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231E" w14:textId="77777777" w:rsidR="008B50E5" w:rsidRPr="00583E86" w:rsidRDefault="008B50E5" w:rsidP="00583E86"/>
    <w:p w14:paraId="7BDC2683" w14:textId="77777777" w:rsidR="00583E86" w:rsidRPr="00583E86" w:rsidRDefault="00583E86" w:rsidP="00583E86"/>
    <w:p w14:paraId="47BE7017" w14:textId="77777777" w:rsidR="00583E86" w:rsidRPr="00583E86" w:rsidRDefault="00583E86" w:rsidP="00583E86"/>
    <w:p w14:paraId="6FDF0FF9" w14:textId="77777777" w:rsidR="00583E86" w:rsidRDefault="00583E86" w:rsidP="00583E86"/>
    <w:p w14:paraId="5B74B9B1" w14:textId="77777777" w:rsidR="00583E86" w:rsidRDefault="00583E86" w:rsidP="00583E86"/>
    <w:p w14:paraId="2804AD6B" w14:textId="77777777" w:rsidR="00583E86" w:rsidRPr="00583E86" w:rsidRDefault="00583E86" w:rsidP="00583E86"/>
    <w:p w14:paraId="567DADD9" w14:textId="77777777" w:rsidR="00583E86" w:rsidRPr="00583E86" w:rsidRDefault="00583E86" w:rsidP="00583E86"/>
    <w:p w14:paraId="2E833EB7" w14:textId="77777777" w:rsidR="000E053B" w:rsidRDefault="00A03733" w:rsidP="0076707B">
      <w:pPr>
        <w:pStyle w:val="Ttulo"/>
      </w:pPr>
      <w:r w:rsidRPr="004A397D">
        <w:t>Plano de Trabalho</w:t>
      </w:r>
    </w:p>
    <w:p w14:paraId="7C09C6FF" w14:textId="77777777" w:rsidR="00B61409" w:rsidRPr="004A397D" w:rsidRDefault="001121B9" w:rsidP="0076707B">
      <w:pPr>
        <w:pStyle w:val="Ttulo"/>
      </w:pPr>
      <w:r>
        <w:t>Celebração de</w:t>
      </w:r>
      <w:r w:rsidR="00B61409" w:rsidRPr="004A397D">
        <w:t xml:space="preserve"> Termo de </w:t>
      </w:r>
      <w:r w:rsidR="00B61409" w:rsidRPr="003343D6">
        <w:t>Execução</w:t>
      </w:r>
      <w:r w:rsidR="00B61409" w:rsidRPr="004A397D">
        <w:t xml:space="preserve"> Descentralizada</w:t>
      </w:r>
    </w:p>
    <w:p w14:paraId="1E2420A5" w14:textId="77777777" w:rsidR="00583E86" w:rsidRDefault="00583E86" w:rsidP="000536B8">
      <w:pPr>
        <w:jc w:val="center"/>
      </w:pPr>
    </w:p>
    <w:p w14:paraId="6B052518" w14:textId="77777777" w:rsidR="00583E86" w:rsidRPr="00583E86" w:rsidRDefault="00987458" w:rsidP="00987458">
      <w:pPr>
        <w:jc w:val="center"/>
      </w:pPr>
      <w:r w:rsidRPr="00987458">
        <w:rPr>
          <w:b/>
          <w:sz w:val="32"/>
          <w:szCs w:val="32"/>
        </w:rPr>
        <w:t>Ecossistema Nacional de Monitoramento e Avaliação de Políticas Educacionais</w:t>
      </w:r>
    </w:p>
    <w:p w14:paraId="3F6CEAAD" w14:textId="77777777" w:rsidR="00945938" w:rsidRDefault="00945938" w:rsidP="00945938"/>
    <w:p w14:paraId="5073CA7C" w14:textId="77777777" w:rsidR="00945938" w:rsidRDefault="00945938" w:rsidP="00945938"/>
    <w:p w14:paraId="052BD682" w14:textId="77777777" w:rsidR="00945938" w:rsidRDefault="00945938" w:rsidP="00945938"/>
    <w:p w14:paraId="7DD0FC6F" w14:textId="77777777" w:rsidR="00945938" w:rsidRDefault="00945938" w:rsidP="00945938"/>
    <w:p w14:paraId="55712BE7" w14:textId="77777777" w:rsidR="00945938" w:rsidRDefault="00945938" w:rsidP="00945938"/>
    <w:p w14:paraId="71AE273D" w14:textId="77777777" w:rsidR="00945938" w:rsidRDefault="00945938" w:rsidP="00945938"/>
    <w:p w14:paraId="412445B2" w14:textId="77777777" w:rsidR="00945938" w:rsidRPr="00945938" w:rsidRDefault="00945938" w:rsidP="00945938"/>
    <w:p w14:paraId="2792A54B" w14:textId="77777777" w:rsidR="00EF0D6E" w:rsidRDefault="00EF0D6E" w:rsidP="00EF0D6E"/>
    <w:p w14:paraId="3FDBE9BD" w14:textId="77777777" w:rsidR="00583E86" w:rsidRPr="00945938" w:rsidRDefault="008E594C" w:rsidP="0076707B">
      <w:pPr>
        <w:pStyle w:val="Ttulo"/>
      </w:pPr>
      <w:r>
        <w:t>Maio</w:t>
      </w:r>
      <w:r w:rsidR="00945938" w:rsidRPr="00945938">
        <w:t>/202</w:t>
      </w:r>
      <w:r>
        <w:t>6</w:t>
      </w:r>
    </w:p>
    <w:p w14:paraId="72A2DA0A" w14:textId="77777777" w:rsidR="00583E86" w:rsidRDefault="00583E86" w:rsidP="00EF0D6E"/>
    <w:p w14:paraId="6C939E6D" w14:textId="77777777" w:rsidR="00583E86" w:rsidRDefault="00583E86" w:rsidP="00EF0D6E"/>
    <w:p w14:paraId="7631B1E8" w14:textId="77777777" w:rsidR="00583E86" w:rsidRPr="00EF0D6E" w:rsidRDefault="00583E86" w:rsidP="00EF0D6E"/>
    <w:p w14:paraId="6B830A4A" w14:textId="77777777" w:rsidR="00583E86" w:rsidRDefault="00583E86">
      <w:pPr>
        <w:rPr>
          <w:rFonts w:ascii="Sylfaen" w:hAnsi="Sylfaen"/>
          <w:b/>
          <w:bCs/>
          <w:sz w:val="32"/>
          <w:szCs w:val="32"/>
        </w:rPr>
      </w:pPr>
      <w:r>
        <w:rPr>
          <w:rFonts w:ascii="Sylfaen" w:hAnsi="Sylfaen"/>
          <w:b/>
          <w:bCs/>
          <w:sz w:val="32"/>
          <w:szCs w:val="32"/>
        </w:rPr>
        <w:br w:type="page"/>
      </w:r>
    </w:p>
    <w:p w14:paraId="1D2EA036" w14:textId="77777777" w:rsidR="00AF3E45" w:rsidRPr="004A397D" w:rsidRDefault="00AF3E45" w:rsidP="00AF3E45">
      <w:pPr>
        <w:pStyle w:val="Figura"/>
        <w:jc w:val="left"/>
        <w:rPr>
          <w:color w:val="384070"/>
          <w:sz w:val="40"/>
          <w:szCs w:val="40"/>
        </w:rPr>
      </w:pPr>
      <w:r w:rsidRPr="004A397D">
        <w:rPr>
          <w:color w:val="384070"/>
          <w:sz w:val="40"/>
          <w:szCs w:val="40"/>
        </w:rPr>
        <w:lastRenderedPageBreak/>
        <w:t>Equipe de Elaboração</w:t>
      </w:r>
    </w:p>
    <w:p w14:paraId="20C4FDAD" w14:textId="77777777" w:rsidR="00AF3E45" w:rsidRPr="003712CD" w:rsidRDefault="00AF3E45" w:rsidP="00AF3E45">
      <w:pPr>
        <w:jc w:val="center"/>
        <w:rPr>
          <w:rFonts w:ascii="Square721 Cn BT" w:hAnsi="Square721 Cn BT"/>
          <w:sz w:val="32"/>
          <w:szCs w:val="32"/>
        </w:rPr>
      </w:pPr>
    </w:p>
    <w:p w14:paraId="4044A951" w14:textId="77777777" w:rsidR="00AF3E45" w:rsidRPr="004A397D" w:rsidRDefault="00AF3E45" w:rsidP="00AF3E45">
      <w:pPr>
        <w:jc w:val="center"/>
        <w:rPr>
          <w:rFonts w:ascii="Sylfaen" w:hAnsi="Sylfaen"/>
          <w:b/>
          <w:bCs/>
          <w:sz w:val="24"/>
          <w:szCs w:val="24"/>
        </w:rPr>
      </w:pPr>
      <w:r w:rsidRPr="004A397D">
        <w:rPr>
          <w:rFonts w:ascii="Sylfaen" w:hAnsi="Sylfaen"/>
          <w:b/>
          <w:bCs/>
          <w:sz w:val="24"/>
          <w:szCs w:val="24"/>
        </w:rPr>
        <w:t>Poty Rodrigues de Lucena</w:t>
      </w:r>
    </w:p>
    <w:p w14:paraId="25206F9B" w14:textId="77777777" w:rsidR="00AF3E45" w:rsidRPr="004A397D" w:rsidRDefault="00AF3E45" w:rsidP="00AF3E45">
      <w:pPr>
        <w:jc w:val="center"/>
        <w:rPr>
          <w:rFonts w:ascii="Sylfaen" w:hAnsi="Sylfaen"/>
          <w:sz w:val="24"/>
          <w:szCs w:val="24"/>
        </w:rPr>
      </w:pPr>
      <w:r w:rsidRPr="004A397D">
        <w:rPr>
          <w:rFonts w:ascii="Sylfaen" w:hAnsi="Sylfaen"/>
          <w:sz w:val="24"/>
          <w:szCs w:val="24"/>
        </w:rPr>
        <w:t>Coordenador</w:t>
      </w:r>
      <w:r>
        <w:rPr>
          <w:rFonts w:ascii="Sylfaen" w:hAnsi="Sylfaen"/>
          <w:sz w:val="24"/>
          <w:szCs w:val="24"/>
        </w:rPr>
        <w:t>-</w:t>
      </w:r>
      <w:r w:rsidRPr="004A397D">
        <w:rPr>
          <w:rFonts w:ascii="Sylfaen" w:hAnsi="Sylfaen"/>
          <w:sz w:val="24"/>
          <w:szCs w:val="24"/>
        </w:rPr>
        <w:t>Geral</w:t>
      </w:r>
    </w:p>
    <w:p w14:paraId="6866455A" w14:textId="77777777" w:rsidR="00AF3E45" w:rsidRPr="004A397D" w:rsidRDefault="00AF3E45" w:rsidP="00AF3E45">
      <w:pPr>
        <w:jc w:val="center"/>
        <w:rPr>
          <w:rFonts w:ascii="Sylfaen" w:hAnsi="Sylfaen"/>
          <w:sz w:val="24"/>
          <w:szCs w:val="24"/>
        </w:rPr>
      </w:pPr>
      <w:bookmarkStart w:id="0" w:name="_Hlk32249368"/>
      <w:r w:rsidRPr="004A397D">
        <w:rPr>
          <w:rFonts w:ascii="Sylfaen" w:hAnsi="Sylfaen"/>
          <w:sz w:val="24"/>
          <w:szCs w:val="24"/>
        </w:rPr>
        <w:t>Universidade Federal do Oeste da Bahia</w:t>
      </w:r>
    </w:p>
    <w:p w14:paraId="367F88CE" w14:textId="77777777" w:rsidR="0050505B" w:rsidRDefault="0050505B" w:rsidP="00AF3E45">
      <w:pPr>
        <w:jc w:val="center"/>
        <w:rPr>
          <w:rFonts w:ascii="Sylfaen" w:hAnsi="Sylfaen"/>
          <w:sz w:val="24"/>
          <w:szCs w:val="24"/>
        </w:rPr>
      </w:pPr>
    </w:p>
    <w:p w14:paraId="55B00B05" w14:textId="77777777" w:rsidR="00563159" w:rsidRPr="004A397D" w:rsidRDefault="00563159" w:rsidP="00563159">
      <w:pPr>
        <w:jc w:val="center"/>
        <w:rPr>
          <w:rFonts w:ascii="Sylfaen" w:hAnsi="Sylfaen"/>
          <w:b/>
          <w:bCs/>
          <w:sz w:val="24"/>
          <w:szCs w:val="24"/>
        </w:rPr>
      </w:pPr>
      <w:r>
        <w:rPr>
          <w:rFonts w:ascii="Sylfaen" w:hAnsi="Sylfaen"/>
          <w:b/>
          <w:bCs/>
          <w:sz w:val="24"/>
          <w:szCs w:val="24"/>
        </w:rPr>
        <w:t>Eduardo Cavalcanti Bastos</w:t>
      </w:r>
    </w:p>
    <w:p w14:paraId="5DA3A3E5" w14:textId="77777777" w:rsidR="00563159" w:rsidRPr="004A397D" w:rsidRDefault="00563159" w:rsidP="00563159">
      <w:pPr>
        <w:jc w:val="center"/>
        <w:rPr>
          <w:rFonts w:ascii="Sylfaen" w:hAnsi="Sylfaen"/>
          <w:sz w:val="24"/>
          <w:szCs w:val="24"/>
        </w:rPr>
      </w:pPr>
      <w:r w:rsidRPr="004A397D">
        <w:rPr>
          <w:rFonts w:ascii="Sylfaen" w:hAnsi="Sylfaen"/>
          <w:sz w:val="24"/>
          <w:szCs w:val="24"/>
        </w:rPr>
        <w:t>Universidade Federal do Oeste da Bahia</w:t>
      </w:r>
    </w:p>
    <w:p w14:paraId="69D3634D" w14:textId="77777777" w:rsidR="00563159" w:rsidRDefault="00563159" w:rsidP="00AF3E45">
      <w:pPr>
        <w:jc w:val="center"/>
        <w:rPr>
          <w:rFonts w:ascii="Sylfaen" w:hAnsi="Sylfaen"/>
          <w:sz w:val="24"/>
          <w:szCs w:val="24"/>
        </w:rPr>
      </w:pPr>
    </w:p>
    <w:p w14:paraId="6D957C61" w14:textId="77777777" w:rsidR="00695F99" w:rsidRDefault="00365A71" w:rsidP="00AF3E45">
      <w:pPr>
        <w:jc w:val="center"/>
        <w:rPr>
          <w:rFonts w:ascii="Sylfaen" w:hAnsi="Sylfaen"/>
          <w:sz w:val="24"/>
          <w:szCs w:val="24"/>
        </w:rPr>
      </w:pPr>
      <w:r>
        <w:rPr>
          <w:rFonts w:ascii="Sylfaen" w:eastAsia="Merriweather" w:hAnsi="Sylfaen" w:cs="Merriweather"/>
          <w:b/>
          <w:sz w:val="22"/>
          <w:szCs w:val="24"/>
        </w:rPr>
        <w:t>Jaline Gonçalves Mombach</w:t>
      </w:r>
    </w:p>
    <w:p w14:paraId="1AD1754D" w14:textId="77777777" w:rsidR="00695F99" w:rsidRPr="004A397D" w:rsidRDefault="00365A71" w:rsidP="00695F99">
      <w:pPr>
        <w:jc w:val="center"/>
        <w:rPr>
          <w:rFonts w:ascii="Sylfaen" w:hAnsi="Sylfaen"/>
          <w:sz w:val="24"/>
          <w:szCs w:val="24"/>
        </w:rPr>
      </w:pPr>
      <w:r>
        <w:rPr>
          <w:rFonts w:ascii="Sylfaen" w:hAnsi="Sylfaen"/>
          <w:sz w:val="24"/>
          <w:szCs w:val="24"/>
        </w:rPr>
        <w:t>Instituto Federal Farroupilha</w:t>
      </w:r>
    </w:p>
    <w:p w14:paraId="708DB95A" w14:textId="77777777" w:rsidR="00695F99" w:rsidRPr="004A397D" w:rsidRDefault="00695F99" w:rsidP="00AF3E45">
      <w:pPr>
        <w:jc w:val="center"/>
        <w:rPr>
          <w:rFonts w:ascii="Sylfaen" w:hAnsi="Sylfaen"/>
          <w:sz w:val="24"/>
          <w:szCs w:val="24"/>
        </w:rPr>
      </w:pPr>
    </w:p>
    <w:p w14:paraId="080C9C3F" w14:textId="77777777" w:rsidR="00AF3E45" w:rsidRPr="004A397D" w:rsidRDefault="00AF3E45" w:rsidP="00AF3E45">
      <w:pPr>
        <w:jc w:val="center"/>
        <w:rPr>
          <w:rFonts w:ascii="Sylfaen" w:hAnsi="Sylfaen"/>
          <w:b/>
          <w:bCs/>
          <w:sz w:val="24"/>
          <w:szCs w:val="24"/>
        </w:rPr>
      </w:pPr>
      <w:r w:rsidRPr="004A397D">
        <w:rPr>
          <w:rFonts w:ascii="Sylfaen" w:hAnsi="Sylfaen"/>
          <w:b/>
          <w:bCs/>
          <w:sz w:val="24"/>
          <w:szCs w:val="24"/>
        </w:rPr>
        <w:t xml:space="preserve">Marcel </w:t>
      </w:r>
      <w:proofErr w:type="spellStart"/>
      <w:r w:rsidRPr="004A397D">
        <w:rPr>
          <w:rFonts w:ascii="Sylfaen" w:hAnsi="Sylfaen"/>
          <w:b/>
          <w:bCs/>
          <w:sz w:val="24"/>
          <w:szCs w:val="24"/>
        </w:rPr>
        <w:t>Antonionni</w:t>
      </w:r>
      <w:proofErr w:type="spellEnd"/>
      <w:r w:rsidRPr="004A397D">
        <w:rPr>
          <w:rFonts w:ascii="Sylfaen" w:hAnsi="Sylfaen"/>
          <w:b/>
          <w:bCs/>
          <w:sz w:val="24"/>
          <w:szCs w:val="24"/>
        </w:rPr>
        <w:t xml:space="preserve"> de Andrade Romano</w:t>
      </w:r>
    </w:p>
    <w:p w14:paraId="66D2DBC0" w14:textId="77777777" w:rsidR="00AF3E45" w:rsidRPr="004A397D" w:rsidRDefault="00AF3E45" w:rsidP="00AF3E45">
      <w:pPr>
        <w:jc w:val="center"/>
        <w:rPr>
          <w:rFonts w:ascii="Sylfaen" w:hAnsi="Sylfaen"/>
          <w:sz w:val="24"/>
          <w:szCs w:val="24"/>
        </w:rPr>
      </w:pPr>
      <w:r w:rsidRPr="004A397D">
        <w:rPr>
          <w:rFonts w:ascii="Sylfaen" w:hAnsi="Sylfaen"/>
          <w:sz w:val="24"/>
          <w:szCs w:val="24"/>
        </w:rPr>
        <w:t>Universidade Federal do Oeste do Pará</w:t>
      </w:r>
    </w:p>
    <w:bookmarkEnd w:id="0"/>
    <w:p w14:paraId="42453DCD" w14:textId="77777777" w:rsidR="00AF3E45" w:rsidRPr="004A397D" w:rsidRDefault="00AF3E45" w:rsidP="00AF3E45">
      <w:pPr>
        <w:jc w:val="center"/>
        <w:rPr>
          <w:rFonts w:ascii="Sylfaen" w:hAnsi="Sylfaen"/>
          <w:sz w:val="24"/>
          <w:szCs w:val="24"/>
        </w:rPr>
      </w:pPr>
    </w:p>
    <w:p w14:paraId="7560AE45" w14:textId="77777777" w:rsidR="00255318" w:rsidRDefault="00AF3E45" w:rsidP="00255318">
      <w:pPr>
        <w:pStyle w:val="Legenda"/>
      </w:pPr>
      <w:r w:rsidRPr="00EF2DDC">
        <w:br w:type="page"/>
      </w:r>
    </w:p>
    <w:p w14:paraId="190A943D" w14:textId="77777777" w:rsidR="00691977" w:rsidRPr="00EF0D6E" w:rsidRDefault="00EF0D6E" w:rsidP="00691977">
      <w:pPr>
        <w:rPr>
          <w:rFonts w:ascii="Sylfaen" w:hAnsi="Sylfaen"/>
          <w:b/>
          <w:bCs/>
          <w:sz w:val="32"/>
          <w:szCs w:val="32"/>
        </w:rPr>
      </w:pPr>
      <w:r w:rsidRPr="00EF0D6E">
        <w:rPr>
          <w:rFonts w:ascii="Sylfaen" w:hAnsi="Sylfaen"/>
          <w:b/>
          <w:bCs/>
          <w:sz w:val="32"/>
          <w:szCs w:val="32"/>
        </w:rPr>
        <w:lastRenderedPageBreak/>
        <w:t>Sumário</w:t>
      </w:r>
    </w:p>
    <w:p w14:paraId="45E5B5B6" w14:textId="77777777" w:rsidR="00EF0D6E" w:rsidRDefault="00EF0D6E" w:rsidP="00691977"/>
    <w:p w14:paraId="1878E0E2" w14:textId="77777777" w:rsidR="00F221FE" w:rsidRDefault="00F221FE" w:rsidP="00691977"/>
    <w:p w14:paraId="1DC33999" w14:textId="4D56DE63" w:rsidR="00CB5816" w:rsidRDefault="00722B58">
      <w:pPr>
        <w:pStyle w:val="Sumrio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7223639" w:history="1">
        <w:r w:rsidR="00CB5816" w:rsidRPr="00B56A25">
          <w:rPr>
            <w:rStyle w:val="Hyperlink"/>
            <w:noProof/>
          </w:rPr>
          <w:t>1</w:t>
        </w:r>
        <w:r w:rsidR="00CB5816">
          <w:rPr>
            <w:rFonts w:asciiTheme="minorHAnsi" w:eastAsiaTheme="minorEastAsia" w:hAnsiTheme="minorHAnsi" w:cstheme="minorBidi"/>
            <w:noProof/>
            <w:kern w:val="2"/>
            <w:sz w:val="24"/>
            <w:szCs w:val="24"/>
            <w14:ligatures w14:val="standardContextual"/>
          </w:rPr>
          <w:tab/>
        </w:r>
        <w:r w:rsidR="00CB5816" w:rsidRPr="00B56A25">
          <w:rPr>
            <w:rStyle w:val="Hyperlink"/>
            <w:noProof/>
          </w:rPr>
          <w:t>Identificação do Instrumento</w:t>
        </w:r>
        <w:r w:rsidR="00CB5816">
          <w:rPr>
            <w:noProof/>
            <w:webHidden/>
          </w:rPr>
          <w:tab/>
        </w:r>
        <w:r w:rsidR="00CB5816">
          <w:rPr>
            <w:noProof/>
            <w:webHidden/>
          </w:rPr>
          <w:fldChar w:fldCharType="begin"/>
        </w:r>
        <w:r w:rsidR="00CB5816">
          <w:rPr>
            <w:noProof/>
            <w:webHidden/>
          </w:rPr>
          <w:instrText xml:space="preserve"> PAGEREF _Toc237223639 \h </w:instrText>
        </w:r>
        <w:r w:rsidR="00CB5816">
          <w:rPr>
            <w:noProof/>
            <w:webHidden/>
          </w:rPr>
        </w:r>
        <w:r w:rsidR="00CB5816">
          <w:rPr>
            <w:noProof/>
            <w:webHidden/>
          </w:rPr>
          <w:fldChar w:fldCharType="separate"/>
        </w:r>
        <w:r w:rsidR="00CB5816">
          <w:rPr>
            <w:noProof/>
            <w:webHidden/>
          </w:rPr>
          <w:t>4</w:t>
        </w:r>
        <w:r w:rsidR="00CB5816">
          <w:rPr>
            <w:noProof/>
            <w:webHidden/>
          </w:rPr>
          <w:fldChar w:fldCharType="end"/>
        </w:r>
      </w:hyperlink>
    </w:p>
    <w:p w14:paraId="658574C7" w14:textId="1067EDD1"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40" w:history="1">
        <w:r w:rsidRPr="00B56A25">
          <w:rPr>
            <w:rStyle w:val="Hyperlink"/>
            <w:noProof/>
          </w:rPr>
          <w:t>2</w:t>
        </w:r>
        <w:r>
          <w:rPr>
            <w:rFonts w:asciiTheme="minorHAnsi" w:eastAsiaTheme="minorEastAsia" w:hAnsiTheme="minorHAnsi" w:cstheme="minorBidi"/>
            <w:noProof/>
            <w:kern w:val="2"/>
            <w:sz w:val="24"/>
            <w:szCs w:val="24"/>
            <w14:ligatures w14:val="standardContextual"/>
          </w:rPr>
          <w:tab/>
        </w:r>
        <w:r w:rsidRPr="00B56A25">
          <w:rPr>
            <w:rStyle w:val="Hyperlink"/>
            <w:noProof/>
          </w:rPr>
          <w:t>Dados Cadastrais da Unidade Descentralizadora</w:t>
        </w:r>
        <w:r>
          <w:rPr>
            <w:noProof/>
            <w:webHidden/>
          </w:rPr>
          <w:tab/>
        </w:r>
        <w:r>
          <w:rPr>
            <w:noProof/>
            <w:webHidden/>
          </w:rPr>
          <w:fldChar w:fldCharType="begin"/>
        </w:r>
        <w:r>
          <w:rPr>
            <w:noProof/>
            <w:webHidden/>
          </w:rPr>
          <w:instrText xml:space="preserve"> PAGEREF _Toc237223640 \h </w:instrText>
        </w:r>
        <w:r>
          <w:rPr>
            <w:noProof/>
            <w:webHidden/>
          </w:rPr>
        </w:r>
        <w:r>
          <w:rPr>
            <w:noProof/>
            <w:webHidden/>
          </w:rPr>
          <w:fldChar w:fldCharType="separate"/>
        </w:r>
        <w:r>
          <w:rPr>
            <w:noProof/>
            <w:webHidden/>
          </w:rPr>
          <w:t>4</w:t>
        </w:r>
        <w:r>
          <w:rPr>
            <w:noProof/>
            <w:webHidden/>
          </w:rPr>
          <w:fldChar w:fldCharType="end"/>
        </w:r>
      </w:hyperlink>
    </w:p>
    <w:p w14:paraId="4BDDDA19" w14:textId="735E5096"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41" w:history="1">
        <w:r w:rsidRPr="00B56A25">
          <w:rPr>
            <w:rStyle w:val="Hyperlink"/>
            <w:noProof/>
          </w:rPr>
          <w:t>3</w:t>
        </w:r>
        <w:r>
          <w:rPr>
            <w:rFonts w:asciiTheme="minorHAnsi" w:eastAsiaTheme="minorEastAsia" w:hAnsiTheme="minorHAnsi" w:cstheme="minorBidi"/>
            <w:noProof/>
            <w:kern w:val="2"/>
            <w:sz w:val="24"/>
            <w:szCs w:val="24"/>
            <w14:ligatures w14:val="standardContextual"/>
          </w:rPr>
          <w:tab/>
        </w:r>
        <w:r w:rsidRPr="00B56A25">
          <w:rPr>
            <w:rStyle w:val="Hyperlink"/>
            <w:noProof/>
          </w:rPr>
          <w:t>Dados Cadastrais da Unidade Descentralizada</w:t>
        </w:r>
        <w:r>
          <w:rPr>
            <w:noProof/>
            <w:webHidden/>
          </w:rPr>
          <w:tab/>
        </w:r>
        <w:r>
          <w:rPr>
            <w:noProof/>
            <w:webHidden/>
          </w:rPr>
          <w:fldChar w:fldCharType="begin"/>
        </w:r>
        <w:r>
          <w:rPr>
            <w:noProof/>
            <w:webHidden/>
          </w:rPr>
          <w:instrText xml:space="preserve"> PAGEREF _Toc237223641 \h </w:instrText>
        </w:r>
        <w:r>
          <w:rPr>
            <w:noProof/>
            <w:webHidden/>
          </w:rPr>
        </w:r>
        <w:r>
          <w:rPr>
            <w:noProof/>
            <w:webHidden/>
          </w:rPr>
          <w:fldChar w:fldCharType="separate"/>
        </w:r>
        <w:r>
          <w:rPr>
            <w:noProof/>
            <w:webHidden/>
          </w:rPr>
          <w:t>4</w:t>
        </w:r>
        <w:r>
          <w:rPr>
            <w:noProof/>
            <w:webHidden/>
          </w:rPr>
          <w:fldChar w:fldCharType="end"/>
        </w:r>
      </w:hyperlink>
    </w:p>
    <w:p w14:paraId="1904C8D3" w14:textId="1D38CEF8"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42" w:history="1">
        <w:r w:rsidRPr="00B56A25">
          <w:rPr>
            <w:rStyle w:val="Hyperlink"/>
            <w:noProof/>
          </w:rPr>
          <w:t>4</w:t>
        </w:r>
        <w:r>
          <w:rPr>
            <w:rFonts w:asciiTheme="minorHAnsi" w:eastAsiaTheme="minorEastAsia" w:hAnsiTheme="minorHAnsi" w:cstheme="minorBidi"/>
            <w:noProof/>
            <w:kern w:val="2"/>
            <w:sz w:val="24"/>
            <w:szCs w:val="24"/>
            <w14:ligatures w14:val="standardContextual"/>
          </w:rPr>
          <w:tab/>
        </w:r>
        <w:r w:rsidRPr="00B56A25">
          <w:rPr>
            <w:rStyle w:val="Hyperlink"/>
            <w:noProof/>
          </w:rPr>
          <w:t>Objeto</w:t>
        </w:r>
        <w:r>
          <w:rPr>
            <w:noProof/>
            <w:webHidden/>
          </w:rPr>
          <w:tab/>
        </w:r>
        <w:r>
          <w:rPr>
            <w:noProof/>
            <w:webHidden/>
          </w:rPr>
          <w:fldChar w:fldCharType="begin"/>
        </w:r>
        <w:r>
          <w:rPr>
            <w:noProof/>
            <w:webHidden/>
          </w:rPr>
          <w:instrText xml:space="preserve"> PAGEREF _Toc237223642 \h </w:instrText>
        </w:r>
        <w:r>
          <w:rPr>
            <w:noProof/>
            <w:webHidden/>
          </w:rPr>
        </w:r>
        <w:r>
          <w:rPr>
            <w:noProof/>
            <w:webHidden/>
          </w:rPr>
          <w:fldChar w:fldCharType="separate"/>
        </w:r>
        <w:r>
          <w:rPr>
            <w:noProof/>
            <w:webHidden/>
          </w:rPr>
          <w:t>4</w:t>
        </w:r>
        <w:r>
          <w:rPr>
            <w:noProof/>
            <w:webHidden/>
          </w:rPr>
          <w:fldChar w:fldCharType="end"/>
        </w:r>
      </w:hyperlink>
    </w:p>
    <w:p w14:paraId="67991506" w14:textId="7B94A1F8"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43" w:history="1">
        <w:r w:rsidRPr="00B56A25">
          <w:rPr>
            <w:rStyle w:val="Hyperlink"/>
            <w:noProof/>
          </w:rPr>
          <w:t>5</w:t>
        </w:r>
        <w:r>
          <w:rPr>
            <w:rFonts w:asciiTheme="minorHAnsi" w:eastAsiaTheme="minorEastAsia" w:hAnsiTheme="minorHAnsi" w:cstheme="minorBidi"/>
            <w:noProof/>
            <w:kern w:val="2"/>
            <w:sz w:val="24"/>
            <w:szCs w:val="24"/>
            <w14:ligatures w14:val="standardContextual"/>
          </w:rPr>
          <w:tab/>
        </w:r>
        <w:r w:rsidRPr="00B56A25">
          <w:rPr>
            <w:rStyle w:val="Hyperlink"/>
            <w:noProof/>
          </w:rPr>
          <w:t>Descrição das Ações e metas a serem desenvolvidas no âmbito do TED</w:t>
        </w:r>
        <w:r>
          <w:rPr>
            <w:noProof/>
            <w:webHidden/>
          </w:rPr>
          <w:tab/>
        </w:r>
        <w:r>
          <w:rPr>
            <w:noProof/>
            <w:webHidden/>
          </w:rPr>
          <w:fldChar w:fldCharType="begin"/>
        </w:r>
        <w:r>
          <w:rPr>
            <w:noProof/>
            <w:webHidden/>
          </w:rPr>
          <w:instrText xml:space="preserve"> PAGEREF _Toc237223643 \h </w:instrText>
        </w:r>
        <w:r>
          <w:rPr>
            <w:noProof/>
            <w:webHidden/>
          </w:rPr>
        </w:r>
        <w:r>
          <w:rPr>
            <w:noProof/>
            <w:webHidden/>
          </w:rPr>
          <w:fldChar w:fldCharType="separate"/>
        </w:r>
        <w:r>
          <w:rPr>
            <w:noProof/>
            <w:webHidden/>
          </w:rPr>
          <w:t>5</w:t>
        </w:r>
        <w:r>
          <w:rPr>
            <w:noProof/>
            <w:webHidden/>
          </w:rPr>
          <w:fldChar w:fldCharType="end"/>
        </w:r>
      </w:hyperlink>
    </w:p>
    <w:p w14:paraId="76C8873B" w14:textId="4E53D4D8"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44" w:history="1">
        <w:r w:rsidRPr="00B56A25">
          <w:rPr>
            <w:rStyle w:val="Hyperlink"/>
            <w:noProof/>
          </w:rPr>
          <w:t>Meta 1. Estruturação do Ecossistema de Dados</w:t>
        </w:r>
        <w:r>
          <w:rPr>
            <w:noProof/>
            <w:webHidden/>
          </w:rPr>
          <w:tab/>
        </w:r>
        <w:r>
          <w:rPr>
            <w:noProof/>
            <w:webHidden/>
          </w:rPr>
          <w:fldChar w:fldCharType="begin"/>
        </w:r>
        <w:r>
          <w:rPr>
            <w:noProof/>
            <w:webHidden/>
          </w:rPr>
          <w:instrText xml:space="preserve"> PAGEREF _Toc237223644 \h </w:instrText>
        </w:r>
        <w:r>
          <w:rPr>
            <w:noProof/>
            <w:webHidden/>
          </w:rPr>
        </w:r>
        <w:r>
          <w:rPr>
            <w:noProof/>
            <w:webHidden/>
          </w:rPr>
          <w:fldChar w:fldCharType="separate"/>
        </w:r>
        <w:r>
          <w:rPr>
            <w:noProof/>
            <w:webHidden/>
          </w:rPr>
          <w:t>5</w:t>
        </w:r>
        <w:r>
          <w:rPr>
            <w:noProof/>
            <w:webHidden/>
          </w:rPr>
          <w:fldChar w:fldCharType="end"/>
        </w:r>
      </w:hyperlink>
    </w:p>
    <w:p w14:paraId="05F8CC89" w14:textId="40900FD8"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45" w:history="1">
        <w:r w:rsidRPr="00B56A25">
          <w:rPr>
            <w:rStyle w:val="Hyperlink"/>
            <w:noProof/>
          </w:rPr>
          <w:t>Meta 2. Produtos e panoramas de Monitoramento e Avaliação</w:t>
        </w:r>
        <w:r>
          <w:rPr>
            <w:noProof/>
            <w:webHidden/>
          </w:rPr>
          <w:tab/>
        </w:r>
        <w:r>
          <w:rPr>
            <w:noProof/>
            <w:webHidden/>
          </w:rPr>
          <w:fldChar w:fldCharType="begin"/>
        </w:r>
        <w:r>
          <w:rPr>
            <w:noProof/>
            <w:webHidden/>
          </w:rPr>
          <w:instrText xml:space="preserve"> PAGEREF _Toc237223645 \h </w:instrText>
        </w:r>
        <w:r>
          <w:rPr>
            <w:noProof/>
            <w:webHidden/>
          </w:rPr>
        </w:r>
        <w:r>
          <w:rPr>
            <w:noProof/>
            <w:webHidden/>
          </w:rPr>
          <w:fldChar w:fldCharType="separate"/>
        </w:r>
        <w:r>
          <w:rPr>
            <w:noProof/>
            <w:webHidden/>
          </w:rPr>
          <w:t>6</w:t>
        </w:r>
        <w:r>
          <w:rPr>
            <w:noProof/>
            <w:webHidden/>
          </w:rPr>
          <w:fldChar w:fldCharType="end"/>
        </w:r>
      </w:hyperlink>
    </w:p>
    <w:p w14:paraId="34CB5F0A" w14:textId="6F5523B4"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46" w:history="1">
        <w:r w:rsidRPr="00B56A25">
          <w:rPr>
            <w:rStyle w:val="Hyperlink"/>
            <w:noProof/>
          </w:rPr>
          <w:t>Meta 3. Produção e Democratização do Conhecimento</w:t>
        </w:r>
        <w:r>
          <w:rPr>
            <w:noProof/>
            <w:webHidden/>
          </w:rPr>
          <w:tab/>
        </w:r>
        <w:r>
          <w:rPr>
            <w:noProof/>
            <w:webHidden/>
          </w:rPr>
          <w:fldChar w:fldCharType="begin"/>
        </w:r>
        <w:r>
          <w:rPr>
            <w:noProof/>
            <w:webHidden/>
          </w:rPr>
          <w:instrText xml:space="preserve"> PAGEREF _Toc237223646 \h </w:instrText>
        </w:r>
        <w:r>
          <w:rPr>
            <w:noProof/>
            <w:webHidden/>
          </w:rPr>
        </w:r>
        <w:r>
          <w:rPr>
            <w:noProof/>
            <w:webHidden/>
          </w:rPr>
          <w:fldChar w:fldCharType="separate"/>
        </w:r>
        <w:r>
          <w:rPr>
            <w:noProof/>
            <w:webHidden/>
          </w:rPr>
          <w:t>7</w:t>
        </w:r>
        <w:r>
          <w:rPr>
            <w:noProof/>
            <w:webHidden/>
          </w:rPr>
          <w:fldChar w:fldCharType="end"/>
        </w:r>
      </w:hyperlink>
    </w:p>
    <w:p w14:paraId="7909D01B" w14:textId="44C53D37"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47" w:history="1">
        <w:r w:rsidRPr="00B56A25">
          <w:rPr>
            <w:rStyle w:val="Hyperlink"/>
            <w:noProof/>
          </w:rPr>
          <w:t>6</w:t>
        </w:r>
        <w:r>
          <w:rPr>
            <w:rFonts w:asciiTheme="minorHAnsi" w:eastAsiaTheme="minorEastAsia" w:hAnsiTheme="minorHAnsi" w:cstheme="minorBidi"/>
            <w:noProof/>
            <w:kern w:val="2"/>
            <w:sz w:val="24"/>
            <w:szCs w:val="24"/>
            <w14:ligatures w14:val="standardContextual"/>
          </w:rPr>
          <w:tab/>
        </w:r>
        <w:r w:rsidRPr="00B56A25">
          <w:rPr>
            <w:rStyle w:val="Hyperlink"/>
            <w:noProof/>
          </w:rPr>
          <w:t>Justificativa e Motivação para Celebração do TED</w:t>
        </w:r>
        <w:r>
          <w:rPr>
            <w:noProof/>
            <w:webHidden/>
          </w:rPr>
          <w:tab/>
        </w:r>
        <w:r>
          <w:rPr>
            <w:noProof/>
            <w:webHidden/>
          </w:rPr>
          <w:fldChar w:fldCharType="begin"/>
        </w:r>
        <w:r>
          <w:rPr>
            <w:noProof/>
            <w:webHidden/>
          </w:rPr>
          <w:instrText xml:space="preserve"> PAGEREF _Toc237223647 \h </w:instrText>
        </w:r>
        <w:r>
          <w:rPr>
            <w:noProof/>
            <w:webHidden/>
          </w:rPr>
        </w:r>
        <w:r>
          <w:rPr>
            <w:noProof/>
            <w:webHidden/>
          </w:rPr>
          <w:fldChar w:fldCharType="separate"/>
        </w:r>
        <w:r>
          <w:rPr>
            <w:noProof/>
            <w:webHidden/>
          </w:rPr>
          <w:t>8</w:t>
        </w:r>
        <w:r>
          <w:rPr>
            <w:noProof/>
            <w:webHidden/>
          </w:rPr>
          <w:fldChar w:fldCharType="end"/>
        </w:r>
      </w:hyperlink>
    </w:p>
    <w:p w14:paraId="088194F9" w14:textId="30AA468B"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48" w:history="1">
        <w:r w:rsidRPr="00B56A25">
          <w:rPr>
            <w:rStyle w:val="Hyperlink"/>
            <w:noProof/>
          </w:rPr>
          <w:t>Motivação da Pesquisa: Estado da Arte e Referencial Metodológico</w:t>
        </w:r>
        <w:r>
          <w:rPr>
            <w:noProof/>
            <w:webHidden/>
          </w:rPr>
          <w:tab/>
        </w:r>
        <w:r>
          <w:rPr>
            <w:noProof/>
            <w:webHidden/>
          </w:rPr>
          <w:fldChar w:fldCharType="begin"/>
        </w:r>
        <w:r>
          <w:rPr>
            <w:noProof/>
            <w:webHidden/>
          </w:rPr>
          <w:instrText xml:space="preserve"> PAGEREF _Toc237223648 \h </w:instrText>
        </w:r>
        <w:r>
          <w:rPr>
            <w:noProof/>
            <w:webHidden/>
          </w:rPr>
        </w:r>
        <w:r>
          <w:rPr>
            <w:noProof/>
            <w:webHidden/>
          </w:rPr>
          <w:fldChar w:fldCharType="separate"/>
        </w:r>
        <w:r>
          <w:rPr>
            <w:noProof/>
            <w:webHidden/>
          </w:rPr>
          <w:t>8</w:t>
        </w:r>
        <w:r>
          <w:rPr>
            <w:noProof/>
            <w:webHidden/>
          </w:rPr>
          <w:fldChar w:fldCharType="end"/>
        </w:r>
      </w:hyperlink>
    </w:p>
    <w:p w14:paraId="6E3CBCFE" w14:textId="19F952E5"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49" w:history="1">
        <w:r w:rsidRPr="00B56A25">
          <w:rPr>
            <w:rStyle w:val="Hyperlink"/>
            <w:noProof/>
          </w:rPr>
          <w:t>Ciência e Democratização dos Dados</w:t>
        </w:r>
        <w:r>
          <w:rPr>
            <w:noProof/>
            <w:webHidden/>
          </w:rPr>
          <w:tab/>
        </w:r>
        <w:r>
          <w:rPr>
            <w:noProof/>
            <w:webHidden/>
          </w:rPr>
          <w:fldChar w:fldCharType="begin"/>
        </w:r>
        <w:r>
          <w:rPr>
            <w:noProof/>
            <w:webHidden/>
          </w:rPr>
          <w:instrText xml:space="preserve"> PAGEREF _Toc237223649 \h </w:instrText>
        </w:r>
        <w:r>
          <w:rPr>
            <w:noProof/>
            <w:webHidden/>
          </w:rPr>
        </w:r>
        <w:r>
          <w:rPr>
            <w:noProof/>
            <w:webHidden/>
          </w:rPr>
          <w:fldChar w:fldCharType="separate"/>
        </w:r>
        <w:r>
          <w:rPr>
            <w:noProof/>
            <w:webHidden/>
          </w:rPr>
          <w:t>9</w:t>
        </w:r>
        <w:r>
          <w:rPr>
            <w:noProof/>
            <w:webHidden/>
          </w:rPr>
          <w:fldChar w:fldCharType="end"/>
        </w:r>
      </w:hyperlink>
    </w:p>
    <w:p w14:paraId="2B2B4061" w14:textId="19A86D19"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50" w:history="1">
        <w:r w:rsidRPr="00B56A25">
          <w:rPr>
            <w:rStyle w:val="Hyperlink"/>
            <w:noProof/>
          </w:rPr>
          <w:t>Ecossistema de Dados</w:t>
        </w:r>
        <w:r>
          <w:rPr>
            <w:noProof/>
            <w:webHidden/>
          </w:rPr>
          <w:tab/>
        </w:r>
        <w:r>
          <w:rPr>
            <w:noProof/>
            <w:webHidden/>
          </w:rPr>
          <w:fldChar w:fldCharType="begin"/>
        </w:r>
        <w:r>
          <w:rPr>
            <w:noProof/>
            <w:webHidden/>
          </w:rPr>
          <w:instrText xml:space="preserve"> PAGEREF _Toc237223650 \h </w:instrText>
        </w:r>
        <w:r>
          <w:rPr>
            <w:noProof/>
            <w:webHidden/>
          </w:rPr>
        </w:r>
        <w:r>
          <w:rPr>
            <w:noProof/>
            <w:webHidden/>
          </w:rPr>
          <w:fldChar w:fldCharType="separate"/>
        </w:r>
        <w:r>
          <w:rPr>
            <w:noProof/>
            <w:webHidden/>
          </w:rPr>
          <w:t>11</w:t>
        </w:r>
        <w:r>
          <w:rPr>
            <w:noProof/>
            <w:webHidden/>
          </w:rPr>
          <w:fldChar w:fldCharType="end"/>
        </w:r>
      </w:hyperlink>
    </w:p>
    <w:p w14:paraId="3551967E" w14:textId="340004A1"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51" w:history="1">
        <w:r w:rsidRPr="00B56A25">
          <w:rPr>
            <w:rStyle w:val="Hyperlink"/>
            <w:noProof/>
          </w:rPr>
          <w:t>Dados e referenciais em evolução</w:t>
        </w:r>
        <w:r>
          <w:rPr>
            <w:noProof/>
            <w:webHidden/>
          </w:rPr>
          <w:tab/>
        </w:r>
        <w:r>
          <w:rPr>
            <w:noProof/>
            <w:webHidden/>
          </w:rPr>
          <w:fldChar w:fldCharType="begin"/>
        </w:r>
        <w:r>
          <w:rPr>
            <w:noProof/>
            <w:webHidden/>
          </w:rPr>
          <w:instrText xml:space="preserve"> PAGEREF _Toc237223651 \h </w:instrText>
        </w:r>
        <w:r>
          <w:rPr>
            <w:noProof/>
            <w:webHidden/>
          </w:rPr>
        </w:r>
        <w:r>
          <w:rPr>
            <w:noProof/>
            <w:webHidden/>
          </w:rPr>
          <w:fldChar w:fldCharType="separate"/>
        </w:r>
        <w:r>
          <w:rPr>
            <w:noProof/>
            <w:webHidden/>
          </w:rPr>
          <w:t>11</w:t>
        </w:r>
        <w:r>
          <w:rPr>
            <w:noProof/>
            <w:webHidden/>
          </w:rPr>
          <w:fldChar w:fldCharType="end"/>
        </w:r>
      </w:hyperlink>
    </w:p>
    <w:p w14:paraId="16071DAB" w14:textId="44260605"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52" w:history="1">
        <w:r w:rsidRPr="00B56A25">
          <w:rPr>
            <w:rStyle w:val="Hyperlink"/>
            <w:noProof/>
          </w:rPr>
          <w:t>Os Planos Nacionais de Educação</w:t>
        </w:r>
        <w:r>
          <w:rPr>
            <w:noProof/>
            <w:webHidden/>
          </w:rPr>
          <w:tab/>
        </w:r>
        <w:r>
          <w:rPr>
            <w:noProof/>
            <w:webHidden/>
          </w:rPr>
          <w:fldChar w:fldCharType="begin"/>
        </w:r>
        <w:r>
          <w:rPr>
            <w:noProof/>
            <w:webHidden/>
          </w:rPr>
          <w:instrText xml:space="preserve"> PAGEREF _Toc237223652 \h </w:instrText>
        </w:r>
        <w:r>
          <w:rPr>
            <w:noProof/>
            <w:webHidden/>
          </w:rPr>
        </w:r>
        <w:r>
          <w:rPr>
            <w:noProof/>
            <w:webHidden/>
          </w:rPr>
          <w:fldChar w:fldCharType="separate"/>
        </w:r>
        <w:r>
          <w:rPr>
            <w:noProof/>
            <w:webHidden/>
          </w:rPr>
          <w:t>12</w:t>
        </w:r>
        <w:r>
          <w:rPr>
            <w:noProof/>
            <w:webHidden/>
          </w:rPr>
          <w:fldChar w:fldCharType="end"/>
        </w:r>
      </w:hyperlink>
    </w:p>
    <w:p w14:paraId="2A09DDF2" w14:textId="02884489"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53" w:history="1">
        <w:r w:rsidRPr="00B56A25">
          <w:rPr>
            <w:rStyle w:val="Hyperlink"/>
            <w:noProof/>
          </w:rPr>
          <w:t>Fundamentos Legais e Normativos da Proposta</w:t>
        </w:r>
        <w:r>
          <w:rPr>
            <w:noProof/>
            <w:webHidden/>
          </w:rPr>
          <w:tab/>
        </w:r>
        <w:r>
          <w:rPr>
            <w:noProof/>
            <w:webHidden/>
          </w:rPr>
          <w:fldChar w:fldCharType="begin"/>
        </w:r>
        <w:r>
          <w:rPr>
            <w:noProof/>
            <w:webHidden/>
          </w:rPr>
          <w:instrText xml:space="preserve"> PAGEREF _Toc237223653 \h </w:instrText>
        </w:r>
        <w:r>
          <w:rPr>
            <w:noProof/>
            <w:webHidden/>
          </w:rPr>
        </w:r>
        <w:r>
          <w:rPr>
            <w:noProof/>
            <w:webHidden/>
          </w:rPr>
          <w:fldChar w:fldCharType="separate"/>
        </w:r>
        <w:r>
          <w:rPr>
            <w:noProof/>
            <w:webHidden/>
          </w:rPr>
          <w:t>13</w:t>
        </w:r>
        <w:r>
          <w:rPr>
            <w:noProof/>
            <w:webHidden/>
          </w:rPr>
          <w:fldChar w:fldCharType="end"/>
        </w:r>
      </w:hyperlink>
    </w:p>
    <w:p w14:paraId="579468ED" w14:textId="365600FE"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54" w:history="1">
        <w:r w:rsidRPr="00B56A25">
          <w:rPr>
            <w:rStyle w:val="Hyperlink"/>
            <w:noProof/>
          </w:rPr>
          <w:t>Objetivo Geral da Pesquisa</w:t>
        </w:r>
        <w:r>
          <w:rPr>
            <w:noProof/>
            <w:webHidden/>
          </w:rPr>
          <w:tab/>
        </w:r>
        <w:r>
          <w:rPr>
            <w:noProof/>
            <w:webHidden/>
          </w:rPr>
          <w:fldChar w:fldCharType="begin"/>
        </w:r>
        <w:r>
          <w:rPr>
            <w:noProof/>
            <w:webHidden/>
          </w:rPr>
          <w:instrText xml:space="preserve"> PAGEREF _Toc237223654 \h </w:instrText>
        </w:r>
        <w:r>
          <w:rPr>
            <w:noProof/>
            <w:webHidden/>
          </w:rPr>
        </w:r>
        <w:r>
          <w:rPr>
            <w:noProof/>
            <w:webHidden/>
          </w:rPr>
          <w:fldChar w:fldCharType="separate"/>
        </w:r>
        <w:r>
          <w:rPr>
            <w:noProof/>
            <w:webHidden/>
          </w:rPr>
          <w:t>15</w:t>
        </w:r>
        <w:r>
          <w:rPr>
            <w:noProof/>
            <w:webHidden/>
          </w:rPr>
          <w:fldChar w:fldCharType="end"/>
        </w:r>
      </w:hyperlink>
    </w:p>
    <w:p w14:paraId="738A2808" w14:textId="3017ABA2"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55" w:history="1">
        <w:r w:rsidRPr="00B56A25">
          <w:rPr>
            <w:rStyle w:val="Hyperlink"/>
            <w:noProof/>
          </w:rPr>
          <w:t>Objetivos Específicos da Pesquisa</w:t>
        </w:r>
        <w:r>
          <w:rPr>
            <w:noProof/>
            <w:webHidden/>
          </w:rPr>
          <w:tab/>
        </w:r>
        <w:r>
          <w:rPr>
            <w:noProof/>
            <w:webHidden/>
          </w:rPr>
          <w:fldChar w:fldCharType="begin"/>
        </w:r>
        <w:r>
          <w:rPr>
            <w:noProof/>
            <w:webHidden/>
          </w:rPr>
          <w:instrText xml:space="preserve"> PAGEREF _Toc237223655 \h </w:instrText>
        </w:r>
        <w:r>
          <w:rPr>
            <w:noProof/>
            <w:webHidden/>
          </w:rPr>
        </w:r>
        <w:r>
          <w:rPr>
            <w:noProof/>
            <w:webHidden/>
          </w:rPr>
          <w:fldChar w:fldCharType="separate"/>
        </w:r>
        <w:r>
          <w:rPr>
            <w:noProof/>
            <w:webHidden/>
          </w:rPr>
          <w:t>15</w:t>
        </w:r>
        <w:r>
          <w:rPr>
            <w:noProof/>
            <w:webHidden/>
          </w:rPr>
          <w:fldChar w:fldCharType="end"/>
        </w:r>
      </w:hyperlink>
    </w:p>
    <w:p w14:paraId="162EB63E" w14:textId="4BBF54E5"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56" w:history="1">
        <w:r w:rsidRPr="00B56A25">
          <w:rPr>
            <w:rStyle w:val="Hyperlink"/>
            <w:noProof/>
          </w:rPr>
          <w:t>Bolsas, contratações, insumos e artefatos do projeto</w:t>
        </w:r>
        <w:r>
          <w:rPr>
            <w:noProof/>
            <w:webHidden/>
          </w:rPr>
          <w:tab/>
        </w:r>
        <w:r>
          <w:rPr>
            <w:noProof/>
            <w:webHidden/>
          </w:rPr>
          <w:fldChar w:fldCharType="begin"/>
        </w:r>
        <w:r>
          <w:rPr>
            <w:noProof/>
            <w:webHidden/>
          </w:rPr>
          <w:instrText xml:space="preserve"> PAGEREF _Toc237223656 \h </w:instrText>
        </w:r>
        <w:r>
          <w:rPr>
            <w:noProof/>
            <w:webHidden/>
          </w:rPr>
        </w:r>
        <w:r>
          <w:rPr>
            <w:noProof/>
            <w:webHidden/>
          </w:rPr>
          <w:fldChar w:fldCharType="separate"/>
        </w:r>
        <w:r>
          <w:rPr>
            <w:noProof/>
            <w:webHidden/>
          </w:rPr>
          <w:t>16</w:t>
        </w:r>
        <w:r>
          <w:rPr>
            <w:noProof/>
            <w:webHidden/>
          </w:rPr>
          <w:fldChar w:fldCharType="end"/>
        </w:r>
      </w:hyperlink>
    </w:p>
    <w:p w14:paraId="19121B67" w14:textId="61767B96"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57" w:history="1">
        <w:r w:rsidRPr="00B56A25">
          <w:rPr>
            <w:rStyle w:val="Hyperlink"/>
            <w:noProof/>
          </w:rPr>
          <w:t>Riscos tecnológicos e desafios à execução do plano de trabalho</w:t>
        </w:r>
        <w:r>
          <w:rPr>
            <w:noProof/>
            <w:webHidden/>
          </w:rPr>
          <w:tab/>
        </w:r>
        <w:r>
          <w:rPr>
            <w:noProof/>
            <w:webHidden/>
          </w:rPr>
          <w:fldChar w:fldCharType="begin"/>
        </w:r>
        <w:r>
          <w:rPr>
            <w:noProof/>
            <w:webHidden/>
          </w:rPr>
          <w:instrText xml:space="preserve"> PAGEREF _Toc237223657 \h </w:instrText>
        </w:r>
        <w:r>
          <w:rPr>
            <w:noProof/>
            <w:webHidden/>
          </w:rPr>
        </w:r>
        <w:r>
          <w:rPr>
            <w:noProof/>
            <w:webHidden/>
          </w:rPr>
          <w:fldChar w:fldCharType="separate"/>
        </w:r>
        <w:r>
          <w:rPr>
            <w:noProof/>
            <w:webHidden/>
          </w:rPr>
          <w:t>19</w:t>
        </w:r>
        <w:r>
          <w:rPr>
            <w:noProof/>
            <w:webHidden/>
          </w:rPr>
          <w:fldChar w:fldCharType="end"/>
        </w:r>
      </w:hyperlink>
    </w:p>
    <w:p w14:paraId="66B1FEB4" w14:textId="7B113078"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58" w:history="1">
        <w:r w:rsidRPr="00B56A25">
          <w:rPr>
            <w:rStyle w:val="Hyperlink"/>
            <w:noProof/>
          </w:rPr>
          <w:t>7</w:t>
        </w:r>
        <w:r>
          <w:rPr>
            <w:rFonts w:asciiTheme="minorHAnsi" w:eastAsiaTheme="minorEastAsia" w:hAnsiTheme="minorHAnsi" w:cstheme="minorBidi"/>
            <w:noProof/>
            <w:kern w:val="2"/>
            <w:sz w:val="24"/>
            <w:szCs w:val="24"/>
            <w14:ligatures w14:val="standardContextual"/>
          </w:rPr>
          <w:tab/>
        </w:r>
        <w:r w:rsidRPr="00B56A25">
          <w:rPr>
            <w:rStyle w:val="Hyperlink"/>
            <w:noProof/>
          </w:rPr>
          <w:t>Subdescentralização</w:t>
        </w:r>
        <w:r>
          <w:rPr>
            <w:noProof/>
            <w:webHidden/>
          </w:rPr>
          <w:tab/>
        </w:r>
        <w:r>
          <w:rPr>
            <w:noProof/>
            <w:webHidden/>
          </w:rPr>
          <w:fldChar w:fldCharType="begin"/>
        </w:r>
        <w:r>
          <w:rPr>
            <w:noProof/>
            <w:webHidden/>
          </w:rPr>
          <w:instrText xml:space="preserve"> PAGEREF _Toc237223658 \h </w:instrText>
        </w:r>
        <w:r>
          <w:rPr>
            <w:noProof/>
            <w:webHidden/>
          </w:rPr>
        </w:r>
        <w:r>
          <w:rPr>
            <w:noProof/>
            <w:webHidden/>
          </w:rPr>
          <w:fldChar w:fldCharType="separate"/>
        </w:r>
        <w:r>
          <w:rPr>
            <w:noProof/>
            <w:webHidden/>
          </w:rPr>
          <w:t>19</w:t>
        </w:r>
        <w:r>
          <w:rPr>
            <w:noProof/>
            <w:webHidden/>
          </w:rPr>
          <w:fldChar w:fldCharType="end"/>
        </w:r>
      </w:hyperlink>
    </w:p>
    <w:p w14:paraId="558539BF" w14:textId="2C9DC550"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59" w:history="1">
        <w:r w:rsidRPr="00B56A25">
          <w:rPr>
            <w:rStyle w:val="Hyperlink"/>
            <w:noProof/>
          </w:rPr>
          <w:t>8</w:t>
        </w:r>
        <w:r>
          <w:rPr>
            <w:rFonts w:asciiTheme="minorHAnsi" w:eastAsiaTheme="minorEastAsia" w:hAnsiTheme="minorHAnsi" w:cstheme="minorBidi"/>
            <w:noProof/>
            <w:kern w:val="2"/>
            <w:sz w:val="24"/>
            <w:szCs w:val="24"/>
            <w14:ligatures w14:val="standardContextual"/>
          </w:rPr>
          <w:tab/>
        </w:r>
        <w:r w:rsidRPr="00B56A25">
          <w:rPr>
            <w:rStyle w:val="Hyperlink"/>
            <w:noProof/>
          </w:rPr>
          <w:t>Formas possíveis de execução dos créditos orçamentários</w:t>
        </w:r>
        <w:r>
          <w:rPr>
            <w:noProof/>
            <w:webHidden/>
          </w:rPr>
          <w:tab/>
        </w:r>
        <w:r>
          <w:rPr>
            <w:noProof/>
            <w:webHidden/>
          </w:rPr>
          <w:fldChar w:fldCharType="begin"/>
        </w:r>
        <w:r>
          <w:rPr>
            <w:noProof/>
            <w:webHidden/>
          </w:rPr>
          <w:instrText xml:space="preserve"> PAGEREF _Toc237223659 \h </w:instrText>
        </w:r>
        <w:r>
          <w:rPr>
            <w:noProof/>
            <w:webHidden/>
          </w:rPr>
        </w:r>
        <w:r>
          <w:rPr>
            <w:noProof/>
            <w:webHidden/>
          </w:rPr>
          <w:fldChar w:fldCharType="separate"/>
        </w:r>
        <w:r>
          <w:rPr>
            <w:noProof/>
            <w:webHidden/>
          </w:rPr>
          <w:t>19</w:t>
        </w:r>
        <w:r>
          <w:rPr>
            <w:noProof/>
            <w:webHidden/>
          </w:rPr>
          <w:fldChar w:fldCharType="end"/>
        </w:r>
      </w:hyperlink>
    </w:p>
    <w:p w14:paraId="730545FA" w14:textId="1E641073"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60" w:history="1">
        <w:r w:rsidRPr="00B56A25">
          <w:rPr>
            <w:rStyle w:val="Hyperlink"/>
            <w:noProof/>
          </w:rPr>
          <w:t>9</w:t>
        </w:r>
        <w:r>
          <w:rPr>
            <w:rFonts w:asciiTheme="minorHAnsi" w:eastAsiaTheme="minorEastAsia" w:hAnsiTheme="minorHAnsi" w:cstheme="minorBidi"/>
            <w:noProof/>
            <w:kern w:val="2"/>
            <w:sz w:val="24"/>
            <w:szCs w:val="24"/>
            <w14:ligatures w14:val="standardContextual"/>
          </w:rPr>
          <w:tab/>
        </w:r>
        <w:r w:rsidRPr="00B56A25">
          <w:rPr>
            <w:rStyle w:val="Hyperlink"/>
            <w:noProof/>
          </w:rPr>
          <w:t>Custos Indiretos</w:t>
        </w:r>
        <w:r>
          <w:rPr>
            <w:noProof/>
            <w:webHidden/>
          </w:rPr>
          <w:tab/>
        </w:r>
        <w:r>
          <w:rPr>
            <w:noProof/>
            <w:webHidden/>
          </w:rPr>
          <w:fldChar w:fldCharType="begin"/>
        </w:r>
        <w:r>
          <w:rPr>
            <w:noProof/>
            <w:webHidden/>
          </w:rPr>
          <w:instrText xml:space="preserve"> PAGEREF _Toc237223660 \h </w:instrText>
        </w:r>
        <w:r>
          <w:rPr>
            <w:noProof/>
            <w:webHidden/>
          </w:rPr>
        </w:r>
        <w:r>
          <w:rPr>
            <w:noProof/>
            <w:webHidden/>
          </w:rPr>
          <w:fldChar w:fldCharType="separate"/>
        </w:r>
        <w:r>
          <w:rPr>
            <w:noProof/>
            <w:webHidden/>
          </w:rPr>
          <w:t>20</w:t>
        </w:r>
        <w:r>
          <w:rPr>
            <w:noProof/>
            <w:webHidden/>
          </w:rPr>
          <w:fldChar w:fldCharType="end"/>
        </w:r>
      </w:hyperlink>
    </w:p>
    <w:p w14:paraId="2C5A6FBF" w14:textId="13A2C8D9"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61" w:history="1">
        <w:r w:rsidRPr="00B56A25">
          <w:rPr>
            <w:rStyle w:val="Hyperlink"/>
            <w:noProof/>
          </w:rPr>
          <w:t>10</w:t>
        </w:r>
        <w:r>
          <w:rPr>
            <w:rFonts w:asciiTheme="minorHAnsi" w:eastAsiaTheme="minorEastAsia" w:hAnsiTheme="minorHAnsi" w:cstheme="minorBidi"/>
            <w:noProof/>
            <w:kern w:val="2"/>
            <w:sz w:val="24"/>
            <w:szCs w:val="24"/>
            <w14:ligatures w14:val="standardContextual"/>
          </w:rPr>
          <w:tab/>
        </w:r>
        <w:r w:rsidRPr="00B56A25">
          <w:rPr>
            <w:rStyle w:val="Hyperlink"/>
            <w:noProof/>
          </w:rPr>
          <w:t>Cronograma Físico-Financeiro</w:t>
        </w:r>
        <w:r>
          <w:rPr>
            <w:noProof/>
            <w:webHidden/>
          </w:rPr>
          <w:tab/>
        </w:r>
        <w:r>
          <w:rPr>
            <w:noProof/>
            <w:webHidden/>
          </w:rPr>
          <w:fldChar w:fldCharType="begin"/>
        </w:r>
        <w:r>
          <w:rPr>
            <w:noProof/>
            <w:webHidden/>
          </w:rPr>
          <w:instrText xml:space="preserve"> PAGEREF _Toc237223661 \h </w:instrText>
        </w:r>
        <w:r>
          <w:rPr>
            <w:noProof/>
            <w:webHidden/>
          </w:rPr>
        </w:r>
        <w:r>
          <w:rPr>
            <w:noProof/>
            <w:webHidden/>
          </w:rPr>
          <w:fldChar w:fldCharType="separate"/>
        </w:r>
        <w:r>
          <w:rPr>
            <w:noProof/>
            <w:webHidden/>
          </w:rPr>
          <w:t>21</w:t>
        </w:r>
        <w:r>
          <w:rPr>
            <w:noProof/>
            <w:webHidden/>
          </w:rPr>
          <w:fldChar w:fldCharType="end"/>
        </w:r>
      </w:hyperlink>
    </w:p>
    <w:p w14:paraId="247DC9D4" w14:textId="02277E8C"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62" w:history="1">
        <w:r w:rsidRPr="00B56A25">
          <w:rPr>
            <w:rStyle w:val="Hyperlink"/>
            <w:noProof/>
          </w:rPr>
          <w:t>Estimativa de Despesas</w:t>
        </w:r>
        <w:r>
          <w:rPr>
            <w:noProof/>
            <w:webHidden/>
          </w:rPr>
          <w:tab/>
        </w:r>
        <w:r>
          <w:rPr>
            <w:noProof/>
            <w:webHidden/>
          </w:rPr>
          <w:fldChar w:fldCharType="begin"/>
        </w:r>
        <w:r>
          <w:rPr>
            <w:noProof/>
            <w:webHidden/>
          </w:rPr>
          <w:instrText xml:space="preserve"> PAGEREF _Toc237223662 \h </w:instrText>
        </w:r>
        <w:r>
          <w:rPr>
            <w:noProof/>
            <w:webHidden/>
          </w:rPr>
        </w:r>
        <w:r>
          <w:rPr>
            <w:noProof/>
            <w:webHidden/>
          </w:rPr>
          <w:fldChar w:fldCharType="separate"/>
        </w:r>
        <w:r>
          <w:rPr>
            <w:noProof/>
            <w:webHidden/>
          </w:rPr>
          <w:t>24</w:t>
        </w:r>
        <w:r>
          <w:rPr>
            <w:noProof/>
            <w:webHidden/>
          </w:rPr>
          <w:fldChar w:fldCharType="end"/>
        </w:r>
      </w:hyperlink>
    </w:p>
    <w:p w14:paraId="08B4A2E2" w14:textId="502F248E"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63" w:history="1">
        <w:r w:rsidRPr="00B56A25">
          <w:rPr>
            <w:rStyle w:val="Hyperlink"/>
            <w:noProof/>
          </w:rPr>
          <w:t>11</w:t>
        </w:r>
        <w:r>
          <w:rPr>
            <w:rFonts w:asciiTheme="minorHAnsi" w:eastAsiaTheme="minorEastAsia" w:hAnsiTheme="minorHAnsi" w:cstheme="minorBidi"/>
            <w:noProof/>
            <w:kern w:val="2"/>
            <w:sz w:val="24"/>
            <w:szCs w:val="24"/>
            <w14:ligatures w14:val="standardContextual"/>
          </w:rPr>
          <w:tab/>
        </w:r>
        <w:r w:rsidRPr="00B56A25">
          <w:rPr>
            <w:rStyle w:val="Hyperlink"/>
            <w:noProof/>
          </w:rPr>
          <w:t>Rendimentos de Aplicações Financeiras</w:t>
        </w:r>
        <w:r>
          <w:rPr>
            <w:noProof/>
            <w:webHidden/>
          </w:rPr>
          <w:tab/>
        </w:r>
        <w:r>
          <w:rPr>
            <w:noProof/>
            <w:webHidden/>
          </w:rPr>
          <w:fldChar w:fldCharType="begin"/>
        </w:r>
        <w:r>
          <w:rPr>
            <w:noProof/>
            <w:webHidden/>
          </w:rPr>
          <w:instrText xml:space="preserve"> PAGEREF _Toc237223663 \h </w:instrText>
        </w:r>
        <w:r>
          <w:rPr>
            <w:noProof/>
            <w:webHidden/>
          </w:rPr>
        </w:r>
        <w:r>
          <w:rPr>
            <w:noProof/>
            <w:webHidden/>
          </w:rPr>
          <w:fldChar w:fldCharType="separate"/>
        </w:r>
        <w:r>
          <w:rPr>
            <w:noProof/>
            <w:webHidden/>
          </w:rPr>
          <w:t>29</w:t>
        </w:r>
        <w:r>
          <w:rPr>
            <w:noProof/>
            <w:webHidden/>
          </w:rPr>
          <w:fldChar w:fldCharType="end"/>
        </w:r>
      </w:hyperlink>
    </w:p>
    <w:p w14:paraId="14D97BEA" w14:textId="2778F754"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64" w:history="1">
        <w:r w:rsidRPr="00B56A25">
          <w:rPr>
            <w:rStyle w:val="Hyperlink"/>
            <w:noProof/>
          </w:rPr>
          <w:t>12</w:t>
        </w:r>
        <w:r>
          <w:rPr>
            <w:rFonts w:asciiTheme="minorHAnsi" w:eastAsiaTheme="minorEastAsia" w:hAnsiTheme="minorHAnsi" w:cstheme="minorBidi"/>
            <w:noProof/>
            <w:kern w:val="2"/>
            <w:sz w:val="24"/>
            <w:szCs w:val="24"/>
            <w14:ligatures w14:val="standardContextual"/>
          </w:rPr>
          <w:tab/>
        </w:r>
        <w:r w:rsidRPr="00B56A25">
          <w:rPr>
            <w:rStyle w:val="Hyperlink"/>
            <w:noProof/>
          </w:rPr>
          <w:t>Cronograma de Desembolso</w:t>
        </w:r>
        <w:r>
          <w:rPr>
            <w:noProof/>
            <w:webHidden/>
          </w:rPr>
          <w:tab/>
        </w:r>
        <w:r>
          <w:rPr>
            <w:noProof/>
            <w:webHidden/>
          </w:rPr>
          <w:fldChar w:fldCharType="begin"/>
        </w:r>
        <w:r>
          <w:rPr>
            <w:noProof/>
            <w:webHidden/>
          </w:rPr>
          <w:instrText xml:space="preserve"> PAGEREF _Toc237223664 \h </w:instrText>
        </w:r>
        <w:r>
          <w:rPr>
            <w:noProof/>
            <w:webHidden/>
          </w:rPr>
        </w:r>
        <w:r>
          <w:rPr>
            <w:noProof/>
            <w:webHidden/>
          </w:rPr>
          <w:fldChar w:fldCharType="separate"/>
        </w:r>
        <w:r>
          <w:rPr>
            <w:noProof/>
            <w:webHidden/>
          </w:rPr>
          <w:t>29</w:t>
        </w:r>
        <w:r>
          <w:rPr>
            <w:noProof/>
            <w:webHidden/>
          </w:rPr>
          <w:fldChar w:fldCharType="end"/>
        </w:r>
      </w:hyperlink>
    </w:p>
    <w:p w14:paraId="7673823E" w14:textId="4ED1794A"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65" w:history="1">
        <w:r w:rsidRPr="00B56A25">
          <w:rPr>
            <w:rStyle w:val="Hyperlink"/>
            <w:noProof/>
          </w:rPr>
          <w:t>13</w:t>
        </w:r>
        <w:r>
          <w:rPr>
            <w:rFonts w:asciiTheme="minorHAnsi" w:eastAsiaTheme="minorEastAsia" w:hAnsiTheme="minorHAnsi" w:cstheme="minorBidi"/>
            <w:noProof/>
            <w:kern w:val="2"/>
            <w:sz w:val="24"/>
            <w:szCs w:val="24"/>
            <w14:ligatures w14:val="standardContextual"/>
          </w:rPr>
          <w:tab/>
        </w:r>
        <w:r w:rsidRPr="00B56A25">
          <w:rPr>
            <w:rStyle w:val="Hyperlink"/>
            <w:noProof/>
          </w:rPr>
          <w:t>Plano de Aplicação Consolidado</w:t>
        </w:r>
        <w:r>
          <w:rPr>
            <w:noProof/>
            <w:webHidden/>
          </w:rPr>
          <w:tab/>
        </w:r>
        <w:r>
          <w:rPr>
            <w:noProof/>
            <w:webHidden/>
          </w:rPr>
          <w:fldChar w:fldCharType="begin"/>
        </w:r>
        <w:r>
          <w:rPr>
            <w:noProof/>
            <w:webHidden/>
          </w:rPr>
          <w:instrText xml:space="preserve"> PAGEREF _Toc237223665 \h </w:instrText>
        </w:r>
        <w:r>
          <w:rPr>
            <w:noProof/>
            <w:webHidden/>
          </w:rPr>
        </w:r>
        <w:r>
          <w:rPr>
            <w:noProof/>
            <w:webHidden/>
          </w:rPr>
          <w:fldChar w:fldCharType="separate"/>
        </w:r>
        <w:r>
          <w:rPr>
            <w:noProof/>
            <w:webHidden/>
          </w:rPr>
          <w:t>30</w:t>
        </w:r>
        <w:r>
          <w:rPr>
            <w:noProof/>
            <w:webHidden/>
          </w:rPr>
          <w:fldChar w:fldCharType="end"/>
        </w:r>
      </w:hyperlink>
    </w:p>
    <w:p w14:paraId="4858743E" w14:textId="53C5B3A8"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66" w:history="1">
        <w:r w:rsidRPr="00B56A25">
          <w:rPr>
            <w:rStyle w:val="Hyperlink"/>
            <w:noProof/>
          </w:rPr>
          <w:t>14</w:t>
        </w:r>
        <w:r>
          <w:rPr>
            <w:rFonts w:asciiTheme="minorHAnsi" w:eastAsiaTheme="minorEastAsia" w:hAnsiTheme="minorHAnsi" w:cstheme="minorBidi"/>
            <w:noProof/>
            <w:kern w:val="2"/>
            <w:sz w:val="24"/>
            <w:szCs w:val="24"/>
            <w14:ligatures w14:val="standardContextual"/>
          </w:rPr>
          <w:tab/>
        </w:r>
        <w:r w:rsidRPr="00B56A25">
          <w:rPr>
            <w:rStyle w:val="Hyperlink"/>
            <w:noProof/>
          </w:rPr>
          <w:t>Anexos</w:t>
        </w:r>
        <w:r>
          <w:rPr>
            <w:noProof/>
            <w:webHidden/>
          </w:rPr>
          <w:tab/>
        </w:r>
        <w:r>
          <w:rPr>
            <w:noProof/>
            <w:webHidden/>
          </w:rPr>
          <w:fldChar w:fldCharType="begin"/>
        </w:r>
        <w:r>
          <w:rPr>
            <w:noProof/>
            <w:webHidden/>
          </w:rPr>
          <w:instrText xml:space="preserve"> PAGEREF _Toc237223666 \h </w:instrText>
        </w:r>
        <w:r>
          <w:rPr>
            <w:noProof/>
            <w:webHidden/>
          </w:rPr>
        </w:r>
        <w:r>
          <w:rPr>
            <w:noProof/>
            <w:webHidden/>
          </w:rPr>
          <w:fldChar w:fldCharType="separate"/>
        </w:r>
        <w:r>
          <w:rPr>
            <w:noProof/>
            <w:webHidden/>
          </w:rPr>
          <w:t>30</w:t>
        </w:r>
        <w:r>
          <w:rPr>
            <w:noProof/>
            <w:webHidden/>
          </w:rPr>
          <w:fldChar w:fldCharType="end"/>
        </w:r>
      </w:hyperlink>
    </w:p>
    <w:p w14:paraId="047041C6" w14:textId="6898AF46"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67" w:history="1">
        <w:r w:rsidRPr="00B56A25">
          <w:rPr>
            <w:rStyle w:val="Hyperlink"/>
            <w:noProof/>
          </w:rPr>
          <w:t>15</w:t>
        </w:r>
        <w:r>
          <w:rPr>
            <w:rFonts w:asciiTheme="minorHAnsi" w:eastAsiaTheme="minorEastAsia" w:hAnsiTheme="minorHAnsi" w:cstheme="minorBidi"/>
            <w:noProof/>
            <w:kern w:val="2"/>
            <w:sz w:val="24"/>
            <w:szCs w:val="24"/>
            <w14:ligatures w14:val="standardContextual"/>
          </w:rPr>
          <w:tab/>
        </w:r>
        <w:r w:rsidRPr="00B56A25">
          <w:rPr>
            <w:rStyle w:val="Hyperlink"/>
            <w:noProof/>
          </w:rPr>
          <w:t>Bens remanescentes</w:t>
        </w:r>
        <w:r>
          <w:rPr>
            <w:noProof/>
            <w:webHidden/>
          </w:rPr>
          <w:tab/>
        </w:r>
        <w:r>
          <w:rPr>
            <w:noProof/>
            <w:webHidden/>
          </w:rPr>
          <w:fldChar w:fldCharType="begin"/>
        </w:r>
        <w:r>
          <w:rPr>
            <w:noProof/>
            <w:webHidden/>
          </w:rPr>
          <w:instrText xml:space="preserve"> PAGEREF _Toc237223667 \h </w:instrText>
        </w:r>
        <w:r>
          <w:rPr>
            <w:noProof/>
            <w:webHidden/>
          </w:rPr>
        </w:r>
        <w:r>
          <w:rPr>
            <w:noProof/>
            <w:webHidden/>
          </w:rPr>
          <w:fldChar w:fldCharType="separate"/>
        </w:r>
        <w:r>
          <w:rPr>
            <w:noProof/>
            <w:webHidden/>
          </w:rPr>
          <w:t>30</w:t>
        </w:r>
        <w:r>
          <w:rPr>
            <w:noProof/>
            <w:webHidden/>
          </w:rPr>
          <w:fldChar w:fldCharType="end"/>
        </w:r>
      </w:hyperlink>
    </w:p>
    <w:p w14:paraId="6197F4D6" w14:textId="540BC52D" w:rsidR="00CB5816" w:rsidRDefault="00CB5816">
      <w:pPr>
        <w:pStyle w:val="Sumrio1"/>
        <w:rPr>
          <w:rFonts w:asciiTheme="minorHAnsi" w:eastAsiaTheme="minorEastAsia" w:hAnsiTheme="minorHAnsi" w:cstheme="minorBidi"/>
          <w:noProof/>
          <w:kern w:val="2"/>
          <w:sz w:val="24"/>
          <w:szCs w:val="24"/>
          <w14:ligatures w14:val="standardContextual"/>
        </w:rPr>
      </w:pPr>
      <w:hyperlink w:anchor="_Toc237223668" w:history="1">
        <w:r w:rsidRPr="00B56A25">
          <w:rPr>
            <w:rStyle w:val="Hyperlink"/>
            <w:noProof/>
            <w:lang w:val="en-GB"/>
          </w:rPr>
          <w:t>Referências</w:t>
        </w:r>
        <w:r>
          <w:rPr>
            <w:noProof/>
            <w:webHidden/>
          </w:rPr>
          <w:tab/>
        </w:r>
        <w:r>
          <w:rPr>
            <w:noProof/>
            <w:webHidden/>
          </w:rPr>
          <w:fldChar w:fldCharType="begin"/>
        </w:r>
        <w:r>
          <w:rPr>
            <w:noProof/>
            <w:webHidden/>
          </w:rPr>
          <w:instrText xml:space="preserve"> PAGEREF _Toc237223668 \h </w:instrText>
        </w:r>
        <w:r>
          <w:rPr>
            <w:noProof/>
            <w:webHidden/>
          </w:rPr>
        </w:r>
        <w:r>
          <w:rPr>
            <w:noProof/>
            <w:webHidden/>
          </w:rPr>
          <w:fldChar w:fldCharType="separate"/>
        </w:r>
        <w:r>
          <w:rPr>
            <w:noProof/>
            <w:webHidden/>
          </w:rPr>
          <w:t>31</w:t>
        </w:r>
        <w:r>
          <w:rPr>
            <w:noProof/>
            <w:webHidden/>
          </w:rPr>
          <w:fldChar w:fldCharType="end"/>
        </w:r>
      </w:hyperlink>
    </w:p>
    <w:p w14:paraId="48752DD9" w14:textId="1D98A084" w:rsidR="00722B58" w:rsidRDefault="00722B58" w:rsidP="00691977">
      <w:r>
        <w:fldChar w:fldCharType="end"/>
      </w:r>
    </w:p>
    <w:p w14:paraId="526CC455" w14:textId="77777777" w:rsidR="00976D12" w:rsidRPr="00976D12" w:rsidRDefault="00976D12" w:rsidP="00976D12"/>
    <w:p w14:paraId="31B4DD4D" w14:textId="77777777" w:rsidR="00BD1779" w:rsidRDefault="00BD1779">
      <w:pPr>
        <w:rPr>
          <w:rFonts w:ascii="Sylfaen" w:eastAsiaTheme="majorEastAsia" w:hAnsi="Sylfaen" w:cstheme="majorBidi"/>
          <w:b/>
          <w:bCs/>
          <w:noProof/>
          <w:sz w:val="24"/>
          <w:szCs w:val="24"/>
        </w:rPr>
        <w:sectPr w:rsidR="00BD1779" w:rsidSect="001114D9">
          <w:headerReference w:type="even" r:id="rId8"/>
          <w:headerReference w:type="default" r:id="rId9"/>
          <w:footerReference w:type="default" r:id="rId10"/>
          <w:headerReference w:type="first" r:id="rId11"/>
          <w:footerReference w:type="first" r:id="rId12"/>
          <w:pgSz w:w="11907" w:h="16840" w:code="9"/>
          <w:pgMar w:top="1134" w:right="1080" w:bottom="1440" w:left="1080" w:header="720" w:footer="290" w:gutter="0"/>
          <w:cols w:space="720"/>
          <w:titlePg/>
          <w:docGrid w:linePitch="272"/>
        </w:sectPr>
      </w:pPr>
    </w:p>
    <w:p w14:paraId="029AA672" w14:textId="77777777" w:rsidR="003C5BA1" w:rsidRDefault="003C5BA1" w:rsidP="00987458">
      <w:pPr>
        <w:pStyle w:val="Ttulo1"/>
      </w:pPr>
      <w:bookmarkStart w:id="2" w:name="_Toc237223639"/>
      <w:r w:rsidRPr="004A397D">
        <w:lastRenderedPageBreak/>
        <w:t>Identificação</w:t>
      </w:r>
      <w:r>
        <w:t xml:space="preserve"> do </w:t>
      </w:r>
      <w:r w:rsidRPr="00987458">
        <w:t>Instrumento</w:t>
      </w:r>
      <w:bookmarkEnd w:id="2"/>
    </w:p>
    <w:p w14:paraId="01F0243B" w14:textId="77777777" w:rsidR="00A52D98" w:rsidRDefault="00A52D98" w:rsidP="009409C8">
      <w:pPr>
        <w:pStyle w:val="Ttulo2"/>
      </w:pPr>
      <w:r w:rsidRPr="00870817">
        <w:t xml:space="preserve">O presente instrumento tem por </w:t>
      </w:r>
      <w:r w:rsidR="00C251A1">
        <w:t>finalidade</w:t>
      </w:r>
      <w:r w:rsidRPr="00870817">
        <w:t xml:space="preserve"> </w:t>
      </w:r>
      <w:r w:rsidR="007C37DA">
        <w:t>apresentar</w:t>
      </w:r>
      <w:r w:rsidR="00C251A1">
        <w:t xml:space="preserve"> o Plano de Trabalho </w:t>
      </w:r>
      <w:r w:rsidRPr="00870817">
        <w:t>d</w:t>
      </w:r>
      <w:r w:rsidR="00583E86">
        <w:t>e</w:t>
      </w:r>
      <w:r w:rsidRPr="00870817">
        <w:t xml:space="preserve"> Termo de Execução Descentralizada da Secretaria de Gestão da Informação, Inovação e Avaliação de Políticas Educacionais do Ministério da Educação (</w:t>
      </w:r>
      <w:proofErr w:type="spellStart"/>
      <w:r w:rsidRPr="00870817">
        <w:t>Segape</w:t>
      </w:r>
      <w:proofErr w:type="spellEnd"/>
      <w:r w:rsidRPr="00870817">
        <w:t>/MEC), destinado à execução do Projeto de Pesquisa intitulado “</w:t>
      </w:r>
      <w:r w:rsidR="00987458" w:rsidRPr="00987458">
        <w:rPr>
          <w:b/>
          <w:bCs/>
        </w:rPr>
        <w:t>Ecossistema Nacional de Monitoramento e Avaliação de Políticas Educacionais</w:t>
      </w:r>
      <w:r w:rsidRPr="00870817">
        <w:t>”</w:t>
      </w:r>
      <w:r w:rsidRPr="00954C80">
        <w:t>.</w:t>
      </w:r>
    </w:p>
    <w:p w14:paraId="74AAA37B" w14:textId="77777777" w:rsidR="007B127E" w:rsidRPr="003438F3" w:rsidRDefault="007B127E" w:rsidP="00987458">
      <w:pPr>
        <w:pStyle w:val="Ttulo1"/>
      </w:pPr>
      <w:bookmarkStart w:id="3" w:name="_Toc68859906"/>
      <w:bookmarkStart w:id="4" w:name="_Toc237223640"/>
      <w:r w:rsidRPr="00987458">
        <w:t>Dados</w:t>
      </w:r>
      <w:r w:rsidRPr="003438F3">
        <w:t xml:space="preserve"> Cadastrais da Unidade Descentralizadora</w:t>
      </w:r>
      <w:bookmarkEnd w:id="3"/>
      <w:bookmarkEnd w:id="4"/>
    </w:p>
    <w:tbl>
      <w:tblPr>
        <w:tblStyle w:val="Tabelacomgrade"/>
        <w:tblW w:w="9776" w:type="dxa"/>
        <w:tblLook w:val="04A0" w:firstRow="1" w:lastRow="0" w:firstColumn="1" w:lastColumn="0" w:noHBand="0" w:noVBand="1"/>
      </w:tblPr>
      <w:tblGrid>
        <w:gridCol w:w="3369"/>
        <w:gridCol w:w="6407"/>
      </w:tblGrid>
      <w:tr w:rsidR="007B127E" w:rsidRPr="00AF3503" w14:paraId="5074461A" w14:textId="77777777" w:rsidTr="00A22B2C">
        <w:tc>
          <w:tcPr>
            <w:tcW w:w="3369" w:type="dxa"/>
          </w:tcPr>
          <w:p w14:paraId="514E916D" w14:textId="77777777" w:rsidR="007B127E" w:rsidRPr="00AF3503" w:rsidRDefault="007B127E" w:rsidP="00147B78">
            <w:pPr>
              <w:rPr>
                <w:rFonts w:ascii="Sylfaen" w:hAnsi="Sylfaen" w:cs="Arial"/>
                <w:sz w:val="24"/>
                <w:szCs w:val="22"/>
              </w:rPr>
            </w:pPr>
            <w:r w:rsidRPr="00AF3503">
              <w:rPr>
                <w:rFonts w:ascii="Sylfaen" w:hAnsi="Sylfaen" w:cs="Arial"/>
                <w:sz w:val="24"/>
                <w:szCs w:val="22"/>
              </w:rPr>
              <w:t>Nome do órgão</w:t>
            </w:r>
          </w:p>
        </w:tc>
        <w:tc>
          <w:tcPr>
            <w:tcW w:w="6407" w:type="dxa"/>
          </w:tcPr>
          <w:p w14:paraId="4E2DDC96" w14:textId="77777777" w:rsidR="007B127E" w:rsidRPr="00AF3503" w:rsidRDefault="00A22B2C" w:rsidP="00147B78">
            <w:pPr>
              <w:rPr>
                <w:rFonts w:ascii="Sylfaen" w:hAnsi="Sylfaen" w:cs="Arial"/>
                <w:sz w:val="24"/>
                <w:szCs w:val="22"/>
              </w:rPr>
            </w:pPr>
            <w:r>
              <w:rPr>
                <w:rFonts w:ascii="Sylfaen" w:hAnsi="Sylfaen" w:cs="Arial"/>
                <w:sz w:val="24"/>
                <w:szCs w:val="22"/>
              </w:rPr>
              <w:t>26101, Administração Direta/Ministério da Educação</w:t>
            </w:r>
          </w:p>
        </w:tc>
      </w:tr>
      <w:tr w:rsidR="0018016B" w:rsidRPr="00AF3503" w14:paraId="3AB804E0" w14:textId="77777777" w:rsidTr="00A22B2C">
        <w:tc>
          <w:tcPr>
            <w:tcW w:w="3369" w:type="dxa"/>
          </w:tcPr>
          <w:p w14:paraId="17B22498" w14:textId="77777777" w:rsidR="0018016B" w:rsidRPr="0004530D" w:rsidRDefault="0018016B" w:rsidP="0018016B">
            <w:pPr>
              <w:rPr>
                <w:rFonts w:ascii="Sylfaen" w:hAnsi="Sylfaen" w:cs="Arial"/>
                <w:sz w:val="24"/>
                <w:szCs w:val="22"/>
              </w:rPr>
            </w:pPr>
            <w:r w:rsidRPr="0004530D">
              <w:rPr>
                <w:rFonts w:ascii="Sylfaen" w:hAnsi="Sylfaen" w:cs="Arial"/>
                <w:sz w:val="24"/>
                <w:szCs w:val="22"/>
              </w:rPr>
              <w:t>Autoridade competente</w:t>
            </w:r>
          </w:p>
        </w:tc>
        <w:tc>
          <w:tcPr>
            <w:tcW w:w="6407" w:type="dxa"/>
          </w:tcPr>
          <w:p w14:paraId="2832AA32" w14:textId="77777777" w:rsidR="0018016B" w:rsidRPr="00AF3503" w:rsidRDefault="00987458" w:rsidP="0018016B">
            <w:pPr>
              <w:rPr>
                <w:rFonts w:ascii="Sylfaen" w:hAnsi="Sylfaen" w:cs="Arial"/>
                <w:sz w:val="24"/>
                <w:szCs w:val="22"/>
              </w:rPr>
            </w:pPr>
            <w:proofErr w:type="spellStart"/>
            <w:r w:rsidRPr="00987458">
              <w:rPr>
                <w:rFonts w:ascii="Sylfaen" w:hAnsi="Sylfaen" w:cs="Arial"/>
                <w:sz w:val="24"/>
                <w:szCs w:val="24"/>
              </w:rPr>
              <w:t>Evânio</w:t>
            </w:r>
            <w:proofErr w:type="spellEnd"/>
            <w:r w:rsidRPr="00987458">
              <w:rPr>
                <w:rFonts w:ascii="Sylfaen" w:hAnsi="Sylfaen" w:cs="Arial"/>
                <w:sz w:val="24"/>
                <w:szCs w:val="24"/>
              </w:rPr>
              <w:t xml:space="preserve"> Antônio de Araújo Júnior</w:t>
            </w:r>
            <w:r>
              <w:rPr>
                <w:rFonts w:ascii="Sylfaen" w:hAnsi="Sylfaen" w:cs="Arial"/>
                <w:sz w:val="24"/>
                <w:szCs w:val="24"/>
              </w:rPr>
              <w:t xml:space="preserve">, </w:t>
            </w:r>
          </w:p>
        </w:tc>
      </w:tr>
      <w:tr w:rsidR="00A22B2C" w:rsidRPr="00AF3503" w14:paraId="28D92C71" w14:textId="77777777" w:rsidTr="00A22B2C">
        <w:tc>
          <w:tcPr>
            <w:tcW w:w="3369" w:type="dxa"/>
          </w:tcPr>
          <w:p w14:paraId="409FCE81" w14:textId="77777777" w:rsidR="00A22B2C" w:rsidRPr="00AF3503" w:rsidRDefault="00A22B2C" w:rsidP="00364948">
            <w:pPr>
              <w:rPr>
                <w:rFonts w:ascii="Sylfaen" w:hAnsi="Sylfaen" w:cs="Arial"/>
                <w:sz w:val="24"/>
                <w:szCs w:val="22"/>
              </w:rPr>
            </w:pPr>
            <w:r w:rsidRPr="00AF3503">
              <w:rPr>
                <w:rFonts w:ascii="Sylfaen" w:hAnsi="Sylfaen" w:cs="Arial"/>
                <w:sz w:val="24"/>
                <w:szCs w:val="22"/>
              </w:rPr>
              <w:t>Identificação do Ato que confere poderes para assinatura</w:t>
            </w:r>
          </w:p>
        </w:tc>
        <w:tc>
          <w:tcPr>
            <w:tcW w:w="6407" w:type="dxa"/>
          </w:tcPr>
          <w:p w14:paraId="4DC20F7E" w14:textId="77777777" w:rsidR="00A22B2C" w:rsidRPr="00AF3503" w:rsidRDefault="00255318" w:rsidP="00255318">
            <w:pPr>
              <w:rPr>
                <w:rFonts w:ascii="Sylfaen" w:hAnsi="Sylfaen" w:cs="Arial"/>
                <w:sz w:val="24"/>
                <w:szCs w:val="22"/>
              </w:rPr>
            </w:pPr>
            <w:r w:rsidRPr="00987458">
              <w:rPr>
                <w:rFonts w:ascii="Sylfaen" w:hAnsi="Sylfaen" w:cs="Arial"/>
                <w:sz w:val="24"/>
                <w:szCs w:val="22"/>
                <w:highlight w:val="yellow"/>
              </w:rPr>
              <w:t xml:space="preserve">Portaria Nº </w:t>
            </w:r>
            <w:r w:rsidR="00987458" w:rsidRPr="00987458">
              <w:rPr>
                <w:rFonts w:ascii="Sylfaen" w:hAnsi="Sylfaen" w:cs="Arial"/>
                <w:sz w:val="24"/>
                <w:szCs w:val="22"/>
                <w:highlight w:val="yellow"/>
              </w:rPr>
              <w:t>623</w:t>
            </w:r>
            <w:r w:rsidRPr="00987458">
              <w:rPr>
                <w:rFonts w:ascii="Sylfaen" w:hAnsi="Sylfaen" w:cs="Arial"/>
                <w:sz w:val="24"/>
                <w:szCs w:val="22"/>
                <w:highlight w:val="yellow"/>
              </w:rPr>
              <w:t xml:space="preserve"> de 2</w:t>
            </w:r>
            <w:r w:rsidR="00987458" w:rsidRPr="00987458">
              <w:rPr>
                <w:rFonts w:ascii="Sylfaen" w:hAnsi="Sylfaen" w:cs="Arial"/>
                <w:sz w:val="24"/>
                <w:szCs w:val="22"/>
                <w:highlight w:val="yellow"/>
              </w:rPr>
              <w:t>9</w:t>
            </w:r>
            <w:r w:rsidRPr="00987458">
              <w:rPr>
                <w:rFonts w:ascii="Sylfaen" w:hAnsi="Sylfaen" w:cs="Arial"/>
                <w:sz w:val="24"/>
                <w:szCs w:val="22"/>
                <w:highlight w:val="yellow"/>
              </w:rPr>
              <w:t xml:space="preserve"> de </w:t>
            </w:r>
            <w:r w:rsidR="00987458" w:rsidRPr="00987458">
              <w:rPr>
                <w:rFonts w:ascii="Sylfaen" w:hAnsi="Sylfaen" w:cs="Arial"/>
                <w:sz w:val="24"/>
                <w:szCs w:val="22"/>
                <w:highlight w:val="yellow"/>
              </w:rPr>
              <w:t>maio</w:t>
            </w:r>
            <w:r w:rsidRPr="00987458">
              <w:rPr>
                <w:rFonts w:ascii="Sylfaen" w:hAnsi="Sylfaen" w:cs="Arial"/>
                <w:sz w:val="24"/>
                <w:szCs w:val="22"/>
                <w:highlight w:val="yellow"/>
              </w:rPr>
              <w:t xml:space="preserve"> de 2024, DOU 29/0</w:t>
            </w:r>
            <w:r w:rsidR="00987458" w:rsidRPr="00987458">
              <w:rPr>
                <w:rFonts w:ascii="Sylfaen" w:hAnsi="Sylfaen" w:cs="Arial"/>
                <w:sz w:val="24"/>
                <w:szCs w:val="22"/>
                <w:highlight w:val="yellow"/>
              </w:rPr>
              <w:t>5</w:t>
            </w:r>
            <w:r w:rsidRPr="00987458">
              <w:rPr>
                <w:rFonts w:ascii="Sylfaen" w:hAnsi="Sylfaen" w:cs="Arial"/>
                <w:sz w:val="24"/>
                <w:szCs w:val="22"/>
                <w:highlight w:val="yellow"/>
              </w:rPr>
              <w:t>/2024, Edição 82, Seção 2, Página 1. Órgão: Presidência da República/Casa Civil</w:t>
            </w:r>
          </w:p>
        </w:tc>
      </w:tr>
      <w:tr w:rsidR="00A22B2C" w:rsidRPr="00AF3503" w14:paraId="3697B6CA" w14:textId="77777777" w:rsidTr="00A22B2C">
        <w:tc>
          <w:tcPr>
            <w:tcW w:w="3369" w:type="dxa"/>
          </w:tcPr>
          <w:p w14:paraId="2E8AB275" w14:textId="77777777" w:rsidR="00A22B2C" w:rsidRPr="0004530D" w:rsidRDefault="00A22B2C" w:rsidP="00A22B2C">
            <w:pPr>
              <w:rPr>
                <w:rFonts w:ascii="Sylfaen" w:hAnsi="Sylfaen" w:cs="Arial"/>
                <w:sz w:val="24"/>
                <w:szCs w:val="22"/>
              </w:rPr>
            </w:pPr>
            <w:r w:rsidRPr="00A22B2C">
              <w:rPr>
                <w:rFonts w:ascii="Sylfaen" w:hAnsi="Sylfaen" w:cs="Arial"/>
                <w:sz w:val="24"/>
                <w:szCs w:val="22"/>
              </w:rPr>
              <w:t>Secretaria/Departamento/ Unidade Responsável pelo acompanhamento da execução do objeto do TED</w:t>
            </w:r>
          </w:p>
        </w:tc>
        <w:tc>
          <w:tcPr>
            <w:tcW w:w="6407" w:type="dxa"/>
          </w:tcPr>
          <w:p w14:paraId="19ED1051" w14:textId="77777777" w:rsidR="00A22B2C" w:rsidRPr="0004530D" w:rsidRDefault="00A22B2C" w:rsidP="00A22B2C">
            <w:pPr>
              <w:rPr>
                <w:rFonts w:ascii="Sylfaen" w:hAnsi="Sylfaen" w:cs="Arial"/>
                <w:sz w:val="24"/>
                <w:szCs w:val="24"/>
              </w:rPr>
            </w:pPr>
            <w:r w:rsidRPr="00945114">
              <w:rPr>
                <w:rFonts w:ascii="Sylfaen" w:hAnsi="Sylfaen" w:cs="Arial"/>
                <w:sz w:val="24"/>
                <w:szCs w:val="22"/>
                <w:highlight w:val="yellow"/>
              </w:rPr>
              <w:t>150016, Secretaria de Gestão da Informação</w:t>
            </w:r>
            <w:r w:rsidR="00987458" w:rsidRPr="00987458">
              <w:rPr>
                <w:rFonts w:ascii="Sylfaen" w:hAnsi="Sylfaen" w:cs="Arial"/>
                <w:sz w:val="24"/>
                <w:szCs w:val="22"/>
              </w:rPr>
              <w:t>, Inovação e Avaliação de Políticas Educacionais (</w:t>
            </w:r>
            <w:proofErr w:type="spellStart"/>
            <w:r w:rsidR="00987458" w:rsidRPr="00987458">
              <w:rPr>
                <w:rFonts w:ascii="Sylfaen" w:hAnsi="Sylfaen" w:cs="Arial"/>
                <w:sz w:val="24"/>
                <w:szCs w:val="22"/>
              </w:rPr>
              <w:t>Segape</w:t>
            </w:r>
            <w:proofErr w:type="spellEnd"/>
            <w:r>
              <w:rPr>
                <w:rFonts w:ascii="Sylfaen" w:hAnsi="Sylfaen" w:cs="Arial"/>
                <w:sz w:val="24"/>
                <w:szCs w:val="22"/>
              </w:rPr>
              <w:t>/MEC)</w:t>
            </w:r>
          </w:p>
        </w:tc>
      </w:tr>
      <w:tr w:rsidR="00945114" w:rsidRPr="00AF3503" w14:paraId="011F612D" w14:textId="77777777" w:rsidTr="00A22B2C">
        <w:tc>
          <w:tcPr>
            <w:tcW w:w="3369" w:type="dxa"/>
          </w:tcPr>
          <w:p w14:paraId="754C222B" w14:textId="77777777" w:rsidR="00945114" w:rsidRPr="00AF3503" w:rsidRDefault="00945114" w:rsidP="00945114">
            <w:pPr>
              <w:rPr>
                <w:rFonts w:ascii="Sylfaen" w:hAnsi="Sylfaen" w:cs="Arial"/>
                <w:sz w:val="24"/>
                <w:szCs w:val="22"/>
              </w:rPr>
            </w:pPr>
            <w:r w:rsidRPr="00A22B2C">
              <w:rPr>
                <w:rFonts w:ascii="Sylfaen" w:hAnsi="Sylfaen" w:cs="Arial"/>
                <w:sz w:val="24"/>
                <w:szCs w:val="22"/>
              </w:rPr>
              <w:t>Número e Nome da Unidade Gestora (UG) que descentralizará o crédito</w:t>
            </w:r>
          </w:p>
        </w:tc>
        <w:tc>
          <w:tcPr>
            <w:tcW w:w="6407" w:type="dxa"/>
          </w:tcPr>
          <w:p w14:paraId="04C7D412" w14:textId="77777777" w:rsidR="00945114" w:rsidRPr="00AF3503" w:rsidRDefault="00945114" w:rsidP="00945114">
            <w:pPr>
              <w:rPr>
                <w:rFonts w:ascii="Sylfaen" w:hAnsi="Sylfaen" w:cs="Arial"/>
                <w:sz w:val="24"/>
                <w:szCs w:val="22"/>
              </w:rPr>
            </w:pPr>
            <w:r w:rsidRPr="00945114">
              <w:rPr>
                <w:rFonts w:ascii="Sylfaen" w:hAnsi="Sylfaen" w:cs="Arial"/>
                <w:sz w:val="24"/>
                <w:szCs w:val="22"/>
                <w:highlight w:val="yellow"/>
              </w:rPr>
              <w:t>150016, Secretaria de Gestão da Informação</w:t>
            </w:r>
            <w:r w:rsidRPr="00987458">
              <w:rPr>
                <w:rFonts w:ascii="Sylfaen" w:hAnsi="Sylfaen" w:cs="Arial"/>
                <w:sz w:val="24"/>
                <w:szCs w:val="22"/>
              </w:rPr>
              <w:t>, Inovação e Avaliação de Políticas Educacionais (</w:t>
            </w:r>
            <w:proofErr w:type="spellStart"/>
            <w:r w:rsidRPr="00987458">
              <w:rPr>
                <w:rFonts w:ascii="Sylfaen" w:hAnsi="Sylfaen" w:cs="Arial"/>
                <w:sz w:val="24"/>
                <w:szCs w:val="22"/>
              </w:rPr>
              <w:t>Segape</w:t>
            </w:r>
            <w:proofErr w:type="spellEnd"/>
            <w:r>
              <w:rPr>
                <w:rFonts w:ascii="Sylfaen" w:hAnsi="Sylfaen" w:cs="Arial"/>
                <w:sz w:val="24"/>
                <w:szCs w:val="22"/>
              </w:rPr>
              <w:t>/MEC)</w:t>
            </w:r>
          </w:p>
        </w:tc>
      </w:tr>
    </w:tbl>
    <w:p w14:paraId="2BDFBC63" w14:textId="77777777" w:rsidR="007B127E" w:rsidRDefault="007B127E" w:rsidP="00987458">
      <w:pPr>
        <w:pStyle w:val="Ttulo1"/>
      </w:pPr>
      <w:bookmarkStart w:id="5" w:name="_Toc68859907"/>
      <w:bookmarkStart w:id="6" w:name="_Toc237223641"/>
      <w:r w:rsidRPr="005C5DC5">
        <w:t xml:space="preserve">Dados Cadastrais </w:t>
      </w:r>
      <w:r>
        <w:t>d</w:t>
      </w:r>
      <w:r w:rsidRPr="005C5DC5">
        <w:t>a Unidade Descentralizada</w:t>
      </w:r>
      <w:bookmarkEnd w:id="5"/>
      <w:bookmarkEnd w:id="6"/>
    </w:p>
    <w:tbl>
      <w:tblPr>
        <w:tblStyle w:val="Tabelacomgrade"/>
        <w:tblW w:w="9776" w:type="dxa"/>
        <w:tblLook w:val="04A0" w:firstRow="1" w:lastRow="0" w:firstColumn="1" w:lastColumn="0" w:noHBand="0" w:noVBand="1"/>
      </w:tblPr>
      <w:tblGrid>
        <w:gridCol w:w="3369"/>
        <w:gridCol w:w="6407"/>
      </w:tblGrid>
      <w:tr w:rsidR="007B127E" w:rsidRPr="00AF3503" w14:paraId="44B76E88" w14:textId="77777777" w:rsidTr="00A22B2C">
        <w:tc>
          <w:tcPr>
            <w:tcW w:w="3369" w:type="dxa"/>
          </w:tcPr>
          <w:p w14:paraId="414AEEEB" w14:textId="77777777" w:rsidR="007B127E" w:rsidRPr="00AF3503" w:rsidRDefault="007B127E" w:rsidP="00147B78">
            <w:pPr>
              <w:rPr>
                <w:rFonts w:ascii="Sylfaen" w:hAnsi="Sylfaen" w:cs="Arial"/>
                <w:sz w:val="24"/>
                <w:szCs w:val="22"/>
              </w:rPr>
            </w:pPr>
            <w:r w:rsidRPr="00AF3503">
              <w:rPr>
                <w:rFonts w:ascii="Sylfaen" w:hAnsi="Sylfaen" w:cs="Arial"/>
                <w:sz w:val="24"/>
                <w:szCs w:val="22"/>
              </w:rPr>
              <w:t>Nome do órgão</w:t>
            </w:r>
          </w:p>
        </w:tc>
        <w:tc>
          <w:tcPr>
            <w:tcW w:w="6407" w:type="dxa"/>
          </w:tcPr>
          <w:p w14:paraId="72BC8140" w14:textId="77777777" w:rsidR="007B127E" w:rsidRPr="00AF3503" w:rsidRDefault="007B127E" w:rsidP="00147B78">
            <w:pPr>
              <w:rPr>
                <w:rFonts w:ascii="Sylfaen" w:hAnsi="Sylfaen" w:cs="Arial"/>
                <w:sz w:val="24"/>
                <w:szCs w:val="22"/>
              </w:rPr>
            </w:pPr>
            <w:r>
              <w:rPr>
                <w:rFonts w:ascii="Sylfaen" w:hAnsi="Sylfaen" w:cs="Arial"/>
                <w:sz w:val="24"/>
                <w:szCs w:val="22"/>
              </w:rPr>
              <w:t>Universidade Federal do Oeste da Bahia (UFOB)</w:t>
            </w:r>
          </w:p>
        </w:tc>
      </w:tr>
      <w:tr w:rsidR="007B127E" w:rsidRPr="00AF3503" w14:paraId="67CC61D8" w14:textId="77777777" w:rsidTr="00A22B2C">
        <w:tc>
          <w:tcPr>
            <w:tcW w:w="3369" w:type="dxa"/>
          </w:tcPr>
          <w:p w14:paraId="4C184207" w14:textId="77777777" w:rsidR="007B127E" w:rsidRPr="00AF3503" w:rsidRDefault="007B127E" w:rsidP="00147B78">
            <w:pPr>
              <w:rPr>
                <w:rFonts w:ascii="Sylfaen" w:hAnsi="Sylfaen" w:cs="Arial"/>
                <w:sz w:val="24"/>
                <w:szCs w:val="22"/>
              </w:rPr>
            </w:pPr>
            <w:r>
              <w:rPr>
                <w:rFonts w:ascii="Sylfaen" w:hAnsi="Sylfaen" w:cs="Arial"/>
                <w:sz w:val="24"/>
                <w:szCs w:val="22"/>
              </w:rPr>
              <w:t>A</w:t>
            </w:r>
            <w:r w:rsidRPr="00AF3503">
              <w:rPr>
                <w:rFonts w:ascii="Sylfaen" w:hAnsi="Sylfaen" w:cs="Arial"/>
                <w:sz w:val="24"/>
                <w:szCs w:val="22"/>
              </w:rPr>
              <w:t>utoridade competente</w:t>
            </w:r>
          </w:p>
        </w:tc>
        <w:tc>
          <w:tcPr>
            <w:tcW w:w="6407" w:type="dxa"/>
          </w:tcPr>
          <w:p w14:paraId="59A9F297" w14:textId="77777777" w:rsidR="007B127E" w:rsidRPr="00AF3503" w:rsidRDefault="007B127E" w:rsidP="00147B78">
            <w:pPr>
              <w:rPr>
                <w:rFonts w:ascii="Sylfaen" w:hAnsi="Sylfaen" w:cs="Arial"/>
                <w:sz w:val="24"/>
                <w:szCs w:val="22"/>
              </w:rPr>
            </w:pPr>
            <w:r w:rsidRPr="00DE371D">
              <w:rPr>
                <w:rFonts w:ascii="Sylfaen" w:hAnsi="Sylfaen" w:cs="Arial"/>
                <w:sz w:val="24"/>
                <w:szCs w:val="24"/>
              </w:rPr>
              <w:t>Jacques Ant</w:t>
            </w:r>
            <w:r>
              <w:rPr>
                <w:rFonts w:ascii="Sylfaen" w:hAnsi="Sylfaen" w:cs="Arial"/>
                <w:sz w:val="24"/>
                <w:szCs w:val="24"/>
              </w:rPr>
              <w:t>ô</w:t>
            </w:r>
            <w:r w:rsidRPr="00DE371D">
              <w:rPr>
                <w:rFonts w:ascii="Sylfaen" w:hAnsi="Sylfaen" w:cs="Arial"/>
                <w:sz w:val="24"/>
                <w:szCs w:val="24"/>
              </w:rPr>
              <w:t>nio de Miranda</w:t>
            </w:r>
            <w:r>
              <w:rPr>
                <w:rFonts w:ascii="Sylfaen" w:hAnsi="Sylfaen" w:cs="Arial"/>
                <w:sz w:val="24"/>
                <w:szCs w:val="24"/>
              </w:rPr>
              <w:t xml:space="preserve">, </w:t>
            </w:r>
            <w:r w:rsidRPr="00306075">
              <w:rPr>
                <w:rFonts w:ascii="Sylfaen" w:hAnsi="Sylfaen" w:cs="Arial"/>
                <w:sz w:val="24"/>
                <w:szCs w:val="24"/>
              </w:rPr>
              <w:t xml:space="preserve">CPF </w:t>
            </w:r>
            <w:r>
              <w:rPr>
                <w:rFonts w:ascii="Sylfaen" w:hAnsi="Sylfaen" w:cs="Arial"/>
                <w:sz w:val="24"/>
                <w:szCs w:val="24"/>
              </w:rPr>
              <w:t>034.407.416-13</w:t>
            </w:r>
          </w:p>
        </w:tc>
      </w:tr>
      <w:tr w:rsidR="00A22B2C" w:rsidRPr="00AF3503" w14:paraId="65385B5F" w14:textId="77777777" w:rsidTr="005C49F9">
        <w:tc>
          <w:tcPr>
            <w:tcW w:w="3369" w:type="dxa"/>
          </w:tcPr>
          <w:p w14:paraId="26D29741" w14:textId="77777777" w:rsidR="00A22B2C" w:rsidRPr="00AF3503" w:rsidRDefault="00A22B2C" w:rsidP="005C49F9">
            <w:pPr>
              <w:rPr>
                <w:rFonts w:ascii="Sylfaen" w:hAnsi="Sylfaen" w:cs="Arial"/>
                <w:sz w:val="24"/>
                <w:szCs w:val="22"/>
              </w:rPr>
            </w:pPr>
            <w:r w:rsidRPr="00AF3503">
              <w:rPr>
                <w:rFonts w:ascii="Sylfaen" w:hAnsi="Sylfaen" w:cs="Arial"/>
                <w:sz w:val="24"/>
                <w:szCs w:val="22"/>
              </w:rPr>
              <w:t>Identificação do Ato que confere poderes para assinatura</w:t>
            </w:r>
          </w:p>
        </w:tc>
        <w:tc>
          <w:tcPr>
            <w:tcW w:w="6407" w:type="dxa"/>
          </w:tcPr>
          <w:p w14:paraId="78014EC9" w14:textId="77777777" w:rsidR="00A22B2C" w:rsidRPr="00AF3503" w:rsidRDefault="00255318" w:rsidP="005C49F9">
            <w:pPr>
              <w:rPr>
                <w:rFonts w:ascii="Sylfaen" w:hAnsi="Sylfaen" w:cs="Arial"/>
                <w:sz w:val="24"/>
                <w:szCs w:val="22"/>
              </w:rPr>
            </w:pPr>
            <w:r w:rsidRPr="00255318">
              <w:rPr>
                <w:rFonts w:ascii="Sylfaen" w:hAnsi="Sylfaen" w:cs="Arial"/>
                <w:sz w:val="24"/>
                <w:szCs w:val="22"/>
              </w:rPr>
              <w:t xml:space="preserve">Decreto de 11 de </w:t>
            </w:r>
            <w:proofErr w:type="gramStart"/>
            <w:r w:rsidRPr="00255318">
              <w:rPr>
                <w:rFonts w:ascii="Sylfaen" w:hAnsi="Sylfaen" w:cs="Arial"/>
                <w:sz w:val="24"/>
                <w:szCs w:val="22"/>
              </w:rPr>
              <w:t>Setembro</w:t>
            </w:r>
            <w:proofErr w:type="gramEnd"/>
            <w:r w:rsidRPr="00255318">
              <w:rPr>
                <w:rFonts w:ascii="Sylfaen" w:hAnsi="Sylfaen" w:cs="Arial"/>
                <w:sz w:val="24"/>
                <w:szCs w:val="22"/>
              </w:rPr>
              <w:t xml:space="preserve"> de 2023, publicado no Diário Oficial da União de 12/09/2023.</w:t>
            </w:r>
          </w:p>
        </w:tc>
      </w:tr>
      <w:tr w:rsidR="007B127E" w:rsidRPr="00AF3503" w14:paraId="208BCB8B" w14:textId="77777777" w:rsidTr="00A22B2C">
        <w:tc>
          <w:tcPr>
            <w:tcW w:w="3369" w:type="dxa"/>
          </w:tcPr>
          <w:p w14:paraId="3E162A26" w14:textId="77777777" w:rsidR="007B127E" w:rsidRPr="00AF3503" w:rsidRDefault="00A22B2C" w:rsidP="00147B78">
            <w:pPr>
              <w:rPr>
                <w:rFonts w:ascii="Sylfaen" w:hAnsi="Sylfaen" w:cs="Arial"/>
                <w:sz w:val="24"/>
                <w:szCs w:val="22"/>
              </w:rPr>
            </w:pPr>
            <w:r w:rsidRPr="00A22B2C">
              <w:rPr>
                <w:rFonts w:ascii="Sylfaen" w:hAnsi="Sylfaen" w:cs="Arial"/>
                <w:sz w:val="24"/>
                <w:szCs w:val="22"/>
              </w:rPr>
              <w:t>Número e Nome da Unidade Gestora (UG) que receberá o crédito</w:t>
            </w:r>
          </w:p>
        </w:tc>
        <w:tc>
          <w:tcPr>
            <w:tcW w:w="6407" w:type="dxa"/>
          </w:tcPr>
          <w:p w14:paraId="735BB716" w14:textId="77777777" w:rsidR="007B127E" w:rsidRPr="00AF3503" w:rsidRDefault="00A22B2C" w:rsidP="00147B78">
            <w:pPr>
              <w:rPr>
                <w:rFonts w:ascii="Sylfaen" w:hAnsi="Sylfaen" w:cs="Arial"/>
                <w:sz w:val="24"/>
                <w:szCs w:val="22"/>
              </w:rPr>
            </w:pPr>
            <w:r>
              <w:rPr>
                <w:rFonts w:ascii="Sylfaen" w:hAnsi="Sylfaen" w:cs="Arial"/>
                <w:sz w:val="24"/>
                <w:szCs w:val="22"/>
              </w:rPr>
              <w:t>158717, Universidade Federal do Oeste da Bahia (UFOB)</w:t>
            </w:r>
          </w:p>
        </w:tc>
      </w:tr>
      <w:tr w:rsidR="00A22B2C" w:rsidRPr="00AF3503" w14:paraId="604DC53A" w14:textId="77777777" w:rsidTr="00A22B2C">
        <w:tc>
          <w:tcPr>
            <w:tcW w:w="3369" w:type="dxa"/>
          </w:tcPr>
          <w:p w14:paraId="2E0C5369" w14:textId="77777777" w:rsidR="00A22B2C" w:rsidRPr="00A22B2C" w:rsidRDefault="00A22B2C" w:rsidP="00147B78">
            <w:pPr>
              <w:rPr>
                <w:rFonts w:ascii="Sylfaen" w:hAnsi="Sylfaen" w:cs="Arial"/>
                <w:sz w:val="24"/>
                <w:szCs w:val="22"/>
              </w:rPr>
            </w:pPr>
            <w:r w:rsidRPr="00A22B2C">
              <w:rPr>
                <w:rFonts w:ascii="Sylfaen" w:hAnsi="Sylfaen" w:cs="Arial"/>
                <w:sz w:val="24"/>
                <w:szCs w:val="22"/>
              </w:rPr>
              <w:t>Número e Nome da Unidade Gestora (UG) responsável pela execução do objeto do TED</w:t>
            </w:r>
          </w:p>
        </w:tc>
        <w:tc>
          <w:tcPr>
            <w:tcW w:w="6407" w:type="dxa"/>
          </w:tcPr>
          <w:p w14:paraId="29E8BAAA" w14:textId="77777777" w:rsidR="00A22B2C" w:rsidRDefault="00A22B2C" w:rsidP="00147B78">
            <w:pPr>
              <w:rPr>
                <w:rFonts w:ascii="Sylfaen" w:hAnsi="Sylfaen" w:cs="Arial"/>
                <w:sz w:val="24"/>
                <w:szCs w:val="22"/>
              </w:rPr>
            </w:pPr>
            <w:r>
              <w:rPr>
                <w:rFonts w:ascii="Sylfaen" w:hAnsi="Sylfaen" w:cs="Arial"/>
                <w:sz w:val="24"/>
                <w:szCs w:val="22"/>
              </w:rPr>
              <w:t>158717, Universidade Federal do Oeste da Bahia (UFOB)</w:t>
            </w:r>
          </w:p>
        </w:tc>
      </w:tr>
    </w:tbl>
    <w:p w14:paraId="22942820" w14:textId="77777777" w:rsidR="007B127E" w:rsidRDefault="007B127E" w:rsidP="00987458">
      <w:pPr>
        <w:pStyle w:val="Ttulo1"/>
      </w:pPr>
      <w:bookmarkStart w:id="7" w:name="_Toc68859908"/>
      <w:bookmarkStart w:id="8" w:name="_Toc237223642"/>
      <w:r>
        <w:t>O</w:t>
      </w:r>
      <w:r w:rsidRPr="00A1157F">
        <w:t>bjeto</w:t>
      </w:r>
      <w:bookmarkEnd w:id="7"/>
      <w:bookmarkEnd w:id="8"/>
    </w:p>
    <w:p w14:paraId="28D4163D" w14:textId="77777777" w:rsidR="007B127E" w:rsidRPr="00553B75" w:rsidRDefault="005B6BE5" w:rsidP="00055BD0">
      <w:pPr>
        <w:pStyle w:val="Ttulo2"/>
      </w:pPr>
      <w:r w:rsidRPr="005B6BE5">
        <w:t>Desenvolvimento do Ecossistema Nacional de Monitoramento e Avaliação de Políticas Educacionais para produção de conhecimento, democratização de dados e apoio à gestão.</w:t>
      </w:r>
    </w:p>
    <w:p w14:paraId="6B65E7FE" w14:textId="77777777" w:rsidR="00223D36" w:rsidRDefault="00223D36" w:rsidP="00987458">
      <w:pPr>
        <w:pStyle w:val="Ttulo1"/>
      </w:pPr>
      <w:bookmarkStart w:id="9" w:name="_Toc237223643"/>
      <w:bookmarkStart w:id="10" w:name="_Toc68859909"/>
      <w:r>
        <w:lastRenderedPageBreak/>
        <w:t>Descrição das Ações e metas a serem desenvolvidas no âmbito do TED</w:t>
      </w:r>
      <w:bookmarkEnd w:id="9"/>
    </w:p>
    <w:p w14:paraId="3F81E034" w14:textId="77777777" w:rsidR="00816849" w:rsidRDefault="00816849" w:rsidP="00055BD0">
      <w:pPr>
        <w:pStyle w:val="Ttulo2"/>
      </w:pPr>
      <w:r>
        <w:t xml:space="preserve">As ações propostas neste instrumento pretendem elevar o nível de maturidade, permitindo a sustentabilidade de um processo contínuo de produção, validação e disseminação de dados de </w:t>
      </w:r>
      <w:r w:rsidRPr="00945114">
        <w:t>monitoramento e avaliação de políticas educacionai</w:t>
      </w:r>
      <w:r>
        <w:t xml:space="preserve">s, assegurando a consistência e qualidade da </w:t>
      </w:r>
      <w:r w:rsidRPr="00945114">
        <w:t>Infraestrutura Nacional de Dados da Educação (</w:t>
      </w:r>
      <w:proofErr w:type="spellStart"/>
      <w:r w:rsidRPr="00945114">
        <w:t>EducaDados</w:t>
      </w:r>
      <w:proofErr w:type="spellEnd"/>
      <w:r w:rsidRPr="00945114">
        <w:t xml:space="preserve">) e </w:t>
      </w:r>
      <w:r>
        <w:t>d</w:t>
      </w:r>
      <w:r w:rsidRPr="00945114">
        <w:t>a Plataforma Nacional de Dados da</w:t>
      </w:r>
      <w:r>
        <w:t xml:space="preserve"> </w:t>
      </w:r>
      <w:r w:rsidRPr="00945114">
        <w:t>Educação</w:t>
      </w:r>
      <w:r>
        <w:t>.</w:t>
      </w:r>
    </w:p>
    <w:p w14:paraId="7482F824" w14:textId="77777777" w:rsidR="00816849" w:rsidRDefault="00816849" w:rsidP="00055BD0">
      <w:pPr>
        <w:pStyle w:val="Ttulo2"/>
      </w:pPr>
      <w:r>
        <w:t>Nesta missão, este plano de trabalho propõe 03 metas e 16 produtos que estão sintetizados no quadro abaixo, como segue:</w:t>
      </w:r>
    </w:p>
    <w:p w14:paraId="5F766155" w14:textId="5ACC16BA" w:rsidR="00816849" w:rsidRDefault="00816849" w:rsidP="003850F5">
      <w:pPr>
        <w:pStyle w:val="Legenda"/>
      </w:pPr>
      <w:bookmarkStart w:id="11" w:name="_Ref171206112"/>
      <w:r>
        <w:t xml:space="preserve">Quadro </w:t>
      </w:r>
      <w:r>
        <w:rPr>
          <w:noProof/>
        </w:rPr>
        <w:fldChar w:fldCharType="begin"/>
      </w:r>
      <w:r>
        <w:rPr>
          <w:noProof/>
        </w:rPr>
        <w:instrText xml:space="preserve"> SEQ Quadro \* ARABIC </w:instrText>
      </w:r>
      <w:r>
        <w:rPr>
          <w:noProof/>
        </w:rPr>
        <w:fldChar w:fldCharType="separate"/>
      </w:r>
      <w:r w:rsidR="00CB5816">
        <w:rPr>
          <w:noProof/>
        </w:rPr>
        <w:t>1</w:t>
      </w:r>
      <w:r>
        <w:rPr>
          <w:noProof/>
        </w:rPr>
        <w:fldChar w:fldCharType="end"/>
      </w:r>
      <w:r>
        <w:t>. Metas e produtos</w:t>
      </w:r>
      <w:r w:rsidR="00B945A5">
        <w:t xml:space="preserve"> do projeto</w:t>
      </w:r>
      <w:r>
        <w:t>.</w:t>
      </w:r>
      <w:bookmarkEnd w:id="11"/>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6521"/>
      </w:tblGrid>
      <w:tr w:rsidR="002470FA" w:rsidRPr="002470FA" w14:paraId="7611E627" w14:textId="77777777" w:rsidTr="002470FA">
        <w:trPr>
          <w:trHeight w:val="290"/>
          <w:jc w:val="center"/>
        </w:trPr>
        <w:tc>
          <w:tcPr>
            <w:tcW w:w="2263" w:type="dxa"/>
            <w:noWrap/>
            <w:hideMark/>
          </w:tcPr>
          <w:p w14:paraId="5B80D537" w14:textId="77777777" w:rsidR="002470FA" w:rsidRPr="002470FA" w:rsidRDefault="002470FA" w:rsidP="002470FA">
            <w:pPr>
              <w:jc w:val="center"/>
              <w:rPr>
                <w:b/>
                <w:bCs/>
              </w:rPr>
            </w:pPr>
            <w:r w:rsidRPr="002470FA">
              <w:rPr>
                <w:b/>
                <w:bCs/>
              </w:rPr>
              <w:t>Meta</w:t>
            </w:r>
          </w:p>
        </w:tc>
        <w:tc>
          <w:tcPr>
            <w:tcW w:w="6521" w:type="dxa"/>
            <w:noWrap/>
            <w:hideMark/>
          </w:tcPr>
          <w:p w14:paraId="788088ED" w14:textId="77777777" w:rsidR="002470FA" w:rsidRPr="002470FA" w:rsidRDefault="002470FA" w:rsidP="002470FA">
            <w:pPr>
              <w:jc w:val="center"/>
              <w:rPr>
                <w:b/>
                <w:bCs/>
              </w:rPr>
            </w:pPr>
            <w:r w:rsidRPr="002470FA">
              <w:rPr>
                <w:b/>
                <w:bCs/>
              </w:rPr>
              <w:t>Produto</w:t>
            </w:r>
          </w:p>
        </w:tc>
      </w:tr>
      <w:tr w:rsidR="00E32B52" w:rsidRPr="002470FA" w14:paraId="64719A3D" w14:textId="77777777" w:rsidTr="002470FA">
        <w:trPr>
          <w:trHeight w:val="290"/>
          <w:jc w:val="center"/>
        </w:trPr>
        <w:tc>
          <w:tcPr>
            <w:tcW w:w="2263" w:type="dxa"/>
            <w:vMerge w:val="restart"/>
            <w:noWrap/>
            <w:hideMark/>
          </w:tcPr>
          <w:p w14:paraId="27B76253" w14:textId="77777777" w:rsidR="00E32B52" w:rsidRPr="002470FA" w:rsidRDefault="00E32B52" w:rsidP="00E32B52">
            <w:r w:rsidRPr="002470FA">
              <w:t>1. Estruturação do Ecossistema de Dados</w:t>
            </w:r>
          </w:p>
        </w:tc>
        <w:tc>
          <w:tcPr>
            <w:tcW w:w="6521" w:type="dxa"/>
            <w:noWrap/>
            <w:hideMark/>
          </w:tcPr>
          <w:p w14:paraId="4143E33E" w14:textId="77777777" w:rsidR="00E32B52" w:rsidRPr="002470FA" w:rsidRDefault="00E32B52" w:rsidP="00E32B52">
            <w:r w:rsidRPr="00A54AEC">
              <w:t>1.1 Estruturação de referenciais analíticos para produção de indicadores de apoio ao acompanhamento do Plano Nacional de Educação</w:t>
            </w:r>
          </w:p>
        </w:tc>
      </w:tr>
      <w:tr w:rsidR="00E32B52" w:rsidRPr="002470FA" w14:paraId="45F43986" w14:textId="77777777" w:rsidTr="002470FA">
        <w:trPr>
          <w:trHeight w:val="290"/>
          <w:jc w:val="center"/>
        </w:trPr>
        <w:tc>
          <w:tcPr>
            <w:tcW w:w="2263" w:type="dxa"/>
            <w:vMerge/>
            <w:noWrap/>
            <w:hideMark/>
          </w:tcPr>
          <w:p w14:paraId="7536F265" w14:textId="77777777" w:rsidR="00E32B52" w:rsidRPr="002470FA" w:rsidRDefault="00E32B52" w:rsidP="00E32B52"/>
        </w:tc>
        <w:tc>
          <w:tcPr>
            <w:tcW w:w="6521" w:type="dxa"/>
            <w:noWrap/>
            <w:hideMark/>
          </w:tcPr>
          <w:p w14:paraId="57FDFD88" w14:textId="77777777" w:rsidR="00E32B52" w:rsidRPr="002470FA" w:rsidRDefault="00E32B52" w:rsidP="00E32B52">
            <w:r w:rsidRPr="00A54AEC">
              <w:t>1.2 Desenvolvimento de modelo federado para integração e compartilhamento de informações de monitoramento e avaliação de políticas educacionais.</w:t>
            </w:r>
          </w:p>
        </w:tc>
      </w:tr>
      <w:tr w:rsidR="00E32B52" w:rsidRPr="002470FA" w14:paraId="6CD9226A" w14:textId="77777777" w:rsidTr="002470FA">
        <w:trPr>
          <w:trHeight w:val="290"/>
          <w:jc w:val="center"/>
        </w:trPr>
        <w:tc>
          <w:tcPr>
            <w:tcW w:w="2263" w:type="dxa"/>
            <w:vMerge/>
            <w:noWrap/>
            <w:hideMark/>
          </w:tcPr>
          <w:p w14:paraId="454FB1D4" w14:textId="77777777" w:rsidR="00E32B52" w:rsidRPr="002470FA" w:rsidRDefault="00E32B52" w:rsidP="00E32B52"/>
        </w:tc>
        <w:tc>
          <w:tcPr>
            <w:tcW w:w="6521" w:type="dxa"/>
            <w:noWrap/>
            <w:hideMark/>
          </w:tcPr>
          <w:p w14:paraId="1D65FE4A" w14:textId="77777777" w:rsidR="00E32B52" w:rsidRPr="002470FA" w:rsidRDefault="00E32B52" w:rsidP="00E32B52">
            <w:r w:rsidRPr="00A54AEC">
              <w:t>1.3 Desenvolvimento do Código Nacional de Oferta Educacional</w:t>
            </w:r>
          </w:p>
        </w:tc>
      </w:tr>
      <w:tr w:rsidR="00E32B52" w:rsidRPr="002470FA" w14:paraId="71E0CE22" w14:textId="77777777" w:rsidTr="002470FA">
        <w:trPr>
          <w:trHeight w:val="290"/>
          <w:jc w:val="center"/>
        </w:trPr>
        <w:tc>
          <w:tcPr>
            <w:tcW w:w="2263" w:type="dxa"/>
            <w:vMerge/>
            <w:noWrap/>
            <w:hideMark/>
          </w:tcPr>
          <w:p w14:paraId="610A2BED" w14:textId="77777777" w:rsidR="00E32B52" w:rsidRPr="002470FA" w:rsidRDefault="00E32B52" w:rsidP="00E32B52"/>
        </w:tc>
        <w:tc>
          <w:tcPr>
            <w:tcW w:w="6521" w:type="dxa"/>
            <w:noWrap/>
            <w:hideMark/>
          </w:tcPr>
          <w:p w14:paraId="5E4400D5" w14:textId="77777777" w:rsidR="00E32B52" w:rsidRPr="002470FA" w:rsidRDefault="00E32B52" w:rsidP="00E32B52">
            <w:r w:rsidRPr="00A54AEC">
              <w:t>1.4 Elaboração de referenciais técnicos para apoio à padronização e interoperabilidade semântica das informações educacionais</w:t>
            </w:r>
          </w:p>
        </w:tc>
      </w:tr>
      <w:tr w:rsidR="00E32B52" w:rsidRPr="002470FA" w14:paraId="5F48FDB1" w14:textId="77777777" w:rsidTr="002470FA">
        <w:trPr>
          <w:trHeight w:val="290"/>
          <w:jc w:val="center"/>
        </w:trPr>
        <w:tc>
          <w:tcPr>
            <w:tcW w:w="2263" w:type="dxa"/>
            <w:vMerge w:val="restart"/>
            <w:noWrap/>
            <w:hideMark/>
          </w:tcPr>
          <w:p w14:paraId="5850D7A0" w14:textId="77777777" w:rsidR="00E32B52" w:rsidRPr="002470FA" w:rsidRDefault="00E32B52" w:rsidP="00E32B52">
            <w:r w:rsidRPr="002470FA">
              <w:t xml:space="preserve">2. </w:t>
            </w:r>
            <w:r>
              <w:t>Produtos e panoramas de</w:t>
            </w:r>
            <w:r w:rsidRPr="002470FA">
              <w:t xml:space="preserve"> Monitoramento e Avaliação</w:t>
            </w:r>
          </w:p>
        </w:tc>
        <w:tc>
          <w:tcPr>
            <w:tcW w:w="6521" w:type="dxa"/>
            <w:noWrap/>
            <w:hideMark/>
          </w:tcPr>
          <w:p w14:paraId="306CF6E8" w14:textId="77777777" w:rsidR="00E32B52" w:rsidRPr="002470FA" w:rsidRDefault="00E32B52" w:rsidP="00E32B52">
            <w:r w:rsidRPr="00945DD9">
              <w:t>2.1 Desenvolvimento e sustentação de produtos de dados e panoramas analíticos dos Programas Educacionais do MEC</w:t>
            </w:r>
          </w:p>
        </w:tc>
      </w:tr>
      <w:tr w:rsidR="00E32B52" w:rsidRPr="002470FA" w14:paraId="3E61F477" w14:textId="77777777" w:rsidTr="002470FA">
        <w:trPr>
          <w:trHeight w:val="290"/>
          <w:jc w:val="center"/>
        </w:trPr>
        <w:tc>
          <w:tcPr>
            <w:tcW w:w="2263" w:type="dxa"/>
            <w:vMerge/>
            <w:noWrap/>
          </w:tcPr>
          <w:p w14:paraId="0E396039" w14:textId="77777777" w:rsidR="00E32B52" w:rsidRPr="002470FA" w:rsidRDefault="00E32B52" w:rsidP="00E32B52"/>
        </w:tc>
        <w:tc>
          <w:tcPr>
            <w:tcW w:w="6521" w:type="dxa"/>
            <w:noWrap/>
            <w:hideMark/>
          </w:tcPr>
          <w:p w14:paraId="4A2D13EB" w14:textId="77777777" w:rsidR="00E32B52" w:rsidRPr="002470FA" w:rsidRDefault="00E32B52" w:rsidP="00E32B52">
            <w:r w:rsidRPr="00945DD9">
              <w:t>2.2 Desenvolvimento e sustentação de produtos de dados e panoramas analíticos da Educação Básica</w:t>
            </w:r>
          </w:p>
        </w:tc>
      </w:tr>
      <w:tr w:rsidR="00E32B52" w:rsidRPr="002470FA" w14:paraId="0F9B9A85" w14:textId="77777777" w:rsidTr="002470FA">
        <w:trPr>
          <w:trHeight w:val="290"/>
          <w:jc w:val="center"/>
        </w:trPr>
        <w:tc>
          <w:tcPr>
            <w:tcW w:w="2263" w:type="dxa"/>
            <w:vMerge/>
            <w:noWrap/>
          </w:tcPr>
          <w:p w14:paraId="4EEC47C1" w14:textId="77777777" w:rsidR="00E32B52" w:rsidRPr="002470FA" w:rsidRDefault="00E32B52" w:rsidP="00E32B52"/>
        </w:tc>
        <w:tc>
          <w:tcPr>
            <w:tcW w:w="6521" w:type="dxa"/>
            <w:noWrap/>
            <w:hideMark/>
          </w:tcPr>
          <w:p w14:paraId="59899EBD" w14:textId="77777777" w:rsidR="00E32B52" w:rsidRPr="002470FA" w:rsidRDefault="00E32B52" w:rsidP="00E32B52">
            <w:r w:rsidRPr="00945DD9">
              <w:t>2.3 Desenvolvimento e sustentação de produtos de dados e panoramas analíticos da Educação Profissional, Científica e Tecnológica</w:t>
            </w:r>
          </w:p>
        </w:tc>
      </w:tr>
      <w:tr w:rsidR="00E32B52" w:rsidRPr="002470FA" w14:paraId="4F109DCC" w14:textId="77777777" w:rsidTr="002470FA">
        <w:trPr>
          <w:trHeight w:val="290"/>
          <w:jc w:val="center"/>
        </w:trPr>
        <w:tc>
          <w:tcPr>
            <w:tcW w:w="2263" w:type="dxa"/>
            <w:vMerge/>
            <w:noWrap/>
          </w:tcPr>
          <w:p w14:paraId="5F839C55" w14:textId="77777777" w:rsidR="00E32B52" w:rsidRPr="002470FA" w:rsidRDefault="00E32B52" w:rsidP="00E32B52"/>
        </w:tc>
        <w:tc>
          <w:tcPr>
            <w:tcW w:w="6521" w:type="dxa"/>
            <w:noWrap/>
            <w:hideMark/>
          </w:tcPr>
          <w:p w14:paraId="571155AC" w14:textId="77777777" w:rsidR="00E32B52" w:rsidRPr="002470FA" w:rsidRDefault="00E32B52" w:rsidP="00E32B52">
            <w:r w:rsidRPr="00945DD9">
              <w:t>2.4 Desenvolvimento e sustentação de produtos de dados e panoramas analíticos da Educação Superior</w:t>
            </w:r>
          </w:p>
        </w:tc>
      </w:tr>
      <w:tr w:rsidR="00E32B52" w:rsidRPr="002470FA" w14:paraId="2738A746" w14:textId="77777777" w:rsidTr="002470FA">
        <w:trPr>
          <w:trHeight w:val="290"/>
          <w:jc w:val="center"/>
        </w:trPr>
        <w:tc>
          <w:tcPr>
            <w:tcW w:w="2263" w:type="dxa"/>
            <w:vMerge/>
            <w:noWrap/>
          </w:tcPr>
          <w:p w14:paraId="4B826DAE" w14:textId="77777777" w:rsidR="00E32B52" w:rsidRPr="002470FA" w:rsidRDefault="00E32B52" w:rsidP="00E32B52"/>
        </w:tc>
        <w:tc>
          <w:tcPr>
            <w:tcW w:w="6521" w:type="dxa"/>
            <w:noWrap/>
            <w:hideMark/>
          </w:tcPr>
          <w:p w14:paraId="65B68C7E" w14:textId="77777777" w:rsidR="00E32B52" w:rsidRPr="002470FA" w:rsidRDefault="00E32B52" w:rsidP="00E32B52">
            <w:r w:rsidRPr="00945DD9">
              <w:t>2.5 Desenvolvimento e sustentação de produtos de dados e panoramas analíticos do Financiamento e Orçamento da Educação</w:t>
            </w:r>
          </w:p>
        </w:tc>
      </w:tr>
      <w:tr w:rsidR="00E32B52" w:rsidRPr="002470FA" w14:paraId="546F540B" w14:textId="77777777" w:rsidTr="002470FA">
        <w:trPr>
          <w:trHeight w:val="290"/>
          <w:jc w:val="center"/>
        </w:trPr>
        <w:tc>
          <w:tcPr>
            <w:tcW w:w="2263" w:type="dxa"/>
            <w:vMerge/>
            <w:noWrap/>
          </w:tcPr>
          <w:p w14:paraId="4375F8AE" w14:textId="77777777" w:rsidR="00E32B52" w:rsidRPr="002470FA" w:rsidRDefault="00E32B52" w:rsidP="00E32B52"/>
        </w:tc>
        <w:tc>
          <w:tcPr>
            <w:tcW w:w="6521" w:type="dxa"/>
            <w:noWrap/>
            <w:hideMark/>
          </w:tcPr>
          <w:p w14:paraId="1FD1F34B" w14:textId="77777777" w:rsidR="00E32B52" w:rsidRPr="002470FA" w:rsidRDefault="00E32B52" w:rsidP="00E32B52">
            <w:r w:rsidRPr="00945DD9">
              <w:t>2.6 Desenvolvimento e sustentação de produtos de dados e panoramas analíticos das Obras e Investimentos Educacionais</w:t>
            </w:r>
          </w:p>
        </w:tc>
      </w:tr>
      <w:tr w:rsidR="00E32B52" w:rsidRPr="002470FA" w14:paraId="580B46DC" w14:textId="77777777" w:rsidTr="002470FA">
        <w:trPr>
          <w:trHeight w:val="290"/>
          <w:jc w:val="center"/>
        </w:trPr>
        <w:tc>
          <w:tcPr>
            <w:tcW w:w="2263" w:type="dxa"/>
            <w:vMerge/>
            <w:noWrap/>
          </w:tcPr>
          <w:p w14:paraId="4DF814FE" w14:textId="77777777" w:rsidR="00E32B52" w:rsidRPr="002470FA" w:rsidRDefault="00E32B52" w:rsidP="00E32B52"/>
        </w:tc>
        <w:tc>
          <w:tcPr>
            <w:tcW w:w="6521" w:type="dxa"/>
            <w:noWrap/>
            <w:hideMark/>
          </w:tcPr>
          <w:p w14:paraId="414A3CCC" w14:textId="77777777" w:rsidR="00E32B52" w:rsidRPr="002470FA" w:rsidRDefault="00E32B52" w:rsidP="00E32B52">
            <w:r w:rsidRPr="00945DD9">
              <w:t>2.7 Desenvolvimento e sustentação de produtos de dados e panoramas analíticos da Pós-Graduação</w:t>
            </w:r>
          </w:p>
        </w:tc>
      </w:tr>
      <w:tr w:rsidR="00E32B52" w:rsidRPr="002470FA" w14:paraId="63B683B2" w14:textId="77777777" w:rsidTr="002470FA">
        <w:trPr>
          <w:trHeight w:val="290"/>
          <w:jc w:val="center"/>
        </w:trPr>
        <w:tc>
          <w:tcPr>
            <w:tcW w:w="2263" w:type="dxa"/>
            <w:vMerge w:val="restart"/>
            <w:noWrap/>
            <w:hideMark/>
          </w:tcPr>
          <w:p w14:paraId="43AA3D37" w14:textId="77777777" w:rsidR="00E32B52" w:rsidRPr="002470FA" w:rsidRDefault="00E32B52" w:rsidP="00E32B52">
            <w:r w:rsidRPr="002470FA">
              <w:t>3. Produção e Democratização do Conhecimento</w:t>
            </w:r>
          </w:p>
        </w:tc>
        <w:tc>
          <w:tcPr>
            <w:tcW w:w="6521" w:type="dxa"/>
            <w:noWrap/>
            <w:hideMark/>
          </w:tcPr>
          <w:p w14:paraId="74FB31E8" w14:textId="77777777" w:rsidR="00E32B52" w:rsidRPr="002470FA" w:rsidRDefault="00E32B52" w:rsidP="00E32B52">
            <w:r w:rsidRPr="00B3421B">
              <w:t xml:space="preserve">3.1 Desenvolvimento de artefatos de design, produção audiovisual e mídias digitais para disseminação da Plataforma </w:t>
            </w:r>
            <w:proofErr w:type="spellStart"/>
            <w:r w:rsidRPr="00B3421B">
              <w:t>EducaDados</w:t>
            </w:r>
            <w:proofErr w:type="spellEnd"/>
            <w:r w:rsidRPr="00B3421B">
              <w:t xml:space="preserve"> e da Infraestrutura Nacional de Dados da Educação</w:t>
            </w:r>
          </w:p>
        </w:tc>
      </w:tr>
      <w:tr w:rsidR="00E32B52" w:rsidRPr="002470FA" w14:paraId="3307B7C1" w14:textId="77777777" w:rsidTr="002470FA">
        <w:trPr>
          <w:trHeight w:val="290"/>
          <w:jc w:val="center"/>
        </w:trPr>
        <w:tc>
          <w:tcPr>
            <w:tcW w:w="2263" w:type="dxa"/>
            <w:vMerge/>
            <w:noWrap/>
          </w:tcPr>
          <w:p w14:paraId="6BE72B96" w14:textId="77777777" w:rsidR="00E32B52" w:rsidRPr="002470FA" w:rsidRDefault="00E32B52" w:rsidP="00E32B52"/>
        </w:tc>
        <w:tc>
          <w:tcPr>
            <w:tcW w:w="6521" w:type="dxa"/>
            <w:noWrap/>
            <w:hideMark/>
          </w:tcPr>
          <w:p w14:paraId="1E801739" w14:textId="77777777" w:rsidR="00E32B52" w:rsidRPr="002470FA" w:rsidRDefault="00E32B52" w:rsidP="00E32B52">
            <w:r w:rsidRPr="00B3421B">
              <w:t xml:space="preserve">3.2 Desenvolvimento de solução para documentação e distribuição de modelos semânticos da Plataforma </w:t>
            </w:r>
            <w:proofErr w:type="spellStart"/>
            <w:r w:rsidRPr="00B3421B">
              <w:t>Educadados</w:t>
            </w:r>
            <w:proofErr w:type="spellEnd"/>
          </w:p>
        </w:tc>
      </w:tr>
      <w:tr w:rsidR="00E32B52" w:rsidRPr="002470FA" w14:paraId="7C5CC43E" w14:textId="77777777" w:rsidTr="002470FA">
        <w:trPr>
          <w:trHeight w:val="290"/>
          <w:jc w:val="center"/>
        </w:trPr>
        <w:tc>
          <w:tcPr>
            <w:tcW w:w="2263" w:type="dxa"/>
            <w:vMerge/>
            <w:noWrap/>
          </w:tcPr>
          <w:p w14:paraId="4A213CFB" w14:textId="77777777" w:rsidR="00E32B52" w:rsidRPr="002470FA" w:rsidRDefault="00E32B52" w:rsidP="00E32B52"/>
        </w:tc>
        <w:tc>
          <w:tcPr>
            <w:tcW w:w="6521" w:type="dxa"/>
            <w:noWrap/>
            <w:hideMark/>
          </w:tcPr>
          <w:p w14:paraId="782D492A" w14:textId="77777777" w:rsidR="00E32B52" w:rsidRPr="002470FA" w:rsidRDefault="00E32B52" w:rsidP="00E32B52">
            <w:r w:rsidRPr="00B3421B">
              <w:t>3.3 Produção de artefatos de design e comunicação de dados de programas educacionais do Ministério da Educação</w:t>
            </w:r>
          </w:p>
        </w:tc>
      </w:tr>
      <w:tr w:rsidR="00E32B52" w:rsidRPr="002470FA" w14:paraId="06874CBA" w14:textId="77777777" w:rsidTr="002470FA">
        <w:trPr>
          <w:trHeight w:val="290"/>
          <w:jc w:val="center"/>
        </w:trPr>
        <w:tc>
          <w:tcPr>
            <w:tcW w:w="2263" w:type="dxa"/>
            <w:vMerge/>
            <w:noWrap/>
          </w:tcPr>
          <w:p w14:paraId="0DE1859F" w14:textId="77777777" w:rsidR="00E32B52" w:rsidRPr="002470FA" w:rsidRDefault="00E32B52" w:rsidP="00E32B52"/>
        </w:tc>
        <w:tc>
          <w:tcPr>
            <w:tcW w:w="6521" w:type="dxa"/>
            <w:noWrap/>
            <w:hideMark/>
          </w:tcPr>
          <w:p w14:paraId="1FCFEB6C" w14:textId="77777777" w:rsidR="00E32B52" w:rsidRPr="002470FA" w:rsidRDefault="00E32B52" w:rsidP="00E32B52">
            <w:r w:rsidRPr="00B3421B">
              <w:t>3.4 Realização de Encontro Nacional de Monitoramento e Avaliação de Políticas Educacionais</w:t>
            </w:r>
          </w:p>
        </w:tc>
      </w:tr>
      <w:tr w:rsidR="00E32B52" w:rsidRPr="002470FA" w14:paraId="37FBC1F6" w14:textId="77777777" w:rsidTr="002470FA">
        <w:trPr>
          <w:trHeight w:val="290"/>
          <w:jc w:val="center"/>
        </w:trPr>
        <w:tc>
          <w:tcPr>
            <w:tcW w:w="2263" w:type="dxa"/>
            <w:vMerge/>
            <w:noWrap/>
          </w:tcPr>
          <w:p w14:paraId="0F9741C8" w14:textId="77777777" w:rsidR="00E32B52" w:rsidRPr="002470FA" w:rsidRDefault="00E32B52" w:rsidP="00E32B52"/>
        </w:tc>
        <w:tc>
          <w:tcPr>
            <w:tcW w:w="6521" w:type="dxa"/>
            <w:noWrap/>
            <w:hideMark/>
          </w:tcPr>
          <w:p w14:paraId="38C350B3" w14:textId="77777777" w:rsidR="00E32B52" w:rsidRPr="002470FA" w:rsidRDefault="00E32B52" w:rsidP="00E32B52">
            <w:r w:rsidRPr="00B3421B">
              <w:t>3.5 Participação em reuniões, oficinas, treinamentos e eventos nacionais e internacionais</w:t>
            </w:r>
          </w:p>
        </w:tc>
      </w:tr>
    </w:tbl>
    <w:p w14:paraId="504CD987" w14:textId="77777777" w:rsidR="00816849" w:rsidRDefault="00816849" w:rsidP="005323C2">
      <w:pPr>
        <w:pStyle w:val="Legenda"/>
      </w:pPr>
    </w:p>
    <w:p w14:paraId="2F41DDBF" w14:textId="77777777" w:rsidR="009067AC" w:rsidRDefault="009067AC" w:rsidP="00010BCA">
      <w:pPr>
        <w:pStyle w:val="Ttulo1"/>
        <w:numPr>
          <w:ilvl w:val="0"/>
          <w:numId w:val="0"/>
        </w:numPr>
      </w:pPr>
      <w:bookmarkStart w:id="12" w:name="_Toc237223644"/>
      <w:bookmarkEnd w:id="10"/>
      <w:r>
        <w:t>Meta 1. Estruturação do Ecossistema de Dados</w:t>
      </w:r>
      <w:bookmarkEnd w:id="12"/>
    </w:p>
    <w:p w14:paraId="0CE4A9BA" w14:textId="77777777" w:rsidR="00FD6E8D" w:rsidRDefault="00FD6E8D" w:rsidP="00055BD0">
      <w:pPr>
        <w:pStyle w:val="Ttulo2"/>
      </w:pPr>
      <w:r w:rsidRPr="00FD6E8D">
        <w:t xml:space="preserve">A </w:t>
      </w:r>
      <w:r w:rsidR="004F1BFB" w:rsidRPr="00FD6E8D">
        <w:t xml:space="preserve">Meta </w:t>
      </w:r>
      <w:r w:rsidR="004F1BFB">
        <w:t xml:space="preserve">1 </w:t>
      </w:r>
      <w:r w:rsidRPr="00FD6E8D">
        <w:t xml:space="preserve">tem por objetivo estruturar os fundamentos conceituais, metodológicos e semânticos que sustentam o Ecossistema Nacional de Monitoramento e Avaliação de Políticas Educacionais. Trata-se de uma etapa estruturante, destinada à construção dos elementos que possibilitam a </w:t>
      </w:r>
      <w:r w:rsidRPr="00FD6E8D">
        <w:lastRenderedPageBreak/>
        <w:t xml:space="preserve">interoperabilidade entre diferentes domínios de informação, favorecendo a produção de indicadores, a geração de conhecimento e o apoio à gestão </w:t>
      </w:r>
      <w:r>
        <w:t>educacional</w:t>
      </w:r>
      <w:r w:rsidRPr="00FD6E8D">
        <w:t>.</w:t>
      </w:r>
    </w:p>
    <w:p w14:paraId="3B500708" w14:textId="77777777" w:rsidR="00563159" w:rsidRDefault="00FD6E8D" w:rsidP="00055BD0">
      <w:pPr>
        <w:pStyle w:val="Ttulo2"/>
      </w:pPr>
      <w:r w:rsidRPr="00FD6E8D">
        <w:t>A consolidação de um ecossistema pressupõe a existência de um Sistema de Organização do Conhecimento capaz de estabelecer referenciais comuns para representação e interpretação dos fenômenos educacionais</w:t>
      </w:r>
      <w:r w:rsidR="00563159">
        <w:t>.</w:t>
      </w:r>
    </w:p>
    <w:p w14:paraId="082A9C2B" w14:textId="77777777" w:rsidR="00FD6E8D" w:rsidRDefault="00563159" w:rsidP="00055BD0">
      <w:pPr>
        <w:pStyle w:val="Ttulo2"/>
      </w:pPr>
      <w:r>
        <w:t>Neste sistema, o</w:t>
      </w:r>
      <w:r w:rsidR="00FD6E8D" w:rsidRPr="00FD6E8D">
        <w:t xml:space="preserve">s dados deixam de ser compreendidos como registros isolados e passam a </w:t>
      </w:r>
      <w:r>
        <w:t xml:space="preserve">se </w:t>
      </w:r>
      <w:r w:rsidR="00FD6E8D" w:rsidRPr="00FD6E8D">
        <w:t>organiza</w:t>
      </w:r>
      <w:r>
        <w:t>r como uma</w:t>
      </w:r>
      <w:r w:rsidR="00FD6E8D" w:rsidRPr="00FD6E8D">
        <w:t xml:space="preserve"> representação da realidade</w:t>
      </w:r>
      <w:r>
        <w:t xml:space="preserve"> </w:t>
      </w:r>
      <w:r w:rsidR="00FD6E8D" w:rsidRPr="00FD6E8D">
        <w:t>em que conceitos, classificações, atributos e indicadores são articulados por modelos referenciais que asseguram consistência, comparabilidade e reprodutibilidade ao longo do tempo.</w:t>
      </w:r>
    </w:p>
    <w:p w14:paraId="65B5E46D" w14:textId="77777777" w:rsidR="009067AC" w:rsidRDefault="009067AC" w:rsidP="00055BD0">
      <w:pPr>
        <w:pStyle w:val="Ttulo2"/>
      </w:pPr>
      <w:r>
        <w:t>Os produtos</w:t>
      </w:r>
      <w:r w:rsidR="00563159">
        <w:t xml:space="preserve"> da </w:t>
      </w:r>
      <w:r w:rsidR="00D613DA">
        <w:t>M</w:t>
      </w:r>
      <w:r w:rsidR="00563159">
        <w:t>eta 1</w:t>
      </w:r>
      <w:r w:rsidR="00D613DA">
        <w:t xml:space="preserve"> </w:t>
      </w:r>
      <w:r>
        <w:t xml:space="preserve">são responsáveis pela organização conceitual do Ecossistema Nacional de Monitoramento e Avaliação de Políticas Educacionais e pretendem </w:t>
      </w:r>
      <w:r w:rsidR="00D613DA">
        <w:t>dar</w:t>
      </w:r>
      <w:r>
        <w:t xml:space="preserve"> compreensão comum sobre conceitos, atributos, indicadores e objetos da política educacional, fortalecendo a comparabilidade e a reprodutibilidade das informações em âmbito nacional.</w:t>
      </w:r>
    </w:p>
    <w:p w14:paraId="0E091C64" w14:textId="77777777" w:rsidR="009067AC" w:rsidRDefault="009067AC" w:rsidP="00055BD0">
      <w:pPr>
        <w:pStyle w:val="Ttulo2"/>
      </w:pPr>
      <w:r>
        <w:t xml:space="preserve">O conjunto </w:t>
      </w:r>
      <w:r w:rsidR="00D613DA">
        <w:t>de</w:t>
      </w:r>
      <w:r>
        <w:t xml:space="preserve"> entregas contempla a estruturação de referenciais analíticos para interpretação dos fenômenos educacionais, o desenvolvimento de um modelo federado para integração e compartilhamento de informações, a criação do Código Nacional de Oferta Educacional como instrumento de classificação das ofertas</w:t>
      </w:r>
      <w:r w:rsidR="00010BCA">
        <w:t xml:space="preserve"> </w:t>
      </w:r>
      <w:r>
        <w:t>e a elaboração de referenciais técnicos para padronização e interoperabilidade semântica das informações educacionais.</w:t>
      </w:r>
    </w:p>
    <w:p w14:paraId="0E92E64C" w14:textId="77777777" w:rsidR="009067AC" w:rsidRDefault="00D613DA" w:rsidP="00055BD0">
      <w:pPr>
        <w:pStyle w:val="Ttulo2"/>
      </w:pPr>
      <w:r>
        <w:t>São</w:t>
      </w:r>
      <w:r w:rsidR="009067AC">
        <w:t xml:space="preserve"> produtos </w:t>
      </w:r>
      <w:r>
        <w:t xml:space="preserve">de </w:t>
      </w:r>
      <w:r w:rsidR="009067AC">
        <w:t xml:space="preserve">um Sistema de Organização do Conhecimento orientado à produção de indicadores, geração de conhecimento e apoio à gestão pública, estabelecendo </w:t>
      </w:r>
      <w:r>
        <w:t xml:space="preserve">referenciais </w:t>
      </w:r>
      <w:r w:rsidR="009067AC">
        <w:t>comuns para a integração das diversas iniciativas de monitoramento e avaliação das políticas educacionais brasileiras.</w:t>
      </w:r>
    </w:p>
    <w:p w14:paraId="6C9D3BEF" w14:textId="77777777" w:rsidR="009067AC" w:rsidRDefault="00D613DA" w:rsidP="00055BD0">
      <w:pPr>
        <w:pStyle w:val="Ttulo2"/>
      </w:pPr>
      <w:r>
        <w:t>Os produtos da Meta 1 observam janelas de execução distintas. O modelo federado de integração e compartilhamento de informações (produto 1.2) concentra-se nos 12 primeiros meses, com entrega única, por constituir a base arquitetural sobre a qual se apoiam as demais entregas do projeto. O Código Nacional de Oferta Educacional (produto 1.3) é executado em 18 meses, com duas entregas, prazo compatível com a construção e a validação do instrumento de classificação das ofertas. Os produtos 1.1 e 1.4, de natureza contínua, acompanham todo o período de 48 meses, com quatro entregas cada. Essa diferença de janelas é ponderada no rateio dos recursos entre os produtos, apresentado adiante.</w:t>
      </w:r>
    </w:p>
    <w:p w14:paraId="3499AD67" w14:textId="77777777" w:rsidR="001B651B" w:rsidRDefault="001B651B" w:rsidP="001B651B">
      <w:pPr>
        <w:pStyle w:val="Ttulo1"/>
        <w:numPr>
          <w:ilvl w:val="0"/>
          <w:numId w:val="0"/>
        </w:numPr>
      </w:pPr>
      <w:bookmarkStart w:id="13" w:name="_Toc237223645"/>
      <w:r>
        <w:t>Meta 2. Produtos e panoramas de Monitoramento e Avaliação</w:t>
      </w:r>
      <w:bookmarkEnd w:id="13"/>
    </w:p>
    <w:p w14:paraId="069E2050" w14:textId="77777777" w:rsidR="004556E9" w:rsidRDefault="004556E9" w:rsidP="00055BD0">
      <w:pPr>
        <w:pStyle w:val="Ttulo2"/>
      </w:pPr>
      <w:r>
        <w:t xml:space="preserve">A </w:t>
      </w:r>
      <w:r w:rsidR="004F1BFB">
        <w:t xml:space="preserve">Meta </w:t>
      </w:r>
      <w:r w:rsidR="00AA194B">
        <w:t xml:space="preserve">2 </w:t>
      </w:r>
      <w:r>
        <w:t>tem por objetivo desenvolver e sustentar produtos de dados e panoramas analíticos destinados ao monitoramento e à avaliação das políticas educacionais.</w:t>
      </w:r>
    </w:p>
    <w:p w14:paraId="7B4A5302" w14:textId="77777777" w:rsidR="004556E9" w:rsidRDefault="004556E9" w:rsidP="00055BD0">
      <w:pPr>
        <w:pStyle w:val="Ttulo2"/>
      </w:pPr>
      <w:r>
        <w:t>Seus produtos constituem a camada analítica do ecossistema, responsável por organizar, integrar, interpretar e disponibilizar os resultados das políticas educacionais sob supervisão do Ministério da Educação.</w:t>
      </w:r>
    </w:p>
    <w:p w14:paraId="6D5F6B89" w14:textId="77777777" w:rsidR="004556E9" w:rsidRDefault="004556E9" w:rsidP="00055BD0">
      <w:pPr>
        <w:pStyle w:val="Ttulo2"/>
      </w:pPr>
      <w:r>
        <w:lastRenderedPageBreak/>
        <w:t>A produção desses panoramas analíticos pressupõe a integração de múltiplas fontes de informação e sua organização em produtos de dados capazes de representar os diferentes fenômenos educacionais.</w:t>
      </w:r>
    </w:p>
    <w:p w14:paraId="00AD51B2" w14:textId="77777777" w:rsidR="004556E9" w:rsidRDefault="004556E9" w:rsidP="00055BD0">
      <w:pPr>
        <w:pStyle w:val="Ttulo2"/>
      </w:pPr>
      <w:r>
        <w:t>Nesse contexto, a Plataforma Nacional de Dados da Educação (</w:t>
      </w:r>
      <w:proofErr w:type="spellStart"/>
      <w:r>
        <w:t>EducaDados</w:t>
      </w:r>
      <w:proofErr w:type="spellEnd"/>
      <w:r>
        <w:t>) constitui o ambiente de integração e disponibilização desses produtos, permitindo que dados, indicadores e evidências sejam organizados de forma padronizada, interoperável e orientada ao consumo por diferentes perfis de usuários.</w:t>
      </w:r>
    </w:p>
    <w:p w14:paraId="1423D4EF" w14:textId="77777777" w:rsidR="004556E9" w:rsidRDefault="00AA194B" w:rsidP="00055BD0">
      <w:pPr>
        <w:pStyle w:val="Ttulo2"/>
      </w:pPr>
      <w:r>
        <w:t xml:space="preserve">Os </w:t>
      </w:r>
      <w:r w:rsidR="004556E9">
        <w:t xml:space="preserve">produtos </w:t>
      </w:r>
      <w:r>
        <w:t xml:space="preserve">estão </w:t>
      </w:r>
      <w:r w:rsidR="004556E9">
        <w:t>estruturados por domínios temáticos, contemplando os Programas Educacionais do Ministério da Educação, a Educação Básica, a Educação Profissional, Científica e Tecnológica, a Educação Superior, a Pós-Graduação, o Financiamento e Orçamento da Educação e as Obras e Investimentos Educacionais, proporcionando uma visão integrada sobre a execução das políticas públicas educacionais.</w:t>
      </w:r>
    </w:p>
    <w:p w14:paraId="3DACA24D" w14:textId="77777777" w:rsidR="004556E9" w:rsidRDefault="004556E9" w:rsidP="00055BD0">
      <w:pPr>
        <w:pStyle w:val="Ttulo2"/>
      </w:pPr>
      <w:r>
        <w:t xml:space="preserve">Cada </w:t>
      </w:r>
      <w:r w:rsidR="00AA194B">
        <w:t>domínio</w:t>
      </w:r>
      <w:r>
        <w:t xml:space="preserve"> deverá incorporar indicadores, séries históricas, recortes territoriais, documentação metodológica e mecanismos de atualização contínua, constituindo panoramas analíticos capazes de apoiar gestores públicos, pesquisadores e demais usuários na compreensão dos fenômenos educacionais e na tomada de decisão.</w:t>
      </w:r>
    </w:p>
    <w:p w14:paraId="22DB4246" w14:textId="77777777" w:rsidR="001B651B" w:rsidRDefault="004556E9" w:rsidP="00055BD0">
      <w:pPr>
        <w:pStyle w:val="Ttulo2"/>
      </w:pPr>
      <w:r>
        <w:t>Os produtos desta meta materializam a dimensão analítica do Ecossistema Nacional de Monitoramento e Avaliação de Políticas Educacionais, contribuindo para consolidar a Plataforma Nacional de Dados da Educação (</w:t>
      </w:r>
      <w:proofErr w:type="spellStart"/>
      <w:r>
        <w:t>EducaDados</w:t>
      </w:r>
      <w:proofErr w:type="spellEnd"/>
      <w:r>
        <w:t xml:space="preserve">) como ambiente de produção, organização, visualização e consumo de evidências </w:t>
      </w:r>
      <w:r w:rsidR="00236E0B">
        <w:t>para</w:t>
      </w:r>
      <w:r>
        <w:t xml:space="preserve"> aperfeiçoamento das políticas </w:t>
      </w:r>
      <w:r w:rsidR="00236E0B">
        <w:t>nacionais de educação</w:t>
      </w:r>
      <w:r>
        <w:t>.</w:t>
      </w:r>
    </w:p>
    <w:p w14:paraId="508A2E94" w14:textId="77777777" w:rsidR="004F1BFB" w:rsidRDefault="004F1BFB" w:rsidP="00D72B92">
      <w:pPr>
        <w:pStyle w:val="Ttulo1"/>
        <w:numPr>
          <w:ilvl w:val="0"/>
          <w:numId w:val="0"/>
        </w:numPr>
      </w:pPr>
      <w:bookmarkStart w:id="14" w:name="_Toc237223646"/>
      <w:r>
        <w:t>Meta 3. Produção e Democratização do Conhecimento</w:t>
      </w:r>
      <w:bookmarkEnd w:id="14"/>
    </w:p>
    <w:p w14:paraId="6029B19D" w14:textId="77777777" w:rsidR="004F1BFB" w:rsidRDefault="00064B70" w:rsidP="00055BD0">
      <w:pPr>
        <w:pStyle w:val="Ttulo2"/>
      </w:pPr>
      <w:r w:rsidRPr="002769A2">
        <w:t>A efetividade das políticas de monitoramento e avaliação depende da capacidade de transformar dados e indicadores em conhecimento acessível, compreensível e reutilizável.</w:t>
      </w:r>
      <w:r>
        <w:t xml:space="preserve"> </w:t>
      </w:r>
      <w:r w:rsidR="004F1BFB">
        <w:t xml:space="preserve">A Meta 3 tem por objetivo promover a comunicação e democratização do conhecimento </w:t>
      </w:r>
      <w:r w:rsidR="002769A2">
        <w:t>do</w:t>
      </w:r>
      <w:r w:rsidR="004F1BFB">
        <w:t xml:space="preserve"> Ecossistema Nacional de Monitoramento e Avaliação de Políticas Educacionais, a partir do acesso às informações, indicadores e evidências produzidas no âmbito do projeto.</w:t>
      </w:r>
    </w:p>
    <w:p w14:paraId="3A8FC9AC" w14:textId="77777777" w:rsidR="002769A2" w:rsidRDefault="002769A2" w:rsidP="00055BD0">
      <w:pPr>
        <w:pStyle w:val="Ttulo2"/>
      </w:pPr>
      <w:r w:rsidRPr="002769A2">
        <w:t xml:space="preserve">Nesse contexto, a comunicação de dados, a documentação e distribuição de modelos semânticos e a disseminação técnico-científica, orientadas pelos princípios da linguagem cidadã, constituem instrumentos </w:t>
      </w:r>
      <w:r>
        <w:t>fundantes</w:t>
      </w:r>
      <w:r w:rsidRPr="002769A2">
        <w:t xml:space="preserve"> para </w:t>
      </w:r>
      <w:r>
        <w:t xml:space="preserve">a </w:t>
      </w:r>
      <w:r w:rsidRPr="002769A2">
        <w:t xml:space="preserve">transparência, interoperabilidade, reprodutibilidade e apropriação social das informações educacionais, traduzindo conteúdos </w:t>
      </w:r>
      <w:r w:rsidR="00064B70">
        <w:t xml:space="preserve">quase sempre complexos </w:t>
      </w:r>
      <w:r w:rsidRPr="002769A2">
        <w:t>em linguagem clara e adequada a públicos com diferentes níveis de letramento digital</w:t>
      </w:r>
      <w:r>
        <w:t xml:space="preserve"> </w:t>
      </w:r>
      <w:r w:rsidRPr="002769A2">
        <w:t>e informacional.</w:t>
      </w:r>
    </w:p>
    <w:p w14:paraId="3938AC11" w14:textId="77777777" w:rsidR="004F1BFB" w:rsidRDefault="004F1BFB" w:rsidP="00055BD0">
      <w:pPr>
        <w:pStyle w:val="Ttulo2"/>
      </w:pPr>
      <w:r>
        <w:t>Os produtos desta meta compreendem</w:t>
      </w:r>
      <w:r w:rsidR="002769A2">
        <w:t xml:space="preserve">, portanto, </w:t>
      </w:r>
      <w:r>
        <w:t xml:space="preserve">o desenvolvimento de artefatos de design, produção audiovisual e mídias digitais para disseminação da Plataforma </w:t>
      </w:r>
      <w:proofErr w:type="spellStart"/>
      <w:r>
        <w:t>EducaDados</w:t>
      </w:r>
      <w:proofErr w:type="spellEnd"/>
      <w:r>
        <w:t xml:space="preserve"> e da Infraestrutura Nacional de Dados da Educação, a estruturação de soluções para documentação e distribuição dos modelos semânticos da Plataforma </w:t>
      </w:r>
      <w:proofErr w:type="spellStart"/>
      <w:r>
        <w:t>EducaDados</w:t>
      </w:r>
      <w:proofErr w:type="spellEnd"/>
      <w:r>
        <w:t xml:space="preserve">, a produção de artefatos de </w:t>
      </w:r>
      <w:r>
        <w:lastRenderedPageBreak/>
        <w:t>comunicação de dados dos programas educacionais do Ministério da Educação, bem como a realização e participação em eventos técnico-científicos destinados à disseminação de conhecimentos.</w:t>
      </w:r>
    </w:p>
    <w:p w14:paraId="4E2DE72F" w14:textId="77777777" w:rsidR="004F1BFB" w:rsidRPr="004F1BFB" w:rsidRDefault="004F1BFB" w:rsidP="00055BD0">
      <w:pPr>
        <w:pStyle w:val="Ttulo2"/>
      </w:pPr>
      <w:r>
        <w:t>Em conjunto, esses produtos fortalecem a democratização do conhecimento, promovem a transparência ativa, incentivam o compartilhamento de boas práticas e ampliam o alcance das evidências produzidas pelo Ecossistema Nacional de Monitoramento e Avaliação de Políticas Educacionais.</w:t>
      </w:r>
    </w:p>
    <w:p w14:paraId="520ADC33" w14:textId="77777777" w:rsidR="007B127E" w:rsidRDefault="003438F3" w:rsidP="00987458">
      <w:pPr>
        <w:pStyle w:val="Ttulo1"/>
      </w:pPr>
      <w:bookmarkStart w:id="15" w:name="_Toc237223647"/>
      <w:r w:rsidRPr="003438F3">
        <w:t>Justificativa e Motivação para Celebração do TED</w:t>
      </w:r>
      <w:bookmarkEnd w:id="15"/>
    </w:p>
    <w:p w14:paraId="05AE8079" w14:textId="77777777" w:rsidR="00E3654D" w:rsidRDefault="00E3654D" w:rsidP="00055BD0">
      <w:pPr>
        <w:pStyle w:val="Ttulo2"/>
      </w:pPr>
      <w:bookmarkStart w:id="16" w:name="_Hlk174372589"/>
      <w:r>
        <w:t>A celebração do presente termo de execução descentralizada tem por justificativa:</w:t>
      </w:r>
    </w:p>
    <w:p w14:paraId="128363AC" w14:textId="77777777" w:rsidR="00E3654D" w:rsidRDefault="00E3654D" w:rsidP="00565662">
      <w:pPr>
        <w:pStyle w:val="Ttulo3"/>
      </w:pPr>
      <w:r>
        <w:t>Realizar o financiamento do projeto de pesquisa de desenvolvimento tecnológico intitulado “Ecossistema Nacional de Monitoramento e Avaliação de Políticas Educacionais”, cuja execução compreende as 03 metas e os 16 produtos descritos no Quadro 1, com vistas à estruturação, à produção de conhecimento e à democratização de dados de monitoramento e avaliação de políticas educacionais.</w:t>
      </w:r>
    </w:p>
    <w:p w14:paraId="55937C6C" w14:textId="2B6CF9C0" w:rsidR="00E3654D" w:rsidRDefault="00573FDE" w:rsidP="00565662">
      <w:pPr>
        <w:pStyle w:val="Ttulo3"/>
      </w:pPr>
      <w:r>
        <w:t>Desenvolver</w:t>
      </w:r>
      <w:r w:rsidR="00E3654D">
        <w:t xml:space="preserve"> um modelo federado de produção e distribuição de dados como produtos, de referenciais analíticos e semânticos comuns e de apoio técnico-científico aos processos de governança e transparência de dados de monitoramento e avaliação de políticas educacionais.</w:t>
      </w:r>
    </w:p>
    <w:p w14:paraId="16192B41" w14:textId="7F43352D" w:rsidR="00E3654D" w:rsidRDefault="00573FDE" w:rsidP="00565662">
      <w:pPr>
        <w:pStyle w:val="Ttulo3"/>
      </w:pPr>
      <w:r>
        <w:t xml:space="preserve">Apoiar </w:t>
      </w:r>
      <w:r w:rsidR="00E3654D">
        <w:t>a sustentação de infraestrutura nacional de dados da educação em arquitetura escalável, capaz de sustentar o ciclo de coleta, validação e disseminação de dados e indicadores educacionais por domínio temático.</w:t>
      </w:r>
    </w:p>
    <w:p w14:paraId="5E9D254B" w14:textId="2E3C880A" w:rsidR="00E3654D" w:rsidRDefault="00573FDE" w:rsidP="00565662">
      <w:pPr>
        <w:pStyle w:val="Ttulo3"/>
      </w:pPr>
      <w:r>
        <w:t>Realizar</w:t>
      </w:r>
      <w:r w:rsidR="00E3654D">
        <w:t xml:space="preserve"> atividades de apoio técnico e científico, comunicação de dados e disseminação junto à Secretaria de Gestão da Informação, Inovação e Avaliação de Políticas Educacionais do Ministério da Educação.</w:t>
      </w:r>
    </w:p>
    <w:p w14:paraId="4DAC8F6D" w14:textId="77777777" w:rsidR="001313F8" w:rsidRDefault="003438F3" w:rsidP="00987458">
      <w:pPr>
        <w:pStyle w:val="Ttulo1"/>
        <w:numPr>
          <w:ilvl w:val="0"/>
          <w:numId w:val="0"/>
        </w:numPr>
      </w:pPr>
      <w:bookmarkStart w:id="17" w:name="_Toc237223648"/>
      <w:r>
        <w:t>Motivação</w:t>
      </w:r>
      <w:r w:rsidR="001313F8">
        <w:t xml:space="preserve"> </w:t>
      </w:r>
      <w:r w:rsidR="00B85C07">
        <w:t>da Pesquisa</w:t>
      </w:r>
      <w:r w:rsidR="00FF3047">
        <w:t>: Estado da Arte e Referencial Metodológico</w:t>
      </w:r>
      <w:bookmarkEnd w:id="17"/>
    </w:p>
    <w:p w14:paraId="700738FD" w14:textId="77777777" w:rsidR="00BF22AE" w:rsidRDefault="00BF22AE" w:rsidP="00055BD0">
      <w:pPr>
        <w:pStyle w:val="Ttulo2"/>
      </w:pPr>
      <w:r>
        <w:t xml:space="preserve">A trajetória da educação no Brasil é marcada por um histórico de </w:t>
      </w:r>
      <w:proofErr w:type="spellStart"/>
      <w:r>
        <w:t>despriorização</w:t>
      </w:r>
      <w:proofErr w:type="spellEnd"/>
      <w:r>
        <w:t xml:space="preserve"> institucional que remonta à formação do Estado nacional.</w:t>
      </w:r>
      <w:r w:rsidR="006342D2">
        <w:t xml:space="preserve"> </w:t>
      </w:r>
      <w:r>
        <w:t>Na Primeira República, a educação não dispunha de um ministério próprio, sendo tratada no âmbito do Ministério da Justiça e Negócios Interiores, o que evidencia seu lugar periférico na agenda estatal. Apenas com a Revolução de 1930 foi criado o Ministério da Educação e Saúde Pública, marco que simboliza o início de uma maior centralidade da política educacional no aparelho do Estado.</w:t>
      </w:r>
    </w:p>
    <w:p w14:paraId="60222D6E" w14:textId="77777777" w:rsidR="00BF22AE" w:rsidRDefault="00BF22AE" w:rsidP="00055BD0">
      <w:pPr>
        <w:pStyle w:val="Ttulo2"/>
      </w:pPr>
      <w:r>
        <w:t xml:space="preserve">Essa condição histórica foi amplamente </w:t>
      </w:r>
      <w:r w:rsidR="006342D2">
        <w:t>denunciada</w:t>
      </w:r>
      <w:r>
        <w:t xml:space="preserve"> por </w:t>
      </w:r>
      <w:r>
        <w:rPr>
          <w:rStyle w:val="whitespace-normal"/>
        </w:rPr>
        <w:t>Anísio Teixeira</w:t>
      </w:r>
      <w:r>
        <w:t>. Em seus ensaios, o autor argumenta que o país frequentemente justificou a ausência de políticas educacionais universais com base em sua própria realidade social, como se o fato de ser uma sociedade historicamente desigual, rural ou marcada pelo trabalho manual dispensasse a necessidade de uma educação ampla e democrática.</w:t>
      </w:r>
    </w:p>
    <w:p w14:paraId="1A35C7FA" w14:textId="77777777" w:rsidR="00BF22AE" w:rsidRDefault="00BF22AE" w:rsidP="00055BD0">
      <w:pPr>
        <w:pStyle w:val="Ttulo2"/>
      </w:pPr>
      <w:r>
        <w:t xml:space="preserve">Essa lógica produziu um ciclo de retroalimentação do atraso: a ausência de educação era explicada pelas condições sociais, ao mesmo tempo em que contribuía para sua perpetuação. </w:t>
      </w:r>
      <w:r w:rsidR="006342D2">
        <w:t>A</w:t>
      </w:r>
      <w:r>
        <w:t xml:space="preserve"> </w:t>
      </w:r>
      <w:r>
        <w:lastRenderedPageBreak/>
        <w:t>institucionalização tardia da educação como política de Estado não é apenas um dado administrativo, mas expressão de uma concepção histórica que relegou a educação a um papel secundário no desenvolvimento nacional.</w:t>
      </w:r>
    </w:p>
    <w:p w14:paraId="1C4594B2" w14:textId="77777777" w:rsidR="00BF22AE" w:rsidRPr="00BF22AE" w:rsidRDefault="00BF22AE" w:rsidP="00055BD0">
      <w:pPr>
        <w:pStyle w:val="Ttulo2"/>
      </w:pPr>
      <w:r>
        <w:t>A evolução dos Planos Nacionais de Educação deve ser compreendida à luz dessa trajetória, representando um esforço progressivo de superação desse padrão histórico, ao introduzir mecanismos de planejamento, metas e, mais recentemente, a necessidade de monitoramento sistemático por meio de dados.</w:t>
      </w:r>
    </w:p>
    <w:p w14:paraId="34662018" w14:textId="77777777" w:rsidR="006A371E" w:rsidRDefault="006A371E" w:rsidP="00987458">
      <w:pPr>
        <w:pStyle w:val="Ttulo1"/>
        <w:numPr>
          <w:ilvl w:val="0"/>
          <w:numId w:val="0"/>
        </w:numPr>
      </w:pPr>
      <w:bookmarkStart w:id="18" w:name="_Toc237223649"/>
      <w:bookmarkStart w:id="19" w:name="_Hlk177489408"/>
      <w:r>
        <w:t>Ciência e Democratização dos Dados</w:t>
      </w:r>
      <w:bookmarkEnd w:id="18"/>
    </w:p>
    <w:p w14:paraId="4CEA11BC" w14:textId="77777777" w:rsidR="006A371E" w:rsidRDefault="00F11803" w:rsidP="00055BD0">
      <w:pPr>
        <w:pStyle w:val="Ttulo2"/>
      </w:pPr>
      <w:r>
        <w:t xml:space="preserve">A </w:t>
      </w:r>
      <w:r w:rsidR="006A371E">
        <w:t xml:space="preserve">nossa compreensão atual da natureza, com algum grau de certeza, é resultado da aplicação do conjunto de regras introduzidas pelo método científico na explicação de fenômenos </w:t>
      </w:r>
      <w:r w:rsidR="001A30C1">
        <w:t>do universo</w:t>
      </w:r>
      <w:r w:rsidR="006A371E">
        <w:t>.</w:t>
      </w:r>
    </w:p>
    <w:p w14:paraId="4AB72B0B" w14:textId="77777777" w:rsidR="006A371E" w:rsidRDefault="006A371E" w:rsidP="00055BD0">
      <w:pPr>
        <w:pStyle w:val="Ttulo2"/>
      </w:pPr>
      <w:r>
        <w:t>Nessa perspectiva, o conhecimento das grandezas e suas variações, a relação e o equacionamento das variáveis, a observação e mensuração de</w:t>
      </w:r>
      <w:r w:rsidRPr="00916270">
        <w:t xml:space="preserve"> evidências </w:t>
      </w:r>
      <w:r>
        <w:t>são elementos que compõem um quadro de análise crítica e fornecem informações para compreensão</w:t>
      </w:r>
      <w:r w:rsidR="00F11803">
        <w:t xml:space="preserve"> </w:t>
      </w:r>
      <w:r>
        <w:t>dos processos que podem explicar</w:t>
      </w:r>
      <w:r w:rsidR="001A30C1">
        <w:t xml:space="preserve">, por exemplo, </w:t>
      </w:r>
      <w:r>
        <w:t>como chegamos até aqui.</w:t>
      </w:r>
    </w:p>
    <w:p w14:paraId="6FFB255A" w14:textId="77777777" w:rsidR="006A371E" w:rsidRDefault="002D04E0" w:rsidP="00055BD0">
      <w:pPr>
        <w:pStyle w:val="Ttulo2"/>
      </w:pPr>
      <w:r w:rsidRPr="002D04E0">
        <w:t>A ciência dialoga há séculos com os dados, e a nossa capacidade de produzir e renovar conhecimento é diretamente determinada pela habilidade de sistematizar informações e interpretar fenômenos.</w:t>
      </w:r>
      <w:r w:rsidR="006A371E">
        <w:t xml:space="preserve"> Nesse espectro, o processo de organização social e a transformação da sociedade em um desejado ambiente democrático é, certamente, um dos fenômenos mais complexos que existem na ciência.</w:t>
      </w:r>
    </w:p>
    <w:p w14:paraId="10D4DE2A" w14:textId="77777777" w:rsidR="006A371E" w:rsidRDefault="006A371E" w:rsidP="00055BD0">
      <w:pPr>
        <w:pStyle w:val="Ttulo2"/>
      </w:pPr>
      <w:r>
        <w:t>Quando aplicada na compreensão da fenomenologia dos processos</w:t>
      </w:r>
      <w:r w:rsidR="00F03A56">
        <w:t>,</w:t>
      </w:r>
      <w:r>
        <w:t xml:space="preserve"> a</w:t>
      </w:r>
      <w:r w:rsidRPr="00511E00">
        <w:t xml:space="preserve"> </w:t>
      </w:r>
      <w:r>
        <w:t xml:space="preserve">ciência de dados </w:t>
      </w:r>
      <w:r w:rsidRPr="00511E00">
        <w:t xml:space="preserve">se distingue por ser particularmente confrontada com </w:t>
      </w:r>
      <w:r w:rsidR="002D04E0">
        <w:t xml:space="preserve">a </w:t>
      </w:r>
      <w:r w:rsidRPr="00511E00">
        <w:t>singularidade: diferentes</w:t>
      </w:r>
      <w:r>
        <w:t xml:space="preserve"> e </w:t>
      </w:r>
      <w:r w:rsidRPr="00511E00">
        <w:t xml:space="preserve">incontáveis </w:t>
      </w:r>
      <w:r>
        <w:t xml:space="preserve">fontes </w:t>
      </w:r>
      <w:r w:rsidRPr="00511E00">
        <w:t>interagindo em um mundo variado e em constante mudança.</w:t>
      </w:r>
    </w:p>
    <w:p w14:paraId="515BBD76" w14:textId="77777777" w:rsidR="006A371E" w:rsidRDefault="006A371E" w:rsidP="00055BD0">
      <w:pPr>
        <w:pStyle w:val="Ttulo2"/>
      </w:pPr>
      <w:r w:rsidRPr="00511E00">
        <w:t xml:space="preserve">Imagine </w:t>
      </w:r>
      <w:r>
        <w:t xml:space="preserve">como seria </w:t>
      </w:r>
      <w:r w:rsidRPr="00511E00">
        <w:t xml:space="preserve">estudar química se as moléculas de água não fossem </w:t>
      </w:r>
      <w:r>
        <w:t xml:space="preserve">exatamente </w:t>
      </w:r>
      <w:r w:rsidRPr="00511E00">
        <w:t xml:space="preserve">as mesmas, sempre e em todos os lugares ou estudar física se a velocidade da luz fosse diferente em </w:t>
      </w:r>
      <w:r w:rsidR="001A30C1">
        <w:t xml:space="preserve">diferentes </w:t>
      </w:r>
      <w:r w:rsidRPr="00511E00">
        <w:t>locais.</w:t>
      </w:r>
    </w:p>
    <w:p w14:paraId="4780274B" w14:textId="77777777" w:rsidR="006A371E" w:rsidRDefault="006A371E" w:rsidP="00055BD0">
      <w:pPr>
        <w:pStyle w:val="Ttulo2"/>
      </w:pPr>
      <w:r w:rsidRPr="00511E00">
        <w:t xml:space="preserve">O desafio da </w:t>
      </w:r>
      <w:r>
        <w:t>ciência de dados</w:t>
      </w:r>
      <w:r w:rsidRPr="00511E00">
        <w:t xml:space="preserve">, portanto, é </w:t>
      </w:r>
      <w:r w:rsidR="00645F99">
        <w:t>buscar</w:t>
      </w:r>
      <w:r w:rsidRPr="00511E00">
        <w:t xml:space="preserve"> padrões e predições de modo a reconhecer a singularidade </w:t>
      </w:r>
      <w:r w:rsidR="00645F99">
        <w:t xml:space="preserve">das variáveis </w:t>
      </w:r>
      <w:r w:rsidR="002D04E0">
        <w:t xml:space="preserve">para interpretar </w:t>
      </w:r>
      <w:r w:rsidRPr="00511E00">
        <w:t>a complexidade</w:t>
      </w:r>
      <w:r w:rsidR="00645F99">
        <w:t xml:space="preserve"> dos fenômenos</w:t>
      </w:r>
      <w:r w:rsidRPr="00511E00">
        <w:t>.</w:t>
      </w:r>
      <w:r w:rsidR="00D37843">
        <w:t xml:space="preserve"> </w:t>
      </w:r>
      <w:r>
        <w:t xml:space="preserve">Com o desenvolvimento de tecnologias de computação e armazenamento ao longo do século XX, os governos aprofundaram o uso da tecnologia para coletar e analisar dados </w:t>
      </w:r>
      <w:r w:rsidR="006C433E">
        <w:t>em cadeias de processos</w:t>
      </w:r>
      <w:r>
        <w:t>.</w:t>
      </w:r>
    </w:p>
    <w:p w14:paraId="1A703068" w14:textId="77777777" w:rsidR="001A30C1" w:rsidRDefault="006A371E" w:rsidP="00055BD0">
      <w:pPr>
        <w:pStyle w:val="Ttulo2"/>
      </w:pPr>
      <w:r>
        <w:t>Esta</w:t>
      </w:r>
      <w:r w:rsidRPr="006E4EB3">
        <w:t xml:space="preserve"> convergência </w:t>
      </w:r>
      <w:r>
        <w:t>tecnológica</w:t>
      </w:r>
      <w:r w:rsidRPr="006E4EB3">
        <w:t xml:space="preserve"> e o crescente volume de dados disponíveis têm alimentado o forte processo de expansão da Ciência de Dados</w:t>
      </w:r>
      <w:r>
        <w:t xml:space="preserve">, uma novidade da ciência da informação introduzida </w:t>
      </w:r>
      <w:r w:rsidRPr="006E4EB3">
        <w:t>no século XXI.</w:t>
      </w:r>
    </w:p>
    <w:p w14:paraId="5CFDB62F" w14:textId="77777777" w:rsidR="006A371E" w:rsidRDefault="006A371E" w:rsidP="00055BD0">
      <w:pPr>
        <w:pStyle w:val="Ttulo2"/>
      </w:pPr>
      <w:r>
        <w:t>Iniciativas de dados abertos, criação de portais de dados públicos e uso de análises de dados para melhoria da gestão pública ocupam hoje lugar de importância nas estratégias de Governo Digital mundo afora [1].</w:t>
      </w:r>
    </w:p>
    <w:p w14:paraId="0C430FF4" w14:textId="77777777" w:rsidR="006A371E" w:rsidRDefault="002D04E0" w:rsidP="00055BD0">
      <w:pPr>
        <w:pStyle w:val="Ttulo2"/>
      </w:pPr>
      <w:r>
        <w:lastRenderedPageBreak/>
        <w:t xml:space="preserve">Sabemos que a aplicação de dados em governos possui uma </w:t>
      </w:r>
      <w:r w:rsidR="006A371E">
        <w:t xml:space="preserve">história ainda mais antiga do que a ciência de dados em si. Governos em todo o mundo têm coletado e analisado dados para tomada de decisões há séculos. Por exemplo, o censo populacional, que remonta à antiguidade, é uma forma de coletar e analisar dados para fins governamentais. </w:t>
      </w:r>
    </w:p>
    <w:p w14:paraId="03C7C62E" w14:textId="77777777" w:rsidR="002D04E0" w:rsidRDefault="002D04E0" w:rsidP="00055BD0">
      <w:pPr>
        <w:pStyle w:val="Ttulo2"/>
      </w:pPr>
      <w:r>
        <w:t xml:space="preserve">A democratização de dados é um conceito amplo que inspira metodologias de disponibilização de informações e dados para um variado espectro de usuários, </w:t>
      </w:r>
      <w:r w:rsidRPr="003A4B20">
        <w:t>independentemente do nível hierárquico ou do conhecimento técnico</w:t>
      </w:r>
      <w:r>
        <w:t>.</w:t>
      </w:r>
    </w:p>
    <w:p w14:paraId="220A9194" w14:textId="77777777" w:rsidR="006A371E" w:rsidRDefault="003566CB" w:rsidP="00055BD0">
      <w:pPr>
        <w:pStyle w:val="Ttulo2"/>
      </w:pPr>
      <w:r>
        <w:t>O desenvolvimento deste</w:t>
      </w:r>
      <w:r w:rsidR="006A371E">
        <w:t xml:space="preserve"> </w:t>
      </w:r>
      <w:r>
        <w:t xml:space="preserve">conceito </w:t>
      </w:r>
      <w:r w:rsidR="006A371E">
        <w:t>envolve a sistematização de ferramentas e tecnologias que permitem a coleta, armazenamento, processamento e visualização de dados. Isso inclui o uso de dashboards, relatórios interativos, ferramentas de análise e outras tecnologias que tornam os dados mais acessíveis para aqueles que precisam deles.</w:t>
      </w:r>
    </w:p>
    <w:p w14:paraId="0A7F9D75" w14:textId="77777777" w:rsidR="002D04E0" w:rsidRDefault="002D04E0" w:rsidP="00055BD0">
      <w:pPr>
        <w:pStyle w:val="Ttulo2"/>
      </w:pPr>
      <w:r w:rsidRPr="006E4EB3">
        <w:t>Com a disponibilização de dados em formatos abertos e acessíveis, é possível estimular a criação de novas aplicações e soluções por parte da sociedade civil, além de permitir uma maior fiscalização e monitoramento das atividades do governo [2</w:t>
      </w:r>
      <w:r w:rsidR="00A5119C">
        <w:t>-</w:t>
      </w:r>
      <w:r w:rsidRPr="006E4EB3">
        <w:t>3].</w:t>
      </w:r>
    </w:p>
    <w:p w14:paraId="5CC837F1" w14:textId="77777777" w:rsidR="006A371E" w:rsidRDefault="003566CB" w:rsidP="00055BD0">
      <w:pPr>
        <w:pStyle w:val="Ttulo2"/>
      </w:pPr>
      <w:r>
        <w:t xml:space="preserve">Neste sentido, a arquitetura em Data </w:t>
      </w:r>
      <w:proofErr w:type="spellStart"/>
      <w:r>
        <w:t>Mesh</w:t>
      </w:r>
      <w:proofErr w:type="spellEnd"/>
      <w:r>
        <w:t xml:space="preserve"> ou Malha de Dados é uma importante abordagem para a democratização de dados, pois busca transformar a cultura de dados dentro de uma organização e promover uma maior colaboração e responsabilidade entre as equipes que gerenciam e usam os dados [4].</w:t>
      </w:r>
    </w:p>
    <w:p w14:paraId="0816F95D" w14:textId="77777777" w:rsidR="006A371E" w:rsidRDefault="006A371E" w:rsidP="00055BD0">
      <w:pPr>
        <w:pStyle w:val="Ttulo2"/>
      </w:pPr>
      <w:r>
        <w:t>A metodologia propõe uma arquitetura distribuída que permite que as equipes de negócios sejam responsáveis por seus próprios dados, ao mesmo tempo em que mantêm uma estrutura centralizada de governança [5].</w:t>
      </w:r>
    </w:p>
    <w:p w14:paraId="74690BF8" w14:textId="77777777" w:rsidR="00E41172" w:rsidRDefault="00E41172" w:rsidP="00055BD0">
      <w:pPr>
        <w:pStyle w:val="Ttulo2"/>
      </w:pPr>
      <w:r w:rsidRPr="00E41172">
        <w:t>Ao contrário das infraestruturas de dados monolíticas tradicionais que lidam com o consumo, armazenamento, transformação e distribuição de dados em um silo central, uma malha de dados oferece infraestrutura de dados como uma plataforma com suporte aos consumidores que considera a especificidade de cada domínio da informação. Na estratégia em malha os dados são considerados produtos de um processo e não apenas um insumo, com cada domínio lidando com suas próprias cadeias de processamento de dados [6].</w:t>
      </w:r>
    </w:p>
    <w:p w14:paraId="7CFD2938" w14:textId="77777777" w:rsidR="006A371E" w:rsidRDefault="006A371E" w:rsidP="00055BD0">
      <w:pPr>
        <w:pStyle w:val="Ttulo2"/>
      </w:pPr>
      <w:r>
        <w:t>Essa abordagem permite que as equipes tenham maior controle e autonomia sobre seus dados, permitindo a colaboração entre as equipes de dados e de negócios, incentivando o compartilhamento de conhecimento e a criação de uma cultura de dados mais inclusiva e colaborativa [7</w:t>
      </w:r>
      <w:r w:rsidR="00A5119C">
        <w:t>-</w:t>
      </w:r>
      <w:r>
        <w:t>8].</w:t>
      </w:r>
    </w:p>
    <w:p w14:paraId="17233A90" w14:textId="77777777" w:rsidR="006A371E" w:rsidRDefault="00026034" w:rsidP="00055BD0">
      <w:pPr>
        <w:pStyle w:val="Ttulo2"/>
      </w:pPr>
      <w:r w:rsidRPr="00026034">
        <w:t xml:space="preserve">Estudos recentes evidenciam a adoção crescente dessa abordagem por organizações governamentais, nas quais modelos de governança de dados baseados em malha (data </w:t>
      </w:r>
      <w:proofErr w:type="spellStart"/>
      <w:r w:rsidRPr="00026034">
        <w:t>mesh</w:t>
      </w:r>
      <w:proofErr w:type="spellEnd"/>
      <w:r w:rsidRPr="00026034">
        <w:t>), apoiados por inteligência artificial, têm sido propostos como estratégia para acelerar a transformação digital do Estado, mantendo a autonomia de cada domínio e a integração federada da informação [9].</w:t>
      </w:r>
    </w:p>
    <w:p w14:paraId="3D8A6B79" w14:textId="77777777" w:rsidR="006A371E" w:rsidRDefault="006A371E" w:rsidP="00987458">
      <w:pPr>
        <w:pStyle w:val="Ttulo1"/>
        <w:numPr>
          <w:ilvl w:val="0"/>
          <w:numId w:val="0"/>
        </w:numPr>
      </w:pPr>
      <w:bookmarkStart w:id="20" w:name="_Toc237223650"/>
      <w:r>
        <w:lastRenderedPageBreak/>
        <w:t>Ecossistema de Dados</w:t>
      </w:r>
      <w:bookmarkEnd w:id="20"/>
    </w:p>
    <w:p w14:paraId="0249CD8A" w14:textId="77777777" w:rsidR="000647C6" w:rsidRDefault="001D4BAC" w:rsidP="00055BD0">
      <w:pPr>
        <w:pStyle w:val="Ttulo2"/>
      </w:pPr>
      <w:r w:rsidRPr="001D4BAC">
        <w:t>Um ecossistema é um sistema dinâmico e interdependente, composto por organismos que interagem em um ambiente em equilíbrio [10].</w:t>
      </w:r>
    </w:p>
    <w:p w14:paraId="645ECCAC" w14:textId="77777777" w:rsidR="001D4BAC" w:rsidRDefault="00D409D9" w:rsidP="00055BD0">
      <w:pPr>
        <w:pStyle w:val="Ttulo2"/>
      </w:pPr>
      <w:r>
        <w:t>Em um ecossistema</w:t>
      </w:r>
      <w:r w:rsidR="003566CB">
        <w:t xml:space="preserve">, </w:t>
      </w:r>
      <w:r>
        <w:t>d</w:t>
      </w:r>
      <w:r w:rsidR="001D4BAC" w:rsidRPr="001D4BAC">
        <w:t xml:space="preserve">iferentes componentes desempenham papéis específicos e </w:t>
      </w:r>
      <w:r w:rsidR="003566CB">
        <w:t xml:space="preserve">fundamentais </w:t>
      </w:r>
      <w:r w:rsidR="001D4BAC" w:rsidRPr="001D4BAC">
        <w:t>para a sustentabilidade e resiliência</w:t>
      </w:r>
      <w:r>
        <w:t xml:space="preserve"> dos processos</w:t>
      </w:r>
      <w:r w:rsidR="003566CB">
        <w:t xml:space="preserve"> ecológicos</w:t>
      </w:r>
      <w:r w:rsidR="001D4BAC" w:rsidRPr="001D4BAC">
        <w:t xml:space="preserve">, </w:t>
      </w:r>
      <w:r w:rsidRPr="001D4BAC">
        <w:t xml:space="preserve">mantendo </w:t>
      </w:r>
      <w:r>
        <w:t>o seu funcionamento</w:t>
      </w:r>
      <w:r w:rsidRPr="001D4BAC">
        <w:t xml:space="preserve"> </w:t>
      </w:r>
      <w:r>
        <w:t>e</w:t>
      </w:r>
      <w:r w:rsidR="001D4BAC" w:rsidRPr="001D4BAC">
        <w:t xml:space="preserve"> a </w:t>
      </w:r>
      <w:r>
        <w:t xml:space="preserve">sua </w:t>
      </w:r>
      <w:r w:rsidR="001D4BAC" w:rsidRPr="001D4BAC">
        <w:t xml:space="preserve">capacidade de </w:t>
      </w:r>
      <w:r>
        <w:t>responder às</w:t>
      </w:r>
      <w:r w:rsidR="001D4BAC" w:rsidRPr="001D4BAC">
        <w:t xml:space="preserve"> mudanças.</w:t>
      </w:r>
    </w:p>
    <w:p w14:paraId="23DEBC67" w14:textId="77777777" w:rsidR="00D409D9" w:rsidRDefault="00D409D9" w:rsidP="00055BD0">
      <w:pPr>
        <w:pStyle w:val="Ttulo2"/>
      </w:pPr>
      <w:r>
        <w:t>Em um ecossistema natural, como em uma floresta, diferentes componentes se interconectam e colaboram</w:t>
      </w:r>
      <w:r w:rsidR="001A30C1">
        <w:t>:</w:t>
      </w:r>
      <w:r>
        <w:t xml:space="preserve"> Árvores fornecem oxigênio</w:t>
      </w:r>
      <w:r w:rsidR="00511E00">
        <w:t>;</w:t>
      </w:r>
      <w:r>
        <w:t xml:space="preserve"> Animais ajudam a dispersar sementes</w:t>
      </w:r>
      <w:r w:rsidR="00511E00">
        <w:t>;</w:t>
      </w:r>
      <w:r>
        <w:t xml:space="preserve"> </w:t>
      </w:r>
      <w:r w:rsidR="00511E00">
        <w:t>Microrganismos</w:t>
      </w:r>
      <w:r>
        <w:t xml:space="preserve"> decompõem matéria orgânica, por exemplo. Cada elemento desempenha um papel, e, juntos, criam um ambiente em equilíbrio que pode ser sustentado de forma natural.</w:t>
      </w:r>
    </w:p>
    <w:p w14:paraId="32EE84B3" w14:textId="77777777" w:rsidR="00F11803" w:rsidRDefault="001A30C1" w:rsidP="00055BD0">
      <w:pPr>
        <w:pStyle w:val="Ttulo2"/>
      </w:pPr>
      <w:r w:rsidRPr="00511E00">
        <w:t xml:space="preserve">Para manter-se em equilíbrio, um ecossistema de dados deve observar uma uniformidade semântica que garanta a coerência e comparabilidade dos atributos que possam representar o </w:t>
      </w:r>
      <w:r w:rsidR="00F11803">
        <w:t xml:space="preserve">seu </w:t>
      </w:r>
      <w:r w:rsidRPr="00511E00">
        <w:t>desenvolvimento</w:t>
      </w:r>
      <w:r>
        <w:t>.</w:t>
      </w:r>
    </w:p>
    <w:p w14:paraId="0365933C" w14:textId="77777777" w:rsidR="005146BD" w:rsidRDefault="00511E00" w:rsidP="00055BD0">
      <w:pPr>
        <w:pStyle w:val="Ttulo2"/>
      </w:pPr>
      <w:r w:rsidRPr="00511E00">
        <w:t xml:space="preserve">Assim como os organismos de um ecossistema natural, à luz da evolução, </w:t>
      </w:r>
      <w:r w:rsidR="0076707B">
        <w:t>a infraestrutura nacional de dados da educação pode</w:t>
      </w:r>
      <w:r w:rsidRPr="00511E00">
        <w:t xml:space="preserve"> se articular </w:t>
      </w:r>
      <w:r w:rsidR="0076707B">
        <w:t xml:space="preserve">como </w:t>
      </w:r>
      <w:r w:rsidRPr="00511E00">
        <w:t>um ecossistema.</w:t>
      </w:r>
    </w:p>
    <w:p w14:paraId="6ACE0DDB" w14:textId="77777777" w:rsidR="005B5BFF" w:rsidRPr="003343D6" w:rsidRDefault="003343D6" w:rsidP="00987458">
      <w:pPr>
        <w:pStyle w:val="Ttulo1"/>
        <w:numPr>
          <w:ilvl w:val="0"/>
          <w:numId w:val="0"/>
        </w:numPr>
      </w:pPr>
      <w:bookmarkStart w:id="21" w:name="_Toc237223651"/>
      <w:r w:rsidRPr="003343D6">
        <w:t>Dados e r</w:t>
      </w:r>
      <w:r w:rsidR="005B5BFF" w:rsidRPr="003343D6">
        <w:t>eferenciais</w:t>
      </w:r>
      <w:r w:rsidRPr="003343D6">
        <w:t xml:space="preserve"> em evolução</w:t>
      </w:r>
      <w:bookmarkEnd w:id="21"/>
    </w:p>
    <w:p w14:paraId="7DF67913" w14:textId="77777777" w:rsidR="003343D6" w:rsidRDefault="000E743D" w:rsidP="00055BD0">
      <w:pPr>
        <w:pStyle w:val="Ttulo2"/>
      </w:pPr>
      <w:r>
        <w:t>D</w:t>
      </w:r>
      <w:r w:rsidR="005B5BFF">
        <w:t xml:space="preserve">ados </w:t>
      </w:r>
      <w:r>
        <w:t>não possuem um fim em si mesmo</w:t>
      </w:r>
      <w:r w:rsidR="00D37843">
        <w:t>. E</w:t>
      </w:r>
      <w:r w:rsidR="005B5BFF">
        <w:t xml:space="preserve">les </w:t>
      </w:r>
      <w:r w:rsidR="005061CF">
        <w:t>especulam</w:t>
      </w:r>
      <w:r>
        <w:t xml:space="preserve"> modelos </w:t>
      </w:r>
      <w:r w:rsidR="00250FCB">
        <w:t xml:space="preserve">que </w:t>
      </w:r>
      <w:r w:rsidR="00F11803">
        <w:t>apoiam a produção de conhecimento sobre determinados fenômenos</w:t>
      </w:r>
      <w:r w:rsidR="005B5BFF">
        <w:t>.</w:t>
      </w:r>
      <w:r w:rsidR="00F11803">
        <w:t xml:space="preserve"> </w:t>
      </w:r>
      <w:r w:rsidR="0064554F">
        <w:t>Essa compreensão</w:t>
      </w:r>
      <w:r w:rsidR="005B5BFF">
        <w:t xml:space="preserve"> sugere que </w:t>
      </w:r>
      <w:r w:rsidR="003343D6">
        <w:t xml:space="preserve">a relação entre os dados e </w:t>
      </w:r>
      <w:r w:rsidR="005B5BFF">
        <w:t>os referenciais</w:t>
      </w:r>
      <w:r w:rsidR="00EA035F">
        <w:t>,</w:t>
      </w:r>
      <w:r w:rsidR="000A55C5">
        <w:t xml:space="preserve"> </w:t>
      </w:r>
      <w:r w:rsidR="0064554F">
        <w:t>aqui entendidos como modelos</w:t>
      </w:r>
      <w:r w:rsidR="005B5BFF">
        <w:t xml:space="preserve"> conceituais </w:t>
      </w:r>
      <w:r w:rsidR="005061CF" w:rsidRPr="005061CF">
        <w:t>explicitamente formulados</w:t>
      </w:r>
      <w:r w:rsidR="005061CF">
        <w:t xml:space="preserve"> </w:t>
      </w:r>
      <w:r w:rsidR="005B5BFF">
        <w:t xml:space="preserve">para interpretar </w:t>
      </w:r>
      <w:r w:rsidR="0064554F">
        <w:t xml:space="preserve">os fenômenos por meio de </w:t>
      </w:r>
      <w:r w:rsidR="005B5BFF">
        <w:t>dados e indicadores</w:t>
      </w:r>
      <w:r w:rsidR="00EA035F">
        <w:t>,</w:t>
      </w:r>
      <w:r w:rsidR="005B5BFF">
        <w:t xml:space="preserve"> </w:t>
      </w:r>
      <w:r w:rsidR="003343D6">
        <w:t>é dinâmica.</w:t>
      </w:r>
    </w:p>
    <w:p w14:paraId="738FCB1B" w14:textId="77777777" w:rsidR="003343D6" w:rsidRDefault="003343D6" w:rsidP="00055BD0">
      <w:pPr>
        <w:pStyle w:val="Ttulo2"/>
      </w:pPr>
      <w:r>
        <w:t>Dados evoluem com o tempo</w:t>
      </w:r>
      <w:r w:rsidR="00EA035F">
        <w:t xml:space="preserve">, </w:t>
      </w:r>
      <w:r>
        <w:t xml:space="preserve">referenciais também, </w:t>
      </w:r>
      <w:r w:rsidR="005B5BFF">
        <w:t>embora de forma mais lenta do que os próprios dados que mensuramos.</w:t>
      </w:r>
      <w:r>
        <w:t xml:space="preserve"> </w:t>
      </w:r>
      <w:r w:rsidR="005B5BFF">
        <w:t xml:space="preserve">Essa compreensão é </w:t>
      </w:r>
      <w:r>
        <w:t xml:space="preserve">importante para o desenho da </w:t>
      </w:r>
      <w:r w:rsidR="005B5BFF">
        <w:t xml:space="preserve">estratégia </w:t>
      </w:r>
      <w:r>
        <w:t xml:space="preserve">de </w:t>
      </w:r>
      <w:r w:rsidR="005B5BFF">
        <w:t>dados</w:t>
      </w:r>
      <w:r>
        <w:t xml:space="preserve"> de um processo</w:t>
      </w:r>
      <w:r w:rsidR="005B5BFF">
        <w:t>.</w:t>
      </w:r>
    </w:p>
    <w:p w14:paraId="6E6FB8BA" w14:textId="77777777" w:rsidR="003343D6" w:rsidRDefault="005B5BFF" w:rsidP="00055BD0">
      <w:pPr>
        <w:pStyle w:val="Ttulo2"/>
      </w:pPr>
      <w:r>
        <w:t>Em uma visão estática, uma taxonomia organiza e classifica os dados de acordo com definições e padrões estabelecidos. No entanto, essa perspectiva reconhece que não apenas os dados mudam, mas os próprios parâmetros de referência que utilizamos para compreendê-los estão sujeitos à evolução.</w:t>
      </w:r>
    </w:p>
    <w:p w14:paraId="4F0EA364" w14:textId="77777777" w:rsidR="005B5BFF" w:rsidRDefault="00F03A56" w:rsidP="00055BD0">
      <w:pPr>
        <w:pStyle w:val="Ttulo2"/>
      </w:pPr>
      <w:r>
        <w:t xml:space="preserve">A beleza de um modelo é o reflexo da sua capacidade de assimilar transformações e responder às mudanças que o tempo </w:t>
      </w:r>
      <w:r w:rsidR="00EA035F">
        <w:t xml:space="preserve">impiedosamente </w:t>
      </w:r>
      <w:r>
        <w:t xml:space="preserve">introduz. </w:t>
      </w:r>
      <w:r w:rsidR="005061CF">
        <w:t xml:space="preserve">Um modelo </w:t>
      </w:r>
      <w:r w:rsidR="005B5BFF">
        <w:t xml:space="preserve">de dados precisa ser </w:t>
      </w:r>
      <w:r w:rsidR="000A55C5">
        <w:t xml:space="preserve">robusto e </w:t>
      </w:r>
      <w:r w:rsidR="005B5BFF">
        <w:t>dinâmic</w:t>
      </w:r>
      <w:r w:rsidR="005061CF">
        <w:t>o</w:t>
      </w:r>
      <w:r w:rsidR="005B5BFF">
        <w:t xml:space="preserve">, capaz de acompanhar e refletir tanto as mudanças nos dados quanto nas estruturas conceituais que </w:t>
      </w:r>
      <w:r>
        <w:t>utilizamos</w:t>
      </w:r>
      <w:r w:rsidR="005B5BFF">
        <w:t xml:space="preserve"> para interpretá-los</w:t>
      </w:r>
      <w:r w:rsidR="003343D6">
        <w:t xml:space="preserve"> na formulação de políticas.</w:t>
      </w:r>
    </w:p>
    <w:p w14:paraId="7F9F1BD9" w14:textId="77777777" w:rsidR="005B5BFF" w:rsidRDefault="000537DA" w:rsidP="00055BD0">
      <w:pPr>
        <w:pStyle w:val="Ttulo2"/>
      </w:pPr>
      <w:r>
        <w:t>O</w:t>
      </w:r>
      <w:r w:rsidR="005B5BFF">
        <w:t xml:space="preserve"> que pode ter sido um bom indicador há dez anos pode não mais representar </w:t>
      </w:r>
      <w:r w:rsidR="003343D6">
        <w:t>um comportamento</w:t>
      </w:r>
      <w:r w:rsidR="00F03A56">
        <w:t xml:space="preserve"> esperado</w:t>
      </w:r>
      <w:r w:rsidR="003343D6">
        <w:t xml:space="preserve"> na medida em que o fenômeno evolui.</w:t>
      </w:r>
      <w:r w:rsidR="005B5BFF">
        <w:t xml:space="preserve"> </w:t>
      </w:r>
      <w:r w:rsidR="003343D6">
        <w:t>A</w:t>
      </w:r>
      <w:r w:rsidR="005B5BFF">
        <w:t xml:space="preserve">s métricas associadas ao sucesso de uma política de assistência estudantil, por exemplo, podem ter novos referenciais com a introdução </w:t>
      </w:r>
      <w:r w:rsidR="005B5BFF">
        <w:lastRenderedPageBreak/>
        <w:t xml:space="preserve">de políticas </w:t>
      </w:r>
      <w:r w:rsidR="005061CF">
        <w:t xml:space="preserve">de </w:t>
      </w:r>
      <w:r w:rsidR="005B5BFF">
        <w:t>inclus</w:t>
      </w:r>
      <w:r w:rsidR="005061CF">
        <w:t>ão</w:t>
      </w:r>
      <w:r w:rsidR="005B5BFF">
        <w:t xml:space="preserve"> </w:t>
      </w:r>
      <w:r w:rsidR="005061CF">
        <w:t>e</w:t>
      </w:r>
      <w:r w:rsidR="005B5BFF">
        <w:t xml:space="preserve"> equidade, mudando a forma como interpretamos os dados</w:t>
      </w:r>
      <w:r w:rsidR="003343D6">
        <w:t xml:space="preserve"> do desenvolvimento </w:t>
      </w:r>
      <w:r w:rsidR="00F03A56">
        <w:t>de uma instituição educacional</w:t>
      </w:r>
      <w:r w:rsidR="005B5BFF">
        <w:t>.</w:t>
      </w:r>
    </w:p>
    <w:p w14:paraId="15FC62F3" w14:textId="77777777" w:rsidR="005601D3" w:rsidRDefault="005B5BFF" w:rsidP="00055BD0">
      <w:pPr>
        <w:pStyle w:val="Ttulo2"/>
      </w:pPr>
      <w:r>
        <w:t xml:space="preserve">A história que os dados contam só faz sentido quando </w:t>
      </w:r>
      <w:r w:rsidR="003343D6">
        <w:t>representamos</w:t>
      </w:r>
      <w:r>
        <w:t xml:space="preserve"> os números </w:t>
      </w:r>
      <w:r w:rsidR="003343D6">
        <w:t>n</w:t>
      </w:r>
      <w:r>
        <w:t xml:space="preserve">o contexto em que foram gerados. </w:t>
      </w:r>
      <w:r w:rsidR="003343D6">
        <w:t xml:space="preserve">Assim, a taxonomia de dados deve permitir que os referenciais também sejam monitorados e sua evolução representada nos modelos analíticos. </w:t>
      </w:r>
      <w:r>
        <w:t xml:space="preserve">Isso evita a leitura isolada de indicadores fora do tempo e ajuda a manter o entendimento </w:t>
      </w:r>
      <w:r w:rsidR="003343D6">
        <w:t xml:space="preserve">dos fenômenos </w:t>
      </w:r>
      <w:r>
        <w:t>ao longo dos anos.</w:t>
      </w:r>
    </w:p>
    <w:p w14:paraId="0E6CB55C" w14:textId="77777777" w:rsidR="00236E0B" w:rsidRDefault="00236E0B" w:rsidP="00055BD0">
      <w:pPr>
        <w:pStyle w:val="Ttulo2"/>
      </w:pPr>
      <w:r>
        <w:t xml:space="preserve">Um dos maiores desafios de uma taxonomia de dados é assegurar uma compreensão comum sobre o significado das variáveis e dos conceitos utilizados pelos atores de um mesmo sistema. Isso é fundamental para evitar o que chamamos de </w:t>
      </w:r>
      <w:r w:rsidRPr="006A371E">
        <w:rPr>
          <w:b/>
          <w:bCs/>
        </w:rPr>
        <w:t>crise semântica</w:t>
      </w:r>
      <w:r>
        <w:t>, uma situação em que diferentes partes interpretam os mesmos termos ou variáveis de forma diferente.</w:t>
      </w:r>
    </w:p>
    <w:p w14:paraId="7B763CEC" w14:textId="77777777" w:rsidR="00236E0B" w:rsidRDefault="00236E0B" w:rsidP="00055BD0">
      <w:pPr>
        <w:pStyle w:val="Ttulo2"/>
      </w:pPr>
      <w:r>
        <w:t>Se cada domínio educacional interpreta as variáveis do sistema de uma forma diferente, cada espécie do ecossistema fala uma linguagem diferente resultando, portanto, numa crise semântica. A taxonomia de dados garante que todos os atores educacionais falem o mesmo "dialeto de dados", permitindo que os dados sejam interoperáveis, comparáveis e reprodutíveis em todo o sistema.</w:t>
      </w:r>
    </w:p>
    <w:p w14:paraId="020C13E9" w14:textId="77777777" w:rsidR="005601D3" w:rsidRDefault="002B61F0" w:rsidP="00987458">
      <w:pPr>
        <w:pStyle w:val="Ttulo1"/>
        <w:numPr>
          <w:ilvl w:val="0"/>
          <w:numId w:val="0"/>
        </w:numPr>
      </w:pPr>
      <w:bookmarkStart w:id="22" w:name="_Toc237223652"/>
      <w:r>
        <w:t>Os Planos Nacionais de Educação</w:t>
      </w:r>
      <w:bookmarkEnd w:id="22"/>
    </w:p>
    <w:p w14:paraId="246493F5" w14:textId="77777777" w:rsidR="002B61F0" w:rsidRDefault="002B61F0" w:rsidP="00055BD0">
      <w:pPr>
        <w:pStyle w:val="Ttulo2"/>
      </w:pPr>
      <w:r>
        <w:t>A evolução dos Planos Nacionais de Educação no Brasil reflete uma mudança estrutural na forma como o Estado planeja, executa e avalia as políticas educacionais. Desde a promulgação da Constituição Federal de 1988, o PNE passa a ocupar papel central como instrumento de articulação do sistema educacional em regime de colaboração entre União, Estados e Municípios.</w:t>
      </w:r>
    </w:p>
    <w:p w14:paraId="418CEE54" w14:textId="77777777" w:rsidR="002B61F0" w:rsidRDefault="002B61F0" w:rsidP="00055BD0">
      <w:pPr>
        <w:pStyle w:val="Ttulo2"/>
      </w:pPr>
      <w:r>
        <w:t>O primeiro ciclo efetivo, instituído pela Lei nº 10.172/2001, apresentou um caráter predominantemente normativo e orientador, com forte ênfase na ampliação do acesso à educação e na redução das desigualdades regionais e sociais. Contudo, sua efetividade foi limitada por fragilidades na definição de mecanismos de monitoramento, ausência de indicadores robustos e baixa capacidade de integração entre as bases de dados educacionais.</w:t>
      </w:r>
    </w:p>
    <w:p w14:paraId="569FF291" w14:textId="77777777" w:rsidR="002B61F0" w:rsidRDefault="002B61F0" w:rsidP="00055BD0">
      <w:pPr>
        <w:pStyle w:val="Ttulo2"/>
      </w:pPr>
      <w:r>
        <w:t>Com o avanço para o Plano Nacional de Educação 2014</w:t>
      </w:r>
      <w:r w:rsidR="00A5119C">
        <w:t>-</w:t>
      </w:r>
      <w:r>
        <w:t>2024, observa-se uma inflexão importante: o planejamento educacional passa a incorporar metas quantificáveis, prazos definidos e estratégias detalhadas, exigindo maior rigor na avaliação das políticas públicas. Esse movimento evidencia a transição de um modelo declaratório para um modelo orientado por resultados.</w:t>
      </w:r>
    </w:p>
    <w:p w14:paraId="51298DA6" w14:textId="77777777" w:rsidR="002B61F0" w:rsidRDefault="002B61F0" w:rsidP="00055BD0">
      <w:pPr>
        <w:pStyle w:val="Ttulo2"/>
      </w:pPr>
      <w:r>
        <w:t>Entretanto, essa evolução normativa expôs um problema estrutural: a insuficiência de um sistema nacional de dados capaz de sustentar o acompanhamento das metas. A fragmentação das informações, a ausência de padronização conceitual e a dificuldade de interoperabilidade entre sistemas limitaram a capacidade do Estado de produzir diagnósticos precisos e tempestivos sobre a realidade educacional.</w:t>
      </w:r>
    </w:p>
    <w:p w14:paraId="422C0580" w14:textId="77777777" w:rsidR="002B61F0" w:rsidRDefault="002B61F0" w:rsidP="00055BD0">
      <w:pPr>
        <w:pStyle w:val="Ttulo2"/>
      </w:pPr>
      <w:r>
        <w:lastRenderedPageBreak/>
        <w:t>Nesse contexto, o projeto se insere como uma resposta técnica a esse desafio histórico. Sua contribuição não reside na formulação das metas educacionais, mas na construção de condições estruturais para sua análise e monitoramento. Ao propor a organização de um ecossistema de dados da educação, o projeto atua na base da política pública, oferecendo suporte à produção, integração e interpretação de informações necessárias à avaliação dos PNE.</w:t>
      </w:r>
    </w:p>
    <w:p w14:paraId="2DDBE46E" w14:textId="77777777" w:rsidR="002B61F0" w:rsidRDefault="002B61F0" w:rsidP="00055BD0">
      <w:pPr>
        <w:pStyle w:val="Ttulo2"/>
      </w:pPr>
      <w:r>
        <w:t>Essa abordagem dialoga diretamente com os avanços recentes da política de governo digital no Brasil, que reconhece os dados como infraestrutura estratégica do Estado. A institucionalização de políticas de governança de dados e a criação de uma infraestrutura nacional de dados indicam que o próximo ciclo do PNE (2026</w:t>
      </w:r>
      <w:r w:rsidR="00A5119C">
        <w:t>-</w:t>
      </w:r>
      <w:r>
        <w:t>2036) será marcado por uma dependência ainda maior de sistemas integrados e confiáveis.</w:t>
      </w:r>
    </w:p>
    <w:p w14:paraId="67D71D23" w14:textId="77777777" w:rsidR="002B61F0" w:rsidRDefault="002B61F0" w:rsidP="00055BD0">
      <w:pPr>
        <w:pStyle w:val="Ttulo2"/>
      </w:pPr>
      <w:r>
        <w:t>Dessa forma, a progressão dos Planos Nacionais de Educação pode ser compreendida em três momentos:</w:t>
      </w:r>
      <w:r w:rsidR="00236E0B">
        <w:t xml:space="preserve"> </w:t>
      </w:r>
      <w:r>
        <w:t>um período inicial de formulação normativa e expansão do acesso;</w:t>
      </w:r>
      <w:r w:rsidR="00236E0B">
        <w:t xml:space="preserve"> </w:t>
      </w:r>
      <w:r>
        <w:t>uma fase de consolidação de metas e indicadores;</w:t>
      </w:r>
      <w:r w:rsidR="00236E0B">
        <w:t xml:space="preserve"> </w:t>
      </w:r>
      <w:r>
        <w:t>um momento emergente, no qual a efetividade das políticas dependerá da capacidade do Estado de estruturar, governar e utilizar dados de forma integrada.</w:t>
      </w:r>
    </w:p>
    <w:p w14:paraId="4285A500" w14:textId="77777777" w:rsidR="006E4268" w:rsidRDefault="002B61F0" w:rsidP="00055BD0">
      <w:pPr>
        <w:pStyle w:val="Ttulo2"/>
      </w:pPr>
      <w:r>
        <w:t>É nesse terceiro momento que o projeto se posiciona, contribuindo para a superação de limitações históricas e para a construção de uma base informacional capaz de sustentar a tomada de decisão e o acompanhamento das políticas educacionais em escala nacional.</w:t>
      </w:r>
      <w:bookmarkEnd w:id="16"/>
      <w:bookmarkEnd w:id="19"/>
    </w:p>
    <w:p w14:paraId="589F4256" w14:textId="77777777" w:rsidR="005A031B" w:rsidRDefault="00026034" w:rsidP="00987458">
      <w:pPr>
        <w:pStyle w:val="Ttulo1"/>
        <w:numPr>
          <w:ilvl w:val="0"/>
          <w:numId w:val="0"/>
        </w:numPr>
      </w:pPr>
      <w:bookmarkStart w:id="23" w:name="_Toc237223653"/>
      <w:r w:rsidRPr="00026034">
        <w:t xml:space="preserve">Fundamentos </w:t>
      </w:r>
      <w:r>
        <w:t>Legais e Normativos da Proposta</w:t>
      </w:r>
      <w:bookmarkEnd w:id="23"/>
    </w:p>
    <w:p w14:paraId="70C0BCB3" w14:textId="77777777" w:rsidR="00026034" w:rsidRDefault="005A031B" w:rsidP="00055BD0">
      <w:pPr>
        <w:pStyle w:val="Ttulo2"/>
      </w:pPr>
      <w:r>
        <w:t>O</w:t>
      </w:r>
      <w:r w:rsidR="002E1235">
        <w:t>s</w:t>
      </w:r>
      <w:r>
        <w:t xml:space="preserve"> esforço</w:t>
      </w:r>
      <w:r w:rsidR="002E1235">
        <w:t>s</w:t>
      </w:r>
      <w:r>
        <w:t xml:space="preserve"> consubstanciado</w:t>
      </w:r>
      <w:r w:rsidR="002E1235">
        <w:t>s</w:t>
      </w:r>
      <w:r>
        <w:t xml:space="preserve"> nesta proposta coteja</w:t>
      </w:r>
      <w:r w:rsidR="002E1235">
        <w:t>m</w:t>
      </w:r>
      <w:r>
        <w:t xml:space="preserve"> importantes marcos de desenvolvimento da política </w:t>
      </w:r>
      <w:r w:rsidR="00026034">
        <w:t xml:space="preserve">educacional brasileira, a governança de dados, a transformação digital do Estado e a institucionalização do monitoramento e da avaliação das políticas </w:t>
      </w:r>
      <w:r w:rsidR="004046DF">
        <w:t>educacionais.</w:t>
      </w:r>
    </w:p>
    <w:p w14:paraId="2D14089A" w14:textId="77777777" w:rsidR="00026034" w:rsidRDefault="00026034" w:rsidP="00055BD0">
      <w:pPr>
        <w:pStyle w:val="Ttulo2"/>
      </w:pPr>
      <w:r>
        <w:t>A Constituição da República Federativa do Brasil de 1988 estabeleceu a educação como direito social e dever do Estado e da Família, definindo os princípios fundamentais que orientam a formulação, implementação e avaliação das políticas educacionais [11].</w:t>
      </w:r>
    </w:p>
    <w:p w14:paraId="749AD33C" w14:textId="77777777" w:rsidR="00026034" w:rsidRDefault="00026034" w:rsidP="00055BD0">
      <w:pPr>
        <w:pStyle w:val="Ttulo2"/>
      </w:pPr>
      <w:r>
        <w:t>A Lei nº 9.394, de 1996 (Lei de Diretrizes e Bases da Educação Nacional) estruturou a organização da educação brasileira e definiu as competências dos sistemas de ensino, constituindo o principal referencial para a produção e interpretação das informações educacionais [12].</w:t>
      </w:r>
    </w:p>
    <w:p w14:paraId="72A69616" w14:textId="77777777" w:rsidR="00026034" w:rsidRDefault="00026034" w:rsidP="00055BD0">
      <w:pPr>
        <w:pStyle w:val="Ttulo2"/>
      </w:pPr>
      <w:r>
        <w:t>A Lei nº 9.448, de 1997, ao transformar o Instituto Nacional de Estudos e Pesquisas Educacionais Anísio Teixeira (Inep) em autarquia federal, consolidou a produção de estatísticas, indicadores e avaliações educacionais como função estratégica do Estado brasileiro [13].</w:t>
      </w:r>
    </w:p>
    <w:p w14:paraId="7BD8BC68" w14:textId="77777777" w:rsidR="00026034" w:rsidRDefault="00026034" w:rsidP="00055BD0">
      <w:pPr>
        <w:pStyle w:val="Ttulo2"/>
      </w:pPr>
      <w:r>
        <w:t>Os Planos Nacionais de Educação, instituídos pelas Leis nº 10.172, de 2001, nº 13.005, de 2014, e nº 15.388, de 2026, consolidam a necessidade de monitoramento permanente das metas educacionais e da produção de indicadores para formular, acompanhar e avaliar políticas públicas [14-16].</w:t>
      </w:r>
    </w:p>
    <w:p w14:paraId="44C0C9B5" w14:textId="77777777" w:rsidR="00026034" w:rsidRDefault="00026034" w:rsidP="00055BD0">
      <w:pPr>
        <w:pStyle w:val="Ttulo2"/>
      </w:pPr>
      <w:r>
        <w:lastRenderedPageBreak/>
        <w:t>A Lei nº 12.527, de 2011 (Lei de Acesso à Informação) fortaleceu a transparência ativa e o acesso público às informações governamentais, estabelecendo fundamentos para a democratização dos dados educacionais e para o controle social das políticas públicas [17].</w:t>
      </w:r>
    </w:p>
    <w:p w14:paraId="3306FC32" w14:textId="77777777" w:rsidR="00026034" w:rsidRDefault="00026034" w:rsidP="00055BD0">
      <w:pPr>
        <w:pStyle w:val="Ttulo2"/>
      </w:pPr>
      <w:r>
        <w:t>O Decreto nº 9.432, de 2018, ao regulamentar a Política Nacional de Avaliação e Exames da Educação Básica, reforçou a importância dos processos de monitoramento e avaliação como instrumentos de melhoria da qualidade da educação [18].</w:t>
      </w:r>
    </w:p>
    <w:p w14:paraId="2E05E308" w14:textId="77777777" w:rsidR="00026034" w:rsidRDefault="00026034" w:rsidP="00055BD0">
      <w:pPr>
        <w:pStyle w:val="Ttulo2"/>
      </w:pPr>
      <w:r>
        <w:t>A Lei nº 13.709, de 2018 (Lei Geral de Proteção de Dados Pessoais) estabeleceu princípios e diretrizes para o tratamento de dados pessoais, impondo requisitos de segurança, governança e proteção da privacidade na gestão das informações educacionais [19].</w:t>
      </w:r>
    </w:p>
    <w:p w14:paraId="32E36DB8" w14:textId="77777777" w:rsidR="00026034" w:rsidRDefault="00026034" w:rsidP="00055BD0">
      <w:pPr>
        <w:pStyle w:val="Ttulo2"/>
      </w:pPr>
      <w:r>
        <w:t>A Lei nº 14.113, de 2020, que regulamenta o Fundeb, ampliou a necessidade de produção de indicadores e mecanismos de monitoramento voltados ao financiamento da educação básica e ao acompanhamento da aplicação dos recursos públicos [20].</w:t>
      </w:r>
    </w:p>
    <w:p w14:paraId="59F4EE14" w14:textId="77777777" w:rsidR="00026034" w:rsidRDefault="00026034" w:rsidP="00055BD0">
      <w:pPr>
        <w:pStyle w:val="Ttulo2"/>
      </w:pPr>
      <w:r>
        <w:t>A Lei nº 14.129, de 2021 (Lei do Governo Digital) consolidou princípios de interoperabilidade, compartilhamento de dados e transformação digital da administração pública, fornecendo bases para a integração de sistemas e para a oferta de serviços públicos orientados por dados [21].</w:t>
      </w:r>
    </w:p>
    <w:p w14:paraId="245E64FC" w14:textId="77777777" w:rsidR="00026034" w:rsidRDefault="00026034" w:rsidP="00055BD0">
      <w:pPr>
        <w:pStyle w:val="Ttulo2"/>
      </w:pPr>
      <w:r>
        <w:t>A Lei nº 14.534, de 2023, ao instituir o Cadastro de Pessoas Físicas (CPF) como identificador único do cidadão perante os serviços públicos, fortaleceu as estratégias de integração cadastral e interoperabilidade entre bases governamentais [22].</w:t>
      </w:r>
    </w:p>
    <w:p w14:paraId="5454EAB7" w14:textId="77777777" w:rsidR="00026034" w:rsidRDefault="00026034" w:rsidP="00055BD0">
      <w:pPr>
        <w:pStyle w:val="Ttulo2"/>
      </w:pPr>
      <w:r>
        <w:t>O Decreto nº 12.069, de 2024, instituiu a Estratégia Nacional de Governo Digital para o período de 2024 a 2027, promovendo a articulação entre os entes federativos e incentivando o compartilhamento de soluções e serviços digitais [23].</w:t>
      </w:r>
    </w:p>
    <w:p w14:paraId="58BD6025" w14:textId="77777777" w:rsidR="00026034" w:rsidRDefault="00026034" w:rsidP="00055BD0">
      <w:pPr>
        <w:pStyle w:val="Ttulo2"/>
      </w:pPr>
      <w:r>
        <w:t>O Decreto nº 12.198, de 2024, instituiu a Estratégia Federal de Governo Digital para o período de 2024 a 2027 e a Infraestrutura Nacional de Dados (IND), estabelecendo diretrizes para integração, interoperabilidade e compartilhamento de dados no âmbito da administração pública federal [24].</w:t>
      </w:r>
    </w:p>
    <w:p w14:paraId="741E5A55" w14:textId="77777777" w:rsidR="00026034" w:rsidRDefault="00026034" w:rsidP="00055BD0">
      <w:pPr>
        <w:pStyle w:val="Ttulo2"/>
      </w:pPr>
      <w:r>
        <w:t>A Portaria SGD/MGI nº 6.618, de 2024, detalhou os princípios, objetivos e iniciativas da Estratégia Federal de Governo Digital, orientando a implementação de ecossistemas interoperáveis de dados e serviços digitais no setor público [25].</w:t>
      </w:r>
    </w:p>
    <w:p w14:paraId="4B7C687D" w14:textId="77777777" w:rsidR="00026034" w:rsidRDefault="00026034" w:rsidP="00055BD0">
      <w:pPr>
        <w:pStyle w:val="Ttulo2"/>
      </w:pPr>
      <w:r>
        <w:t>A Lei Complementar nº 220, de 2025, ao instituir o Sistema Nacional de Educação, reforçou a necessidade de mecanismos integrados de cooperação, monitoramento e avaliação entre União, Estados, Distrito Federal e Municípios [26].</w:t>
      </w:r>
    </w:p>
    <w:p w14:paraId="7EC155C1" w14:textId="77777777" w:rsidR="00026034" w:rsidRDefault="00026034" w:rsidP="00055BD0">
      <w:pPr>
        <w:pStyle w:val="Ttulo2"/>
      </w:pPr>
      <w:r>
        <w:t>O Decreto nº 12.769, de 2025, que aprovou a Estrutura Regimental do Ministério da Educação, consolidou a Secretaria de Gestão da Informação, Inovação e Avaliação de Políticas Educacionais (</w:t>
      </w:r>
      <w:proofErr w:type="spellStart"/>
      <w:r>
        <w:t>Segape</w:t>
      </w:r>
      <w:proofErr w:type="spellEnd"/>
      <w:r>
        <w:t>) como unidade responsável pela gestão estratégica da informação e pela avaliação das políticas educacionais [27].</w:t>
      </w:r>
    </w:p>
    <w:p w14:paraId="5A03BEDA" w14:textId="77777777" w:rsidR="005A031B" w:rsidRDefault="00026034" w:rsidP="00055BD0">
      <w:pPr>
        <w:pStyle w:val="Ttulo2"/>
      </w:pPr>
      <w:r>
        <w:t>Por fim, a Portaria MEC nº 269, de 2026, ao regulamentar a Infraestrutura Nacional de Dados da Educação (</w:t>
      </w:r>
      <w:proofErr w:type="spellStart"/>
      <w:r>
        <w:t>EducaDados</w:t>
      </w:r>
      <w:proofErr w:type="spellEnd"/>
      <w:r>
        <w:t xml:space="preserve">) e instituir a Plataforma Nacional de Dados da Educação, estabeleceu </w:t>
      </w:r>
      <w:r>
        <w:lastRenderedPageBreak/>
        <w:t>os fundamentos para a organização federada dos dados educacionais, contexto no qual se inserem diretamente as ações propostas neste projeto, voltadas à estruturação do Ecossistema Nacional de Monitoramento e Avaliação de Políticas Educacionais, à produção de indicadores, à democratização dos dados e ao fortalecimento da gestão pública baseada em evidências [28].</w:t>
      </w:r>
    </w:p>
    <w:p w14:paraId="5CBDA735" w14:textId="77777777" w:rsidR="005A031B" w:rsidRDefault="004046DF" w:rsidP="00055BD0">
      <w:pPr>
        <w:pStyle w:val="Ttulo2"/>
      </w:pPr>
      <w:r w:rsidRPr="004046DF">
        <w:t>Esse movimento de institucionalização acompanha um cenário internacional de amadurecimento das políticas de dados educacionais: a Organização para a Cooperação e Desenvolvimento Econômico (OCDE) destaca, em seu panorama de políticas educacionais de 2025, a centralidade da transformação digital para o monitoramento contínuo das trajetórias educacionais [29], enquanto estudos sobre a experiência alemã de constituição de um ecossistema nacional de dados educacionais revelam tensões de orquestração entre atores públicos e privados que reforçam a necessidade de um modelo de governança federada como o proposto neste projeto [30].</w:t>
      </w:r>
    </w:p>
    <w:p w14:paraId="72C47950" w14:textId="77777777" w:rsidR="00C24C37" w:rsidRPr="00E71154" w:rsidRDefault="00C24C37" w:rsidP="00987458">
      <w:pPr>
        <w:pStyle w:val="Ttulo1"/>
        <w:numPr>
          <w:ilvl w:val="0"/>
          <w:numId w:val="0"/>
        </w:numPr>
      </w:pPr>
      <w:bookmarkStart w:id="24" w:name="_Toc237223654"/>
      <w:r w:rsidRPr="00E71154">
        <w:t>Objetivo Geral</w:t>
      </w:r>
      <w:r w:rsidR="00C95526">
        <w:t xml:space="preserve"> d</w:t>
      </w:r>
      <w:r w:rsidR="00CF40E1">
        <w:t>a</w:t>
      </w:r>
      <w:r w:rsidR="00C95526">
        <w:t xml:space="preserve"> P</w:t>
      </w:r>
      <w:r w:rsidR="00CF40E1">
        <w:t>esquisa</w:t>
      </w:r>
      <w:bookmarkEnd w:id="24"/>
    </w:p>
    <w:p w14:paraId="766EE2D4" w14:textId="77777777" w:rsidR="00C24C37" w:rsidRPr="00553B75" w:rsidRDefault="006B4A93" w:rsidP="00055BD0">
      <w:pPr>
        <w:pStyle w:val="Ttulo2"/>
      </w:pPr>
      <w:r w:rsidRPr="006B4A93">
        <w:t>Desenvolvimento do Ecossistema Nacional de Monitoramento e Avaliação de Políticas Educacionais para produção de conhecimento, democratização de dados e apoio à gestão.</w:t>
      </w:r>
    </w:p>
    <w:p w14:paraId="1700C718" w14:textId="77777777" w:rsidR="00C24C37" w:rsidRDefault="00C24C37" w:rsidP="00987458">
      <w:pPr>
        <w:pStyle w:val="Ttulo1"/>
        <w:numPr>
          <w:ilvl w:val="0"/>
          <w:numId w:val="0"/>
        </w:numPr>
      </w:pPr>
      <w:bookmarkStart w:id="25" w:name="_Toc237223655"/>
      <w:r w:rsidRPr="00A5119C">
        <w:t>Objetivos Específicos da Pesquisa</w:t>
      </w:r>
      <w:bookmarkEnd w:id="25"/>
    </w:p>
    <w:p w14:paraId="13E2A2BD" w14:textId="77777777" w:rsidR="0016599A" w:rsidRDefault="0016599A" w:rsidP="00055BD0">
      <w:pPr>
        <w:pStyle w:val="Ttulo2"/>
      </w:pPr>
      <w:r>
        <w:t xml:space="preserve">Mapear, identificar, conhecer e avaliar a maturidade semântica das diversas iniciativas de produção de dados </w:t>
      </w:r>
      <w:r w:rsidR="006B4A93">
        <w:t>educacionais</w:t>
      </w:r>
      <w:r>
        <w:t>.</w:t>
      </w:r>
    </w:p>
    <w:p w14:paraId="7889D6EB" w14:textId="77777777" w:rsidR="0016599A" w:rsidRDefault="0016599A" w:rsidP="00055BD0">
      <w:pPr>
        <w:pStyle w:val="Ttulo2"/>
      </w:pPr>
      <w:r>
        <w:t xml:space="preserve">Apoiar a formação de um ecossistema de dados em modelo federado </w:t>
      </w:r>
      <w:r w:rsidR="004F6217">
        <w:t>interfederativo</w:t>
      </w:r>
      <w:r w:rsidR="00233B7E">
        <w:t xml:space="preserve"> e fornecer </w:t>
      </w:r>
      <w:r>
        <w:t>apoio técnico e científico para o estabelecimento de padrões e metodologias para a coleta, validação, tratamento e disseminação dos dados.</w:t>
      </w:r>
    </w:p>
    <w:p w14:paraId="5B06E04B" w14:textId="77777777" w:rsidR="00C24C37" w:rsidRDefault="00C24C37" w:rsidP="00055BD0">
      <w:pPr>
        <w:pStyle w:val="Ttulo2"/>
      </w:pPr>
      <w:r>
        <w:t>Desenvolver</w:t>
      </w:r>
      <w:r w:rsidRPr="00C624E7">
        <w:t xml:space="preserve"> </w:t>
      </w:r>
      <w:r w:rsidR="00DC3629">
        <w:t xml:space="preserve">produtos de dados e panoramas analíticos </w:t>
      </w:r>
      <w:r w:rsidR="0016599A">
        <w:t xml:space="preserve">para a produção de informação de valor público por meio de </w:t>
      </w:r>
      <w:r w:rsidRPr="0006752D">
        <w:t>recursos interativos visuais para compreensão</w:t>
      </w:r>
      <w:r>
        <w:t xml:space="preserve"> e análise do </w:t>
      </w:r>
      <w:r w:rsidR="0016599A">
        <w:t xml:space="preserve">desenvolvimento da </w:t>
      </w:r>
      <w:r w:rsidR="004F6217">
        <w:t>educação</w:t>
      </w:r>
      <w:r w:rsidR="0016599A">
        <w:t>;</w:t>
      </w:r>
    </w:p>
    <w:p w14:paraId="31D77EE1" w14:textId="77777777" w:rsidR="00C14943" w:rsidRPr="00C25D2A" w:rsidRDefault="00C14943" w:rsidP="00055BD0">
      <w:pPr>
        <w:pStyle w:val="Ttulo2"/>
      </w:pPr>
      <w:r>
        <w:t xml:space="preserve">Apoiar a </w:t>
      </w:r>
      <w:r w:rsidR="0016599A">
        <w:t xml:space="preserve">gestão, a </w:t>
      </w:r>
      <w:r w:rsidRPr="000E4BBC">
        <w:t xml:space="preserve">comunicação </w:t>
      </w:r>
      <w:r>
        <w:t xml:space="preserve">institucional </w:t>
      </w:r>
      <w:r w:rsidR="0016599A">
        <w:t xml:space="preserve">e os processos de </w:t>
      </w:r>
      <w:r w:rsidRPr="000E4BBC">
        <w:t xml:space="preserve">transparência e governança </w:t>
      </w:r>
      <w:r>
        <w:t>de dados</w:t>
      </w:r>
      <w:r w:rsidR="0016599A">
        <w:t xml:space="preserve"> </w:t>
      </w:r>
      <w:r w:rsidR="004F6217">
        <w:t>educacionais</w:t>
      </w:r>
      <w:r w:rsidRPr="000E4BBC">
        <w:t>;</w:t>
      </w:r>
    </w:p>
    <w:p w14:paraId="332B4B37" w14:textId="77777777" w:rsidR="00C24C37" w:rsidRPr="0006752D" w:rsidRDefault="00C24C37" w:rsidP="00055BD0">
      <w:pPr>
        <w:pStyle w:val="Ttulo2"/>
      </w:pPr>
      <w:r>
        <w:t>Garantir disponibilidade e responder solicitaç</w:t>
      </w:r>
      <w:r w:rsidR="00DC3629">
        <w:t>ões</w:t>
      </w:r>
      <w:r>
        <w:t xml:space="preserve"> de dados</w:t>
      </w:r>
      <w:r w:rsidR="0016599A">
        <w:t>, i</w:t>
      </w:r>
      <w:r w:rsidRPr="0006752D">
        <w:t>nterpretar</w:t>
      </w:r>
      <w:r>
        <w:t>, comparar</w:t>
      </w:r>
      <w:r w:rsidRPr="0006752D">
        <w:t xml:space="preserve"> e descobrir comportamentos, padrões e tendências</w:t>
      </w:r>
      <w:r>
        <w:t>;</w:t>
      </w:r>
    </w:p>
    <w:p w14:paraId="1EF14FC7" w14:textId="77777777" w:rsidR="00C24C37" w:rsidRDefault="00C24C37" w:rsidP="00055BD0">
      <w:pPr>
        <w:pStyle w:val="Ttulo2"/>
      </w:pPr>
      <w:r w:rsidRPr="00027542">
        <w:t xml:space="preserve">Propor aperfeiçoamentos da coleta de dados e a aplicação de indicadores no desenvolvimento de políticas </w:t>
      </w:r>
      <w:r w:rsidR="006B4A93">
        <w:t>educacionais</w:t>
      </w:r>
      <w:r>
        <w:t>;</w:t>
      </w:r>
    </w:p>
    <w:p w14:paraId="2A8E541F" w14:textId="77777777" w:rsidR="009035BC" w:rsidRDefault="009035BC" w:rsidP="00055BD0">
      <w:pPr>
        <w:pStyle w:val="Ttulo2"/>
      </w:pPr>
      <w:r>
        <w:t>Apoiar, p</w:t>
      </w:r>
      <w:r w:rsidR="00C24C37" w:rsidRPr="0006752D">
        <w:t xml:space="preserve">ropor </w:t>
      </w:r>
      <w:r w:rsidR="00C24C37">
        <w:t xml:space="preserve">indicadores e </w:t>
      </w:r>
      <w:r w:rsidR="00C24C37" w:rsidRPr="0006752D">
        <w:t xml:space="preserve">aperfeiçoamentos </w:t>
      </w:r>
      <w:r>
        <w:t>do</w:t>
      </w:r>
      <w:r w:rsidR="004F6217">
        <w:t>s</w:t>
      </w:r>
      <w:r>
        <w:t xml:space="preserve"> c</w:t>
      </w:r>
      <w:r w:rsidRPr="009035BC">
        <w:t>iclo</w:t>
      </w:r>
      <w:r w:rsidR="004F6217">
        <w:t>s</w:t>
      </w:r>
      <w:r w:rsidRPr="009035BC">
        <w:t xml:space="preserve"> de </w:t>
      </w:r>
      <w:r>
        <w:t>c</w:t>
      </w:r>
      <w:r w:rsidRPr="009035BC">
        <w:t xml:space="preserve">oleta, </w:t>
      </w:r>
      <w:r>
        <w:t>v</w:t>
      </w:r>
      <w:r w:rsidRPr="009035BC">
        <w:t xml:space="preserve">alidação e </w:t>
      </w:r>
      <w:r>
        <w:t xml:space="preserve">disseminação de indicadores </w:t>
      </w:r>
      <w:r w:rsidR="004F6217">
        <w:t>educacionais</w:t>
      </w:r>
      <w:r>
        <w:rPr>
          <w:rFonts w:cs="Times New Roman"/>
        </w:rPr>
        <w:t>;</w:t>
      </w:r>
    </w:p>
    <w:p w14:paraId="313DE009" w14:textId="77777777" w:rsidR="00BD4CA6" w:rsidRDefault="00233B7E" w:rsidP="00055BD0">
      <w:pPr>
        <w:pStyle w:val="Ttulo2"/>
      </w:pPr>
      <w:r>
        <w:t>F</w:t>
      </w:r>
      <w:r w:rsidR="004F6217">
        <w:t xml:space="preserve">ormar </w:t>
      </w:r>
      <w:r w:rsidR="00BB5EF0">
        <w:t>pesquisadores em nível de graduação e pós-graduação, disseminar o conhecimento científico e tecnológico em periódicos, eventos e demais meios de divulgação científica</w:t>
      </w:r>
      <w:r w:rsidR="00CF1FF2">
        <w:t>;</w:t>
      </w:r>
    </w:p>
    <w:p w14:paraId="2DC88AA5" w14:textId="77777777" w:rsidR="004F6217" w:rsidRDefault="004F6217" w:rsidP="004F6217">
      <w:pPr>
        <w:pStyle w:val="Ttulo1"/>
        <w:numPr>
          <w:ilvl w:val="0"/>
          <w:numId w:val="0"/>
        </w:numPr>
      </w:pPr>
      <w:bookmarkStart w:id="26" w:name="_Toc227542530"/>
      <w:bookmarkStart w:id="27" w:name="_Toc237223656"/>
      <w:r w:rsidRPr="00A5119C">
        <w:lastRenderedPageBreak/>
        <w:t>Bolsas, contratações, insumos e artefatos do projeto</w:t>
      </w:r>
      <w:bookmarkEnd w:id="26"/>
      <w:bookmarkEnd w:id="27"/>
    </w:p>
    <w:p w14:paraId="017B9976" w14:textId="77777777" w:rsidR="00CA6E84" w:rsidRPr="00CA6E84" w:rsidRDefault="00CA6E84" w:rsidP="00CA6E84">
      <w:pPr>
        <w:pStyle w:val="Subttulo"/>
      </w:pPr>
      <w:r>
        <w:t>Bolsas de Pesquisa</w:t>
      </w:r>
    </w:p>
    <w:p w14:paraId="7DBAFC36" w14:textId="77777777" w:rsidR="004F6217" w:rsidRDefault="007107F1" w:rsidP="00055BD0">
      <w:pPr>
        <w:pStyle w:val="Ttulo2"/>
      </w:pPr>
      <w:r w:rsidRPr="00DC3629">
        <w:t xml:space="preserve">O projeto de pesquisa será executado em rede </w:t>
      </w:r>
      <w:r w:rsidR="009C4664">
        <w:t xml:space="preserve">nacional </w:t>
      </w:r>
      <w:r w:rsidRPr="00DC3629">
        <w:t xml:space="preserve">de pesquisadores </w:t>
      </w:r>
      <w:r w:rsidR="006B4A93">
        <w:t xml:space="preserve">e prevê o estabelecimento de </w:t>
      </w:r>
      <w:r w:rsidRPr="00DC3629">
        <w:t xml:space="preserve">uma cultura colaborativa </w:t>
      </w:r>
      <w:r w:rsidR="00DC3629" w:rsidRPr="00DC3629">
        <w:t xml:space="preserve">para a </w:t>
      </w:r>
      <w:r w:rsidRPr="00DC3629">
        <w:t>estrutura</w:t>
      </w:r>
      <w:r w:rsidR="00DC3629" w:rsidRPr="00DC3629">
        <w:t>ção de</w:t>
      </w:r>
      <w:r w:rsidRPr="00DC3629">
        <w:t xml:space="preserve"> </w:t>
      </w:r>
      <w:r w:rsidR="00DC3629" w:rsidRPr="00DC3629">
        <w:t xml:space="preserve">um ecossistema de </w:t>
      </w:r>
      <w:r w:rsidRPr="00DC3629">
        <w:t>Monitoramento e Avaliação de Políticas Educacionais</w:t>
      </w:r>
      <w:r w:rsidR="006B4A93">
        <w:t xml:space="preserve">. A execução deste projeto em rede de pesquisadores é </w:t>
      </w:r>
      <w:r w:rsidRPr="00DC3629">
        <w:t>componente estruturante da estratégia metodológica</w:t>
      </w:r>
      <w:r w:rsidR="006B4A93">
        <w:t xml:space="preserve"> aqui proposta</w:t>
      </w:r>
      <w:r w:rsidRPr="00DC3629">
        <w:t>.</w:t>
      </w:r>
    </w:p>
    <w:p w14:paraId="096A943D" w14:textId="77777777" w:rsidR="004F6217" w:rsidRDefault="004F6217" w:rsidP="00055BD0">
      <w:pPr>
        <w:pStyle w:val="Ttulo2"/>
      </w:pPr>
      <w:r>
        <w:t xml:space="preserve">A formação </w:t>
      </w:r>
      <w:r w:rsidR="00C954F1">
        <w:t>da</w:t>
      </w:r>
      <w:r>
        <w:t xml:space="preserve"> rede </w:t>
      </w:r>
      <w:r w:rsidR="005323C2">
        <w:t>observa</w:t>
      </w:r>
      <w:r w:rsidR="006B4A93">
        <w:t>rá</w:t>
      </w:r>
      <w:r w:rsidR="005323C2">
        <w:t xml:space="preserve"> </w:t>
      </w:r>
      <w:r>
        <w:t>os critérios estabelecidos na Resolução CPECC nº 013/2024, que regulamenta a participação de pessoas externas de reconhecida competência em projetos institucionais da UFOB, bem como os procedimentos definidos na Instrução Normativa Conjunta PROEC/PROPGP nº 01/2025, que disciplina as formas de vinculação, formalização e atuação desses colaboradores em atividades de ensino, pesquisa e extensão.</w:t>
      </w:r>
    </w:p>
    <w:p w14:paraId="58C5A779" w14:textId="77777777" w:rsidR="00053FD2" w:rsidRDefault="00053FD2" w:rsidP="00055BD0">
      <w:pPr>
        <w:pStyle w:val="Ttulo2"/>
      </w:pPr>
      <w:r>
        <w:t>A equipe de Pesquisadores será formada por profissionais de reconhecida competência observado o regramento institucional da Universidade Federal do Oeste da Bahia para a composição de equipes em projetos apoiados por Fundação de Apoio.</w:t>
      </w:r>
    </w:p>
    <w:p w14:paraId="31B6B974" w14:textId="77777777" w:rsidR="004F6217" w:rsidRPr="001B541D" w:rsidRDefault="004F6217" w:rsidP="00055BD0">
      <w:pPr>
        <w:pStyle w:val="Ttulo2"/>
      </w:pPr>
      <w:r w:rsidRPr="00DE7ED9">
        <w:t xml:space="preserve">O projeto prevê a </w:t>
      </w:r>
      <w:r w:rsidR="00C954F1">
        <w:t xml:space="preserve">concessão de bolsas </w:t>
      </w:r>
      <w:r w:rsidRPr="00DE7ED9">
        <w:t xml:space="preserve">de </w:t>
      </w:r>
      <w:r w:rsidR="005323C2">
        <w:t>pesquisa</w:t>
      </w:r>
      <w:r w:rsidR="00C954F1">
        <w:t xml:space="preserve"> para os</w:t>
      </w:r>
      <w:r w:rsidRPr="00DE7ED9">
        <w:t xml:space="preserve"> responsáveis pela execução das atividades técnico-científicas, conforme as funções descritas a segui</w:t>
      </w:r>
      <w:r>
        <w:t>r:</w:t>
      </w:r>
    </w:p>
    <w:p w14:paraId="49F57194" w14:textId="77777777" w:rsidR="004F6217" w:rsidRDefault="00A007BE" w:rsidP="00A007BE">
      <w:pPr>
        <w:pStyle w:val="Legenda"/>
        <w:rPr>
          <w:rFonts w:eastAsiaTheme="majorEastAsia"/>
        </w:rPr>
      </w:pPr>
      <w:r w:rsidRPr="00A5119C">
        <w:t>Quadro 2. Modalidades de bolsas previstas no projeto.</w:t>
      </w:r>
    </w:p>
    <w:tbl>
      <w:tblPr>
        <w:tblStyle w:val="Tabelacomgrade"/>
        <w:tblW w:w="9918" w:type="dxa"/>
        <w:tblLook w:val="04A0" w:firstRow="1" w:lastRow="0" w:firstColumn="1" w:lastColumn="0" w:noHBand="0" w:noVBand="1"/>
      </w:tblPr>
      <w:tblGrid>
        <w:gridCol w:w="2547"/>
        <w:gridCol w:w="7371"/>
      </w:tblGrid>
      <w:tr w:rsidR="005323C2" w:rsidRPr="00736487" w14:paraId="05800A21" w14:textId="77777777" w:rsidTr="00053FD2">
        <w:tc>
          <w:tcPr>
            <w:tcW w:w="2547" w:type="dxa"/>
          </w:tcPr>
          <w:p w14:paraId="68131DD2" w14:textId="77777777" w:rsidR="005323C2" w:rsidRPr="00736487" w:rsidRDefault="005323C2" w:rsidP="00736487">
            <w:pPr>
              <w:pStyle w:val="Tabela"/>
              <w:jc w:val="center"/>
              <w:rPr>
                <w:rFonts w:eastAsiaTheme="majorEastAsia"/>
                <w:b/>
                <w:bCs/>
              </w:rPr>
            </w:pPr>
            <w:r w:rsidRPr="00736487">
              <w:rPr>
                <w:rFonts w:eastAsiaTheme="majorEastAsia"/>
                <w:b/>
                <w:bCs/>
              </w:rPr>
              <w:t>Bolsa</w:t>
            </w:r>
          </w:p>
        </w:tc>
        <w:tc>
          <w:tcPr>
            <w:tcW w:w="7371" w:type="dxa"/>
          </w:tcPr>
          <w:p w14:paraId="406BE013" w14:textId="77777777" w:rsidR="005323C2" w:rsidRPr="00736487" w:rsidRDefault="005323C2" w:rsidP="00736487">
            <w:pPr>
              <w:pStyle w:val="Tabela"/>
              <w:jc w:val="center"/>
              <w:rPr>
                <w:rFonts w:eastAsiaTheme="majorEastAsia"/>
                <w:b/>
                <w:bCs/>
              </w:rPr>
            </w:pPr>
            <w:r w:rsidRPr="00736487">
              <w:rPr>
                <w:rFonts w:eastAsiaTheme="majorEastAsia"/>
                <w:b/>
                <w:bCs/>
              </w:rPr>
              <w:t>Função</w:t>
            </w:r>
          </w:p>
        </w:tc>
      </w:tr>
      <w:tr w:rsidR="004F6217" w:rsidRPr="004F6217" w14:paraId="5FA401FE" w14:textId="77777777" w:rsidTr="00053FD2">
        <w:tc>
          <w:tcPr>
            <w:tcW w:w="2547" w:type="dxa"/>
          </w:tcPr>
          <w:p w14:paraId="1C114392" w14:textId="77777777" w:rsidR="004F6217" w:rsidRPr="004F6217" w:rsidRDefault="004F6217" w:rsidP="00055BD0">
            <w:pPr>
              <w:pStyle w:val="Tabela"/>
              <w:rPr>
                <w:rFonts w:eastAsiaTheme="majorEastAsia"/>
              </w:rPr>
            </w:pPr>
            <w:r w:rsidRPr="004F6217">
              <w:rPr>
                <w:rFonts w:eastAsiaTheme="majorEastAsia"/>
              </w:rPr>
              <w:t>Pesquisador Coordenador-Geral</w:t>
            </w:r>
          </w:p>
        </w:tc>
        <w:tc>
          <w:tcPr>
            <w:tcW w:w="7371" w:type="dxa"/>
          </w:tcPr>
          <w:p w14:paraId="5D59F8A0" w14:textId="77777777" w:rsidR="004F6217" w:rsidRPr="004F6217" w:rsidRDefault="004F6217" w:rsidP="00055BD0">
            <w:pPr>
              <w:pStyle w:val="Tabela"/>
              <w:rPr>
                <w:rFonts w:eastAsiaTheme="majorEastAsia"/>
              </w:rPr>
            </w:pPr>
            <w:r w:rsidRPr="004F6217">
              <w:rPr>
                <w:rFonts w:eastAsiaTheme="majorEastAsia"/>
              </w:rPr>
              <w:t>Responder pela coordenação do projeto, liderar as iniciativas de pesquisa de desenvolvimento tecnológico, desenvolver soluções, orientar estudantes, supervisionar pesquisadores, produzir dados, relatórios e estudos.</w:t>
            </w:r>
          </w:p>
        </w:tc>
      </w:tr>
      <w:tr w:rsidR="004F6217" w:rsidRPr="004F6217" w14:paraId="1EF2EB0A" w14:textId="77777777" w:rsidTr="00053FD2">
        <w:tc>
          <w:tcPr>
            <w:tcW w:w="2547" w:type="dxa"/>
          </w:tcPr>
          <w:p w14:paraId="31ED4E62" w14:textId="77777777" w:rsidR="004F6217" w:rsidRPr="004F6217" w:rsidRDefault="004F6217" w:rsidP="00055BD0">
            <w:pPr>
              <w:pStyle w:val="Tabela"/>
              <w:rPr>
                <w:rFonts w:eastAsiaTheme="majorEastAsia"/>
              </w:rPr>
            </w:pPr>
            <w:r w:rsidRPr="004F6217">
              <w:rPr>
                <w:rFonts w:eastAsiaTheme="majorEastAsia"/>
              </w:rPr>
              <w:t>Pesquisador Educacional Sênior</w:t>
            </w:r>
          </w:p>
        </w:tc>
        <w:tc>
          <w:tcPr>
            <w:tcW w:w="7371" w:type="dxa"/>
          </w:tcPr>
          <w:p w14:paraId="77E4C8A9" w14:textId="77777777" w:rsidR="004F6217" w:rsidRPr="004F6217" w:rsidRDefault="004F6217" w:rsidP="00055BD0">
            <w:pPr>
              <w:pStyle w:val="Tabela"/>
              <w:rPr>
                <w:rFonts w:eastAsiaTheme="majorEastAsia"/>
              </w:rPr>
            </w:pPr>
            <w:r w:rsidRPr="004F6217">
              <w:rPr>
                <w:rFonts w:eastAsiaTheme="majorEastAsia"/>
              </w:rPr>
              <w:t>Investigar e estruturar referenciais analíticos para os domínios de dados educacionais, definir diretrizes metodológicas, documentar soluções e analisar processos de produção, validação, disseminação e distribuição de indicadores e produtos de dados.</w:t>
            </w:r>
          </w:p>
        </w:tc>
      </w:tr>
      <w:tr w:rsidR="004F6217" w:rsidRPr="004F6217" w14:paraId="5442448F" w14:textId="77777777" w:rsidTr="00053FD2">
        <w:tc>
          <w:tcPr>
            <w:tcW w:w="2547" w:type="dxa"/>
          </w:tcPr>
          <w:p w14:paraId="682FAAFC" w14:textId="77777777" w:rsidR="004F6217" w:rsidRPr="004F6217" w:rsidRDefault="004F6217" w:rsidP="00055BD0">
            <w:pPr>
              <w:pStyle w:val="Tabela"/>
              <w:rPr>
                <w:rFonts w:eastAsiaTheme="majorEastAsia"/>
              </w:rPr>
            </w:pPr>
            <w:r w:rsidRPr="004F6217">
              <w:rPr>
                <w:rFonts w:eastAsiaTheme="majorEastAsia"/>
              </w:rPr>
              <w:t>Pesquisador Educacional Pleno</w:t>
            </w:r>
          </w:p>
        </w:tc>
        <w:tc>
          <w:tcPr>
            <w:tcW w:w="7371" w:type="dxa"/>
          </w:tcPr>
          <w:p w14:paraId="07BF62E9" w14:textId="77777777" w:rsidR="004F6217" w:rsidRPr="004F6217" w:rsidRDefault="004F6217" w:rsidP="00055BD0">
            <w:pPr>
              <w:pStyle w:val="Tabela"/>
              <w:rPr>
                <w:rFonts w:eastAsiaTheme="majorEastAsia"/>
              </w:rPr>
            </w:pPr>
            <w:r w:rsidRPr="004F6217">
              <w:rPr>
                <w:rFonts w:eastAsiaTheme="majorEastAsia"/>
              </w:rPr>
              <w:t>Investigar e analisar dados educacionais nos diferentes domínios, estudar modelos semânticos, documentar soluções e analisar processos de produção, validação, disseminação e distribuição de indicadores e produtos de dados.</w:t>
            </w:r>
          </w:p>
        </w:tc>
      </w:tr>
      <w:tr w:rsidR="00CA6E84" w:rsidRPr="004F6217" w14:paraId="10598DDE" w14:textId="77777777" w:rsidTr="00053FD2">
        <w:tc>
          <w:tcPr>
            <w:tcW w:w="2547" w:type="dxa"/>
          </w:tcPr>
          <w:p w14:paraId="0D4CF978" w14:textId="77777777" w:rsidR="006E4268" w:rsidRDefault="009C0BA8">
            <w:r>
              <w:t>Pesquisador Educacional</w:t>
            </w:r>
          </w:p>
        </w:tc>
        <w:tc>
          <w:tcPr>
            <w:tcW w:w="7371" w:type="dxa"/>
          </w:tcPr>
          <w:p w14:paraId="5D0B2A10" w14:textId="77777777" w:rsidR="00CA6E84" w:rsidRPr="004F6217" w:rsidRDefault="00CA6E84" w:rsidP="00055BD0">
            <w:pPr>
              <w:pStyle w:val="Tabela"/>
              <w:rPr>
                <w:rFonts w:eastAsiaTheme="majorEastAsia"/>
              </w:rPr>
            </w:pPr>
            <w:r w:rsidRPr="004F6217">
              <w:rPr>
                <w:rFonts w:eastAsiaTheme="majorEastAsia"/>
              </w:rPr>
              <w:t>Investigar dados educacionais por meio de análise exploratória, identificar padrões e inconsistências, documentar soluções e analisar processos de produção, validação, disseminação e distribuição de indicadores e produtos de dados.</w:t>
            </w:r>
          </w:p>
        </w:tc>
      </w:tr>
      <w:tr w:rsidR="00DC08C3" w:rsidRPr="004F6217" w14:paraId="5F734CE9" w14:textId="77777777" w:rsidTr="00053FD2">
        <w:tc>
          <w:tcPr>
            <w:tcW w:w="2547" w:type="dxa"/>
          </w:tcPr>
          <w:p w14:paraId="56A44042" w14:textId="77777777" w:rsidR="006E4268" w:rsidRDefault="009C0BA8">
            <w:r>
              <w:t xml:space="preserve">Pesquisador Educacional </w:t>
            </w:r>
            <w:r w:rsidR="00A5119C">
              <w:t>-</w:t>
            </w:r>
            <w:r>
              <w:t xml:space="preserve"> Mestrado</w:t>
            </w:r>
          </w:p>
        </w:tc>
        <w:tc>
          <w:tcPr>
            <w:tcW w:w="7371" w:type="dxa"/>
          </w:tcPr>
          <w:p w14:paraId="7642102C" w14:textId="77777777" w:rsidR="00DC08C3" w:rsidRPr="004F6217" w:rsidRDefault="00DC08C3" w:rsidP="00055BD0">
            <w:pPr>
              <w:pStyle w:val="Tabela"/>
              <w:rPr>
                <w:rFonts w:eastAsiaTheme="majorEastAsia"/>
              </w:rPr>
            </w:pPr>
            <w:r w:rsidRPr="004F6217">
              <w:rPr>
                <w:rFonts w:eastAsiaTheme="majorEastAsia"/>
              </w:rPr>
              <w:t>Investigar dados educacionais por meio de análise exploratória, identificar padrões e inconsistências, documentar soluções e analisar processos de produção, validação, disseminação e distribuição de indicadores e produtos de dados.</w:t>
            </w:r>
          </w:p>
        </w:tc>
      </w:tr>
      <w:tr w:rsidR="00DC08C3" w:rsidRPr="004F6217" w14:paraId="3A28249F" w14:textId="77777777" w:rsidTr="00053FD2">
        <w:tc>
          <w:tcPr>
            <w:tcW w:w="2547" w:type="dxa"/>
          </w:tcPr>
          <w:p w14:paraId="655A7A42" w14:textId="77777777" w:rsidR="006E4268" w:rsidRDefault="009C0BA8">
            <w:r>
              <w:t xml:space="preserve">Pesquisador Educacional </w:t>
            </w:r>
            <w:r w:rsidR="00A5119C">
              <w:t>-</w:t>
            </w:r>
            <w:r>
              <w:t xml:space="preserve"> Graduação</w:t>
            </w:r>
          </w:p>
        </w:tc>
        <w:tc>
          <w:tcPr>
            <w:tcW w:w="7371" w:type="dxa"/>
          </w:tcPr>
          <w:p w14:paraId="5B111A3B" w14:textId="77777777" w:rsidR="00DC08C3" w:rsidRPr="004F6217" w:rsidRDefault="00DC08C3" w:rsidP="00055BD0">
            <w:pPr>
              <w:pStyle w:val="Tabela"/>
              <w:rPr>
                <w:rFonts w:eastAsiaTheme="majorEastAsia"/>
              </w:rPr>
            </w:pPr>
            <w:r w:rsidRPr="004F6217">
              <w:rPr>
                <w:rFonts w:eastAsiaTheme="majorEastAsia"/>
              </w:rPr>
              <w:t>Investigar dados educacionais por meio de análise exploratória, identificar padrões e inconsistências, documentar soluções e analisar processos de produção, validação, disseminação e distribuição de indicadores e produtos de dados.</w:t>
            </w:r>
          </w:p>
        </w:tc>
      </w:tr>
      <w:tr w:rsidR="008E53B4" w:rsidRPr="004F6217" w14:paraId="6A943F9D" w14:textId="77777777" w:rsidTr="00053FD2">
        <w:tc>
          <w:tcPr>
            <w:tcW w:w="2547" w:type="dxa"/>
          </w:tcPr>
          <w:p w14:paraId="3111C3C6" w14:textId="77777777" w:rsidR="008E53B4" w:rsidRPr="004F6217" w:rsidRDefault="008E53B4" w:rsidP="00055BD0">
            <w:pPr>
              <w:pStyle w:val="Tabela"/>
              <w:rPr>
                <w:rFonts w:eastAsiaTheme="majorEastAsia"/>
              </w:rPr>
            </w:pPr>
            <w:r w:rsidRPr="004F6217">
              <w:rPr>
                <w:rFonts w:eastAsiaTheme="majorEastAsia"/>
              </w:rPr>
              <w:t>Pesquisador Cientista de Dados Pleno</w:t>
            </w:r>
          </w:p>
        </w:tc>
        <w:tc>
          <w:tcPr>
            <w:tcW w:w="7371" w:type="dxa"/>
          </w:tcPr>
          <w:p w14:paraId="11905EDF" w14:textId="77777777" w:rsidR="008E53B4" w:rsidRPr="004F6217" w:rsidRDefault="008E53B4" w:rsidP="00055BD0">
            <w:pPr>
              <w:pStyle w:val="Tabela"/>
              <w:rPr>
                <w:rFonts w:eastAsiaTheme="majorEastAsia"/>
              </w:rPr>
            </w:pPr>
            <w:r w:rsidRPr="004F6217">
              <w:rPr>
                <w:rFonts w:eastAsiaTheme="majorEastAsia"/>
              </w:rPr>
              <w:t>Investigar e analisar abordagens de arquitetura e organização de sistemas de dados, estudar estruturas de integração e disponibilização de dados em aplicações, documentar soluções e analisar processos de produção, validação, disseminação e distribuição de indicadores e produtos de dados.</w:t>
            </w:r>
          </w:p>
        </w:tc>
      </w:tr>
      <w:tr w:rsidR="00DC08C3" w:rsidRPr="004F6217" w14:paraId="393ADCDD" w14:textId="77777777" w:rsidTr="00053FD2">
        <w:tc>
          <w:tcPr>
            <w:tcW w:w="2547" w:type="dxa"/>
          </w:tcPr>
          <w:p w14:paraId="5459697D" w14:textId="77777777" w:rsidR="00DC08C3" w:rsidRPr="004F6217" w:rsidRDefault="00DC08C3" w:rsidP="00055BD0">
            <w:pPr>
              <w:pStyle w:val="Tabela"/>
              <w:rPr>
                <w:rFonts w:eastAsiaTheme="majorEastAsia"/>
              </w:rPr>
            </w:pPr>
            <w:r w:rsidRPr="004F6217">
              <w:rPr>
                <w:rFonts w:eastAsiaTheme="majorEastAsia"/>
              </w:rPr>
              <w:lastRenderedPageBreak/>
              <w:t>Pesquisador em Comunicação e Design Pleno</w:t>
            </w:r>
          </w:p>
        </w:tc>
        <w:tc>
          <w:tcPr>
            <w:tcW w:w="7371" w:type="dxa"/>
          </w:tcPr>
          <w:p w14:paraId="0530B921" w14:textId="77777777" w:rsidR="00DC08C3" w:rsidRPr="004F6217" w:rsidRDefault="00DC08C3" w:rsidP="00055BD0">
            <w:pPr>
              <w:pStyle w:val="Tabela"/>
              <w:rPr>
                <w:rFonts w:eastAsiaTheme="majorEastAsia"/>
              </w:rPr>
            </w:pPr>
            <w:r w:rsidRPr="004F6217">
              <w:rPr>
                <w:rFonts w:eastAsiaTheme="majorEastAsia"/>
              </w:rPr>
              <w:t>Investigar e analisar abordagens de design da informação e experiência do usuário em produtos de dados, estudar formas de representação visual e interação em artefatos visuais, dashboards e interfaces interativas, documentar soluções e analisar processos de produção, validação, disseminação e distribuição de indicadores e produtos de dados.</w:t>
            </w:r>
          </w:p>
        </w:tc>
      </w:tr>
      <w:tr w:rsidR="00DC08C3" w:rsidRPr="004F6217" w14:paraId="7C9F7E69" w14:textId="77777777" w:rsidTr="00053FD2">
        <w:tc>
          <w:tcPr>
            <w:tcW w:w="2547" w:type="dxa"/>
          </w:tcPr>
          <w:p w14:paraId="2237D4C4" w14:textId="77777777" w:rsidR="00DC08C3" w:rsidRPr="004F6217" w:rsidRDefault="00DC08C3" w:rsidP="00055BD0">
            <w:pPr>
              <w:pStyle w:val="Tabela"/>
              <w:rPr>
                <w:rFonts w:eastAsiaTheme="majorEastAsia"/>
              </w:rPr>
            </w:pPr>
            <w:r w:rsidRPr="004F6217">
              <w:rPr>
                <w:rFonts w:eastAsiaTheme="majorEastAsia"/>
              </w:rPr>
              <w:t>Pesquisador em Comunicação e Design</w:t>
            </w:r>
          </w:p>
        </w:tc>
        <w:tc>
          <w:tcPr>
            <w:tcW w:w="7371" w:type="dxa"/>
          </w:tcPr>
          <w:p w14:paraId="52EA2BCF" w14:textId="77777777" w:rsidR="00DC08C3" w:rsidRPr="004F6217" w:rsidRDefault="00DC08C3" w:rsidP="00055BD0">
            <w:pPr>
              <w:pStyle w:val="Tabela"/>
              <w:rPr>
                <w:rFonts w:eastAsiaTheme="majorEastAsia"/>
              </w:rPr>
            </w:pPr>
            <w:r w:rsidRPr="004F6217">
              <w:rPr>
                <w:rFonts w:eastAsiaTheme="majorEastAsia"/>
              </w:rPr>
              <w:t>Investigar e analisar estratégias de comunicação de dados e indicadores, estudar formatos de representação visual e narrativa, documentar soluções e analisar processos de disseminação e uso de produtos de dados.</w:t>
            </w:r>
          </w:p>
        </w:tc>
      </w:tr>
      <w:tr w:rsidR="00DC08C3" w:rsidRPr="004F6217" w14:paraId="4A80F2AE" w14:textId="77777777" w:rsidTr="00053FD2">
        <w:tc>
          <w:tcPr>
            <w:tcW w:w="2547" w:type="dxa"/>
          </w:tcPr>
          <w:p w14:paraId="0DC176A9" w14:textId="77777777" w:rsidR="00DC08C3" w:rsidRPr="004F6217" w:rsidRDefault="00DC08C3" w:rsidP="00055BD0">
            <w:pPr>
              <w:pStyle w:val="Tabela"/>
              <w:rPr>
                <w:rFonts w:eastAsiaTheme="majorEastAsia"/>
              </w:rPr>
            </w:pPr>
            <w:r w:rsidRPr="004F6217">
              <w:rPr>
                <w:rFonts w:eastAsiaTheme="majorEastAsia"/>
              </w:rPr>
              <w:t>Pesquisador Cientista de Dados</w:t>
            </w:r>
          </w:p>
        </w:tc>
        <w:tc>
          <w:tcPr>
            <w:tcW w:w="7371" w:type="dxa"/>
          </w:tcPr>
          <w:p w14:paraId="51F1F641" w14:textId="77777777" w:rsidR="00DC08C3" w:rsidRPr="004F6217" w:rsidRDefault="00DC08C3" w:rsidP="00055BD0">
            <w:pPr>
              <w:pStyle w:val="Tabela"/>
              <w:rPr>
                <w:rFonts w:eastAsiaTheme="majorEastAsia"/>
              </w:rPr>
            </w:pPr>
            <w:r w:rsidRPr="004F6217">
              <w:rPr>
                <w:rFonts w:eastAsiaTheme="majorEastAsia"/>
              </w:rPr>
              <w:t>Investigar processos de transformação e integração, realizar análise exploratória, identificar padrões e inconsistências, documentar soluções e analisar modelos de visualização, processos de produção, validação, disseminação e distribuição de indicadores e produtos de dados.</w:t>
            </w:r>
          </w:p>
        </w:tc>
      </w:tr>
      <w:tr w:rsidR="00DC08C3" w:rsidRPr="004F6217" w14:paraId="4F090F5D" w14:textId="77777777" w:rsidTr="00053FD2">
        <w:tc>
          <w:tcPr>
            <w:tcW w:w="2547" w:type="dxa"/>
          </w:tcPr>
          <w:p w14:paraId="4FEAD999" w14:textId="77777777" w:rsidR="00DC08C3" w:rsidRPr="004F6217" w:rsidRDefault="00DC08C3" w:rsidP="00055BD0">
            <w:pPr>
              <w:pStyle w:val="Tabela"/>
              <w:rPr>
                <w:rFonts w:eastAsiaTheme="majorEastAsia"/>
              </w:rPr>
            </w:pPr>
            <w:r>
              <w:rPr>
                <w:rFonts w:eastAsiaTheme="majorEastAsia"/>
              </w:rPr>
              <w:t>Pesquisador em Comunicação e Design Sênior</w:t>
            </w:r>
          </w:p>
        </w:tc>
        <w:tc>
          <w:tcPr>
            <w:tcW w:w="7371" w:type="dxa"/>
          </w:tcPr>
          <w:p w14:paraId="7FAA9AFE" w14:textId="77777777" w:rsidR="00DC08C3" w:rsidRPr="004F6217" w:rsidRDefault="00DC08C3" w:rsidP="00055BD0">
            <w:pPr>
              <w:pStyle w:val="Tabela"/>
              <w:rPr>
                <w:rFonts w:eastAsiaTheme="majorEastAsia"/>
              </w:rPr>
            </w:pPr>
            <w:r>
              <w:t>Definir diretrizes metodológicas para o design da informação e a experiência do usuário em produtos de dados, orientar a equipe na estruturação de artefatos visuais, dashboards e interfaces interativas, documentar soluções e supervisionar os processos de produção, validação, disseminação e distribuição de indicadores e produtos de dados.</w:t>
            </w:r>
          </w:p>
        </w:tc>
      </w:tr>
      <w:tr w:rsidR="00DC08C3" w:rsidRPr="004F6217" w14:paraId="5363E4C0" w14:textId="77777777" w:rsidTr="00053FD2">
        <w:tc>
          <w:tcPr>
            <w:tcW w:w="2547" w:type="dxa"/>
          </w:tcPr>
          <w:p w14:paraId="299F3DD3" w14:textId="77777777" w:rsidR="00DC08C3" w:rsidRPr="004F6217" w:rsidRDefault="00DC08C3" w:rsidP="00055BD0">
            <w:pPr>
              <w:pStyle w:val="Tabela"/>
              <w:rPr>
                <w:rFonts w:eastAsiaTheme="majorEastAsia"/>
              </w:rPr>
            </w:pPr>
            <w:r>
              <w:rPr>
                <w:rFonts w:eastAsiaTheme="majorEastAsia"/>
              </w:rPr>
              <w:t>Pesquisador Cientista de Dados Sênior</w:t>
            </w:r>
          </w:p>
        </w:tc>
        <w:tc>
          <w:tcPr>
            <w:tcW w:w="7371" w:type="dxa"/>
          </w:tcPr>
          <w:p w14:paraId="5D1395BA" w14:textId="77777777" w:rsidR="00DC08C3" w:rsidRPr="004F6217" w:rsidRDefault="00DC08C3" w:rsidP="00055BD0">
            <w:pPr>
              <w:pStyle w:val="Tabela"/>
              <w:rPr>
                <w:rFonts w:eastAsiaTheme="majorEastAsia"/>
              </w:rPr>
            </w:pPr>
            <w:r>
              <w:t>Definir diretrizes metodológicas para a arquitetura e organização de sistemas de dados, orientar a equipe na estruturação de integração e disponibilização de dados em aplicações, documentar soluções e supervisionar os processos de produção, validação, disseminação e distribuição de indicadores e produtos de dados.</w:t>
            </w:r>
          </w:p>
        </w:tc>
      </w:tr>
    </w:tbl>
    <w:p w14:paraId="3A4B6DF8" w14:textId="77777777" w:rsidR="004F6217" w:rsidRPr="00F652B5" w:rsidRDefault="004F6217" w:rsidP="005323C2">
      <w:pPr>
        <w:pStyle w:val="Legenda"/>
        <w:rPr>
          <w:rFonts w:eastAsiaTheme="majorEastAsia"/>
        </w:rPr>
      </w:pPr>
    </w:p>
    <w:p w14:paraId="7AC6A339" w14:textId="77777777" w:rsidR="00F42A40" w:rsidRDefault="00F42A40" w:rsidP="00055BD0">
      <w:pPr>
        <w:pStyle w:val="Ttulo2"/>
      </w:pPr>
      <w:r>
        <w:t>Para iniciar as atividades, a equipe de bolsistas do projeto será formada pelos pesquisadores</w:t>
      </w:r>
      <w:r w:rsidR="006342D2">
        <w:t xml:space="preserve"> da UFOB</w:t>
      </w:r>
      <w:r>
        <w:t>, a saber:</w:t>
      </w:r>
    </w:p>
    <w:p w14:paraId="3170C3A2" w14:textId="77777777" w:rsidR="00AF75BC" w:rsidRDefault="004F0E90" w:rsidP="00565662">
      <w:pPr>
        <w:pStyle w:val="Ttulo3"/>
      </w:pPr>
      <w:r w:rsidRPr="00DC3629">
        <w:t>Poty Rodrigues de Lucena, UFOB, Pesquisador Coordenador-Geral.</w:t>
      </w:r>
    </w:p>
    <w:p w14:paraId="4E0DF67E" w14:textId="77777777" w:rsidR="00DC08C3" w:rsidRDefault="00DC08C3" w:rsidP="00565662">
      <w:pPr>
        <w:pStyle w:val="Ttulo3"/>
      </w:pPr>
      <w:r w:rsidRPr="00DC08C3">
        <w:t>Mayara</w:t>
      </w:r>
      <w:r>
        <w:t xml:space="preserve"> Soares de Melo, UFOB, </w:t>
      </w:r>
      <w:r w:rsidRPr="004A397D">
        <w:t>Pesquisador</w:t>
      </w:r>
      <w:r>
        <w:t>a</w:t>
      </w:r>
      <w:r w:rsidRPr="004A397D">
        <w:t xml:space="preserve"> </w:t>
      </w:r>
      <w:r>
        <w:t>Educacional Pleno</w:t>
      </w:r>
      <w:r w:rsidRPr="004A397D">
        <w:t>.</w:t>
      </w:r>
    </w:p>
    <w:p w14:paraId="08B6150C" w14:textId="77777777" w:rsidR="00FD4284" w:rsidRDefault="00FD4284" w:rsidP="00565662">
      <w:pPr>
        <w:pStyle w:val="Ttulo3"/>
      </w:pPr>
      <w:r w:rsidRPr="004A397D">
        <w:t>Eduardo Cavalcanti Bastos, UFOB,</w:t>
      </w:r>
      <w:r>
        <w:t xml:space="preserve"> </w:t>
      </w:r>
      <w:r w:rsidR="00C60D1E" w:rsidRPr="00C60D1E">
        <w:t>Pesquisador em Comunicação e Design Sênior</w:t>
      </w:r>
      <w:r w:rsidRPr="004A397D">
        <w:t>.</w:t>
      </w:r>
    </w:p>
    <w:p w14:paraId="4C521598" w14:textId="77777777" w:rsidR="006D079F" w:rsidRDefault="006D079F" w:rsidP="00055BD0">
      <w:pPr>
        <w:pStyle w:val="Ttulo2"/>
      </w:pPr>
      <w:r>
        <w:t>A</w:t>
      </w:r>
      <w:r w:rsidRPr="006D079F">
        <w:t xml:space="preserve"> pesquisador</w:t>
      </w:r>
      <w:r>
        <w:t>a</w:t>
      </w:r>
      <w:r w:rsidRPr="006D079F">
        <w:t xml:space="preserve"> Jaline Gonçalves Mombach, do Instituto Federal Farroupilha, e </w:t>
      </w:r>
      <w:r>
        <w:t xml:space="preserve">o pesquisador </w:t>
      </w:r>
      <w:r w:rsidRPr="006D079F">
        <w:t xml:space="preserve">Marcel </w:t>
      </w:r>
      <w:proofErr w:type="spellStart"/>
      <w:r w:rsidRPr="006D079F">
        <w:t>Antonionni</w:t>
      </w:r>
      <w:proofErr w:type="spellEnd"/>
      <w:r w:rsidRPr="006D079F">
        <w:t xml:space="preserve"> de Andrade Romano, da Universidade Federal do Oeste do Pará, </w:t>
      </w:r>
      <w:r w:rsidR="00C60D1E">
        <w:t xml:space="preserve">autores </w:t>
      </w:r>
      <w:r w:rsidRPr="006D079F">
        <w:t xml:space="preserve">da presente proposta </w:t>
      </w:r>
      <w:r w:rsidR="00C60D1E">
        <w:t>serão</w:t>
      </w:r>
      <w:r w:rsidR="00C60D1E" w:rsidRPr="006D079F">
        <w:t xml:space="preserve"> vinculados ao projeto na modalidade de Pesquisador Educacional Sênior</w:t>
      </w:r>
      <w:r w:rsidRPr="006D079F">
        <w:t>.</w:t>
      </w:r>
    </w:p>
    <w:p w14:paraId="041356D1" w14:textId="77777777" w:rsidR="00F42A40" w:rsidRDefault="00C60D1E" w:rsidP="00055BD0">
      <w:pPr>
        <w:pStyle w:val="Ttulo2"/>
      </w:pPr>
      <w:r>
        <w:t>A</w:t>
      </w:r>
      <w:r w:rsidRPr="006D079F">
        <w:t xml:space="preserve">pós a celebração do </w:t>
      </w:r>
      <w:r>
        <w:t xml:space="preserve">Termo de Execução Descentralizada, </w:t>
      </w:r>
      <w:r w:rsidRPr="006D079F">
        <w:t>observadas as disposições da Resolução CPECC/CONSUNI/UFOB nº 013/2024, da Instrução Normativa Conjunta PROEC/PROPGP nº 01/2025, a equipe do projeto</w:t>
      </w:r>
      <w:r w:rsidR="00F42A40">
        <w:t xml:space="preserve"> será ampliada com a incorporação de bolsistas e pesquisadores selecionados pela Coordenação do Projeto considerando os critérios técnicos e a qualificação para contribuir com a entrega das soluções propostas.</w:t>
      </w:r>
    </w:p>
    <w:p w14:paraId="74F6474B" w14:textId="77777777" w:rsidR="00C777F3" w:rsidRDefault="00C777F3" w:rsidP="00055BD0">
      <w:pPr>
        <w:pStyle w:val="Ttulo2"/>
      </w:pPr>
      <w:r>
        <w:t>A distribuição das bolsas observará critérios de senioridade, complexidade das atribuições e carga horária de dedicação ao projeto. As bolsas de Pesquisador Sênior corresponderão à dedicação de até 20 (vinte) horas semanais, em razão das responsabilidades relacionadas à coordenação, planejamento, orientação técnica, validação de produtos e acompanhamento das entregas.</w:t>
      </w:r>
    </w:p>
    <w:p w14:paraId="271A115E" w14:textId="77777777" w:rsidR="00C777F3" w:rsidRDefault="00C777F3" w:rsidP="00055BD0">
      <w:pPr>
        <w:pStyle w:val="Ttulo2"/>
      </w:pPr>
      <w:r>
        <w:t xml:space="preserve">As bolsas de Pesquisador Pleno corresponderão à dedicação de até 15 (quinze) horas semanais, destinadas à execução de atividades técnicas especializadas, desenvolvimento de produtos, </w:t>
      </w:r>
      <w:r>
        <w:lastRenderedPageBreak/>
        <w:t>análise de dados e apoio à coordenação das frentes de trabalho. As bolsas de Pesquisador sem classificação de senioridade corresponderão à dedicação de até 10 (dez) horas semanais, voltadas à execução de atividades operacionais, técnicas e de apoio aos produtos previstos no projeto.</w:t>
      </w:r>
    </w:p>
    <w:p w14:paraId="2E190636" w14:textId="77777777" w:rsidR="00C777F3" w:rsidRDefault="00C777F3" w:rsidP="00055BD0">
      <w:pPr>
        <w:pStyle w:val="Ttulo2"/>
      </w:pPr>
      <w:r>
        <w:t xml:space="preserve">As bolsas de Pesquisador Educacional </w:t>
      </w:r>
      <w:r w:rsidR="00A5119C">
        <w:t>-</w:t>
      </w:r>
      <w:r>
        <w:t xml:space="preserve"> Mestrado e Pesquisador Educacional </w:t>
      </w:r>
      <w:r w:rsidR="00A5119C">
        <w:t>-</w:t>
      </w:r>
      <w:r>
        <w:t xml:space="preserve"> Graduação corresponderão à dedicação de até 20 (vinte) horas semanais, compatibilizada com as atividades de formação acadêmica, pesquisa e desenvolvimento dos produtos previstos no projeto.</w:t>
      </w:r>
    </w:p>
    <w:p w14:paraId="11100EE6" w14:textId="77777777" w:rsidR="00A91EF8" w:rsidRDefault="00A91EF8" w:rsidP="00055BD0">
      <w:pPr>
        <w:pStyle w:val="Ttulo2"/>
      </w:pPr>
      <w:r w:rsidRPr="00A91EF8">
        <w:t>A definição da modalidade da bolsa e da carga horária semanal de dedicação dos pesquisadores será realizada pelo Coordenador do Projeto, observadas as referências estabelecidas para cada modalidade, a natureza, responsabilidade e a complexidade das atividades a serem desempenhadas, bem como as necessidades de execução das metas e produtos previstos neste Plano de Trabalho</w:t>
      </w:r>
      <w:r>
        <w:t>.</w:t>
      </w:r>
    </w:p>
    <w:p w14:paraId="301859C2" w14:textId="77777777" w:rsidR="009A0A1C" w:rsidRPr="007723C2" w:rsidRDefault="00C60D1E" w:rsidP="00055BD0">
      <w:pPr>
        <w:pStyle w:val="Ttulo2"/>
      </w:pPr>
      <w:r>
        <w:t>O projeto prevê a</w:t>
      </w:r>
      <w:r w:rsidR="009A0A1C">
        <w:t xml:space="preserve"> </w:t>
      </w:r>
      <w:r>
        <w:t xml:space="preserve">contratação de equipe </w:t>
      </w:r>
      <w:r w:rsidR="009A0A1C">
        <w:t xml:space="preserve">pelo regime CLT, considerando a necessidade de </w:t>
      </w:r>
      <w:r w:rsidR="00053FD2">
        <w:t xml:space="preserve">apoio à pesquisa </w:t>
      </w:r>
      <w:r w:rsidR="009A0A1C">
        <w:t>ao longo de toda a execução do projeto.</w:t>
      </w:r>
    </w:p>
    <w:p w14:paraId="313836E7" w14:textId="77777777" w:rsidR="009A0A1C" w:rsidRDefault="009A0A1C" w:rsidP="009A0A1C">
      <w:pPr>
        <w:pStyle w:val="Subttulo"/>
      </w:pPr>
      <w:r w:rsidRPr="00EE2642">
        <w:t>Softwares, licenças e serviços</w:t>
      </w:r>
    </w:p>
    <w:p w14:paraId="549F0413" w14:textId="1353FCB0" w:rsidR="00CE7C52" w:rsidRDefault="00A91EF8" w:rsidP="00055BD0">
      <w:pPr>
        <w:pStyle w:val="Ttulo2"/>
      </w:pPr>
      <w:r>
        <w:t>Este projeto prevê o provimento de softwares, licenças e serviços técnicos especializados, bem como produtos e serviços tecnológicos necessários ao desenvolvimento, documentação, disseminação e sustentação das soluções previstas neste instrumento. O dimensionamento observa cinco categorias de solução</w:t>
      </w:r>
      <w:r w:rsidR="00796122">
        <w:t>,</w:t>
      </w:r>
      <w:r>
        <w:t xml:space="preserve"> infraestrutura de nuvem e hospedagem de dados, colaboração e produtividade, assistentes de inteligência artificial, análise e visualização de dados, e design e comunicação</w:t>
      </w:r>
      <w:r w:rsidR="00796122">
        <w:t>,</w:t>
      </w:r>
      <w:r>
        <w:t xml:space="preserve"> e considera o número de assentos efetivamente necessários à operação das soluções, e não o total de integrantes da rede de pesquisadores.</w:t>
      </w:r>
    </w:p>
    <w:p w14:paraId="736C23AB" w14:textId="77777777" w:rsidR="00CE7C52" w:rsidRDefault="00CE7C52" w:rsidP="00055BD0">
      <w:pPr>
        <w:pStyle w:val="Ttulo2"/>
      </w:pPr>
      <w:r>
        <w:t>Considerando a natureza multidisciplinar e a elevada complexidade técnica do objeto, prevê-se a contratação de</w:t>
      </w:r>
      <w:r w:rsidR="00A5119C">
        <w:t xml:space="preserve"> serviços </w:t>
      </w:r>
      <w:r>
        <w:t xml:space="preserve">para apoio </w:t>
      </w:r>
      <w:r w:rsidR="00A5119C">
        <w:t xml:space="preserve">e desenvolvimento de </w:t>
      </w:r>
      <w:r>
        <w:t xml:space="preserve">soluções tecnológicas, arquitetura e ciência de dados, inteligência artificial, avaliação de políticas públicas, ciência da informação, comunicação científica, </w:t>
      </w:r>
      <w:r w:rsidR="00A5119C">
        <w:t xml:space="preserve">comunicação e </w:t>
      </w:r>
      <w:r>
        <w:t>design, experiência do usuário e demais áreas correlatas necessárias ao alcance das metas do projeto.</w:t>
      </w:r>
    </w:p>
    <w:p w14:paraId="16A13E00" w14:textId="77777777" w:rsidR="009A0A1C" w:rsidRDefault="009A0A1C" w:rsidP="009A0A1C">
      <w:pPr>
        <w:pStyle w:val="Subttulo"/>
      </w:pPr>
      <w:r w:rsidRPr="00EE2642">
        <w:t>Serviço de Eventos</w:t>
      </w:r>
    </w:p>
    <w:p w14:paraId="42D4489D" w14:textId="77777777" w:rsidR="009A0A1C" w:rsidRDefault="009A0A1C" w:rsidP="00055BD0">
      <w:pPr>
        <w:pStyle w:val="Ttulo2"/>
      </w:pPr>
      <w:r w:rsidRPr="00EE2642">
        <w:t xml:space="preserve">Também prevemos neste projeto a realização de eventos </w:t>
      </w:r>
      <w:r>
        <w:t xml:space="preserve">de disseminação dos achados </w:t>
      </w:r>
      <w:r w:rsidRPr="00EE2642">
        <w:t xml:space="preserve">para compartilhar experiências e realizações, participar de atividades de disseminação do conhecimento, reuniões técnicas, reunir </w:t>
      </w:r>
      <w:r>
        <w:t>educadores.</w:t>
      </w:r>
    </w:p>
    <w:p w14:paraId="64F274DE" w14:textId="77777777" w:rsidR="00055BD0" w:rsidRDefault="009A0A1C" w:rsidP="00055BD0">
      <w:pPr>
        <w:pStyle w:val="Ttulo2"/>
      </w:pPr>
      <w:r w:rsidRPr="00B969CC">
        <w:t xml:space="preserve">A contratação de serviços de eventos visa viabilizar atividades presenciais e institucionais relacionadas à execução do projeto, incluindo reuniões técnicas, oficinas, seminários e momentos de diálogo e de apresentação de resultados. Os eventos previstos observam dois portes: um Encontro Nacional de Monitoramento e Avaliação de Políticas Educacionais por ano, </w:t>
      </w:r>
      <w:r w:rsidRPr="00B969CC">
        <w:lastRenderedPageBreak/>
        <w:t>de âmbito nacional e dois dias de programação, e uma oficina técnica ou seminário anual, de porte menor.</w:t>
      </w:r>
    </w:p>
    <w:p w14:paraId="447A4D94" w14:textId="77777777" w:rsidR="00642367" w:rsidRDefault="00055BD0" w:rsidP="00055BD0">
      <w:pPr>
        <w:pStyle w:val="Ttulo2"/>
      </w:pPr>
      <w:r>
        <w:t>Tais serviços compreendem apoio logístico, organização de espaços, infraestrutura, alimentação, credenciamento, recepção, comunicação visual, cobertura audiovisual e transmissão, bem como passagens e hospedagem de convidados externos ao projeto, como palestrantes e painelistas. As despesas de deslocamento da equipe do projeto não integram esta rubrica: são custeadas pelos itens 6 e 7 do Quadro 5, relativos a diárias e a passagens, de modo que não há sobreposição entre as rubricas.</w:t>
      </w:r>
    </w:p>
    <w:p w14:paraId="22FEF3F2" w14:textId="77777777" w:rsidR="00DC569D" w:rsidRDefault="00DC569D" w:rsidP="00987458">
      <w:pPr>
        <w:pStyle w:val="Ttulo1"/>
        <w:numPr>
          <w:ilvl w:val="0"/>
          <w:numId w:val="0"/>
        </w:numPr>
      </w:pPr>
      <w:bookmarkStart w:id="28" w:name="_Toc131416184"/>
      <w:bookmarkStart w:id="29" w:name="_Toc237223657"/>
      <w:r>
        <w:t xml:space="preserve">Riscos tecnológicos e desafios à execução do </w:t>
      </w:r>
      <w:bookmarkEnd w:id="28"/>
      <w:r w:rsidR="00E53DD8">
        <w:t>plano de trabalho</w:t>
      </w:r>
      <w:bookmarkEnd w:id="29"/>
    </w:p>
    <w:p w14:paraId="29E141D7" w14:textId="77777777" w:rsidR="00DC569D" w:rsidRPr="00E53DD8" w:rsidRDefault="00DC569D" w:rsidP="00055BD0">
      <w:pPr>
        <w:pStyle w:val="Ttulo2"/>
        <w:rPr>
          <w:noProof/>
        </w:rPr>
      </w:pPr>
      <w:r w:rsidRPr="00E53DD8">
        <w:rPr>
          <w:noProof/>
        </w:rPr>
        <w:t xml:space="preserve">Realizar estudos que envolvam a análise de dados e indicadores </w:t>
      </w:r>
      <w:r w:rsidR="00E53DD8">
        <w:rPr>
          <w:noProof/>
        </w:rPr>
        <w:t xml:space="preserve">de gestão </w:t>
      </w:r>
      <w:r w:rsidRPr="00E53DD8">
        <w:rPr>
          <w:noProof/>
        </w:rPr>
        <w:t xml:space="preserve">pode enfrentar algumas dificuldades relacionadas à indisponibilidade de dados e </w:t>
      </w:r>
      <w:r w:rsidR="00055BD0">
        <w:rPr>
          <w:noProof/>
        </w:rPr>
        <w:t>desconexão</w:t>
      </w:r>
      <w:r w:rsidRPr="00E53DD8">
        <w:rPr>
          <w:noProof/>
        </w:rPr>
        <w:t xml:space="preserve"> entre as diversas fontes de informação.</w:t>
      </w:r>
    </w:p>
    <w:p w14:paraId="41A78E0D" w14:textId="77777777" w:rsidR="00DC569D" w:rsidRPr="00E53DD8" w:rsidRDefault="00DC569D" w:rsidP="00055BD0">
      <w:pPr>
        <w:pStyle w:val="Ttulo2"/>
        <w:rPr>
          <w:noProof/>
        </w:rPr>
      </w:pPr>
      <w:r w:rsidRPr="00E53DD8">
        <w:rPr>
          <w:noProof/>
        </w:rPr>
        <w:t>Uma das principais dificuldades é a falta de padronização dos dados, que muitas vezes são coletados e organizados de forma diferente por cada instituição responsável. Isso pode gerar problemas de consistência e qualidade dos dados, dificultando a sua análise e a comparação entre diferentes fontes.</w:t>
      </w:r>
    </w:p>
    <w:p w14:paraId="5401645C" w14:textId="77777777" w:rsidR="00DC569D" w:rsidRPr="00E53DD8" w:rsidRDefault="00DC569D" w:rsidP="00055BD0">
      <w:pPr>
        <w:pStyle w:val="Ttulo2"/>
        <w:rPr>
          <w:noProof/>
        </w:rPr>
      </w:pPr>
      <w:r w:rsidRPr="00E53DD8">
        <w:rPr>
          <w:noProof/>
        </w:rPr>
        <w:t xml:space="preserve">Além disso, a indisponibilidade de dados sobre determinados indicadores pode limitar a análise e a obtenção de informações mais completas e precisas sobre </w:t>
      </w:r>
      <w:r w:rsidR="00E53DD8">
        <w:rPr>
          <w:noProof/>
        </w:rPr>
        <w:t>o fenômeno em estudo</w:t>
      </w:r>
      <w:r w:rsidRPr="00E53DD8">
        <w:rPr>
          <w:noProof/>
        </w:rPr>
        <w:t xml:space="preserve">. Em alguns casos, pode ser necessário realizar </w:t>
      </w:r>
      <w:r w:rsidR="00E53DD8">
        <w:rPr>
          <w:noProof/>
        </w:rPr>
        <w:t xml:space="preserve">investigações </w:t>
      </w:r>
      <w:r w:rsidRPr="00E53DD8">
        <w:rPr>
          <w:noProof/>
        </w:rPr>
        <w:t>complementares para obter informações que não estão disponíveis em fontes públicas.</w:t>
      </w:r>
    </w:p>
    <w:p w14:paraId="5473FCE1" w14:textId="77777777" w:rsidR="00E53DD8" w:rsidRDefault="00F42A40" w:rsidP="00055BD0">
      <w:pPr>
        <w:pStyle w:val="Ttulo2"/>
      </w:pPr>
      <w:r>
        <w:t>Portanto</w:t>
      </w:r>
      <w:r w:rsidR="00DC569D">
        <w:t xml:space="preserve">, o apoio e patrocínio da </w:t>
      </w:r>
      <w:r w:rsidR="00E53DD8">
        <w:t>equipe de g</w:t>
      </w:r>
      <w:r w:rsidR="00DC569D">
        <w:t>estão d</w:t>
      </w:r>
      <w:r w:rsidR="00E53DD8">
        <w:t xml:space="preserve">a Unidade Descentralizadora </w:t>
      </w:r>
      <w:r w:rsidR="00DC569D">
        <w:t>são fundamentais para a</w:t>
      </w:r>
      <w:r w:rsidR="00E53DD8">
        <w:t>s</w:t>
      </w:r>
      <w:r w:rsidR="00DC569D">
        <w:t xml:space="preserve"> negociações para superar os riscos de disponibilização</w:t>
      </w:r>
      <w:r w:rsidR="00E53DD8">
        <w:t xml:space="preserve"> e de falta de acesso às ferramentas, bancos de dados, soluções e plataformas de extração de fontes</w:t>
      </w:r>
      <w:r w:rsidR="00DC569D">
        <w:t>.</w:t>
      </w:r>
    </w:p>
    <w:p w14:paraId="00B92D51" w14:textId="77777777" w:rsidR="00DC569D" w:rsidRDefault="00E53DD8" w:rsidP="00055BD0">
      <w:pPr>
        <w:pStyle w:val="Ttulo2"/>
      </w:pPr>
      <w:r>
        <w:t xml:space="preserve">A mitigação desse risco pode ser realizada por </w:t>
      </w:r>
      <w:r w:rsidR="00DC569D">
        <w:t xml:space="preserve">uma série de medidas, como o estabelecimento de parcerias com os responsáveis pelas fontes de dados, a definição de diretrizes para o compartilhamento de informações e a alocação de recursos para o desenvolvimento de tecnologias e infraestruturas necessárias para </w:t>
      </w:r>
      <w:r>
        <w:t>a satisfação do objeto deste plano de trabalho.</w:t>
      </w:r>
    </w:p>
    <w:p w14:paraId="5B0C2D47" w14:textId="77777777" w:rsidR="003438F3" w:rsidRDefault="003438F3" w:rsidP="00987458">
      <w:pPr>
        <w:pStyle w:val="Ttulo1"/>
      </w:pPr>
      <w:bookmarkStart w:id="30" w:name="_Toc120657463"/>
      <w:bookmarkStart w:id="31" w:name="_Toc237223658"/>
      <w:bookmarkStart w:id="32" w:name="_Toc30157970"/>
      <w:r>
        <w:t>S</w:t>
      </w:r>
      <w:r w:rsidRPr="00EC2215">
        <w:t>ubdescentralização</w:t>
      </w:r>
      <w:bookmarkEnd w:id="30"/>
      <w:bookmarkEnd w:id="31"/>
    </w:p>
    <w:p w14:paraId="7D31E71D" w14:textId="77777777" w:rsidR="003438F3" w:rsidRDefault="003438F3" w:rsidP="00055BD0">
      <w:pPr>
        <w:pStyle w:val="Ttulo2"/>
      </w:pPr>
      <w:r>
        <w:t xml:space="preserve">A Unidade Descentralizadora </w:t>
      </w:r>
      <w:r w:rsidR="00055BD0" w:rsidRPr="00055BD0">
        <w:t>não autoriza</w:t>
      </w:r>
      <w:r w:rsidR="00A22B2C">
        <w:t xml:space="preserve"> </w:t>
      </w:r>
      <w:r>
        <w:t xml:space="preserve">a </w:t>
      </w:r>
      <w:proofErr w:type="spellStart"/>
      <w:r>
        <w:t>subdescentralização</w:t>
      </w:r>
      <w:proofErr w:type="spellEnd"/>
      <w:r>
        <w:t xml:space="preserve"> para outro órgão ou entidade da administração pública federal.</w:t>
      </w:r>
    </w:p>
    <w:p w14:paraId="7E7C4588" w14:textId="77777777" w:rsidR="003438F3" w:rsidRDefault="003438F3" w:rsidP="00987458">
      <w:pPr>
        <w:pStyle w:val="Ttulo1"/>
      </w:pPr>
      <w:bookmarkStart w:id="33" w:name="_Toc120657464"/>
      <w:bookmarkStart w:id="34" w:name="_Toc237223659"/>
      <w:bookmarkStart w:id="35" w:name="_Hlk120995481"/>
      <w:r>
        <w:t>F</w:t>
      </w:r>
      <w:r w:rsidRPr="003D245E">
        <w:t>ormas possíveis de execução dos créditos orçamentários</w:t>
      </w:r>
      <w:bookmarkEnd w:id="33"/>
      <w:bookmarkEnd w:id="34"/>
    </w:p>
    <w:p w14:paraId="0084784F" w14:textId="77777777" w:rsidR="003438F3" w:rsidRPr="00055BD0" w:rsidRDefault="00055BD0" w:rsidP="00055BD0">
      <w:pPr>
        <w:pStyle w:val="Ttulo2"/>
      </w:pPr>
      <w:r w:rsidRPr="00055BD0">
        <w:t xml:space="preserve">Descentralizada, por meio da celebração de convênios, acordos, ajustes ou outros instrumentos congêneres, com entes federativos, entidades privadas sem fins lucrativos, organismos </w:t>
      </w:r>
      <w:r w:rsidRPr="00055BD0">
        <w:lastRenderedPageBreak/>
        <w:t>internacionais ou fundações de apoio regidas pela Lei nº 8.958, de 20 de dezembro de 1994 [31], regulamentada pelo Decreto nº 7.423, de 31 de dezembro de 2010 [32].</w:t>
      </w:r>
    </w:p>
    <w:p w14:paraId="75081296" w14:textId="77777777" w:rsidR="003438F3" w:rsidRDefault="003438F3" w:rsidP="00987458">
      <w:pPr>
        <w:pStyle w:val="Ttulo1"/>
      </w:pPr>
      <w:bookmarkStart w:id="36" w:name="_Toc120657465"/>
      <w:bookmarkStart w:id="37" w:name="_Toc237223660"/>
      <w:r>
        <w:t>Custos Indiretos</w:t>
      </w:r>
      <w:bookmarkEnd w:id="36"/>
      <w:bookmarkEnd w:id="37"/>
    </w:p>
    <w:p w14:paraId="51BE04EB" w14:textId="20CF99C9" w:rsidR="002E5C90" w:rsidRDefault="002E5C90" w:rsidP="002E5C90">
      <w:pPr>
        <w:pStyle w:val="Ttulo2"/>
      </w:pPr>
      <w:r>
        <w:t>A Unidade Descentralizadora autoriza a realização de despesas com custos indiretos necessários à consecução do objeto do TED, que serão destinados à UFOB para o custeio das despesas de suporte e manutenção da estrutura institucional mobilizada para a execução, fiscalização e acompanhamento do projeto e ao pagamento das Despesas Operacionais e Administrativas do Projeto (DOAP) à Fundação de Apoio contratada.</w:t>
      </w:r>
    </w:p>
    <w:p w14:paraId="01CF9D7E" w14:textId="77777777" w:rsidR="002E3B9E" w:rsidRDefault="002E5C90" w:rsidP="002E5C90">
      <w:pPr>
        <w:pStyle w:val="Ttulo2"/>
      </w:pPr>
      <w:r>
        <w:t>Os custos indiretos deste Plano de Trabalho foram estimados em conformidade com o art. 2º, inciso VI, e o art. 8º do Decreto nº 10.426/2020 [33].</w:t>
      </w:r>
    </w:p>
    <w:p w14:paraId="14D99064" w14:textId="77777777" w:rsidR="002E5C90" w:rsidRDefault="002E5C90" w:rsidP="002E5C90">
      <w:pPr>
        <w:pStyle w:val="Ttulo2"/>
      </w:pPr>
      <w:r>
        <w:t>Para o período de 48 meses, totalizam R$ 3.992.400,00, correspondentes a 10,92% da base de despesas diretas do projeto, no valor de R$ 36.558.000,00, e são compostos por:</w:t>
      </w:r>
    </w:p>
    <w:p w14:paraId="798506D9" w14:textId="77777777" w:rsidR="002E5C90" w:rsidRDefault="002E5C90" w:rsidP="002E5C90">
      <w:pPr>
        <w:pStyle w:val="Ttulo3"/>
      </w:pPr>
      <w:r>
        <w:t>R$ 2.712.870,00, relativos às Despesas Operacionais e Administrativas do Projeto (DOAP) da Fundação de Apoio, correspondentes a 7,42% do custo direto do projeto;</w:t>
      </w:r>
    </w:p>
    <w:p w14:paraId="7F649E5A" w14:textId="77777777" w:rsidR="002E5C90" w:rsidRDefault="002E5C90" w:rsidP="002E5C90">
      <w:pPr>
        <w:pStyle w:val="Ttulo3"/>
      </w:pPr>
      <w:r>
        <w:t>R$ 1.279.530,00, destinados à UFOB para custeio das despesas de suporte e manutenção da estrutura institucional mobilizada para a execução, fiscalização e acompanhamento do projeto, correspondentes a 3,5% da base de despesas diretas do projeto.</w:t>
      </w:r>
    </w:p>
    <w:p w14:paraId="521BD5B6" w14:textId="77777777" w:rsidR="002E5C90" w:rsidRDefault="00167E54" w:rsidP="00F77A67">
      <w:pPr>
        <w:pStyle w:val="Ttulo2"/>
      </w:pPr>
      <w:r>
        <w:t>O montante total dos custos indiretos corresponde a aproximadamente 9,85% do valor global pactuado, de R$ 40.550.400,00 (quarenta milhões, quinhentos e cinquenta mil e quatrocentos reais), permanecendo dentro do limite de 20% (vinte por cento) estabelecido pelo art. 8º, § 2º, do Decreto nº 10.426/2020 [33].</w:t>
      </w:r>
    </w:p>
    <w:p w14:paraId="10E27A11" w14:textId="77777777" w:rsidR="0092207E" w:rsidRDefault="0092207E" w:rsidP="0092207E">
      <w:pPr>
        <w:pStyle w:val="Ttulo2"/>
      </w:pPr>
      <w:r>
        <w:t>A</w:t>
      </w:r>
      <w:r w:rsidRPr="003320FF">
        <w:t xml:space="preserve"> UFOB dispõe de </w:t>
      </w:r>
      <w:r>
        <w:t xml:space="preserve">03 </w:t>
      </w:r>
      <w:r w:rsidRPr="003320FF">
        <w:t>fundações de apoio regularmente credenciadas junto aos Ministérios da Educação e da Ciência, Tecnologia e Inovação</w:t>
      </w:r>
      <w:r>
        <w:t>. A</w:t>
      </w:r>
      <w:r w:rsidRPr="003320FF">
        <w:t xml:space="preserve"> Fundação Cultural e de Fomento à Pesquisa, Ensino, Extensão e Inovação (</w:t>
      </w:r>
      <w:proofErr w:type="spellStart"/>
      <w:r w:rsidRPr="003320FF">
        <w:t>Fadex</w:t>
      </w:r>
      <w:proofErr w:type="spellEnd"/>
      <w:r w:rsidRPr="003320FF">
        <w:t>), a Fundação de Apoio à Pesquisa e à Extensão (Fapex) e a Fundação Escola Politécnica da Bahia (FEP) estão aptas a atuar como intervenientes em projetos institucionais.</w:t>
      </w:r>
    </w:p>
    <w:p w14:paraId="5B719493" w14:textId="77777777" w:rsidR="0092207E" w:rsidRDefault="0092207E" w:rsidP="00405C69">
      <w:pPr>
        <w:pStyle w:val="Ttulo2"/>
      </w:pPr>
      <w:r>
        <w:t>Oportunamente, a</w:t>
      </w:r>
      <w:r w:rsidRPr="003320FF">
        <w:t xml:space="preserve"> definição da fundação a ser contratada dar-se-á mediante processo administrativo próprio</w:t>
      </w:r>
      <w:r>
        <w:t xml:space="preserve"> da UFOB</w:t>
      </w:r>
      <w:r w:rsidRPr="003320FF">
        <w:t>, que contemplará a solicitação de propostas técnico-operacionais e orçamentárias junto às fundações credenciadas, sendo a escolha fundamentada em critérios objetivos, especialmente o custo da Despesa Operacional e Administrativa (DOAP), bem como a capacidade estrutural, tecnológica e de suporte apresentada por cada entidade, assegurando-se a seleção da proposta mais vantajosa para a execução do projeto, em conformidade com os princípios da economicidade, eficiência e interesse público.</w:t>
      </w:r>
    </w:p>
    <w:p w14:paraId="2F5DA04C" w14:textId="77777777" w:rsidR="00472E90" w:rsidRDefault="00472E90" w:rsidP="00472E90"/>
    <w:p w14:paraId="35DB55BB" w14:textId="77777777" w:rsidR="008F6F5E" w:rsidRDefault="008F6F5E" w:rsidP="00472E90"/>
    <w:p w14:paraId="3A74C3C5" w14:textId="77777777" w:rsidR="008F6F5E" w:rsidRDefault="008F6F5E" w:rsidP="00472E90">
      <w:pPr>
        <w:sectPr w:rsidR="008F6F5E" w:rsidSect="001114D9">
          <w:headerReference w:type="even" r:id="rId13"/>
          <w:headerReference w:type="default" r:id="rId14"/>
          <w:headerReference w:type="first" r:id="rId15"/>
          <w:pgSz w:w="11907" w:h="16840" w:code="9"/>
          <w:pgMar w:top="1134" w:right="1080" w:bottom="1440" w:left="1080" w:header="720" w:footer="290" w:gutter="0"/>
          <w:cols w:space="720"/>
          <w:titlePg/>
          <w:docGrid w:linePitch="272"/>
        </w:sectPr>
      </w:pPr>
    </w:p>
    <w:p w14:paraId="2C87386E" w14:textId="77777777" w:rsidR="00472E90" w:rsidRPr="00472E90" w:rsidRDefault="00472E90" w:rsidP="00472E90"/>
    <w:p w14:paraId="5A8CA1F6" w14:textId="77777777" w:rsidR="00D34E11" w:rsidRDefault="00D34E11" w:rsidP="00987458">
      <w:pPr>
        <w:pStyle w:val="Ttulo1"/>
      </w:pPr>
      <w:bookmarkStart w:id="38" w:name="_Toc237223661"/>
      <w:bookmarkEnd w:id="35"/>
      <w:r>
        <w:t xml:space="preserve">Cronograma </w:t>
      </w:r>
      <w:bookmarkEnd w:id="32"/>
      <w:r w:rsidR="003438F3">
        <w:t>Físico-Financeiro</w:t>
      </w:r>
      <w:bookmarkEnd w:id="38"/>
    </w:p>
    <w:p w14:paraId="5333D94C" w14:textId="77777777" w:rsidR="00605090" w:rsidRDefault="005A0431" w:rsidP="004167FB">
      <w:pPr>
        <w:pStyle w:val="Legenda"/>
      </w:pPr>
      <w:bookmarkStart w:id="39" w:name="_Toc27523858"/>
      <w:r>
        <w:t>Quadro 3. Cronograma físico-financeiro do projeto (R$).</w:t>
      </w:r>
    </w:p>
    <w:tbl>
      <w:tblPr>
        <w:tblW w:w="14736"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2694"/>
        <w:gridCol w:w="3827"/>
        <w:gridCol w:w="1421"/>
        <w:gridCol w:w="912"/>
        <w:gridCol w:w="1165"/>
        <w:gridCol w:w="1165"/>
        <w:gridCol w:w="972"/>
        <w:gridCol w:w="1290"/>
        <w:gridCol w:w="1290"/>
      </w:tblGrid>
      <w:tr w:rsidR="00605090" w:rsidRPr="00605090" w14:paraId="4F6C5DBC" w14:textId="77777777" w:rsidTr="009F0D17">
        <w:trPr>
          <w:trHeight w:val="170"/>
          <w:jc w:val="center"/>
        </w:trPr>
        <w:tc>
          <w:tcPr>
            <w:tcW w:w="2694" w:type="dxa"/>
            <w:shd w:val="clear" w:color="auto" w:fill="1F4E79" w:themeFill="accent1" w:themeFillShade="80"/>
            <w:vAlign w:val="center"/>
            <w:hideMark/>
          </w:tcPr>
          <w:p w14:paraId="0724173F" w14:textId="77777777" w:rsidR="00605090" w:rsidRPr="00BB4800" w:rsidRDefault="00605090" w:rsidP="00605090">
            <w:pPr>
              <w:jc w:val="center"/>
              <w:rPr>
                <w:rFonts w:ascii="Sylfaen" w:hAnsi="Sylfaen" w:cs="Calibri"/>
                <w:b/>
                <w:bCs/>
                <w:color w:val="FFFFFF" w:themeColor="background1"/>
              </w:rPr>
            </w:pPr>
            <w:r w:rsidRPr="00BB4800">
              <w:rPr>
                <w:rFonts w:ascii="Sylfaen" w:hAnsi="Sylfaen" w:cs="Calibri"/>
                <w:b/>
                <w:bCs/>
                <w:color w:val="FFFFFF" w:themeColor="background1"/>
              </w:rPr>
              <w:t>Meta</w:t>
            </w:r>
          </w:p>
        </w:tc>
        <w:tc>
          <w:tcPr>
            <w:tcW w:w="3827" w:type="dxa"/>
            <w:shd w:val="clear" w:color="auto" w:fill="1F4E79" w:themeFill="accent1" w:themeFillShade="80"/>
            <w:vAlign w:val="center"/>
            <w:hideMark/>
          </w:tcPr>
          <w:p w14:paraId="0E9C8F2D" w14:textId="77777777" w:rsidR="00605090" w:rsidRPr="00605090" w:rsidRDefault="00605090" w:rsidP="00605090">
            <w:pPr>
              <w:jc w:val="center"/>
              <w:rPr>
                <w:rFonts w:ascii="Sylfaen" w:hAnsi="Sylfaen" w:cs="Calibri"/>
                <w:b/>
                <w:bCs/>
                <w:color w:val="FFFFFF" w:themeColor="background1"/>
              </w:rPr>
            </w:pPr>
            <w:r w:rsidRPr="00605090">
              <w:rPr>
                <w:rFonts w:ascii="Sylfaen" w:hAnsi="Sylfaen" w:cs="Calibri"/>
                <w:b/>
                <w:bCs/>
                <w:color w:val="FFFFFF" w:themeColor="background1"/>
              </w:rPr>
              <w:t>Produto</w:t>
            </w:r>
          </w:p>
        </w:tc>
        <w:tc>
          <w:tcPr>
            <w:tcW w:w="1417" w:type="dxa"/>
            <w:shd w:val="clear" w:color="auto" w:fill="1F4E79" w:themeFill="accent1" w:themeFillShade="80"/>
            <w:vAlign w:val="center"/>
            <w:hideMark/>
          </w:tcPr>
          <w:p w14:paraId="272D692C" w14:textId="77777777" w:rsidR="00605090" w:rsidRPr="00605090" w:rsidRDefault="00605090" w:rsidP="00605090">
            <w:pPr>
              <w:jc w:val="center"/>
              <w:rPr>
                <w:rFonts w:ascii="Sylfaen" w:hAnsi="Sylfaen" w:cs="Calibri"/>
                <w:b/>
                <w:bCs/>
                <w:color w:val="FFFFFF" w:themeColor="background1"/>
              </w:rPr>
            </w:pPr>
            <w:r w:rsidRPr="00605090">
              <w:rPr>
                <w:rFonts w:ascii="Sylfaen" w:hAnsi="Sylfaen" w:cs="Calibri"/>
                <w:b/>
                <w:bCs/>
                <w:color w:val="FFFFFF" w:themeColor="background1"/>
              </w:rPr>
              <w:t>Entregável</w:t>
            </w:r>
          </w:p>
        </w:tc>
        <w:tc>
          <w:tcPr>
            <w:tcW w:w="912" w:type="dxa"/>
            <w:shd w:val="clear" w:color="auto" w:fill="1F4E79" w:themeFill="accent1" w:themeFillShade="80"/>
            <w:vAlign w:val="center"/>
            <w:hideMark/>
          </w:tcPr>
          <w:p w14:paraId="14287CD4" w14:textId="77777777" w:rsidR="00605090" w:rsidRPr="00605090" w:rsidRDefault="00605090" w:rsidP="00605090">
            <w:pPr>
              <w:jc w:val="center"/>
              <w:rPr>
                <w:rFonts w:ascii="Sylfaen" w:hAnsi="Sylfaen" w:cs="Calibri"/>
                <w:b/>
                <w:bCs/>
                <w:color w:val="FFFFFF" w:themeColor="background1"/>
              </w:rPr>
            </w:pPr>
            <w:r w:rsidRPr="00605090">
              <w:rPr>
                <w:rFonts w:ascii="Sylfaen" w:hAnsi="Sylfaen" w:cs="Calibri"/>
                <w:b/>
                <w:bCs/>
                <w:color w:val="FFFFFF" w:themeColor="background1"/>
              </w:rPr>
              <w:t>Unidade</w:t>
            </w:r>
          </w:p>
        </w:tc>
        <w:tc>
          <w:tcPr>
            <w:tcW w:w="1165" w:type="dxa"/>
            <w:shd w:val="clear" w:color="auto" w:fill="1F4E79" w:themeFill="accent1" w:themeFillShade="80"/>
            <w:vAlign w:val="center"/>
            <w:hideMark/>
          </w:tcPr>
          <w:p w14:paraId="70497B33" w14:textId="77777777" w:rsidR="00605090" w:rsidRPr="00605090" w:rsidRDefault="00605090" w:rsidP="00605090">
            <w:pPr>
              <w:jc w:val="center"/>
              <w:rPr>
                <w:rFonts w:ascii="Sylfaen" w:hAnsi="Sylfaen" w:cs="Calibri"/>
                <w:b/>
                <w:bCs/>
                <w:color w:val="FFFFFF" w:themeColor="background1"/>
              </w:rPr>
            </w:pPr>
            <w:r w:rsidRPr="00605090">
              <w:rPr>
                <w:rFonts w:ascii="Sylfaen" w:hAnsi="Sylfaen" w:cs="Calibri"/>
                <w:b/>
                <w:bCs/>
                <w:color w:val="FFFFFF" w:themeColor="background1"/>
              </w:rPr>
              <w:t>Início</w:t>
            </w:r>
          </w:p>
        </w:tc>
        <w:tc>
          <w:tcPr>
            <w:tcW w:w="1165" w:type="dxa"/>
            <w:shd w:val="clear" w:color="auto" w:fill="1F4E79" w:themeFill="accent1" w:themeFillShade="80"/>
            <w:vAlign w:val="center"/>
            <w:hideMark/>
          </w:tcPr>
          <w:p w14:paraId="4E08377B" w14:textId="77777777" w:rsidR="00605090" w:rsidRPr="00605090" w:rsidRDefault="00605090" w:rsidP="00605090">
            <w:pPr>
              <w:jc w:val="center"/>
              <w:rPr>
                <w:rFonts w:ascii="Sylfaen" w:hAnsi="Sylfaen" w:cs="Calibri"/>
                <w:b/>
                <w:bCs/>
                <w:color w:val="FFFFFF" w:themeColor="background1"/>
              </w:rPr>
            </w:pPr>
            <w:r w:rsidRPr="00605090">
              <w:rPr>
                <w:rFonts w:ascii="Sylfaen" w:hAnsi="Sylfaen" w:cs="Calibri"/>
                <w:b/>
                <w:bCs/>
                <w:color w:val="FFFFFF" w:themeColor="background1"/>
              </w:rPr>
              <w:t>Fim</w:t>
            </w:r>
          </w:p>
        </w:tc>
        <w:tc>
          <w:tcPr>
            <w:tcW w:w="972" w:type="dxa"/>
            <w:shd w:val="clear" w:color="auto" w:fill="1F4E79" w:themeFill="accent1" w:themeFillShade="80"/>
            <w:vAlign w:val="center"/>
            <w:hideMark/>
          </w:tcPr>
          <w:p w14:paraId="2C454F83" w14:textId="77777777" w:rsidR="00605090" w:rsidRPr="00605090" w:rsidRDefault="00605090" w:rsidP="00605090">
            <w:pPr>
              <w:jc w:val="center"/>
              <w:rPr>
                <w:rFonts w:ascii="Sylfaen" w:hAnsi="Sylfaen" w:cs="Calibri"/>
                <w:b/>
                <w:bCs/>
                <w:color w:val="FFFFFF" w:themeColor="background1"/>
              </w:rPr>
            </w:pPr>
            <w:r w:rsidRPr="00605090">
              <w:rPr>
                <w:rFonts w:ascii="Sylfaen" w:hAnsi="Sylfaen" w:cs="Calibri"/>
                <w:b/>
                <w:bCs/>
                <w:color w:val="FFFFFF" w:themeColor="background1"/>
              </w:rPr>
              <w:t>Produtos Número</w:t>
            </w:r>
          </w:p>
        </w:tc>
        <w:tc>
          <w:tcPr>
            <w:tcW w:w="1290" w:type="dxa"/>
            <w:shd w:val="clear" w:color="auto" w:fill="1F4E79" w:themeFill="accent1" w:themeFillShade="80"/>
            <w:vAlign w:val="center"/>
            <w:hideMark/>
          </w:tcPr>
          <w:p w14:paraId="7A0828A8" w14:textId="77777777" w:rsidR="00605090" w:rsidRPr="00605090" w:rsidRDefault="00605090" w:rsidP="00605090">
            <w:pPr>
              <w:jc w:val="center"/>
              <w:rPr>
                <w:rFonts w:ascii="Sylfaen" w:hAnsi="Sylfaen" w:cs="Calibri"/>
                <w:b/>
                <w:bCs/>
                <w:color w:val="FFFFFF" w:themeColor="background1"/>
              </w:rPr>
            </w:pPr>
            <w:r w:rsidRPr="00605090">
              <w:rPr>
                <w:rFonts w:ascii="Sylfaen" w:hAnsi="Sylfaen" w:cs="Calibri"/>
                <w:b/>
                <w:bCs/>
                <w:color w:val="FFFFFF" w:themeColor="background1"/>
              </w:rPr>
              <w:t>Valor Unit</w:t>
            </w:r>
          </w:p>
        </w:tc>
        <w:tc>
          <w:tcPr>
            <w:tcW w:w="1290" w:type="dxa"/>
            <w:shd w:val="clear" w:color="auto" w:fill="1F4E79" w:themeFill="accent1" w:themeFillShade="80"/>
            <w:vAlign w:val="center"/>
            <w:hideMark/>
          </w:tcPr>
          <w:p w14:paraId="260CAD98" w14:textId="77777777" w:rsidR="00605090" w:rsidRPr="00605090" w:rsidRDefault="00605090" w:rsidP="00605090">
            <w:pPr>
              <w:jc w:val="center"/>
              <w:rPr>
                <w:rFonts w:ascii="Sylfaen" w:hAnsi="Sylfaen" w:cs="Calibri"/>
                <w:b/>
                <w:bCs/>
                <w:color w:val="FFFFFF" w:themeColor="background1"/>
              </w:rPr>
            </w:pPr>
            <w:r w:rsidRPr="00605090">
              <w:rPr>
                <w:rFonts w:ascii="Sylfaen" w:hAnsi="Sylfaen" w:cs="Calibri"/>
                <w:b/>
                <w:bCs/>
                <w:color w:val="FFFFFF" w:themeColor="background1"/>
              </w:rPr>
              <w:t>Valor</w:t>
            </w:r>
          </w:p>
        </w:tc>
      </w:tr>
      <w:tr w:rsidR="0069636D" w:rsidRPr="00605090" w14:paraId="3B663B9D" w14:textId="77777777" w:rsidTr="009F0D17">
        <w:trPr>
          <w:trHeight w:val="170"/>
          <w:jc w:val="center"/>
        </w:trPr>
        <w:tc>
          <w:tcPr>
            <w:tcW w:w="2694" w:type="dxa"/>
            <w:hideMark/>
          </w:tcPr>
          <w:p w14:paraId="0B54D403" w14:textId="77777777" w:rsidR="0069636D" w:rsidRPr="00BB4800" w:rsidRDefault="0069636D" w:rsidP="0069636D">
            <w:pPr>
              <w:rPr>
                <w:rFonts w:ascii="Sylfaen" w:hAnsi="Sylfaen" w:cs="Calibri"/>
                <w:b/>
                <w:bCs/>
                <w:color w:val="000000"/>
              </w:rPr>
            </w:pPr>
            <w:r w:rsidRPr="00BB4800">
              <w:rPr>
                <w:rFonts w:ascii="Sylfaen" w:hAnsi="Sylfaen" w:cs="Calibri"/>
                <w:b/>
                <w:bCs/>
                <w:color w:val="000000"/>
              </w:rPr>
              <w:t>1. Estruturação do Ecossistema de Dados</w:t>
            </w:r>
          </w:p>
        </w:tc>
        <w:tc>
          <w:tcPr>
            <w:tcW w:w="3827" w:type="dxa"/>
          </w:tcPr>
          <w:p w14:paraId="50561AFB" w14:textId="77777777" w:rsidR="0069636D" w:rsidRPr="00605090" w:rsidRDefault="0069636D" w:rsidP="0069636D">
            <w:pPr>
              <w:rPr>
                <w:rFonts w:ascii="Sylfaen" w:hAnsi="Sylfaen" w:cs="Calibri"/>
                <w:color w:val="000000"/>
              </w:rPr>
            </w:pPr>
            <w:r w:rsidRPr="00897EFE">
              <w:t>1.1 Estruturação de referenciais analíticos para produção de indicadores de apoio ao acompanhamento do Plano Nacional de Educação</w:t>
            </w:r>
          </w:p>
        </w:tc>
        <w:tc>
          <w:tcPr>
            <w:tcW w:w="1417" w:type="dxa"/>
            <w:noWrap/>
            <w:hideMark/>
          </w:tcPr>
          <w:p w14:paraId="1255E940"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04E1FC78"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6C9F2E41"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31BE6954" w14:textId="77777777" w:rsidR="0069636D" w:rsidRPr="00605090" w:rsidRDefault="0069636D" w:rsidP="0069636D">
            <w:pPr>
              <w:jc w:val="right"/>
              <w:rPr>
                <w:rFonts w:ascii="Sylfaen" w:hAnsi="Sylfaen" w:cs="Calibri"/>
                <w:color w:val="000000"/>
              </w:rPr>
            </w:pPr>
            <w:r>
              <w:rPr>
                <w:rFonts w:ascii="Sylfaen" w:hAnsi="Sylfaen" w:cs="Calibri"/>
                <w:color w:val="000000"/>
              </w:rPr>
              <w:t>31/08/2030</w:t>
            </w:r>
          </w:p>
        </w:tc>
        <w:tc>
          <w:tcPr>
            <w:tcW w:w="972" w:type="dxa"/>
            <w:noWrap/>
            <w:hideMark/>
          </w:tcPr>
          <w:p w14:paraId="70DB7CC7"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2F4EC027" w14:textId="77777777" w:rsidR="0069636D" w:rsidRPr="00605090" w:rsidRDefault="0069636D" w:rsidP="0069636D">
            <w:pPr>
              <w:jc w:val="center"/>
              <w:rPr>
                <w:rFonts w:ascii="Sylfaen" w:hAnsi="Sylfaen" w:cs="Calibri"/>
                <w:color w:val="000000"/>
              </w:rPr>
            </w:pPr>
            <w:r>
              <w:t>946.534,54</w:t>
            </w:r>
          </w:p>
        </w:tc>
        <w:tc>
          <w:tcPr>
            <w:tcW w:w="1290" w:type="dxa"/>
            <w:noWrap/>
          </w:tcPr>
          <w:p w14:paraId="7B2E5455" w14:textId="77777777" w:rsidR="0069636D" w:rsidRPr="00605090" w:rsidRDefault="0069636D" w:rsidP="0069636D">
            <w:pPr>
              <w:jc w:val="center"/>
              <w:rPr>
                <w:rFonts w:ascii="Sylfaen" w:hAnsi="Sylfaen" w:cs="Calibri"/>
                <w:color w:val="000000"/>
              </w:rPr>
            </w:pPr>
            <w:r>
              <w:t>3.786.138,14</w:t>
            </w:r>
          </w:p>
        </w:tc>
      </w:tr>
      <w:tr w:rsidR="0069636D" w:rsidRPr="00605090" w14:paraId="3CA78FE8" w14:textId="77777777" w:rsidTr="009F0D17">
        <w:trPr>
          <w:trHeight w:val="170"/>
          <w:jc w:val="center"/>
        </w:trPr>
        <w:tc>
          <w:tcPr>
            <w:tcW w:w="2694" w:type="dxa"/>
            <w:hideMark/>
          </w:tcPr>
          <w:p w14:paraId="5C09BDE4" w14:textId="77777777" w:rsidR="0069636D" w:rsidRPr="00BB4800" w:rsidRDefault="0069636D" w:rsidP="0069636D">
            <w:pPr>
              <w:jc w:val="center"/>
              <w:rPr>
                <w:rFonts w:ascii="Sylfaen" w:hAnsi="Sylfaen" w:cs="Calibri"/>
                <w:b/>
                <w:bCs/>
                <w:color w:val="000000"/>
              </w:rPr>
            </w:pPr>
          </w:p>
        </w:tc>
        <w:tc>
          <w:tcPr>
            <w:tcW w:w="3827" w:type="dxa"/>
          </w:tcPr>
          <w:p w14:paraId="7CC6B515" w14:textId="77777777" w:rsidR="0069636D" w:rsidRPr="00605090" w:rsidRDefault="0069636D" w:rsidP="0069636D">
            <w:pPr>
              <w:rPr>
                <w:rFonts w:ascii="Sylfaen" w:hAnsi="Sylfaen" w:cs="Calibri"/>
                <w:color w:val="000000"/>
              </w:rPr>
            </w:pPr>
            <w:r w:rsidRPr="00897EFE">
              <w:t>1.2 Desenvolvimento de modelo federado para integração e compartilhamento de informações de monitoramento e avaliação de políticas educacionais.</w:t>
            </w:r>
          </w:p>
        </w:tc>
        <w:tc>
          <w:tcPr>
            <w:tcW w:w="1417" w:type="dxa"/>
            <w:noWrap/>
            <w:hideMark/>
          </w:tcPr>
          <w:p w14:paraId="6E1DDDFD"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0ADA1A64"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6C331BF5"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7FC47797" w14:textId="77777777" w:rsidR="0069636D" w:rsidRPr="00605090" w:rsidRDefault="0069636D" w:rsidP="0069636D">
            <w:pPr>
              <w:jc w:val="right"/>
              <w:rPr>
                <w:rFonts w:ascii="Sylfaen" w:hAnsi="Sylfaen" w:cs="Calibri"/>
                <w:color w:val="000000"/>
              </w:rPr>
            </w:pPr>
            <w:r>
              <w:rPr>
                <w:rFonts w:ascii="Sylfaen" w:hAnsi="Sylfaen" w:cs="Calibri"/>
                <w:color w:val="000000"/>
              </w:rPr>
              <w:t>31/08/2027</w:t>
            </w:r>
          </w:p>
        </w:tc>
        <w:tc>
          <w:tcPr>
            <w:tcW w:w="972" w:type="dxa"/>
            <w:noWrap/>
            <w:hideMark/>
          </w:tcPr>
          <w:p w14:paraId="2F2CEA25"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01</w:t>
            </w:r>
          </w:p>
        </w:tc>
        <w:tc>
          <w:tcPr>
            <w:tcW w:w="1290" w:type="dxa"/>
            <w:noWrap/>
          </w:tcPr>
          <w:p w14:paraId="691F64E1" w14:textId="77777777" w:rsidR="0069636D" w:rsidRPr="00605090" w:rsidRDefault="0069636D" w:rsidP="0069636D">
            <w:pPr>
              <w:jc w:val="center"/>
              <w:rPr>
                <w:rFonts w:ascii="Sylfaen" w:hAnsi="Sylfaen" w:cs="Calibri"/>
                <w:color w:val="000000"/>
              </w:rPr>
            </w:pPr>
            <w:r>
              <w:t>946.534,54</w:t>
            </w:r>
          </w:p>
        </w:tc>
        <w:tc>
          <w:tcPr>
            <w:tcW w:w="1290" w:type="dxa"/>
            <w:noWrap/>
          </w:tcPr>
          <w:p w14:paraId="746E0AF7" w14:textId="77777777" w:rsidR="0069636D" w:rsidRPr="00605090" w:rsidRDefault="0069636D" w:rsidP="0069636D">
            <w:pPr>
              <w:jc w:val="center"/>
              <w:rPr>
                <w:rFonts w:ascii="Sylfaen" w:hAnsi="Sylfaen" w:cs="Calibri"/>
                <w:color w:val="000000"/>
              </w:rPr>
            </w:pPr>
            <w:r>
              <w:t>946.534,54</w:t>
            </w:r>
          </w:p>
        </w:tc>
      </w:tr>
      <w:tr w:rsidR="0069636D" w:rsidRPr="00605090" w14:paraId="7AE28B3A" w14:textId="77777777" w:rsidTr="009F0D17">
        <w:trPr>
          <w:trHeight w:val="170"/>
          <w:jc w:val="center"/>
        </w:trPr>
        <w:tc>
          <w:tcPr>
            <w:tcW w:w="2694" w:type="dxa"/>
            <w:hideMark/>
          </w:tcPr>
          <w:p w14:paraId="03487999" w14:textId="77777777" w:rsidR="0069636D" w:rsidRPr="00BB4800" w:rsidRDefault="0069636D" w:rsidP="0069636D">
            <w:pPr>
              <w:jc w:val="center"/>
              <w:rPr>
                <w:rFonts w:ascii="Sylfaen" w:hAnsi="Sylfaen" w:cs="Calibri"/>
                <w:b/>
                <w:bCs/>
                <w:color w:val="000000"/>
              </w:rPr>
            </w:pPr>
          </w:p>
        </w:tc>
        <w:tc>
          <w:tcPr>
            <w:tcW w:w="3827" w:type="dxa"/>
          </w:tcPr>
          <w:p w14:paraId="0E6D8C8C" w14:textId="77777777" w:rsidR="0069636D" w:rsidRPr="00605090" w:rsidRDefault="0069636D" w:rsidP="0069636D">
            <w:pPr>
              <w:rPr>
                <w:rFonts w:ascii="Sylfaen" w:hAnsi="Sylfaen" w:cs="Calibri"/>
                <w:color w:val="000000"/>
              </w:rPr>
            </w:pPr>
            <w:r w:rsidRPr="00897EFE">
              <w:t>1.3 Desenvolvimento do Código Nacional de Oferta Educacional</w:t>
            </w:r>
          </w:p>
        </w:tc>
        <w:tc>
          <w:tcPr>
            <w:tcW w:w="1417" w:type="dxa"/>
            <w:noWrap/>
            <w:hideMark/>
          </w:tcPr>
          <w:p w14:paraId="1BB57F8D"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1CEB008B"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7E80906F"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2531FE84" w14:textId="77777777" w:rsidR="0069636D" w:rsidRPr="00605090" w:rsidRDefault="0069636D" w:rsidP="0069636D">
            <w:pPr>
              <w:jc w:val="right"/>
              <w:rPr>
                <w:rFonts w:ascii="Sylfaen" w:hAnsi="Sylfaen" w:cs="Calibri"/>
                <w:color w:val="000000"/>
              </w:rPr>
            </w:pPr>
            <w:r>
              <w:rPr>
                <w:rFonts w:ascii="Sylfaen" w:hAnsi="Sylfaen" w:cs="Calibri"/>
                <w:color w:val="000000"/>
              </w:rPr>
              <w:t>28/02/2028</w:t>
            </w:r>
          </w:p>
        </w:tc>
        <w:tc>
          <w:tcPr>
            <w:tcW w:w="972" w:type="dxa"/>
            <w:noWrap/>
            <w:hideMark/>
          </w:tcPr>
          <w:p w14:paraId="09FDE21A"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02</w:t>
            </w:r>
          </w:p>
        </w:tc>
        <w:tc>
          <w:tcPr>
            <w:tcW w:w="1290" w:type="dxa"/>
            <w:noWrap/>
          </w:tcPr>
          <w:p w14:paraId="6BD7B23F" w14:textId="77777777" w:rsidR="0069636D" w:rsidRPr="00605090" w:rsidRDefault="0069636D" w:rsidP="0069636D">
            <w:pPr>
              <w:jc w:val="center"/>
              <w:rPr>
                <w:rFonts w:ascii="Sylfaen" w:hAnsi="Sylfaen" w:cs="Calibri"/>
                <w:color w:val="000000"/>
              </w:rPr>
            </w:pPr>
            <w:r>
              <w:t>613.096,24</w:t>
            </w:r>
          </w:p>
        </w:tc>
        <w:tc>
          <w:tcPr>
            <w:tcW w:w="1290" w:type="dxa"/>
            <w:noWrap/>
          </w:tcPr>
          <w:p w14:paraId="4CDDFA92" w14:textId="77777777" w:rsidR="0069636D" w:rsidRPr="00605090" w:rsidRDefault="0069636D" w:rsidP="0069636D">
            <w:pPr>
              <w:jc w:val="center"/>
              <w:rPr>
                <w:rFonts w:ascii="Sylfaen" w:hAnsi="Sylfaen" w:cs="Calibri"/>
                <w:color w:val="000000"/>
              </w:rPr>
            </w:pPr>
            <w:r>
              <w:t>1.226.192,47</w:t>
            </w:r>
          </w:p>
        </w:tc>
      </w:tr>
      <w:tr w:rsidR="0069636D" w:rsidRPr="00605090" w14:paraId="6D76FFFC" w14:textId="77777777" w:rsidTr="009F0D17">
        <w:trPr>
          <w:trHeight w:val="170"/>
          <w:jc w:val="center"/>
        </w:trPr>
        <w:tc>
          <w:tcPr>
            <w:tcW w:w="2694" w:type="dxa"/>
            <w:hideMark/>
          </w:tcPr>
          <w:p w14:paraId="60042841" w14:textId="77777777" w:rsidR="0069636D" w:rsidRPr="00BB4800" w:rsidRDefault="0069636D" w:rsidP="0069636D">
            <w:pPr>
              <w:jc w:val="center"/>
              <w:rPr>
                <w:rFonts w:ascii="Sylfaen" w:hAnsi="Sylfaen" w:cs="Calibri"/>
                <w:b/>
                <w:bCs/>
                <w:color w:val="000000"/>
              </w:rPr>
            </w:pPr>
          </w:p>
        </w:tc>
        <w:tc>
          <w:tcPr>
            <w:tcW w:w="3827" w:type="dxa"/>
            <w:noWrap/>
          </w:tcPr>
          <w:p w14:paraId="1A892CF1" w14:textId="77777777" w:rsidR="0069636D" w:rsidRPr="00605090" w:rsidRDefault="0069636D" w:rsidP="0069636D">
            <w:pPr>
              <w:rPr>
                <w:rFonts w:ascii="Sylfaen" w:hAnsi="Sylfaen" w:cs="Calibri"/>
                <w:color w:val="000000"/>
              </w:rPr>
            </w:pPr>
            <w:r w:rsidRPr="00897EFE">
              <w:t>1.4 Elaboração de referenciais técnicos para apoio à padronização e interoperabilidade semântica das informações educacionais</w:t>
            </w:r>
          </w:p>
        </w:tc>
        <w:tc>
          <w:tcPr>
            <w:tcW w:w="1417" w:type="dxa"/>
            <w:noWrap/>
            <w:hideMark/>
          </w:tcPr>
          <w:p w14:paraId="1B8DDF89"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2CC55746"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29B1DD5E"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278616D2" w14:textId="77777777" w:rsidR="0069636D" w:rsidRPr="00605090" w:rsidRDefault="0069636D" w:rsidP="0069636D">
            <w:pPr>
              <w:jc w:val="right"/>
              <w:rPr>
                <w:rFonts w:ascii="Sylfaen" w:hAnsi="Sylfaen" w:cs="Calibri"/>
                <w:color w:val="000000"/>
              </w:rPr>
            </w:pPr>
            <w:r>
              <w:rPr>
                <w:rFonts w:ascii="Sylfaen" w:hAnsi="Sylfaen" w:cs="Calibri"/>
                <w:color w:val="000000"/>
              </w:rPr>
              <w:t>31/08/2030</w:t>
            </w:r>
          </w:p>
        </w:tc>
        <w:tc>
          <w:tcPr>
            <w:tcW w:w="972" w:type="dxa"/>
            <w:noWrap/>
            <w:hideMark/>
          </w:tcPr>
          <w:p w14:paraId="5E264E8E"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7EA0765F" w14:textId="77777777" w:rsidR="0069636D" w:rsidRPr="00605090" w:rsidRDefault="0069636D" w:rsidP="0069636D">
            <w:pPr>
              <w:jc w:val="center"/>
              <w:rPr>
                <w:rFonts w:ascii="Sylfaen" w:hAnsi="Sylfaen" w:cs="Calibri"/>
                <w:color w:val="000000"/>
              </w:rPr>
            </w:pPr>
            <w:r>
              <w:t>645.364,46</w:t>
            </w:r>
          </w:p>
        </w:tc>
        <w:tc>
          <w:tcPr>
            <w:tcW w:w="1290" w:type="dxa"/>
            <w:noWrap/>
          </w:tcPr>
          <w:p w14:paraId="6CEA2414" w14:textId="77777777" w:rsidR="0069636D" w:rsidRPr="00605090" w:rsidRDefault="0069636D" w:rsidP="0069636D">
            <w:pPr>
              <w:jc w:val="center"/>
              <w:rPr>
                <w:rFonts w:ascii="Sylfaen" w:hAnsi="Sylfaen" w:cs="Calibri"/>
                <w:color w:val="000000"/>
              </w:rPr>
            </w:pPr>
            <w:r>
              <w:t>2.581.457,82</w:t>
            </w:r>
          </w:p>
        </w:tc>
      </w:tr>
      <w:tr w:rsidR="00605090" w:rsidRPr="00BB4800" w14:paraId="12DE4C8A" w14:textId="77777777" w:rsidTr="009F0D17">
        <w:trPr>
          <w:trHeight w:val="170"/>
          <w:jc w:val="center"/>
        </w:trPr>
        <w:tc>
          <w:tcPr>
            <w:tcW w:w="7942" w:type="dxa"/>
            <w:gridSpan w:val="3"/>
            <w:shd w:val="clear" w:color="auto" w:fill="BDD6EE" w:themeFill="accent1" w:themeFillTint="66"/>
            <w:noWrap/>
            <w:hideMark/>
          </w:tcPr>
          <w:p w14:paraId="094755F8" w14:textId="77777777" w:rsidR="00605090" w:rsidRPr="00BB4800" w:rsidRDefault="0069636D" w:rsidP="00605090">
            <w:pPr>
              <w:jc w:val="center"/>
              <w:rPr>
                <w:rFonts w:ascii="Sylfaen" w:hAnsi="Sylfaen" w:cs="Calibri"/>
                <w:b/>
                <w:bCs/>
                <w:i/>
                <w:iCs/>
                <w:color w:val="000000"/>
              </w:rPr>
            </w:pPr>
            <w:r w:rsidRPr="00BB4800">
              <w:rPr>
                <w:rFonts w:ascii="Sylfaen" w:hAnsi="Sylfaen" w:cs="Calibri"/>
                <w:b/>
                <w:bCs/>
                <w:i/>
                <w:iCs/>
                <w:color w:val="000000"/>
              </w:rPr>
              <w:t>Subtotal da Meta 1</w:t>
            </w:r>
          </w:p>
        </w:tc>
        <w:tc>
          <w:tcPr>
            <w:tcW w:w="912" w:type="dxa"/>
            <w:shd w:val="clear" w:color="auto" w:fill="BDD6EE" w:themeFill="accent1" w:themeFillTint="66"/>
            <w:noWrap/>
            <w:hideMark/>
          </w:tcPr>
          <w:p w14:paraId="10B9C278" w14:textId="77777777" w:rsidR="00605090" w:rsidRPr="00BB4800" w:rsidRDefault="00605090" w:rsidP="00605090">
            <w:pPr>
              <w:jc w:val="center"/>
              <w:rPr>
                <w:rFonts w:ascii="Sylfaen" w:hAnsi="Sylfaen" w:cs="Calibri"/>
                <w:b/>
                <w:bCs/>
                <w:i/>
                <w:iCs/>
                <w:color w:val="000000"/>
              </w:rPr>
            </w:pPr>
          </w:p>
        </w:tc>
        <w:tc>
          <w:tcPr>
            <w:tcW w:w="1165" w:type="dxa"/>
            <w:shd w:val="clear" w:color="auto" w:fill="BDD6EE" w:themeFill="accent1" w:themeFillTint="66"/>
            <w:noWrap/>
            <w:hideMark/>
          </w:tcPr>
          <w:p w14:paraId="416631FC" w14:textId="77777777" w:rsidR="00605090" w:rsidRPr="00BB4800" w:rsidRDefault="00605090" w:rsidP="00605090">
            <w:pPr>
              <w:jc w:val="center"/>
              <w:rPr>
                <w:rFonts w:ascii="Sylfaen" w:hAnsi="Sylfaen" w:cs="Calibri"/>
                <w:b/>
                <w:bCs/>
                <w:i/>
                <w:iCs/>
                <w:color w:val="000000"/>
              </w:rPr>
            </w:pPr>
          </w:p>
        </w:tc>
        <w:tc>
          <w:tcPr>
            <w:tcW w:w="1165" w:type="dxa"/>
            <w:shd w:val="clear" w:color="auto" w:fill="BDD6EE" w:themeFill="accent1" w:themeFillTint="66"/>
            <w:noWrap/>
            <w:hideMark/>
          </w:tcPr>
          <w:p w14:paraId="089879D3" w14:textId="77777777" w:rsidR="00605090" w:rsidRPr="00BB4800" w:rsidRDefault="00605090" w:rsidP="00605090">
            <w:pPr>
              <w:jc w:val="center"/>
              <w:rPr>
                <w:rFonts w:ascii="Sylfaen" w:hAnsi="Sylfaen" w:cs="Calibri"/>
                <w:b/>
                <w:bCs/>
                <w:i/>
                <w:iCs/>
                <w:color w:val="000000"/>
              </w:rPr>
            </w:pPr>
          </w:p>
        </w:tc>
        <w:tc>
          <w:tcPr>
            <w:tcW w:w="972" w:type="dxa"/>
            <w:shd w:val="clear" w:color="auto" w:fill="BDD6EE" w:themeFill="accent1" w:themeFillTint="66"/>
            <w:noWrap/>
            <w:hideMark/>
          </w:tcPr>
          <w:p w14:paraId="5C864EFE" w14:textId="77777777" w:rsidR="00605090" w:rsidRPr="00BB4800" w:rsidRDefault="00605090" w:rsidP="00605090">
            <w:pPr>
              <w:jc w:val="center"/>
              <w:rPr>
                <w:rFonts w:ascii="Sylfaen" w:hAnsi="Sylfaen" w:cs="Calibri"/>
                <w:b/>
                <w:bCs/>
                <w:i/>
                <w:iCs/>
                <w:color w:val="000000"/>
              </w:rPr>
            </w:pPr>
          </w:p>
        </w:tc>
        <w:tc>
          <w:tcPr>
            <w:tcW w:w="1290" w:type="dxa"/>
            <w:shd w:val="clear" w:color="auto" w:fill="BDD6EE" w:themeFill="accent1" w:themeFillTint="66"/>
            <w:noWrap/>
          </w:tcPr>
          <w:p w14:paraId="0F46314F" w14:textId="77777777" w:rsidR="00605090" w:rsidRPr="00BB4800" w:rsidRDefault="00605090" w:rsidP="00605090">
            <w:pPr>
              <w:jc w:val="center"/>
              <w:rPr>
                <w:rFonts w:ascii="Sylfaen" w:hAnsi="Sylfaen" w:cs="Calibri"/>
                <w:b/>
                <w:bCs/>
                <w:i/>
                <w:iCs/>
                <w:color w:val="000000"/>
              </w:rPr>
            </w:pPr>
            <w:r w:rsidRPr="00BB4800">
              <w:rPr>
                <w:b/>
                <w:bCs/>
              </w:rPr>
              <w:t>3.151.529,78</w:t>
            </w:r>
          </w:p>
        </w:tc>
        <w:tc>
          <w:tcPr>
            <w:tcW w:w="1290" w:type="dxa"/>
            <w:shd w:val="clear" w:color="auto" w:fill="BDD6EE" w:themeFill="accent1" w:themeFillTint="66"/>
            <w:noWrap/>
          </w:tcPr>
          <w:p w14:paraId="6CDF48FD" w14:textId="77777777" w:rsidR="00605090" w:rsidRPr="00BB4800" w:rsidRDefault="00605090" w:rsidP="00605090">
            <w:pPr>
              <w:jc w:val="center"/>
              <w:rPr>
                <w:rFonts w:ascii="Sylfaen" w:hAnsi="Sylfaen" w:cs="Calibri"/>
                <w:b/>
                <w:bCs/>
                <w:i/>
                <w:iCs/>
                <w:color w:val="000000"/>
              </w:rPr>
            </w:pPr>
            <w:r w:rsidRPr="00BB4800">
              <w:rPr>
                <w:b/>
                <w:bCs/>
              </w:rPr>
              <w:t>8.540.322,97</w:t>
            </w:r>
          </w:p>
        </w:tc>
      </w:tr>
      <w:tr w:rsidR="0069636D" w:rsidRPr="00605090" w14:paraId="20E1116C" w14:textId="77777777" w:rsidTr="009F0D17">
        <w:trPr>
          <w:trHeight w:val="170"/>
          <w:jc w:val="center"/>
        </w:trPr>
        <w:tc>
          <w:tcPr>
            <w:tcW w:w="2694" w:type="dxa"/>
            <w:hideMark/>
          </w:tcPr>
          <w:p w14:paraId="752AFD61" w14:textId="77777777" w:rsidR="0069636D" w:rsidRPr="00BB4800" w:rsidRDefault="0069636D" w:rsidP="0069636D">
            <w:pPr>
              <w:rPr>
                <w:rFonts w:ascii="Sylfaen" w:hAnsi="Sylfaen" w:cs="Calibri"/>
                <w:b/>
                <w:bCs/>
                <w:color w:val="000000"/>
              </w:rPr>
            </w:pPr>
            <w:r w:rsidRPr="00BB4800">
              <w:rPr>
                <w:rFonts w:ascii="Sylfaen" w:hAnsi="Sylfaen" w:cs="Calibri"/>
                <w:b/>
                <w:bCs/>
                <w:color w:val="000000"/>
              </w:rPr>
              <w:t>2. Produtos e panoramas de Monitoramento e Avaliação</w:t>
            </w:r>
          </w:p>
        </w:tc>
        <w:tc>
          <w:tcPr>
            <w:tcW w:w="3827" w:type="dxa"/>
            <w:hideMark/>
          </w:tcPr>
          <w:p w14:paraId="0D477BBC" w14:textId="77777777" w:rsidR="0069636D" w:rsidRPr="00605090" w:rsidRDefault="0069636D" w:rsidP="0069636D">
            <w:pPr>
              <w:rPr>
                <w:rFonts w:ascii="Sylfaen" w:hAnsi="Sylfaen" w:cs="Calibri"/>
                <w:color w:val="000000"/>
              </w:rPr>
            </w:pPr>
            <w:r w:rsidRPr="00456F06">
              <w:t>2.1 Desenvolvimento e sustentação de produtos de dados e panoramas analíticos dos Programas Educacionais do MEC</w:t>
            </w:r>
          </w:p>
        </w:tc>
        <w:tc>
          <w:tcPr>
            <w:tcW w:w="1417" w:type="dxa"/>
            <w:noWrap/>
            <w:hideMark/>
          </w:tcPr>
          <w:p w14:paraId="0A629AC4"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03D7FEEA"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105B02D8"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0E88D5EA" w14:textId="77777777" w:rsidR="0069636D" w:rsidRPr="00605090" w:rsidRDefault="0069636D" w:rsidP="0069636D">
            <w:pPr>
              <w:jc w:val="right"/>
              <w:rPr>
                <w:rFonts w:ascii="Sylfaen" w:hAnsi="Sylfaen" w:cs="Calibri"/>
                <w:color w:val="000000"/>
              </w:rPr>
            </w:pPr>
            <w:r>
              <w:rPr>
                <w:rFonts w:ascii="Sylfaen" w:hAnsi="Sylfaen" w:cs="Calibri"/>
                <w:color w:val="000000"/>
              </w:rPr>
              <w:t>31/08/2030</w:t>
            </w:r>
          </w:p>
        </w:tc>
        <w:tc>
          <w:tcPr>
            <w:tcW w:w="972" w:type="dxa"/>
            <w:noWrap/>
            <w:hideMark/>
          </w:tcPr>
          <w:p w14:paraId="32832363"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6BF15B56" w14:textId="77777777" w:rsidR="0069636D" w:rsidRPr="00605090" w:rsidRDefault="0069636D" w:rsidP="0069636D">
            <w:pPr>
              <w:jc w:val="center"/>
              <w:rPr>
                <w:rFonts w:ascii="Sylfaen" w:hAnsi="Sylfaen" w:cs="Calibri"/>
                <w:color w:val="000000"/>
              </w:rPr>
            </w:pPr>
            <w:r>
              <w:t>903.510,24</w:t>
            </w:r>
          </w:p>
        </w:tc>
        <w:tc>
          <w:tcPr>
            <w:tcW w:w="1290" w:type="dxa"/>
            <w:noWrap/>
          </w:tcPr>
          <w:p w14:paraId="2549F24C" w14:textId="77777777" w:rsidR="0069636D" w:rsidRPr="00605090" w:rsidRDefault="0069636D" w:rsidP="0069636D">
            <w:pPr>
              <w:jc w:val="center"/>
              <w:rPr>
                <w:rFonts w:ascii="Sylfaen" w:hAnsi="Sylfaen" w:cs="Calibri"/>
                <w:color w:val="000000"/>
              </w:rPr>
            </w:pPr>
            <w:r>
              <w:t>3.614.040,95</w:t>
            </w:r>
          </w:p>
        </w:tc>
      </w:tr>
      <w:tr w:rsidR="0069636D" w:rsidRPr="00605090" w14:paraId="10333D58" w14:textId="77777777" w:rsidTr="009F0D17">
        <w:trPr>
          <w:trHeight w:val="170"/>
          <w:jc w:val="center"/>
        </w:trPr>
        <w:tc>
          <w:tcPr>
            <w:tcW w:w="2694" w:type="dxa"/>
            <w:hideMark/>
          </w:tcPr>
          <w:p w14:paraId="75661E78" w14:textId="77777777" w:rsidR="0069636D" w:rsidRPr="00BB4800" w:rsidRDefault="0069636D" w:rsidP="0069636D">
            <w:pPr>
              <w:jc w:val="center"/>
              <w:rPr>
                <w:rFonts w:ascii="Sylfaen" w:hAnsi="Sylfaen" w:cs="Calibri"/>
                <w:b/>
                <w:bCs/>
                <w:color w:val="000000"/>
              </w:rPr>
            </w:pPr>
          </w:p>
        </w:tc>
        <w:tc>
          <w:tcPr>
            <w:tcW w:w="3827" w:type="dxa"/>
            <w:hideMark/>
          </w:tcPr>
          <w:p w14:paraId="69ABD14F" w14:textId="77777777" w:rsidR="0069636D" w:rsidRPr="00605090" w:rsidRDefault="0069636D" w:rsidP="0069636D">
            <w:pPr>
              <w:rPr>
                <w:rFonts w:ascii="Sylfaen" w:hAnsi="Sylfaen" w:cs="Calibri"/>
                <w:color w:val="000000"/>
              </w:rPr>
            </w:pPr>
            <w:r w:rsidRPr="00456F06">
              <w:t>2.2 Desenvolvimento e sustentação de produtos de dados e panoramas analíticos da Educação Básica</w:t>
            </w:r>
          </w:p>
        </w:tc>
        <w:tc>
          <w:tcPr>
            <w:tcW w:w="1417" w:type="dxa"/>
            <w:noWrap/>
            <w:hideMark/>
          </w:tcPr>
          <w:p w14:paraId="7F89BD4E"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623051F8"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72C58203"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1E19B503" w14:textId="77777777" w:rsidR="0069636D" w:rsidRPr="00605090" w:rsidRDefault="0069636D" w:rsidP="0069636D">
            <w:pPr>
              <w:jc w:val="right"/>
              <w:rPr>
                <w:rFonts w:ascii="Sylfaen" w:hAnsi="Sylfaen" w:cs="Calibri"/>
                <w:color w:val="000000"/>
              </w:rPr>
            </w:pPr>
            <w:r>
              <w:rPr>
                <w:rFonts w:ascii="Sylfaen" w:hAnsi="Sylfaen" w:cs="Calibri"/>
                <w:color w:val="000000"/>
              </w:rPr>
              <w:t>31/08/2030</w:t>
            </w:r>
          </w:p>
        </w:tc>
        <w:tc>
          <w:tcPr>
            <w:tcW w:w="972" w:type="dxa"/>
            <w:noWrap/>
            <w:hideMark/>
          </w:tcPr>
          <w:p w14:paraId="5B41FABF"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0D3D563E" w14:textId="77777777" w:rsidR="0069636D" w:rsidRPr="00605090" w:rsidRDefault="0069636D" w:rsidP="0069636D">
            <w:pPr>
              <w:jc w:val="center"/>
              <w:rPr>
                <w:rFonts w:ascii="Sylfaen" w:hAnsi="Sylfaen" w:cs="Calibri"/>
                <w:color w:val="000000"/>
              </w:rPr>
            </w:pPr>
            <w:r>
              <w:t>1.075.607,43</w:t>
            </w:r>
          </w:p>
        </w:tc>
        <w:tc>
          <w:tcPr>
            <w:tcW w:w="1290" w:type="dxa"/>
            <w:noWrap/>
          </w:tcPr>
          <w:p w14:paraId="05224EBC" w14:textId="77777777" w:rsidR="0069636D" w:rsidRPr="00605090" w:rsidRDefault="0069636D" w:rsidP="0069636D">
            <w:pPr>
              <w:jc w:val="center"/>
              <w:rPr>
                <w:rFonts w:ascii="Sylfaen" w:hAnsi="Sylfaen" w:cs="Calibri"/>
                <w:color w:val="000000"/>
              </w:rPr>
            </w:pPr>
            <w:r>
              <w:t>4.302.429,72</w:t>
            </w:r>
          </w:p>
        </w:tc>
      </w:tr>
      <w:tr w:rsidR="0069636D" w:rsidRPr="00605090" w14:paraId="0C8168AC" w14:textId="77777777" w:rsidTr="009F0D17">
        <w:trPr>
          <w:trHeight w:val="170"/>
          <w:jc w:val="center"/>
        </w:trPr>
        <w:tc>
          <w:tcPr>
            <w:tcW w:w="2694" w:type="dxa"/>
            <w:hideMark/>
          </w:tcPr>
          <w:p w14:paraId="18C5118B" w14:textId="77777777" w:rsidR="0069636D" w:rsidRPr="00BB4800" w:rsidRDefault="0069636D" w:rsidP="0069636D">
            <w:pPr>
              <w:jc w:val="center"/>
              <w:rPr>
                <w:rFonts w:ascii="Sylfaen" w:hAnsi="Sylfaen" w:cs="Calibri"/>
                <w:b/>
                <w:bCs/>
                <w:color w:val="000000"/>
              </w:rPr>
            </w:pPr>
          </w:p>
        </w:tc>
        <w:tc>
          <w:tcPr>
            <w:tcW w:w="3827" w:type="dxa"/>
            <w:hideMark/>
          </w:tcPr>
          <w:p w14:paraId="5B3EBA4A" w14:textId="77777777" w:rsidR="0069636D" w:rsidRPr="00605090" w:rsidRDefault="0069636D" w:rsidP="0069636D">
            <w:pPr>
              <w:rPr>
                <w:rFonts w:ascii="Sylfaen" w:hAnsi="Sylfaen" w:cs="Calibri"/>
                <w:color w:val="000000"/>
              </w:rPr>
            </w:pPr>
            <w:r w:rsidRPr="00456F06">
              <w:t>2.3 Desenvolvimento e sustentação de produtos de dados e panoramas analíticos da Educação Profissional, Científica e Tecnológica</w:t>
            </w:r>
          </w:p>
        </w:tc>
        <w:tc>
          <w:tcPr>
            <w:tcW w:w="1417" w:type="dxa"/>
            <w:noWrap/>
            <w:hideMark/>
          </w:tcPr>
          <w:p w14:paraId="107D9CF3"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3DFAD79E"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5B2E8ADC"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2391F82F" w14:textId="77777777" w:rsidR="0069636D" w:rsidRPr="00605090" w:rsidRDefault="0069636D" w:rsidP="0069636D">
            <w:pPr>
              <w:jc w:val="right"/>
              <w:rPr>
                <w:rFonts w:ascii="Sylfaen" w:hAnsi="Sylfaen" w:cs="Calibri"/>
                <w:color w:val="000000"/>
              </w:rPr>
            </w:pPr>
            <w:r>
              <w:rPr>
                <w:rFonts w:ascii="Sylfaen" w:hAnsi="Sylfaen" w:cs="Calibri"/>
                <w:color w:val="000000"/>
              </w:rPr>
              <w:t>31/08/2030</w:t>
            </w:r>
          </w:p>
        </w:tc>
        <w:tc>
          <w:tcPr>
            <w:tcW w:w="972" w:type="dxa"/>
            <w:noWrap/>
            <w:hideMark/>
          </w:tcPr>
          <w:p w14:paraId="31EAE9E2"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1C1B4F88" w14:textId="77777777" w:rsidR="0069636D" w:rsidRPr="00605090" w:rsidRDefault="0069636D" w:rsidP="0069636D">
            <w:pPr>
              <w:jc w:val="center"/>
              <w:rPr>
                <w:rFonts w:ascii="Sylfaen" w:hAnsi="Sylfaen" w:cs="Calibri"/>
                <w:color w:val="000000"/>
              </w:rPr>
            </w:pPr>
            <w:r>
              <w:t>903.510,24</w:t>
            </w:r>
          </w:p>
        </w:tc>
        <w:tc>
          <w:tcPr>
            <w:tcW w:w="1290" w:type="dxa"/>
            <w:noWrap/>
          </w:tcPr>
          <w:p w14:paraId="5EC6D25F" w14:textId="77777777" w:rsidR="0069636D" w:rsidRPr="00605090" w:rsidRDefault="0069636D" w:rsidP="0069636D">
            <w:pPr>
              <w:jc w:val="center"/>
              <w:rPr>
                <w:rFonts w:ascii="Sylfaen" w:hAnsi="Sylfaen" w:cs="Calibri"/>
                <w:color w:val="000000"/>
              </w:rPr>
            </w:pPr>
            <w:r>
              <w:t>3.614.040,95</w:t>
            </w:r>
          </w:p>
        </w:tc>
      </w:tr>
      <w:tr w:rsidR="0069636D" w:rsidRPr="00605090" w14:paraId="5D808CAC" w14:textId="77777777" w:rsidTr="009F0D17">
        <w:trPr>
          <w:trHeight w:val="170"/>
          <w:jc w:val="center"/>
        </w:trPr>
        <w:tc>
          <w:tcPr>
            <w:tcW w:w="2694" w:type="dxa"/>
            <w:hideMark/>
          </w:tcPr>
          <w:p w14:paraId="5B994003" w14:textId="77777777" w:rsidR="0069636D" w:rsidRPr="00BB4800" w:rsidRDefault="0069636D" w:rsidP="0069636D">
            <w:pPr>
              <w:jc w:val="center"/>
              <w:rPr>
                <w:rFonts w:ascii="Sylfaen" w:hAnsi="Sylfaen" w:cs="Calibri"/>
                <w:b/>
                <w:bCs/>
                <w:color w:val="000000"/>
              </w:rPr>
            </w:pPr>
          </w:p>
        </w:tc>
        <w:tc>
          <w:tcPr>
            <w:tcW w:w="3827" w:type="dxa"/>
            <w:hideMark/>
          </w:tcPr>
          <w:p w14:paraId="21398F67" w14:textId="77777777" w:rsidR="0069636D" w:rsidRPr="00605090" w:rsidRDefault="0069636D" w:rsidP="0069636D">
            <w:pPr>
              <w:rPr>
                <w:rFonts w:ascii="Sylfaen" w:hAnsi="Sylfaen" w:cs="Calibri"/>
                <w:color w:val="000000"/>
              </w:rPr>
            </w:pPr>
            <w:r w:rsidRPr="00456F06">
              <w:t>2.4 Desenvolvimento e sustentação de produtos de dados e panoramas analíticos da Educação Superior</w:t>
            </w:r>
          </w:p>
        </w:tc>
        <w:tc>
          <w:tcPr>
            <w:tcW w:w="1417" w:type="dxa"/>
            <w:noWrap/>
            <w:hideMark/>
          </w:tcPr>
          <w:p w14:paraId="383F33DE"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6BB59021"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2F6742F1"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277FE242" w14:textId="77777777" w:rsidR="0069636D" w:rsidRPr="00605090" w:rsidRDefault="0069636D" w:rsidP="0069636D">
            <w:pPr>
              <w:jc w:val="right"/>
              <w:rPr>
                <w:rFonts w:ascii="Sylfaen" w:hAnsi="Sylfaen" w:cs="Calibri"/>
                <w:color w:val="000000"/>
              </w:rPr>
            </w:pPr>
            <w:r>
              <w:rPr>
                <w:rFonts w:ascii="Sylfaen" w:hAnsi="Sylfaen" w:cs="Calibri"/>
                <w:color w:val="000000"/>
              </w:rPr>
              <w:t>31/08/2030</w:t>
            </w:r>
          </w:p>
        </w:tc>
        <w:tc>
          <w:tcPr>
            <w:tcW w:w="972" w:type="dxa"/>
            <w:noWrap/>
            <w:hideMark/>
          </w:tcPr>
          <w:p w14:paraId="7017B51F"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588C5A79" w14:textId="77777777" w:rsidR="0069636D" w:rsidRPr="00605090" w:rsidRDefault="0069636D" w:rsidP="0069636D">
            <w:pPr>
              <w:jc w:val="center"/>
              <w:rPr>
                <w:rFonts w:ascii="Sylfaen" w:hAnsi="Sylfaen" w:cs="Calibri"/>
                <w:color w:val="000000"/>
              </w:rPr>
            </w:pPr>
            <w:r>
              <w:t>774.437,35</w:t>
            </w:r>
          </w:p>
        </w:tc>
        <w:tc>
          <w:tcPr>
            <w:tcW w:w="1290" w:type="dxa"/>
            <w:noWrap/>
          </w:tcPr>
          <w:p w14:paraId="1B77C9AC" w14:textId="77777777" w:rsidR="0069636D" w:rsidRPr="00605090" w:rsidRDefault="0069636D" w:rsidP="0069636D">
            <w:pPr>
              <w:jc w:val="center"/>
              <w:rPr>
                <w:rFonts w:ascii="Sylfaen" w:hAnsi="Sylfaen" w:cs="Calibri"/>
                <w:color w:val="000000"/>
              </w:rPr>
            </w:pPr>
            <w:r>
              <w:t>3.097.749,39</w:t>
            </w:r>
          </w:p>
        </w:tc>
      </w:tr>
      <w:tr w:rsidR="0069636D" w:rsidRPr="00605090" w14:paraId="6BB44003" w14:textId="77777777" w:rsidTr="009F0D17">
        <w:trPr>
          <w:trHeight w:val="170"/>
          <w:jc w:val="center"/>
        </w:trPr>
        <w:tc>
          <w:tcPr>
            <w:tcW w:w="2694" w:type="dxa"/>
            <w:hideMark/>
          </w:tcPr>
          <w:p w14:paraId="27A17D60" w14:textId="77777777" w:rsidR="0069636D" w:rsidRPr="00BB4800" w:rsidRDefault="0069636D" w:rsidP="0069636D">
            <w:pPr>
              <w:jc w:val="center"/>
              <w:rPr>
                <w:rFonts w:ascii="Sylfaen" w:hAnsi="Sylfaen" w:cs="Calibri"/>
                <w:b/>
                <w:bCs/>
                <w:color w:val="000000"/>
              </w:rPr>
            </w:pPr>
          </w:p>
        </w:tc>
        <w:tc>
          <w:tcPr>
            <w:tcW w:w="3827" w:type="dxa"/>
            <w:hideMark/>
          </w:tcPr>
          <w:p w14:paraId="79538C03" w14:textId="77777777" w:rsidR="0069636D" w:rsidRPr="00605090" w:rsidRDefault="0069636D" w:rsidP="0069636D">
            <w:pPr>
              <w:rPr>
                <w:rFonts w:ascii="Sylfaen" w:hAnsi="Sylfaen" w:cs="Calibri"/>
                <w:color w:val="000000"/>
              </w:rPr>
            </w:pPr>
            <w:r w:rsidRPr="00456F06">
              <w:t>2.5 Desenvolvimento e sustentação de produtos de dados e panoramas analíticos do Financiamento e Orçamento da Educação</w:t>
            </w:r>
          </w:p>
        </w:tc>
        <w:tc>
          <w:tcPr>
            <w:tcW w:w="1417" w:type="dxa"/>
            <w:noWrap/>
            <w:hideMark/>
          </w:tcPr>
          <w:p w14:paraId="152F3B84"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500AE422"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4CDEDA7F"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1C71146E" w14:textId="77777777" w:rsidR="0069636D" w:rsidRPr="00605090" w:rsidRDefault="0069636D" w:rsidP="0069636D">
            <w:pPr>
              <w:jc w:val="right"/>
              <w:rPr>
                <w:rFonts w:ascii="Sylfaen" w:hAnsi="Sylfaen" w:cs="Calibri"/>
                <w:color w:val="000000"/>
              </w:rPr>
            </w:pPr>
            <w:r>
              <w:rPr>
                <w:rFonts w:ascii="Sylfaen" w:hAnsi="Sylfaen" w:cs="Calibri"/>
                <w:color w:val="000000"/>
              </w:rPr>
              <w:t>31/08/2030</w:t>
            </w:r>
          </w:p>
        </w:tc>
        <w:tc>
          <w:tcPr>
            <w:tcW w:w="972" w:type="dxa"/>
            <w:noWrap/>
            <w:hideMark/>
          </w:tcPr>
          <w:p w14:paraId="39296EB8"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05894983" w14:textId="77777777" w:rsidR="0069636D" w:rsidRPr="00605090" w:rsidRDefault="0069636D" w:rsidP="0069636D">
            <w:pPr>
              <w:jc w:val="center"/>
              <w:rPr>
                <w:rFonts w:ascii="Sylfaen" w:hAnsi="Sylfaen" w:cs="Calibri"/>
                <w:color w:val="000000"/>
              </w:rPr>
            </w:pPr>
            <w:r>
              <w:t>817.461,65</w:t>
            </w:r>
          </w:p>
        </w:tc>
        <w:tc>
          <w:tcPr>
            <w:tcW w:w="1290" w:type="dxa"/>
            <w:noWrap/>
          </w:tcPr>
          <w:p w14:paraId="7ED5D0B2" w14:textId="77777777" w:rsidR="0069636D" w:rsidRPr="00605090" w:rsidRDefault="0069636D" w:rsidP="0069636D">
            <w:pPr>
              <w:jc w:val="center"/>
              <w:rPr>
                <w:rFonts w:ascii="Sylfaen" w:hAnsi="Sylfaen" w:cs="Calibri"/>
                <w:color w:val="000000"/>
              </w:rPr>
            </w:pPr>
            <w:r>
              <w:t>3.269.846,58</w:t>
            </w:r>
          </w:p>
        </w:tc>
      </w:tr>
      <w:tr w:rsidR="0069636D" w:rsidRPr="00605090" w14:paraId="717CCCB6" w14:textId="77777777" w:rsidTr="009F0D17">
        <w:trPr>
          <w:trHeight w:val="170"/>
          <w:jc w:val="center"/>
        </w:trPr>
        <w:tc>
          <w:tcPr>
            <w:tcW w:w="2694" w:type="dxa"/>
            <w:hideMark/>
          </w:tcPr>
          <w:p w14:paraId="7D089CF6" w14:textId="77777777" w:rsidR="0069636D" w:rsidRPr="00BB4800" w:rsidRDefault="0069636D" w:rsidP="0069636D">
            <w:pPr>
              <w:jc w:val="center"/>
              <w:rPr>
                <w:rFonts w:ascii="Sylfaen" w:hAnsi="Sylfaen" w:cs="Calibri"/>
                <w:b/>
                <w:bCs/>
                <w:color w:val="000000"/>
              </w:rPr>
            </w:pPr>
          </w:p>
        </w:tc>
        <w:tc>
          <w:tcPr>
            <w:tcW w:w="3827" w:type="dxa"/>
            <w:hideMark/>
          </w:tcPr>
          <w:p w14:paraId="4E7A7C88" w14:textId="77777777" w:rsidR="0069636D" w:rsidRPr="00605090" w:rsidRDefault="0069636D" w:rsidP="0069636D">
            <w:pPr>
              <w:rPr>
                <w:rFonts w:ascii="Sylfaen" w:hAnsi="Sylfaen" w:cs="Calibri"/>
                <w:color w:val="000000"/>
              </w:rPr>
            </w:pPr>
            <w:r w:rsidRPr="00456F06">
              <w:t>2.6 Desenvolvimento e sustentação de produtos de dados e panoramas analíticos das Obras e Investimentos Educacionais</w:t>
            </w:r>
          </w:p>
        </w:tc>
        <w:tc>
          <w:tcPr>
            <w:tcW w:w="1417" w:type="dxa"/>
            <w:noWrap/>
            <w:hideMark/>
          </w:tcPr>
          <w:p w14:paraId="4C084E4A"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75B04166"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05C9E211"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2CF24AF8" w14:textId="77777777" w:rsidR="0069636D" w:rsidRPr="00605090" w:rsidRDefault="0069636D" w:rsidP="0069636D">
            <w:pPr>
              <w:jc w:val="right"/>
              <w:rPr>
                <w:rFonts w:ascii="Sylfaen" w:hAnsi="Sylfaen" w:cs="Calibri"/>
                <w:color w:val="000000"/>
              </w:rPr>
            </w:pPr>
            <w:r>
              <w:rPr>
                <w:rFonts w:ascii="Sylfaen" w:hAnsi="Sylfaen" w:cs="Calibri"/>
                <w:color w:val="000000"/>
              </w:rPr>
              <w:t>31/08/2030</w:t>
            </w:r>
          </w:p>
        </w:tc>
        <w:tc>
          <w:tcPr>
            <w:tcW w:w="972" w:type="dxa"/>
            <w:noWrap/>
            <w:hideMark/>
          </w:tcPr>
          <w:p w14:paraId="6632C6B0"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44FD296D" w14:textId="77777777" w:rsidR="0069636D" w:rsidRPr="00605090" w:rsidRDefault="0069636D" w:rsidP="0069636D">
            <w:pPr>
              <w:jc w:val="center"/>
              <w:rPr>
                <w:rFonts w:ascii="Sylfaen" w:hAnsi="Sylfaen" w:cs="Calibri"/>
                <w:color w:val="000000"/>
              </w:rPr>
            </w:pPr>
            <w:r>
              <w:t>752.925,20</w:t>
            </w:r>
          </w:p>
        </w:tc>
        <w:tc>
          <w:tcPr>
            <w:tcW w:w="1290" w:type="dxa"/>
            <w:noWrap/>
          </w:tcPr>
          <w:p w14:paraId="3F2B0C1F" w14:textId="77777777" w:rsidR="0069636D" w:rsidRPr="00605090" w:rsidRDefault="0069636D" w:rsidP="0069636D">
            <w:pPr>
              <w:jc w:val="center"/>
              <w:rPr>
                <w:rFonts w:ascii="Sylfaen" w:hAnsi="Sylfaen" w:cs="Calibri"/>
                <w:color w:val="000000"/>
              </w:rPr>
            </w:pPr>
            <w:r>
              <w:t>3.011.700,80</w:t>
            </w:r>
          </w:p>
        </w:tc>
      </w:tr>
      <w:tr w:rsidR="0069636D" w:rsidRPr="00605090" w14:paraId="1B268DB7" w14:textId="77777777" w:rsidTr="009F0D17">
        <w:trPr>
          <w:trHeight w:val="170"/>
          <w:jc w:val="center"/>
        </w:trPr>
        <w:tc>
          <w:tcPr>
            <w:tcW w:w="2694" w:type="dxa"/>
            <w:hideMark/>
          </w:tcPr>
          <w:p w14:paraId="5BC65EF2" w14:textId="77777777" w:rsidR="0069636D" w:rsidRPr="00BB4800" w:rsidRDefault="0069636D" w:rsidP="0069636D">
            <w:pPr>
              <w:jc w:val="center"/>
              <w:rPr>
                <w:rFonts w:ascii="Sylfaen" w:hAnsi="Sylfaen" w:cs="Calibri"/>
                <w:b/>
                <w:bCs/>
                <w:color w:val="000000"/>
              </w:rPr>
            </w:pPr>
          </w:p>
        </w:tc>
        <w:tc>
          <w:tcPr>
            <w:tcW w:w="3827" w:type="dxa"/>
            <w:hideMark/>
          </w:tcPr>
          <w:p w14:paraId="64355B6E" w14:textId="77777777" w:rsidR="0069636D" w:rsidRPr="00605090" w:rsidRDefault="0069636D" w:rsidP="0069636D">
            <w:pPr>
              <w:rPr>
                <w:rFonts w:ascii="Sylfaen" w:hAnsi="Sylfaen" w:cs="Calibri"/>
                <w:color w:val="000000"/>
              </w:rPr>
            </w:pPr>
            <w:r w:rsidRPr="00456F06">
              <w:t>2.7 Desenvolvimento e sustentação de produtos de dados e panoramas analíticos da Pós-Graduação</w:t>
            </w:r>
          </w:p>
        </w:tc>
        <w:tc>
          <w:tcPr>
            <w:tcW w:w="1417" w:type="dxa"/>
            <w:noWrap/>
            <w:hideMark/>
          </w:tcPr>
          <w:p w14:paraId="6E016BEA"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4795F1DC"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5E6C5684"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7D3FFEBC" w14:textId="77777777" w:rsidR="0069636D" w:rsidRPr="00605090" w:rsidRDefault="0069636D" w:rsidP="0069636D">
            <w:pPr>
              <w:jc w:val="right"/>
              <w:rPr>
                <w:rFonts w:ascii="Sylfaen" w:hAnsi="Sylfaen" w:cs="Calibri"/>
                <w:color w:val="000000"/>
              </w:rPr>
            </w:pPr>
            <w:r>
              <w:rPr>
                <w:rFonts w:ascii="Sylfaen" w:hAnsi="Sylfaen" w:cs="Calibri"/>
                <w:color w:val="000000"/>
              </w:rPr>
              <w:t>31/08/2030</w:t>
            </w:r>
          </w:p>
        </w:tc>
        <w:tc>
          <w:tcPr>
            <w:tcW w:w="972" w:type="dxa"/>
            <w:noWrap/>
            <w:hideMark/>
          </w:tcPr>
          <w:p w14:paraId="1B1C6B02"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2C41F72E" w14:textId="77777777" w:rsidR="0069636D" w:rsidRPr="00605090" w:rsidRDefault="0069636D" w:rsidP="0069636D">
            <w:pPr>
              <w:jc w:val="center"/>
              <w:rPr>
                <w:rFonts w:ascii="Sylfaen" w:hAnsi="Sylfaen" w:cs="Calibri"/>
                <w:color w:val="000000"/>
              </w:rPr>
            </w:pPr>
            <w:r>
              <w:t>752.925,20</w:t>
            </w:r>
          </w:p>
        </w:tc>
        <w:tc>
          <w:tcPr>
            <w:tcW w:w="1290" w:type="dxa"/>
            <w:noWrap/>
          </w:tcPr>
          <w:p w14:paraId="79B4762D" w14:textId="77777777" w:rsidR="0069636D" w:rsidRPr="00605090" w:rsidRDefault="0069636D" w:rsidP="0069636D">
            <w:pPr>
              <w:jc w:val="center"/>
              <w:rPr>
                <w:rFonts w:ascii="Sylfaen" w:hAnsi="Sylfaen" w:cs="Calibri"/>
                <w:color w:val="000000"/>
              </w:rPr>
            </w:pPr>
            <w:r>
              <w:t>3.011.700,80</w:t>
            </w:r>
          </w:p>
        </w:tc>
      </w:tr>
      <w:tr w:rsidR="00605090" w:rsidRPr="00BB4800" w14:paraId="0F45F96D" w14:textId="77777777" w:rsidTr="009F0D17">
        <w:trPr>
          <w:trHeight w:val="170"/>
          <w:jc w:val="center"/>
        </w:trPr>
        <w:tc>
          <w:tcPr>
            <w:tcW w:w="7942" w:type="dxa"/>
            <w:gridSpan w:val="3"/>
            <w:shd w:val="clear" w:color="auto" w:fill="BDD6EE" w:themeFill="accent1" w:themeFillTint="66"/>
            <w:noWrap/>
            <w:hideMark/>
          </w:tcPr>
          <w:p w14:paraId="31177894" w14:textId="77777777" w:rsidR="00605090" w:rsidRPr="00BB4800" w:rsidRDefault="0069636D" w:rsidP="00605090">
            <w:pPr>
              <w:jc w:val="center"/>
              <w:rPr>
                <w:rFonts w:ascii="Sylfaen" w:hAnsi="Sylfaen" w:cs="Calibri"/>
                <w:b/>
                <w:bCs/>
                <w:i/>
                <w:iCs/>
                <w:color w:val="000000"/>
              </w:rPr>
            </w:pPr>
            <w:r w:rsidRPr="00BB4800">
              <w:rPr>
                <w:rFonts w:ascii="Sylfaen" w:hAnsi="Sylfaen" w:cs="Calibri"/>
                <w:b/>
                <w:bCs/>
                <w:i/>
                <w:iCs/>
                <w:color w:val="000000"/>
              </w:rPr>
              <w:t>Subtotal da Meta 2</w:t>
            </w:r>
          </w:p>
        </w:tc>
        <w:tc>
          <w:tcPr>
            <w:tcW w:w="912" w:type="dxa"/>
            <w:shd w:val="clear" w:color="auto" w:fill="BDD6EE" w:themeFill="accent1" w:themeFillTint="66"/>
            <w:noWrap/>
            <w:hideMark/>
          </w:tcPr>
          <w:p w14:paraId="6C798A19" w14:textId="77777777" w:rsidR="00605090" w:rsidRPr="00BB4800" w:rsidRDefault="00605090" w:rsidP="00605090">
            <w:pPr>
              <w:jc w:val="center"/>
              <w:rPr>
                <w:rFonts w:ascii="Sylfaen" w:hAnsi="Sylfaen" w:cs="Calibri"/>
                <w:b/>
                <w:bCs/>
                <w:i/>
                <w:iCs/>
                <w:color w:val="000000"/>
              </w:rPr>
            </w:pPr>
          </w:p>
        </w:tc>
        <w:tc>
          <w:tcPr>
            <w:tcW w:w="1165" w:type="dxa"/>
            <w:shd w:val="clear" w:color="auto" w:fill="BDD6EE" w:themeFill="accent1" w:themeFillTint="66"/>
            <w:noWrap/>
            <w:hideMark/>
          </w:tcPr>
          <w:p w14:paraId="0DB3D41A" w14:textId="77777777" w:rsidR="00605090" w:rsidRPr="00BB4800" w:rsidRDefault="00605090" w:rsidP="00605090">
            <w:pPr>
              <w:jc w:val="center"/>
              <w:rPr>
                <w:rFonts w:ascii="Sylfaen" w:hAnsi="Sylfaen" w:cs="Calibri"/>
                <w:b/>
                <w:bCs/>
                <w:i/>
                <w:iCs/>
                <w:color w:val="000000"/>
              </w:rPr>
            </w:pPr>
          </w:p>
        </w:tc>
        <w:tc>
          <w:tcPr>
            <w:tcW w:w="1165" w:type="dxa"/>
            <w:shd w:val="clear" w:color="auto" w:fill="BDD6EE" w:themeFill="accent1" w:themeFillTint="66"/>
            <w:noWrap/>
            <w:hideMark/>
          </w:tcPr>
          <w:p w14:paraId="46DC9607" w14:textId="77777777" w:rsidR="00605090" w:rsidRPr="00BB4800" w:rsidRDefault="00605090" w:rsidP="00605090">
            <w:pPr>
              <w:jc w:val="center"/>
              <w:rPr>
                <w:rFonts w:ascii="Sylfaen" w:hAnsi="Sylfaen" w:cs="Calibri"/>
                <w:b/>
                <w:bCs/>
                <w:i/>
                <w:iCs/>
                <w:color w:val="000000"/>
              </w:rPr>
            </w:pPr>
          </w:p>
        </w:tc>
        <w:tc>
          <w:tcPr>
            <w:tcW w:w="972" w:type="dxa"/>
            <w:shd w:val="clear" w:color="auto" w:fill="BDD6EE" w:themeFill="accent1" w:themeFillTint="66"/>
            <w:noWrap/>
            <w:hideMark/>
          </w:tcPr>
          <w:p w14:paraId="1774674F" w14:textId="77777777" w:rsidR="00605090" w:rsidRPr="00BB4800" w:rsidRDefault="00605090" w:rsidP="00605090">
            <w:pPr>
              <w:jc w:val="center"/>
              <w:rPr>
                <w:rFonts w:ascii="Sylfaen" w:hAnsi="Sylfaen" w:cs="Calibri"/>
                <w:b/>
                <w:bCs/>
                <w:i/>
                <w:iCs/>
                <w:color w:val="000000"/>
              </w:rPr>
            </w:pPr>
          </w:p>
        </w:tc>
        <w:tc>
          <w:tcPr>
            <w:tcW w:w="1290" w:type="dxa"/>
            <w:shd w:val="clear" w:color="auto" w:fill="BDD6EE" w:themeFill="accent1" w:themeFillTint="66"/>
            <w:noWrap/>
          </w:tcPr>
          <w:p w14:paraId="4A2BD98E" w14:textId="77777777" w:rsidR="00605090" w:rsidRPr="00BB4800" w:rsidRDefault="00605090" w:rsidP="00605090">
            <w:pPr>
              <w:jc w:val="center"/>
              <w:rPr>
                <w:rFonts w:ascii="Sylfaen" w:hAnsi="Sylfaen" w:cs="Calibri"/>
                <w:b/>
                <w:bCs/>
                <w:i/>
                <w:iCs/>
                <w:color w:val="000000"/>
              </w:rPr>
            </w:pPr>
            <w:r w:rsidRPr="00BB4800">
              <w:rPr>
                <w:b/>
                <w:bCs/>
              </w:rPr>
              <w:t>5.980.377,31</w:t>
            </w:r>
          </w:p>
        </w:tc>
        <w:tc>
          <w:tcPr>
            <w:tcW w:w="1290" w:type="dxa"/>
            <w:shd w:val="clear" w:color="auto" w:fill="BDD6EE" w:themeFill="accent1" w:themeFillTint="66"/>
            <w:noWrap/>
          </w:tcPr>
          <w:p w14:paraId="4D000693" w14:textId="77777777" w:rsidR="00605090" w:rsidRPr="00BB4800" w:rsidRDefault="00605090" w:rsidP="00605090">
            <w:pPr>
              <w:jc w:val="center"/>
              <w:rPr>
                <w:rFonts w:ascii="Sylfaen" w:hAnsi="Sylfaen" w:cs="Calibri"/>
                <w:b/>
                <w:bCs/>
                <w:i/>
                <w:iCs/>
                <w:color w:val="000000"/>
              </w:rPr>
            </w:pPr>
            <w:r w:rsidRPr="00BB4800">
              <w:rPr>
                <w:b/>
                <w:bCs/>
              </w:rPr>
              <w:t>23.921.509,19</w:t>
            </w:r>
          </w:p>
        </w:tc>
      </w:tr>
      <w:tr w:rsidR="0069636D" w:rsidRPr="00605090" w14:paraId="64FCBCCA" w14:textId="77777777" w:rsidTr="009F0D17">
        <w:trPr>
          <w:trHeight w:val="170"/>
          <w:jc w:val="center"/>
        </w:trPr>
        <w:tc>
          <w:tcPr>
            <w:tcW w:w="2694" w:type="dxa"/>
            <w:hideMark/>
          </w:tcPr>
          <w:p w14:paraId="0A7E801A" w14:textId="77777777" w:rsidR="0069636D" w:rsidRPr="00BB4800" w:rsidRDefault="0069636D" w:rsidP="0069636D">
            <w:pPr>
              <w:rPr>
                <w:rFonts w:ascii="Sylfaen" w:hAnsi="Sylfaen" w:cs="Calibri"/>
                <w:b/>
                <w:bCs/>
                <w:color w:val="000000"/>
              </w:rPr>
            </w:pPr>
            <w:r w:rsidRPr="00BB4800">
              <w:rPr>
                <w:rFonts w:ascii="Sylfaen" w:hAnsi="Sylfaen" w:cs="Calibri"/>
                <w:b/>
                <w:bCs/>
                <w:color w:val="000000"/>
              </w:rPr>
              <w:t>3. Produção e Democratização do Conhecimento</w:t>
            </w:r>
          </w:p>
        </w:tc>
        <w:tc>
          <w:tcPr>
            <w:tcW w:w="3827" w:type="dxa"/>
            <w:hideMark/>
          </w:tcPr>
          <w:p w14:paraId="32050D15" w14:textId="77777777" w:rsidR="0069636D" w:rsidRPr="00605090" w:rsidRDefault="0069636D" w:rsidP="0069636D">
            <w:pPr>
              <w:rPr>
                <w:rFonts w:ascii="Sylfaen" w:hAnsi="Sylfaen" w:cs="Calibri"/>
                <w:color w:val="000000"/>
              </w:rPr>
            </w:pPr>
            <w:r w:rsidRPr="001D7BFE">
              <w:t xml:space="preserve">3.1 Desenvolvimento de artefatos de design, produção audiovisual e mídias digitais para disseminação da Plataforma </w:t>
            </w:r>
            <w:proofErr w:type="spellStart"/>
            <w:r w:rsidRPr="001D7BFE">
              <w:t>EducaDados</w:t>
            </w:r>
            <w:proofErr w:type="spellEnd"/>
            <w:r w:rsidRPr="001D7BFE">
              <w:t xml:space="preserve"> e da Infraestrutura Nacional de Dados da Educação</w:t>
            </w:r>
          </w:p>
        </w:tc>
        <w:tc>
          <w:tcPr>
            <w:tcW w:w="1417" w:type="dxa"/>
            <w:noWrap/>
            <w:hideMark/>
          </w:tcPr>
          <w:p w14:paraId="06D3BBD8"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03D9FF73"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5D29982C"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1FBFAF12" w14:textId="77777777" w:rsidR="0069636D" w:rsidRPr="00605090" w:rsidRDefault="0069636D" w:rsidP="0069636D">
            <w:pPr>
              <w:jc w:val="right"/>
              <w:rPr>
                <w:rFonts w:ascii="Sylfaen" w:hAnsi="Sylfaen" w:cs="Calibri"/>
                <w:color w:val="000000"/>
              </w:rPr>
            </w:pPr>
            <w:r>
              <w:rPr>
                <w:rFonts w:ascii="Sylfaen" w:hAnsi="Sylfaen" w:cs="Calibri"/>
                <w:color w:val="000000"/>
              </w:rPr>
              <w:t>31/08/2030</w:t>
            </w:r>
          </w:p>
        </w:tc>
        <w:tc>
          <w:tcPr>
            <w:tcW w:w="972" w:type="dxa"/>
            <w:noWrap/>
            <w:hideMark/>
          </w:tcPr>
          <w:p w14:paraId="17AC0C46"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3E5F9EE3" w14:textId="77777777" w:rsidR="0069636D" w:rsidRPr="00605090" w:rsidRDefault="0069636D" w:rsidP="0069636D">
            <w:pPr>
              <w:jc w:val="center"/>
              <w:rPr>
                <w:rFonts w:ascii="Sylfaen" w:hAnsi="Sylfaen" w:cs="Calibri"/>
                <w:color w:val="000000"/>
              </w:rPr>
            </w:pPr>
            <w:r>
              <w:t>430.242,97</w:t>
            </w:r>
          </w:p>
        </w:tc>
        <w:tc>
          <w:tcPr>
            <w:tcW w:w="1290" w:type="dxa"/>
            <w:noWrap/>
          </w:tcPr>
          <w:p w14:paraId="755F52E9" w14:textId="77777777" w:rsidR="0069636D" w:rsidRPr="00605090" w:rsidRDefault="0069636D" w:rsidP="0069636D">
            <w:pPr>
              <w:jc w:val="center"/>
              <w:rPr>
                <w:rFonts w:ascii="Sylfaen" w:hAnsi="Sylfaen" w:cs="Calibri"/>
                <w:color w:val="000000"/>
              </w:rPr>
            </w:pPr>
            <w:r>
              <w:t>1.720.971,88</w:t>
            </w:r>
          </w:p>
        </w:tc>
      </w:tr>
      <w:tr w:rsidR="0069636D" w:rsidRPr="00605090" w14:paraId="753083DB" w14:textId="77777777" w:rsidTr="009F0D17">
        <w:trPr>
          <w:trHeight w:val="170"/>
          <w:jc w:val="center"/>
        </w:trPr>
        <w:tc>
          <w:tcPr>
            <w:tcW w:w="2694" w:type="dxa"/>
            <w:hideMark/>
          </w:tcPr>
          <w:p w14:paraId="4EE36CDF" w14:textId="77777777" w:rsidR="0069636D" w:rsidRPr="00BB4800" w:rsidRDefault="0069636D" w:rsidP="0069636D">
            <w:pPr>
              <w:jc w:val="center"/>
              <w:rPr>
                <w:rFonts w:ascii="Sylfaen" w:hAnsi="Sylfaen" w:cs="Calibri"/>
                <w:b/>
                <w:bCs/>
                <w:color w:val="000000"/>
              </w:rPr>
            </w:pPr>
          </w:p>
        </w:tc>
        <w:tc>
          <w:tcPr>
            <w:tcW w:w="3827" w:type="dxa"/>
            <w:hideMark/>
          </w:tcPr>
          <w:p w14:paraId="05D4788A" w14:textId="77777777" w:rsidR="0069636D" w:rsidRPr="00605090" w:rsidRDefault="0069636D" w:rsidP="0069636D">
            <w:pPr>
              <w:rPr>
                <w:rFonts w:ascii="Sylfaen" w:hAnsi="Sylfaen" w:cs="Calibri"/>
                <w:color w:val="000000"/>
              </w:rPr>
            </w:pPr>
            <w:r w:rsidRPr="001D7BFE">
              <w:t xml:space="preserve">3.2 Desenvolvimento de solução para documentação e distribuição de modelos semânticos da Plataforma </w:t>
            </w:r>
            <w:proofErr w:type="spellStart"/>
            <w:r w:rsidRPr="001D7BFE">
              <w:t>Educadados</w:t>
            </w:r>
            <w:proofErr w:type="spellEnd"/>
          </w:p>
        </w:tc>
        <w:tc>
          <w:tcPr>
            <w:tcW w:w="1417" w:type="dxa"/>
            <w:noWrap/>
            <w:hideMark/>
          </w:tcPr>
          <w:p w14:paraId="4320EB39"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60ECC02C"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75954959"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7B2BD4B6" w14:textId="77777777" w:rsidR="0069636D" w:rsidRPr="00605090" w:rsidRDefault="0069636D" w:rsidP="0069636D">
            <w:pPr>
              <w:jc w:val="right"/>
              <w:rPr>
                <w:rFonts w:ascii="Sylfaen" w:hAnsi="Sylfaen" w:cs="Calibri"/>
                <w:color w:val="000000"/>
              </w:rPr>
            </w:pPr>
            <w:r>
              <w:rPr>
                <w:rFonts w:ascii="Sylfaen" w:hAnsi="Sylfaen" w:cs="Calibri"/>
                <w:color w:val="000000"/>
              </w:rPr>
              <w:t>31/08/2030</w:t>
            </w:r>
          </w:p>
        </w:tc>
        <w:tc>
          <w:tcPr>
            <w:tcW w:w="972" w:type="dxa"/>
            <w:noWrap/>
            <w:hideMark/>
          </w:tcPr>
          <w:p w14:paraId="5B8C5435"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31876C77" w14:textId="77777777" w:rsidR="0069636D" w:rsidRPr="00605090" w:rsidRDefault="0069636D" w:rsidP="0069636D">
            <w:pPr>
              <w:jc w:val="center"/>
              <w:rPr>
                <w:rFonts w:ascii="Sylfaen" w:hAnsi="Sylfaen" w:cs="Calibri"/>
                <w:color w:val="000000"/>
              </w:rPr>
            </w:pPr>
            <w:r>
              <w:t>580.828,01</w:t>
            </w:r>
          </w:p>
        </w:tc>
        <w:tc>
          <w:tcPr>
            <w:tcW w:w="1290" w:type="dxa"/>
            <w:noWrap/>
          </w:tcPr>
          <w:p w14:paraId="3358EAB2" w14:textId="77777777" w:rsidR="0069636D" w:rsidRPr="00605090" w:rsidRDefault="0069636D" w:rsidP="0069636D">
            <w:pPr>
              <w:jc w:val="center"/>
              <w:rPr>
                <w:rFonts w:ascii="Sylfaen" w:hAnsi="Sylfaen" w:cs="Calibri"/>
                <w:color w:val="000000"/>
              </w:rPr>
            </w:pPr>
            <w:r>
              <w:t>2.323.312,04</w:t>
            </w:r>
          </w:p>
        </w:tc>
      </w:tr>
      <w:tr w:rsidR="0069636D" w:rsidRPr="00605090" w14:paraId="35D8E676" w14:textId="77777777" w:rsidTr="009F0D17">
        <w:trPr>
          <w:trHeight w:val="170"/>
          <w:jc w:val="center"/>
        </w:trPr>
        <w:tc>
          <w:tcPr>
            <w:tcW w:w="2694" w:type="dxa"/>
            <w:hideMark/>
          </w:tcPr>
          <w:p w14:paraId="613F568D" w14:textId="77777777" w:rsidR="0069636D" w:rsidRPr="00BB4800" w:rsidRDefault="0069636D" w:rsidP="0069636D">
            <w:pPr>
              <w:jc w:val="center"/>
              <w:rPr>
                <w:rFonts w:ascii="Sylfaen" w:hAnsi="Sylfaen" w:cs="Calibri"/>
                <w:b/>
                <w:bCs/>
                <w:color w:val="000000"/>
              </w:rPr>
            </w:pPr>
          </w:p>
        </w:tc>
        <w:tc>
          <w:tcPr>
            <w:tcW w:w="3827" w:type="dxa"/>
            <w:hideMark/>
          </w:tcPr>
          <w:p w14:paraId="55E851F0" w14:textId="77777777" w:rsidR="0069636D" w:rsidRPr="00605090" w:rsidRDefault="0069636D" w:rsidP="0069636D">
            <w:pPr>
              <w:rPr>
                <w:rFonts w:ascii="Sylfaen" w:hAnsi="Sylfaen" w:cs="Calibri"/>
                <w:color w:val="000000"/>
              </w:rPr>
            </w:pPr>
            <w:r w:rsidRPr="001D7BFE">
              <w:t>3.3 Produção de artefatos de design e comunicação de dados de programas educacionais do Ministério da Educação</w:t>
            </w:r>
          </w:p>
        </w:tc>
        <w:tc>
          <w:tcPr>
            <w:tcW w:w="1417" w:type="dxa"/>
            <w:noWrap/>
            <w:hideMark/>
          </w:tcPr>
          <w:p w14:paraId="4C9C418C"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218B7E24"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7F72DC3A"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7477A344" w14:textId="77777777" w:rsidR="0069636D" w:rsidRPr="00605090" w:rsidRDefault="0069636D" w:rsidP="0069636D">
            <w:pPr>
              <w:jc w:val="right"/>
              <w:rPr>
                <w:rFonts w:ascii="Sylfaen" w:hAnsi="Sylfaen" w:cs="Calibri"/>
                <w:color w:val="000000"/>
              </w:rPr>
            </w:pPr>
            <w:r>
              <w:rPr>
                <w:rFonts w:ascii="Sylfaen" w:hAnsi="Sylfaen" w:cs="Calibri"/>
                <w:color w:val="000000"/>
              </w:rPr>
              <w:t>31/08/2030</w:t>
            </w:r>
          </w:p>
        </w:tc>
        <w:tc>
          <w:tcPr>
            <w:tcW w:w="972" w:type="dxa"/>
            <w:noWrap/>
            <w:hideMark/>
          </w:tcPr>
          <w:p w14:paraId="2CBF4DD5"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4219AE09" w14:textId="77777777" w:rsidR="0069636D" w:rsidRPr="00605090" w:rsidRDefault="0069636D" w:rsidP="0069636D">
            <w:pPr>
              <w:jc w:val="center"/>
              <w:rPr>
                <w:rFonts w:ascii="Sylfaen" w:hAnsi="Sylfaen" w:cs="Calibri"/>
                <w:color w:val="000000"/>
              </w:rPr>
            </w:pPr>
            <w:r>
              <w:t>430.242,97</w:t>
            </w:r>
          </w:p>
        </w:tc>
        <w:tc>
          <w:tcPr>
            <w:tcW w:w="1290" w:type="dxa"/>
            <w:noWrap/>
          </w:tcPr>
          <w:p w14:paraId="6E3657F3" w14:textId="77777777" w:rsidR="0069636D" w:rsidRPr="00605090" w:rsidRDefault="0069636D" w:rsidP="0069636D">
            <w:pPr>
              <w:jc w:val="center"/>
              <w:rPr>
                <w:rFonts w:ascii="Sylfaen" w:hAnsi="Sylfaen" w:cs="Calibri"/>
                <w:color w:val="000000"/>
              </w:rPr>
            </w:pPr>
            <w:r>
              <w:t>1.720.971,88</w:t>
            </w:r>
          </w:p>
        </w:tc>
      </w:tr>
      <w:tr w:rsidR="0069636D" w:rsidRPr="00605090" w14:paraId="5E153793" w14:textId="77777777" w:rsidTr="009F0D17">
        <w:trPr>
          <w:trHeight w:val="170"/>
          <w:jc w:val="center"/>
        </w:trPr>
        <w:tc>
          <w:tcPr>
            <w:tcW w:w="2694" w:type="dxa"/>
            <w:hideMark/>
          </w:tcPr>
          <w:p w14:paraId="5D0E06F8" w14:textId="77777777" w:rsidR="0069636D" w:rsidRPr="00BB4800" w:rsidRDefault="0069636D" w:rsidP="0069636D">
            <w:pPr>
              <w:jc w:val="center"/>
              <w:rPr>
                <w:rFonts w:ascii="Sylfaen" w:hAnsi="Sylfaen" w:cs="Calibri"/>
                <w:b/>
                <w:bCs/>
                <w:color w:val="000000"/>
              </w:rPr>
            </w:pPr>
          </w:p>
        </w:tc>
        <w:tc>
          <w:tcPr>
            <w:tcW w:w="3827" w:type="dxa"/>
            <w:noWrap/>
            <w:hideMark/>
          </w:tcPr>
          <w:p w14:paraId="7E2E4A95" w14:textId="77777777" w:rsidR="0069636D" w:rsidRPr="00605090" w:rsidRDefault="0069636D" w:rsidP="0069636D">
            <w:pPr>
              <w:rPr>
                <w:rFonts w:ascii="Sylfaen" w:hAnsi="Sylfaen" w:cs="Calibri"/>
                <w:color w:val="000000"/>
              </w:rPr>
            </w:pPr>
            <w:r w:rsidRPr="001D7BFE">
              <w:t>3.4 Realização de Encontro Nacional de Monitoramento e Avaliação de Políticas Educacionais</w:t>
            </w:r>
          </w:p>
        </w:tc>
        <w:tc>
          <w:tcPr>
            <w:tcW w:w="1417" w:type="dxa"/>
            <w:noWrap/>
            <w:hideMark/>
          </w:tcPr>
          <w:p w14:paraId="50F024F2"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Relatório de Produto</w:t>
            </w:r>
          </w:p>
        </w:tc>
        <w:tc>
          <w:tcPr>
            <w:tcW w:w="912" w:type="dxa"/>
            <w:noWrap/>
            <w:hideMark/>
          </w:tcPr>
          <w:p w14:paraId="27C64AA2" w14:textId="77777777" w:rsidR="0069636D" w:rsidRPr="00605090" w:rsidRDefault="0069636D" w:rsidP="0069636D">
            <w:pPr>
              <w:rPr>
                <w:rFonts w:ascii="Sylfaen" w:hAnsi="Sylfaen" w:cs="Calibri"/>
                <w:color w:val="000000"/>
              </w:rPr>
            </w:pPr>
            <w:r w:rsidRPr="00605090">
              <w:rPr>
                <w:rFonts w:ascii="Sylfaen" w:hAnsi="Sylfaen" w:cs="Calibri"/>
                <w:color w:val="000000"/>
              </w:rPr>
              <w:t>Unidade</w:t>
            </w:r>
          </w:p>
        </w:tc>
        <w:tc>
          <w:tcPr>
            <w:tcW w:w="1165" w:type="dxa"/>
            <w:noWrap/>
            <w:hideMark/>
          </w:tcPr>
          <w:p w14:paraId="7D29DFD8" w14:textId="77777777" w:rsidR="0069636D" w:rsidRPr="00605090" w:rsidRDefault="0069636D" w:rsidP="0069636D">
            <w:pPr>
              <w:jc w:val="right"/>
              <w:rPr>
                <w:rFonts w:ascii="Sylfaen" w:hAnsi="Sylfaen" w:cs="Calibri"/>
                <w:color w:val="000000"/>
              </w:rPr>
            </w:pPr>
            <w:r>
              <w:rPr>
                <w:rFonts w:ascii="Sylfaen" w:hAnsi="Sylfaen" w:cs="Calibri"/>
                <w:color w:val="000000"/>
              </w:rPr>
              <w:t>01/09/2026</w:t>
            </w:r>
          </w:p>
        </w:tc>
        <w:tc>
          <w:tcPr>
            <w:tcW w:w="1165" w:type="dxa"/>
            <w:noWrap/>
            <w:hideMark/>
          </w:tcPr>
          <w:p w14:paraId="4A7D6E1C" w14:textId="77777777" w:rsidR="0069636D" w:rsidRPr="00605090" w:rsidRDefault="0069636D" w:rsidP="0069636D">
            <w:pPr>
              <w:jc w:val="right"/>
              <w:rPr>
                <w:rFonts w:ascii="Sylfaen" w:hAnsi="Sylfaen" w:cs="Calibri"/>
                <w:color w:val="000000"/>
              </w:rPr>
            </w:pPr>
            <w:r w:rsidRPr="00605090">
              <w:rPr>
                <w:rFonts w:ascii="Sylfaen" w:hAnsi="Sylfaen" w:cs="Calibri"/>
                <w:color w:val="000000"/>
              </w:rPr>
              <w:t>31/08/2030</w:t>
            </w:r>
          </w:p>
        </w:tc>
        <w:tc>
          <w:tcPr>
            <w:tcW w:w="972" w:type="dxa"/>
            <w:noWrap/>
            <w:hideMark/>
          </w:tcPr>
          <w:p w14:paraId="48F5FFC3" w14:textId="77777777" w:rsidR="0069636D" w:rsidRPr="00605090" w:rsidRDefault="0069636D" w:rsidP="0069636D">
            <w:pPr>
              <w:jc w:val="center"/>
              <w:rPr>
                <w:rFonts w:ascii="Sylfaen" w:hAnsi="Sylfaen" w:cs="Calibri"/>
                <w:color w:val="000000"/>
              </w:rPr>
            </w:pPr>
            <w:r w:rsidRPr="00605090">
              <w:rPr>
                <w:rFonts w:ascii="Sylfaen" w:hAnsi="Sylfaen" w:cs="Calibri"/>
                <w:color w:val="000000"/>
              </w:rPr>
              <w:t>04</w:t>
            </w:r>
          </w:p>
        </w:tc>
        <w:tc>
          <w:tcPr>
            <w:tcW w:w="1290" w:type="dxa"/>
            <w:noWrap/>
          </w:tcPr>
          <w:p w14:paraId="2061C2A5" w14:textId="77777777" w:rsidR="0069636D" w:rsidRPr="00605090" w:rsidRDefault="0069636D" w:rsidP="0069636D">
            <w:pPr>
              <w:jc w:val="center"/>
              <w:rPr>
                <w:rFonts w:ascii="Sylfaen" w:hAnsi="Sylfaen" w:cs="Calibri"/>
                <w:color w:val="000000"/>
              </w:rPr>
            </w:pPr>
            <w:r>
              <w:t>365.706,53</w:t>
            </w:r>
          </w:p>
        </w:tc>
        <w:tc>
          <w:tcPr>
            <w:tcW w:w="1290" w:type="dxa"/>
            <w:noWrap/>
          </w:tcPr>
          <w:p w14:paraId="6174EF82" w14:textId="77777777" w:rsidR="0069636D" w:rsidRPr="00605090" w:rsidRDefault="0069636D" w:rsidP="0069636D">
            <w:pPr>
              <w:jc w:val="center"/>
              <w:rPr>
                <w:rFonts w:ascii="Sylfaen" w:hAnsi="Sylfaen" w:cs="Calibri"/>
                <w:color w:val="000000"/>
              </w:rPr>
            </w:pPr>
            <w:r>
              <w:t>1.462.826,10</w:t>
            </w:r>
          </w:p>
        </w:tc>
      </w:tr>
      <w:tr w:rsidR="0069636D" w:rsidRPr="00605090" w14:paraId="3296AC73" w14:textId="77777777" w:rsidTr="009F0D17">
        <w:trPr>
          <w:trHeight w:val="170"/>
          <w:jc w:val="center"/>
        </w:trPr>
        <w:tc>
          <w:tcPr>
            <w:tcW w:w="2694" w:type="dxa"/>
          </w:tcPr>
          <w:p w14:paraId="6F01EB13" w14:textId="77777777" w:rsidR="0069636D" w:rsidRPr="00BB4800" w:rsidRDefault="0069636D" w:rsidP="0069636D">
            <w:pPr>
              <w:jc w:val="center"/>
              <w:rPr>
                <w:rFonts w:ascii="Sylfaen" w:hAnsi="Sylfaen" w:cs="Calibri"/>
                <w:b/>
                <w:bCs/>
                <w:color w:val="000000"/>
              </w:rPr>
            </w:pPr>
          </w:p>
        </w:tc>
        <w:tc>
          <w:tcPr>
            <w:tcW w:w="3827" w:type="dxa"/>
            <w:noWrap/>
          </w:tcPr>
          <w:p w14:paraId="37A42E97" w14:textId="21F90EA8" w:rsidR="0069636D" w:rsidRPr="00D359FE" w:rsidRDefault="0069636D" w:rsidP="0069636D">
            <w:r w:rsidRPr="001D7BFE">
              <w:t xml:space="preserve">3.5 Participação em </w:t>
            </w:r>
            <w:r w:rsidR="00CF5AB6">
              <w:t xml:space="preserve">reuniões, oficinas, treinamentos e </w:t>
            </w:r>
            <w:r w:rsidRPr="001D7BFE">
              <w:t>eventos nacionais e internacionais</w:t>
            </w:r>
          </w:p>
        </w:tc>
        <w:tc>
          <w:tcPr>
            <w:tcW w:w="1417" w:type="dxa"/>
            <w:noWrap/>
          </w:tcPr>
          <w:p w14:paraId="309C25E8" w14:textId="77777777" w:rsidR="0069636D" w:rsidRPr="00605090" w:rsidRDefault="0069636D" w:rsidP="0069636D">
            <w:pPr>
              <w:jc w:val="center"/>
              <w:rPr>
                <w:rFonts w:ascii="Sylfaen" w:hAnsi="Sylfaen" w:cs="Calibri"/>
                <w:color w:val="000000"/>
              </w:rPr>
            </w:pPr>
            <w:r w:rsidRPr="003C73E9">
              <w:t>Relatório de Produto</w:t>
            </w:r>
          </w:p>
        </w:tc>
        <w:tc>
          <w:tcPr>
            <w:tcW w:w="912" w:type="dxa"/>
            <w:noWrap/>
          </w:tcPr>
          <w:p w14:paraId="716700F5" w14:textId="77777777" w:rsidR="0069636D" w:rsidRPr="00605090" w:rsidRDefault="0069636D" w:rsidP="0069636D">
            <w:pPr>
              <w:rPr>
                <w:rFonts w:ascii="Sylfaen" w:hAnsi="Sylfaen" w:cs="Calibri"/>
                <w:color w:val="000000"/>
              </w:rPr>
            </w:pPr>
            <w:r w:rsidRPr="003C73E9">
              <w:t>Unidade</w:t>
            </w:r>
          </w:p>
        </w:tc>
        <w:tc>
          <w:tcPr>
            <w:tcW w:w="1165" w:type="dxa"/>
            <w:noWrap/>
          </w:tcPr>
          <w:p w14:paraId="179CA261" w14:textId="77777777" w:rsidR="0069636D" w:rsidRDefault="0069636D" w:rsidP="0069636D">
            <w:pPr>
              <w:jc w:val="right"/>
              <w:rPr>
                <w:rFonts w:ascii="Sylfaen" w:hAnsi="Sylfaen" w:cs="Calibri"/>
                <w:color w:val="000000"/>
              </w:rPr>
            </w:pPr>
            <w:r w:rsidRPr="003C73E9">
              <w:t>01/09/2026</w:t>
            </w:r>
          </w:p>
        </w:tc>
        <w:tc>
          <w:tcPr>
            <w:tcW w:w="1165" w:type="dxa"/>
            <w:noWrap/>
          </w:tcPr>
          <w:p w14:paraId="6F0E21F3" w14:textId="77777777" w:rsidR="0069636D" w:rsidRPr="00605090" w:rsidRDefault="0069636D" w:rsidP="0069636D">
            <w:pPr>
              <w:jc w:val="right"/>
              <w:rPr>
                <w:rFonts w:ascii="Sylfaen" w:hAnsi="Sylfaen" w:cs="Calibri"/>
                <w:color w:val="000000"/>
              </w:rPr>
            </w:pPr>
            <w:r w:rsidRPr="003C73E9">
              <w:t>31/08/2030</w:t>
            </w:r>
          </w:p>
        </w:tc>
        <w:tc>
          <w:tcPr>
            <w:tcW w:w="972" w:type="dxa"/>
            <w:noWrap/>
          </w:tcPr>
          <w:p w14:paraId="0C3968C2" w14:textId="77777777" w:rsidR="0069636D" w:rsidRPr="00605090" w:rsidRDefault="0069636D" w:rsidP="0069636D">
            <w:pPr>
              <w:jc w:val="center"/>
              <w:rPr>
                <w:rFonts w:ascii="Sylfaen" w:hAnsi="Sylfaen" w:cs="Calibri"/>
                <w:color w:val="000000"/>
              </w:rPr>
            </w:pPr>
            <w:r w:rsidRPr="003C73E9">
              <w:t>04</w:t>
            </w:r>
          </w:p>
        </w:tc>
        <w:tc>
          <w:tcPr>
            <w:tcW w:w="1290" w:type="dxa"/>
            <w:noWrap/>
          </w:tcPr>
          <w:p w14:paraId="11748929" w14:textId="77777777" w:rsidR="0069636D" w:rsidRPr="00605090" w:rsidRDefault="0069636D" w:rsidP="0069636D">
            <w:pPr>
              <w:jc w:val="center"/>
              <w:rPr>
                <w:rFonts w:ascii="Sylfaen" w:hAnsi="Sylfaen" w:cs="Calibri"/>
                <w:color w:val="000000"/>
              </w:rPr>
            </w:pPr>
            <w:r>
              <w:t>215.121,49</w:t>
            </w:r>
          </w:p>
        </w:tc>
        <w:tc>
          <w:tcPr>
            <w:tcW w:w="1290" w:type="dxa"/>
            <w:noWrap/>
          </w:tcPr>
          <w:p w14:paraId="3EBEA397" w14:textId="77777777" w:rsidR="0069636D" w:rsidRPr="00605090" w:rsidRDefault="0069636D" w:rsidP="0069636D">
            <w:pPr>
              <w:jc w:val="center"/>
              <w:rPr>
                <w:rFonts w:ascii="Sylfaen" w:hAnsi="Sylfaen" w:cs="Calibri"/>
                <w:color w:val="000000"/>
              </w:rPr>
            </w:pPr>
            <w:r>
              <w:t>860.485,94</w:t>
            </w:r>
          </w:p>
        </w:tc>
      </w:tr>
      <w:tr w:rsidR="00605090" w:rsidRPr="00BB4800" w14:paraId="01CC999F" w14:textId="77777777" w:rsidTr="009F0D17">
        <w:trPr>
          <w:trHeight w:val="170"/>
          <w:jc w:val="center"/>
        </w:trPr>
        <w:tc>
          <w:tcPr>
            <w:tcW w:w="7942" w:type="dxa"/>
            <w:gridSpan w:val="3"/>
            <w:shd w:val="clear" w:color="auto" w:fill="BDD6EE" w:themeFill="accent1" w:themeFillTint="66"/>
            <w:noWrap/>
            <w:hideMark/>
          </w:tcPr>
          <w:p w14:paraId="59629463" w14:textId="77777777" w:rsidR="00605090" w:rsidRPr="00BB4800" w:rsidRDefault="0069636D" w:rsidP="00605090">
            <w:pPr>
              <w:jc w:val="center"/>
              <w:rPr>
                <w:rFonts w:ascii="Sylfaen" w:hAnsi="Sylfaen" w:cs="Calibri"/>
                <w:b/>
                <w:bCs/>
                <w:i/>
                <w:iCs/>
                <w:color w:val="000000"/>
              </w:rPr>
            </w:pPr>
            <w:r w:rsidRPr="00BB4800">
              <w:rPr>
                <w:rFonts w:ascii="Sylfaen" w:hAnsi="Sylfaen" w:cs="Calibri"/>
                <w:b/>
                <w:bCs/>
                <w:i/>
                <w:iCs/>
                <w:color w:val="000000"/>
              </w:rPr>
              <w:t>Subtotal da Meta 3</w:t>
            </w:r>
          </w:p>
        </w:tc>
        <w:tc>
          <w:tcPr>
            <w:tcW w:w="912" w:type="dxa"/>
            <w:shd w:val="clear" w:color="auto" w:fill="BDD6EE" w:themeFill="accent1" w:themeFillTint="66"/>
            <w:noWrap/>
            <w:hideMark/>
          </w:tcPr>
          <w:p w14:paraId="35E38749" w14:textId="77777777" w:rsidR="00605090" w:rsidRPr="00BB4800" w:rsidRDefault="00605090" w:rsidP="00605090">
            <w:pPr>
              <w:rPr>
                <w:rFonts w:ascii="Sylfaen" w:hAnsi="Sylfaen"/>
                <w:b/>
                <w:bCs/>
                <w:i/>
                <w:iCs/>
              </w:rPr>
            </w:pPr>
          </w:p>
        </w:tc>
        <w:tc>
          <w:tcPr>
            <w:tcW w:w="1165" w:type="dxa"/>
            <w:shd w:val="clear" w:color="auto" w:fill="BDD6EE" w:themeFill="accent1" w:themeFillTint="66"/>
            <w:noWrap/>
            <w:hideMark/>
          </w:tcPr>
          <w:p w14:paraId="74C9D5E1" w14:textId="77777777" w:rsidR="00605090" w:rsidRPr="00BB4800" w:rsidRDefault="00605090" w:rsidP="00605090">
            <w:pPr>
              <w:rPr>
                <w:rFonts w:ascii="Sylfaen" w:hAnsi="Sylfaen"/>
                <w:b/>
                <w:bCs/>
                <w:i/>
                <w:iCs/>
              </w:rPr>
            </w:pPr>
          </w:p>
        </w:tc>
        <w:tc>
          <w:tcPr>
            <w:tcW w:w="1165" w:type="dxa"/>
            <w:shd w:val="clear" w:color="auto" w:fill="BDD6EE" w:themeFill="accent1" w:themeFillTint="66"/>
            <w:noWrap/>
            <w:hideMark/>
          </w:tcPr>
          <w:p w14:paraId="7E1F1B2F" w14:textId="77777777" w:rsidR="00605090" w:rsidRPr="00BB4800" w:rsidRDefault="00605090" w:rsidP="00605090">
            <w:pPr>
              <w:rPr>
                <w:rFonts w:ascii="Sylfaen" w:hAnsi="Sylfaen"/>
                <w:b/>
                <w:bCs/>
                <w:i/>
                <w:iCs/>
              </w:rPr>
            </w:pPr>
          </w:p>
        </w:tc>
        <w:tc>
          <w:tcPr>
            <w:tcW w:w="972" w:type="dxa"/>
            <w:shd w:val="clear" w:color="auto" w:fill="BDD6EE" w:themeFill="accent1" w:themeFillTint="66"/>
            <w:noWrap/>
            <w:hideMark/>
          </w:tcPr>
          <w:p w14:paraId="0A62E36C" w14:textId="77777777" w:rsidR="00605090" w:rsidRPr="00BB4800" w:rsidRDefault="00605090" w:rsidP="00605090">
            <w:pPr>
              <w:jc w:val="center"/>
              <w:rPr>
                <w:rFonts w:ascii="Sylfaen" w:hAnsi="Sylfaen"/>
                <w:b/>
                <w:bCs/>
                <w:i/>
                <w:iCs/>
              </w:rPr>
            </w:pPr>
          </w:p>
        </w:tc>
        <w:tc>
          <w:tcPr>
            <w:tcW w:w="1290" w:type="dxa"/>
            <w:shd w:val="clear" w:color="auto" w:fill="BDD6EE" w:themeFill="accent1" w:themeFillTint="66"/>
            <w:noWrap/>
          </w:tcPr>
          <w:p w14:paraId="4422B027" w14:textId="77777777" w:rsidR="00605090" w:rsidRPr="00BB4800" w:rsidRDefault="00605090" w:rsidP="00605090">
            <w:pPr>
              <w:jc w:val="center"/>
              <w:rPr>
                <w:rFonts w:ascii="Sylfaen" w:hAnsi="Sylfaen" w:cs="Calibri"/>
                <w:b/>
                <w:bCs/>
                <w:i/>
                <w:iCs/>
                <w:color w:val="000000"/>
              </w:rPr>
            </w:pPr>
            <w:r w:rsidRPr="00BB4800">
              <w:rPr>
                <w:b/>
                <w:bCs/>
              </w:rPr>
              <w:t>2.022.141,97</w:t>
            </w:r>
          </w:p>
        </w:tc>
        <w:tc>
          <w:tcPr>
            <w:tcW w:w="1290" w:type="dxa"/>
            <w:shd w:val="clear" w:color="auto" w:fill="BDD6EE" w:themeFill="accent1" w:themeFillTint="66"/>
            <w:noWrap/>
          </w:tcPr>
          <w:p w14:paraId="15090833" w14:textId="77777777" w:rsidR="00605090" w:rsidRPr="00BB4800" w:rsidRDefault="00605090" w:rsidP="00605090">
            <w:pPr>
              <w:jc w:val="center"/>
              <w:rPr>
                <w:rFonts w:ascii="Sylfaen" w:hAnsi="Sylfaen" w:cs="Calibri"/>
                <w:b/>
                <w:bCs/>
                <w:i/>
                <w:iCs/>
                <w:color w:val="000000"/>
              </w:rPr>
            </w:pPr>
            <w:r w:rsidRPr="00BB4800">
              <w:rPr>
                <w:b/>
                <w:bCs/>
              </w:rPr>
              <w:t>8.088.567,84</w:t>
            </w:r>
          </w:p>
        </w:tc>
      </w:tr>
      <w:tr w:rsidR="00605090" w:rsidRPr="00605090" w14:paraId="21473D12" w14:textId="77777777" w:rsidTr="009F0D17">
        <w:trPr>
          <w:trHeight w:val="170"/>
          <w:jc w:val="center"/>
        </w:trPr>
        <w:tc>
          <w:tcPr>
            <w:tcW w:w="2694" w:type="dxa"/>
            <w:shd w:val="clear" w:color="DDEBF7" w:fill="DDEBF7"/>
            <w:hideMark/>
          </w:tcPr>
          <w:p w14:paraId="212E06E3" w14:textId="77777777" w:rsidR="00605090" w:rsidRPr="00BB4800" w:rsidRDefault="00605090" w:rsidP="00605090">
            <w:pPr>
              <w:rPr>
                <w:rFonts w:ascii="Sylfaen" w:hAnsi="Sylfaen" w:cs="Calibri"/>
                <w:b/>
                <w:bCs/>
                <w:color w:val="000000"/>
              </w:rPr>
            </w:pPr>
            <w:r w:rsidRPr="00BB4800">
              <w:rPr>
                <w:rFonts w:ascii="Sylfaen" w:hAnsi="Sylfaen" w:cs="Calibri"/>
                <w:b/>
                <w:bCs/>
                <w:color w:val="000000"/>
              </w:rPr>
              <w:t>Total Geral</w:t>
            </w:r>
          </w:p>
        </w:tc>
        <w:tc>
          <w:tcPr>
            <w:tcW w:w="3827" w:type="dxa"/>
            <w:shd w:val="clear" w:color="DDEBF7" w:fill="DDEBF7"/>
            <w:hideMark/>
          </w:tcPr>
          <w:p w14:paraId="7DCAE6B0" w14:textId="77777777" w:rsidR="00605090" w:rsidRPr="00605090" w:rsidRDefault="00605090" w:rsidP="00605090">
            <w:pPr>
              <w:rPr>
                <w:rFonts w:ascii="Sylfaen" w:hAnsi="Sylfaen" w:cs="Calibri"/>
                <w:b/>
                <w:bCs/>
                <w:color w:val="000000"/>
              </w:rPr>
            </w:pPr>
          </w:p>
        </w:tc>
        <w:tc>
          <w:tcPr>
            <w:tcW w:w="1417" w:type="dxa"/>
            <w:shd w:val="clear" w:color="DDEBF7" w:fill="DDEBF7"/>
            <w:hideMark/>
          </w:tcPr>
          <w:p w14:paraId="6C00F5EE" w14:textId="77777777" w:rsidR="00605090" w:rsidRPr="00605090" w:rsidRDefault="00605090" w:rsidP="00605090">
            <w:pPr>
              <w:jc w:val="center"/>
              <w:rPr>
                <w:rFonts w:ascii="Sylfaen" w:hAnsi="Sylfaen"/>
                <w:b/>
                <w:bCs/>
              </w:rPr>
            </w:pPr>
          </w:p>
        </w:tc>
        <w:tc>
          <w:tcPr>
            <w:tcW w:w="912" w:type="dxa"/>
            <w:shd w:val="clear" w:color="DDEBF7" w:fill="DDEBF7"/>
            <w:hideMark/>
          </w:tcPr>
          <w:p w14:paraId="7BE79F5F" w14:textId="77777777" w:rsidR="00605090" w:rsidRPr="00605090" w:rsidRDefault="00605090" w:rsidP="00605090">
            <w:pPr>
              <w:rPr>
                <w:rFonts w:ascii="Sylfaen" w:hAnsi="Sylfaen"/>
                <w:b/>
                <w:bCs/>
              </w:rPr>
            </w:pPr>
          </w:p>
        </w:tc>
        <w:tc>
          <w:tcPr>
            <w:tcW w:w="1165" w:type="dxa"/>
            <w:shd w:val="clear" w:color="DDEBF7" w:fill="DDEBF7"/>
            <w:hideMark/>
          </w:tcPr>
          <w:p w14:paraId="7FD9FFB6" w14:textId="77777777" w:rsidR="00605090" w:rsidRPr="00605090" w:rsidRDefault="00605090" w:rsidP="00605090">
            <w:pPr>
              <w:rPr>
                <w:rFonts w:ascii="Sylfaen" w:hAnsi="Sylfaen"/>
                <w:b/>
                <w:bCs/>
              </w:rPr>
            </w:pPr>
          </w:p>
        </w:tc>
        <w:tc>
          <w:tcPr>
            <w:tcW w:w="1165" w:type="dxa"/>
            <w:shd w:val="clear" w:color="DDEBF7" w:fill="DDEBF7"/>
            <w:hideMark/>
          </w:tcPr>
          <w:p w14:paraId="6933E13A" w14:textId="77777777" w:rsidR="00605090" w:rsidRPr="00605090" w:rsidRDefault="00605090" w:rsidP="00605090">
            <w:pPr>
              <w:rPr>
                <w:rFonts w:ascii="Sylfaen" w:hAnsi="Sylfaen"/>
                <w:b/>
                <w:bCs/>
              </w:rPr>
            </w:pPr>
          </w:p>
        </w:tc>
        <w:tc>
          <w:tcPr>
            <w:tcW w:w="972" w:type="dxa"/>
            <w:shd w:val="clear" w:color="DDEBF7" w:fill="DDEBF7"/>
            <w:hideMark/>
          </w:tcPr>
          <w:p w14:paraId="06544E82" w14:textId="77777777" w:rsidR="00605090" w:rsidRPr="00605090" w:rsidRDefault="00605090" w:rsidP="00605090">
            <w:pPr>
              <w:jc w:val="center"/>
              <w:rPr>
                <w:rFonts w:ascii="Sylfaen" w:hAnsi="Sylfaen"/>
                <w:b/>
                <w:bCs/>
              </w:rPr>
            </w:pPr>
          </w:p>
        </w:tc>
        <w:tc>
          <w:tcPr>
            <w:tcW w:w="1290" w:type="dxa"/>
            <w:shd w:val="clear" w:color="DDEBF7" w:fill="DDEBF7"/>
            <w:noWrap/>
          </w:tcPr>
          <w:p w14:paraId="23236E32" w14:textId="77777777" w:rsidR="00605090" w:rsidRPr="00605090" w:rsidRDefault="00605090" w:rsidP="00605090">
            <w:pPr>
              <w:jc w:val="center"/>
              <w:rPr>
                <w:rFonts w:ascii="Sylfaen" w:hAnsi="Sylfaen" w:cs="Calibri"/>
                <w:b/>
                <w:bCs/>
                <w:color w:val="000000"/>
              </w:rPr>
            </w:pPr>
            <w:r>
              <w:t>11.154.049,06</w:t>
            </w:r>
          </w:p>
        </w:tc>
        <w:tc>
          <w:tcPr>
            <w:tcW w:w="1290" w:type="dxa"/>
            <w:shd w:val="clear" w:color="DDEBF7" w:fill="DDEBF7"/>
            <w:noWrap/>
          </w:tcPr>
          <w:p w14:paraId="168C5B5B" w14:textId="77777777" w:rsidR="00605090" w:rsidRPr="00605090" w:rsidRDefault="00605090" w:rsidP="00605090">
            <w:pPr>
              <w:jc w:val="center"/>
              <w:rPr>
                <w:rFonts w:ascii="Sylfaen" w:hAnsi="Sylfaen" w:cs="Calibri"/>
                <w:b/>
                <w:bCs/>
                <w:color w:val="000000"/>
              </w:rPr>
            </w:pPr>
            <w:r>
              <w:t>40.550.400,00</w:t>
            </w:r>
          </w:p>
        </w:tc>
      </w:tr>
    </w:tbl>
    <w:p w14:paraId="45B75260" w14:textId="77777777" w:rsidR="00432304" w:rsidRDefault="00432304" w:rsidP="00A007BE">
      <w:pPr>
        <w:pStyle w:val="Legenda"/>
      </w:pPr>
    </w:p>
    <w:p w14:paraId="219968D5" w14:textId="77CE704E" w:rsidR="004F6217" w:rsidRDefault="00A007BE" w:rsidP="00432304">
      <w:pPr>
        <w:pStyle w:val="Legenda"/>
        <w:jc w:val="left"/>
        <w:rPr>
          <w:rFonts w:eastAsiaTheme="majorEastAsia"/>
        </w:rPr>
      </w:pPr>
      <w:r w:rsidRPr="00432304">
        <w:rPr>
          <w:b/>
          <w:bCs w:val="0"/>
        </w:rPr>
        <w:t>Nota:</w:t>
      </w:r>
      <w:r w:rsidRPr="00A5119C">
        <w:t xml:space="preserve"> o valor unitário corresponde ao valor de cada entrega do produto. Nas Metas 2 e 3, cujos produtos preveem 04 entregas ao longo dos 48 meses, o subtotal do valor unitário corresponde ao valor de cada ano de execução. Na Meta 1 essa equivalência não se aplica, porque os produtos 1.2 e 1.3 têm janelas de 12 e 18 meses, com 01 e 02 entregas, respectivamente. O resíduo de arredondamento é absorvido pelo produto 2.2, de maior valor, de modo que a soma da coluna corresponda exatamente ao valor global pactuado.</w:t>
      </w:r>
    </w:p>
    <w:p w14:paraId="1EF6BBCC" w14:textId="77777777" w:rsidR="00BA61C4" w:rsidRDefault="00BA61C4" w:rsidP="004167FB">
      <w:pPr>
        <w:pStyle w:val="Legenda"/>
      </w:pPr>
    </w:p>
    <w:p w14:paraId="7A8F4345" w14:textId="77777777" w:rsidR="004945DB" w:rsidRPr="004945DB" w:rsidRDefault="004945DB" w:rsidP="004945DB">
      <w:bookmarkStart w:id="40" w:name="_Hlk120996156"/>
      <w:bookmarkEnd w:id="39"/>
    </w:p>
    <w:bookmarkEnd w:id="40"/>
    <w:p w14:paraId="651496D0" w14:textId="77777777" w:rsidR="00B02615" w:rsidRDefault="00B02615" w:rsidP="00FC02ED"/>
    <w:p w14:paraId="61EAA75E" w14:textId="77777777" w:rsidR="00472E90" w:rsidRDefault="00472E90" w:rsidP="00472E90">
      <w:pPr>
        <w:rPr>
          <w:rFonts w:eastAsiaTheme="majorEastAsia"/>
        </w:rPr>
        <w:sectPr w:rsidR="00472E90" w:rsidSect="00472E90">
          <w:pgSz w:w="16840" w:h="11907" w:orient="landscape" w:code="9"/>
          <w:pgMar w:top="1080" w:right="1134" w:bottom="1080" w:left="1440" w:header="720" w:footer="290" w:gutter="0"/>
          <w:cols w:space="720"/>
          <w:titlePg/>
          <w:docGrid w:linePitch="272"/>
        </w:sectPr>
      </w:pPr>
    </w:p>
    <w:p w14:paraId="171D7F11" w14:textId="77777777" w:rsidR="00736487" w:rsidRDefault="00736487" w:rsidP="00736487">
      <w:pPr>
        <w:pStyle w:val="Ttulo2"/>
      </w:pPr>
      <w:r>
        <w:lastRenderedPageBreak/>
        <w:t>A distribuição dos recursos entre os produtos observou uma avaliação prévia de complexidade, prioridade e esforço, atribuída a cada entrega segundo uma escala de quatro níveis (Baixa, Média, Alta e Muito Alta), pontuados, respectivamente, em 1, 2, 3 e 5. A pontuação de cada produto resulta da média ponderada dessas três dimensões, com peso de 40% para a complexidade e de 30% para a prioridade e para o esforço, uma vez que a complexidade é o fator que determina a senioridade das bolsas mobilizadas.</w:t>
      </w:r>
    </w:p>
    <w:p w14:paraId="61A06DE4" w14:textId="77777777" w:rsidR="00736487" w:rsidRDefault="00736487" w:rsidP="00736487">
      <w:pPr>
        <w:pStyle w:val="Ttulo2"/>
      </w:pPr>
      <w:r>
        <w:t>A pontuação obtida é multiplicada pelo prazo de execução de cada produto, de modo que entregas com janela mais curta não absorvam a mesma fração de recursos de produtos executados ao longo de todo o período. O peso resultante define a participação proporcional de cada produto no valor global do projeto, conforme o quadro a seguir.</w:t>
      </w:r>
    </w:p>
    <w:p w14:paraId="62A49EF0" w14:textId="77777777" w:rsidR="00736487" w:rsidRDefault="00736487" w:rsidP="00736487">
      <w:pPr>
        <w:pStyle w:val="Legenda"/>
      </w:pPr>
      <w:r>
        <w:t>Quadro 4. Matriz qualitativa de complexidade, prioridade e esforço dos produtos e distribuição de recursos (R$).</w:t>
      </w:r>
    </w:p>
    <w:tbl>
      <w:tblPr>
        <w:tblStyle w:val="TabeladeGrade1Clara"/>
        <w:tblW w:w="9853" w:type="dxa"/>
        <w:jc w:val="center"/>
        <w:tblLook w:val="04A0" w:firstRow="1" w:lastRow="0" w:firstColumn="1" w:lastColumn="0" w:noHBand="0" w:noVBand="1"/>
      </w:tblPr>
      <w:tblGrid>
        <w:gridCol w:w="1101"/>
        <w:gridCol w:w="1450"/>
        <w:gridCol w:w="1187"/>
        <w:gridCol w:w="1200"/>
        <w:gridCol w:w="1179"/>
        <w:gridCol w:w="1076"/>
        <w:gridCol w:w="1294"/>
        <w:gridCol w:w="1366"/>
      </w:tblGrid>
      <w:tr w:rsidR="00736487" w14:paraId="6DDB412F" w14:textId="77777777" w:rsidTr="0043230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1" w:type="dxa"/>
          </w:tcPr>
          <w:p w14:paraId="60725898" w14:textId="77777777" w:rsidR="00736487" w:rsidRDefault="00736487" w:rsidP="00951DEF">
            <w:pPr>
              <w:jc w:val="center"/>
            </w:pPr>
            <w:r>
              <w:t>Produto</w:t>
            </w:r>
          </w:p>
        </w:tc>
        <w:tc>
          <w:tcPr>
            <w:tcW w:w="1450" w:type="dxa"/>
          </w:tcPr>
          <w:p w14:paraId="1DBD9F47" w14:textId="77777777" w:rsidR="00736487" w:rsidRDefault="00736487" w:rsidP="007901AA">
            <w:pPr>
              <w:cnfStyle w:val="100000000000" w:firstRow="1" w:lastRow="0" w:firstColumn="0" w:lastColumn="0" w:oddVBand="0" w:evenVBand="0" w:oddHBand="0" w:evenHBand="0" w:firstRowFirstColumn="0" w:firstRowLastColumn="0" w:lastRowFirstColumn="0" w:lastRowLastColumn="0"/>
            </w:pPr>
            <w:r>
              <w:t>Complexidade</w:t>
            </w:r>
          </w:p>
        </w:tc>
        <w:tc>
          <w:tcPr>
            <w:tcW w:w="1187" w:type="dxa"/>
          </w:tcPr>
          <w:p w14:paraId="0E943B64" w14:textId="77777777" w:rsidR="00736487" w:rsidRDefault="00736487" w:rsidP="007901AA">
            <w:pPr>
              <w:cnfStyle w:val="100000000000" w:firstRow="1" w:lastRow="0" w:firstColumn="0" w:lastColumn="0" w:oddVBand="0" w:evenVBand="0" w:oddHBand="0" w:evenHBand="0" w:firstRowFirstColumn="0" w:firstRowLastColumn="0" w:lastRowFirstColumn="0" w:lastRowLastColumn="0"/>
            </w:pPr>
            <w:r>
              <w:t>Prioridade</w:t>
            </w:r>
          </w:p>
        </w:tc>
        <w:tc>
          <w:tcPr>
            <w:tcW w:w="1200" w:type="dxa"/>
          </w:tcPr>
          <w:p w14:paraId="67B72193" w14:textId="77777777" w:rsidR="00736487" w:rsidRDefault="00736487" w:rsidP="007901AA">
            <w:pPr>
              <w:cnfStyle w:val="100000000000" w:firstRow="1" w:lastRow="0" w:firstColumn="0" w:lastColumn="0" w:oddVBand="0" w:evenVBand="0" w:oddHBand="0" w:evenHBand="0" w:firstRowFirstColumn="0" w:firstRowLastColumn="0" w:lastRowFirstColumn="0" w:lastRowLastColumn="0"/>
            </w:pPr>
            <w:r>
              <w:t>Esforço</w:t>
            </w:r>
          </w:p>
        </w:tc>
        <w:tc>
          <w:tcPr>
            <w:tcW w:w="1179" w:type="dxa"/>
          </w:tcPr>
          <w:p w14:paraId="778FF1B8" w14:textId="77777777" w:rsidR="00736487" w:rsidRDefault="00736487" w:rsidP="007901AA">
            <w:pPr>
              <w:jc w:val="center"/>
              <w:cnfStyle w:val="100000000000" w:firstRow="1" w:lastRow="0" w:firstColumn="0" w:lastColumn="0" w:oddVBand="0" w:evenVBand="0" w:oddHBand="0" w:evenHBand="0" w:firstRowFirstColumn="0" w:firstRowLastColumn="0" w:lastRowFirstColumn="0" w:lastRowLastColumn="0"/>
            </w:pPr>
            <w:r>
              <w:t>Pontuação</w:t>
            </w:r>
          </w:p>
        </w:tc>
        <w:tc>
          <w:tcPr>
            <w:tcW w:w="1076" w:type="dxa"/>
          </w:tcPr>
          <w:p w14:paraId="68392092" w14:textId="77777777" w:rsidR="00736487" w:rsidRDefault="00736487" w:rsidP="007901AA">
            <w:pPr>
              <w:jc w:val="center"/>
              <w:cnfStyle w:val="100000000000" w:firstRow="1" w:lastRow="0" w:firstColumn="0" w:lastColumn="0" w:oddVBand="0" w:evenVBand="0" w:oddHBand="0" w:evenHBand="0" w:firstRowFirstColumn="0" w:firstRowLastColumn="0" w:lastRowFirstColumn="0" w:lastRowLastColumn="0"/>
            </w:pPr>
            <w:r>
              <w:t>Prazo (meses)</w:t>
            </w:r>
          </w:p>
        </w:tc>
        <w:tc>
          <w:tcPr>
            <w:tcW w:w="1294" w:type="dxa"/>
          </w:tcPr>
          <w:p w14:paraId="72A35D46" w14:textId="77777777" w:rsidR="00736487" w:rsidRDefault="00736487" w:rsidP="007901AA">
            <w:pPr>
              <w:jc w:val="center"/>
              <w:cnfStyle w:val="100000000000" w:firstRow="1" w:lastRow="0" w:firstColumn="0" w:lastColumn="0" w:oddVBand="0" w:evenVBand="0" w:oddHBand="0" w:evenHBand="0" w:firstRowFirstColumn="0" w:firstRowLastColumn="0" w:lastRowFirstColumn="0" w:lastRowLastColumn="0"/>
            </w:pPr>
            <w:r>
              <w:t>Participação</w:t>
            </w:r>
          </w:p>
        </w:tc>
        <w:tc>
          <w:tcPr>
            <w:tcW w:w="1366" w:type="dxa"/>
          </w:tcPr>
          <w:p w14:paraId="003E3747" w14:textId="77777777" w:rsidR="00736487" w:rsidRDefault="00736487" w:rsidP="007901AA">
            <w:pPr>
              <w:cnfStyle w:val="100000000000" w:firstRow="1" w:lastRow="0" w:firstColumn="0" w:lastColumn="0" w:oddVBand="0" w:evenVBand="0" w:oddHBand="0" w:evenHBand="0" w:firstRowFirstColumn="0" w:firstRowLastColumn="0" w:lastRowFirstColumn="0" w:lastRowLastColumn="0"/>
            </w:pPr>
            <w:r>
              <w:t>Valor (R$)</w:t>
            </w:r>
          </w:p>
        </w:tc>
      </w:tr>
      <w:tr w:rsidR="00736487" w14:paraId="0765E495"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0F60903B" w14:textId="77777777" w:rsidR="00736487" w:rsidRDefault="00736487" w:rsidP="00951DEF">
            <w:pPr>
              <w:jc w:val="center"/>
            </w:pPr>
            <w:r>
              <w:t>1.1</w:t>
            </w:r>
          </w:p>
        </w:tc>
        <w:tc>
          <w:tcPr>
            <w:tcW w:w="1450" w:type="dxa"/>
          </w:tcPr>
          <w:p w14:paraId="0689D55E"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187" w:type="dxa"/>
          </w:tcPr>
          <w:p w14:paraId="70CB37E2"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200" w:type="dxa"/>
          </w:tcPr>
          <w:p w14:paraId="3F2BD6E8"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179" w:type="dxa"/>
          </w:tcPr>
          <w:p w14:paraId="0FE05B39"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4,40</w:t>
            </w:r>
          </w:p>
        </w:tc>
        <w:tc>
          <w:tcPr>
            <w:tcW w:w="1076" w:type="dxa"/>
          </w:tcPr>
          <w:p w14:paraId="2D18647D"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1BD3CD87"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9,34%</w:t>
            </w:r>
          </w:p>
        </w:tc>
        <w:tc>
          <w:tcPr>
            <w:tcW w:w="1366" w:type="dxa"/>
          </w:tcPr>
          <w:p w14:paraId="27807DC6"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3.786.138,14</w:t>
            </w:r>
          </w:p>
        </w:tc>
      </w:tr>
      <w:tr w:rsidR="00736487" w14:paraId="7230025D"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6AFEDED3" w14:textId="77777777" w:rsidR="00736487" w:rsidRDefault="00736487" w:rsidP="00951DEF">
            <w:pPr>
              <w:jc w:val="center"/>
            </w:pPr>
            <w:r>
              <w:t>1.2</w:t>
            </w:r>
          </w:p>
        </w:tc>
        <w:tc>
          <w:tcPr>
            <w:tcW w:w="1450" w:type="dxa"/>
          </w:tcPr>
          <w:p w14:paraId="4EB7356B"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187" w:type="dxa"/>
          </w:tcPr>
          <w:p w14:paraId="658931F2"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200" w:type="dxa"/>
          </w:tcPr>
          <w:p w14:paraId="5B4DF637"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179" w:type="dxa"/>
          </w:tcPr>
          <w:p w14:paraId="58EB8BFF"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4,40</w:t>
            </w:r>
          </w:p>
        </w:tc>
        <w:tc>
          <w:tcPr>
            <w:tcW w:w="1076" w:type="dxa"/>
          </w:tcPr>
          <w:p w14:paraId="5F66A4AE"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12</w:t>
            </w:r>
          </w:p>
        </w:tc>
        <w:tc>
          <w:tcPr>
            <w:tcW w:w="1294" w:type="dxa"/>
          </w:tcPr>
          <w:p w14:paraId="7FC88864"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2,33%</w:t>
            </w:r>
          </w:p>
        </w:tc>
        <w:tc>
          <w:tcPr>
            <w:tcW w:w="1366" w:type="dxa"/>
          </w:tcPr>
          <w:p w14:paraId="4B2554B8"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946.534,54</w:t>
            </w:r>
          </w:p>
        </w:tc>
      </w:tr>
      <w:tr w:rsidR="00736487" w14:paraId="5CF39C2B"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36D79CBA" w14:textId="77777777" w:rsidR="00736487" w:rsidRDefault="00736487" w:rsidP="00951DEF">
            <w:pPr>
              <w:jc w:val="center"/>
            </w:pPr>
            <w:r>
              <w:t>1.3</w:t>
            </w:r>
          </w:p>
        </w:tc>
        <w:tc>
          <w:tcPr>
            <w:tcW w:w="1450" w:type="dxa"/>
          </w:tcPr>
          <w:p w14:paraId="08A457A0"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187" w:type="dxa"/>
          </w:tcPr>
          <w:p w14:paraId="23C2569D"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200" w:type="dxa"/>
          </w:tcPr>
          <w:p w14:paraId="7181956E"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179" w:type="dxa"/>
          </w:tcPr>
          <w:p w14:paraId="134E9958"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3,80</w:t>
            </w:r>
          </w:p>
        </w:tc>
        <w:tc>
          <w:tcPr>
            <w:tcW w:w="1076" w:type="dxa"/>
          </w:tcPr>
          <w:p w14:paraId="495D8C86"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18</w:t>
            </w:r>
          </w:p>
        </w:tc>
        <w:tc>
          <w:tcPr>
            <w:tcW w:w="1294" w:type="dxa"/>
          </w:tcPr>
          <w:p w14:paraId="24E4DC6E"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3,02%</w:t>
            </w:r>
          </w:p>
        </w:tc>
        <w:tc>
          <w:tcPr>
            <w:tcW w:w="1366" w:type="dxa"/>
          </w:tcPr>
          <w:p w14:paraId="7AE92313"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1.226.192,47</w:t>
            </w:r>
          </w:p>
        </w:tc>
      </w:tr>
      <w:tr w:rsidR="00736487" w14:paraId="04433246"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08BAF8AA" w14:textId="77777777" w:rsidR="00736487" w:rsidRDefault="00736487" w:rsidP="00951DEF">
            <w:pPr>
              <w:jc w:val="center"/>
            </w:pPr>
            <w:r>
              <w:t>1.4</w:t>
            </w:r>
          </w:p>
        </w:tc>
        <w:tc>
          <w:tcPr>
            <w:tcW w:w="1450" w:type="dxa"/>
          </w:tcPr>
          <w:p w14:paraId="07E23979"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187" w:type="dxa"/>
          </w:tcPr>
          <w:p w14:paraId="0CC394C7"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200" w:type="dxa"/>
          </w:tcPr>
          <w:p w14:paraId="462F4426"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179" w:type="dxa"/>
          </w:tcPr>
          <w:p w14:paraId="1E5645F1"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3,00</w:t>
            </w:r>
          </w:p>
        </w:tc>
        <w:tc>
          <w:tcPr>
            <w:tcW w:w="1076" w:type="dxa"/>
          </w:tcPr>
          <w:p w14:paraId="6EC5E3BF"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38BF153E"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6,37%</w:t>
            </w:r>
          </w:p>
        </w:tc>
        <w:tc>
          <w:tcPr>
            <w:tcW w:w="1366" w:type="dxa"/>
          </w:tcPr>
          <w:p w14:paraId="159EB2EF"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2.581.457,82</w:t>
            </w:r>
          </w:p>
        </w:tc>
      </w:tr>
      <w:tr w:rsidR="00736487" w14:paraId="6EF9FD78"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20EC6ACB" w14:textId="77777777" w:rsidR="00736487" w:rsidRDefault="00736487" w:rsidP="00951DEF">
            <w:pPr>
              <w:jc w:val="center"/>
            </w:pPr>
            <w:r>
              <w:t>2.1</w:t>
            </w:r>
          </w:p>
        </w:tc>
        <w:tc>
          <w:tcPr>
            <w:tcW w:w="1450" w:type="dxa"/>
          </w:tcPr>
          <w:p w14:paraId="28C9AC8A"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187" w:type="dxa"/>
          </w:tcPr>
          <w:p w14:paraId="5BECE5D9"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200" w:type="dxa"/>
          </w:tcPr>
          <w:p w14:paraId="2A3AAD1F"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179" w:type="dxa"/>
          </w:tcPr>
          <w:p w14:paraId="28103855"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4,20</w:t>
            </w:r>
          </w:p>
        </w:tc>
        <w:tc>
          <w:tcPr>
            <w:tcW w:w="1076" w:type="dxa"/>
          </w:tcPr>
          <w:p w14:paraId="114DE5F4"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747B89A5"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8,91%</w:t>
            </w:r>
          </w:p>
        </w:tc>
        <w:tc>
          <w:tcPr>
            <w:tcW w:w="1366" w:type="dxa"/>
          </w:tcPr>
          <w:p w14:paraId="425C6E23"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3.614.040,95</w:t>
            </w:r>
          </w:p>
        </w:tc>
      </w:tr>
      <w:tr w:rsidR="00736487" w14:paraId="7D9F62AB"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077DCCBF" w14:textId="77777777" w:rsidR="00736487" w:rsidRDefault="00736487" w:rsidP="00951DEF">
            <w:pPr>
              <w:jc w:val="center"/>
            </w:pPr>
            <w:r>
              <w:t>2.2</w:t>
            </w:r>
          </w:p>
        </w:tc>
        <w:tc>
          <w:tcPr>
            <w:tcW w:w="1450" w:type="dxa"/>
          </w:tcPr>
          <w:p w14:paraId="00248173"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187" w:type="dxa"/>
          </w:tcPr>
          <w:p w14:paraId="1386C5E3"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200" w:type="dxa"/>
          </w:tcPr>
          <w:p w14:paraId="34625648"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179" w:type="dxa"/>
          </w:tcPr>
          <w:p w14:paraId="3B94CE92"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5,00</w:t>
            </w:r>
          </w:p>
        </w:tc>
        <w:tc>
          <w:tcPr>
            <w:tcW w:w="1076" w:type="dxa"/>
          </w:tcPr>
          <w:p w14:paraId="56C58EDB"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74063CE6"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10,61%</w:t>
            </w:r>
          </w:p>
        </w:tc>
        <w:tc>
          <w:tcPr>
            <w:tcW w:w="1366" w:type="dxa"/>
          </w:tcPr>
          <w:p w14:paraId="2E5B3F7D"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4.302.429,72</w:t>
            </w:r>
          </w:p>
        </w:tc>
      </w:tr>
      <w:tr w:rsidR="00736487" w14:paraId="0DFB5CDB"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6699262A" w14:textId="77777777" w:rsidR="00736487" w:rsidRDefault="00736487" w:rsidP="00951DEF">
            <w:pPr>
              <w:jc w:val="center"/>
            </w:pPr>
            <w:r>
              <w:t>2.3</w:t>
            </w:r>
          </w:p>
        </w:tc>
        <w:tc>
          <w:tcPr>
            <w:tcW w:w="1450" w:type="dxa"/>
          </w:tcPr>
          <w:p w14:paraId="1C5A16C4"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187" w:type="dxa"/>
          </w:tcPr>
          <w:p w14:paraId="47281A32"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200" w:type="dxa"/>
          </w:tcPr>
          <w:p w14:paraId="6881C475"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179" w:type="dxa"/>
          </w:tcPr>
          <w:p w14:paraId="555AA39B"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4,20</w:t>
            </w:r>
          </w:p>
        </w:tc>
        <w:tc>
          <w:tcPr>
            <w:tcW w:w="1076" w:type="dxa"/>
          </w:tcPr>
          <w:p w14:paraId="114348C1"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5D4AC69D"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8,91%</w:t>
            </w:r>
          </w:p>
        </w:tc>
        <w:tc>
          <w:tcPr>
            <w:tcW w:w="1366" w:type="dxa"/>
          </w:tcPr>
          <w:p w14:paraId="18B25F36"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3.614.040,95</w:t>
            </w:r>
          </w:p>
        </w:tc>
      </w:tr>
      <w:tr w:rsidR="00736487" w14:paraId="5A8EAAA2"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7F2606E9" w14:textId="77777777" w:rsidR="00736487" w:rsidRDefault="00736487" w:rsidP="00951DEF">
            <w:pPr>
              <w:jc w:val="center"/>
            </w:pPr>
            <w:r>
              <w:t>2.4</w:t>
            </w:r>
          </w:p>
        </w:tc>
        <w:tc>
          <w:tcPr>
            <w:tcW w:w="1450" w:type="dxa"/>
          </w:tcPr>
          <w:p w14:paraId="70E4122D"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187" w:type="dxa"/>
          </w:tcPr>
          <w:p w14:paraId="789A3A29"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200" w:type="dxa"/>
          </w:tcPr>
          <w:p w14:paraId="4FB633CD"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179" w:type="dxa"/>
          </w:tcPr>
          <w:p w14:paraId="1BEE1186"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3,60</w:t>
            </w:r>
          </w:p>
        </w:tc>
        <w:tc>
          <w:tcPr>
            <w:tcW w:w="1076" w:type="dxa"/>
          </w:tcPr>
          <w:p w14:paraId="1722F130"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328B780F"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7,64%</w:t>
            </w:r>
          </w:p>
        </w:tc>
        <w:tc>
          <w:tcPr>
            <w:tcW w:w="1366" w:type="dxa"/>
          </w:tcPr>
          <w:p w14:paraId="2B89A514"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3.097.749,39</w:t>
            </w:r>
          </w:p>
        </w:tc>
      </w:tr>
      <w:tr w:rsidR="00736487" w14:paraId="27F670BE"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2E34F5CC" w14:textId="77777777" w:rsidR="00736487" w:rsidRDefault="00736487" w:rsidP="00951DEF">
            <w:pPr>
              <w:jc w:val="center"/>
            </w:pPr>
            <w:r>
              <w:t>2.5</w:t>
            </w:r>
          </w:p>
        </w:tc>
        <w:tc>
          <w:tcPr>
            <w:tcW w:w="1450" w:type="dxa"/>
          </w:tcPr>
          <w:p w14:paraId="40C670FF"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187" w:type="dxa"/>
          </w:tcPr>
          <w:p w14:paraId="17E9B0F8"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200" w:type="dxa"/>
          </w:tcPr>
          <w:p w14:paraId="7B36D4C2"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179" w:type="dxa"/>
          </w:tcPr>
          <w:p w14:paraId="018D1F4D"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3,80</w:t>
            </w:r>
          </w:p>
        </w:tc>
        <w:tc>
          <w:tcPr>
            <w:tcW w:w="1076" w:type="dxa"/>
          </w:tcPr>
          <w:p w14:paraId="1DF6742A"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12D322AA"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8,06%</w:t>
            </w:r>
          </w:p>
        </w:tc>
        <w:tc>
          <w:tcPr>
            <w:tcW w:w="1366" w:type="dxa"/>
          </w:tcPr>
          <w:p w14:paraId="48E58399"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3.269.846,58</w:t>
            </w:r>
          </w:p>
        </w:tc>
      </w:tr>
      <w:tr w:rsidR="00736487" w14:paraId="69296C8F"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344FF740" w14:textId="77777777" w:rsidR="00736487" w:rsidRDefault="00736487" w:rsidP="00951DEF">
            <w:pPr>
              <w:jc w:val="center"/>
            </w:pPr>
            <w:r>
              <w:t>2.6</w:t>
            </w:r>
          </w:p>
        </w:tc>
        <w:tc>
          <w:tcPr>
            <w:tcW w:w="1450" w:type="dxa"/>
          </w:tcPr>
          <w:p w14:paraId="7ACD1E00"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187" w:type="dxa"/>
          </w:tcPr>
          <w:p w14:paraId="2A04D858"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Média</w:t>
            </w:r>
          </w:p>
        </w:tc>
        <w:tc>
          <w:tcPr>
            <w:tcW w:w="1200" w:type="dxa"/>
          </w:tcPr>
          <w:p w14:paraId="16EC62A4"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179" w:type="dxa"/>
          </w:tcPr>
          <w:p w14:paraId="0590E9AD"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3,50</w:t>
            </w:r>
          </w:p>
        </w:tc>
        <w:tc>
          <w:tcPr>
            <w:tcW w:w="1076" w:type="dxa"/>
          </w:tcPr>
          <w:p w14:paraId="236138E3"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63D0284A"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7,43%</w:t>
            </w:r>
          </w:p>
        </w:tc>
        <w:tc>
          <w:tcPr>
            <w:tcW w:w="1366" w:type="dxa"/>
          </w:tcPr>
          <w:p w14:paraId="43A69831"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3.011.700,80</w:t>
            </w:r>
          </w:p>
        </w:tc>
      </w:tr>
      <w:tr w:rsidR="00736487" w14:paraId="17DBF75C"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7536A534" w14:textId="77777777" w:rsidR="00736487" w:rsidRDefault="00736487" w:rsidP="00951DEF">
            <w:pPr>
              <w:jc w:val="center"/>
            </w:pPr>
            <w:r>
              <w:t>2.7</w:t>
            </w:r>
          </w:p>
        </w:tc>
        <w:tc>
          <w:tcPr>
            <w:tcW w:w="1450" w:type="dxa"/>
          </w:tcPr>
          <w:p w14:paraId="4C6CB460"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Muito Alta</w:t>
            </w:r>
          </w:p>
        </w:tc>
        <w:tc>
          <w:tcPr>
            <w:tcW w:w="1187" w:type="dxa"/>
          </w:tcPr>
          <w:p w14:paraId="0150A3B7"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Média</w:t>
            </w:r>
          </w:p>
        </w:tc>
        <w:tc>
          <w:tcPr>
            <w:tcW w:w="1200" w:type="dxa"/>
          </w:tcPr>
          <w:p w14:paraId="0DA558FC"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179" w:type="dxa"/>
          </w:tcPr>
          <w:p w14:paraId="1B536330"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3,50</w:t>
            </w:r>
          </w:p>
        </w:tc>
        <w:tc>
          <w:tcPr>
            <w:tcW w:w="1076" w:type="dxa"/>
          </w:tcPr>
          <w:p w14:paraId="6910EAC9"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490C0802"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7,43%</w:t>
            </w:r>
          </w:p>
        </w:tc>
        <w:tc>
          <w:tcPr>
            <w:tcW w:w="1366" w:type="dxa"/>
          </w:tcPr>
          <w:p w14:paraId="6D9C14EF"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3.011.700,80</w:t>
            </w:r>
          </w:p>
        </w:tc>
      </w:tr>
      <w:tr w:rsidR="00736487" w14:paraId="5323DAF0"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6CAD3280" w14:textId="77777777" w:rsidR="00736487" w:rsidRDefault="00736487" w:rsidP="00951DEF">
            <w:pPr>
              <w:jc w:val="center"/>
            </w:pPr>
            <w:r>
              <w:t>3.1</w:t>
            </w:r>
          </w:p>
        </w:tc>
        <w:tc>
          <w:tcPr>
            <w:tcW w:w="1450" w:type="dxa"/>
          </w:tcPr>
          <w:p w14:paraId="4B774D8A"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Média</w:t>
            </w:r>
          </w:p>
        </w:tc>
        <w:tc>
          <w:tcPr>
            <w:tcW w:w="1187" w:type="dxa"/>
          </w:tcPr>
          <w:p w14:paraId="3AE6767C"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Média</w:t>
            </w:r>
          </w:p>
        </w:tc>
        <w:tc>
          <w:tcPr>
            <w:tcW w:w="1200" w:type="dxa"/>
          </w:tcPr>
          <w:p w14:paraId="365C343C"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Média</w:t>
            </w:r>
          </w:p>
        </w:tc>
        <w:tc>
          <w:tcPr>
            <w:tcW w:w="1179" w:type="dxa"/>
          </w:tcPr>
          <w:p w14:paraId="0A4CBCB0"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2,00</w:t>
            </w:r>
          </w:p>
        </w:tc>
        <w:tc>
          <w:tcPr>
            <w:tcW w:w="1076" w:type="dxa"/>
          </w:tcPr>
          <w:p w14:paraId="3CEF6C14"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48120153"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4,24%</w:t>
            </w:r>
          </w:p>
        </w:tc>
        <w:tc>
          <w:tcPr>
            <w:tcW w:w="1366" w:type="dxa"/>
          </w:tcPr>
          <w:p w14:paraId="75C9A09F"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1.720.971,88</w:t>
            </w:r>
          </w:p>
        </w:tc>
      </w:tr>
      <w:tr w:rsidR="00736487" w14:paraId="66488B7E"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219307AD" w14:textId="77777777" w:rsidR="00736487" w:rsidRDefault="00736487" w:rsidP="00951DEF">
            <w:pPr>
              <w:jc w:val="center"/>
            </w:pPr>
            <w:r>
              <w:t>3.2</w:t>
            </w:r>
          </w:p>
        </w:tc>
        <w:tc>
          <w:tcPr>
            <w:tcW w:w="1450" w:type="dxa"/>
          </w:tcPr>
          <w:p w14:paraId="209A2D33"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187" w:type="dxa"/>
          </w:tcPr>
          <w:p w14:paraId="55C4BD97"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Alta</w:t>
            </w:r>
          </w:p>
        </w:tc>
        <w:tc>
          <w:tcPr>
            <w:tcW w:w="1200" w:type="dxa"/>
          </w:tcPr>
          <w:p w14:paraId="77AA2F4E"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Média</w:t>
            </w:r>
          </w:p>
        </w:tc>
        <w:tc>
          <w:tcPr>
            <w:tcW w:w="1179" w:type="dxa"/>
          </w:tcPr>
          <w:p w14:paraId="56E5C14A"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2,70</w:t>
            </w:r>
          </w:p>
        </w:tc>
        <w:tc>
          <w:tcPr>
            <w:tcW w:w="1076" w:type="dxa"/>
          </w:tcPr>
          <w:p w14:paraId="47351AC2"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5B506D60"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5,73%</w:t>
            </w:r>
          </w:p>
        </w:tc>
        <w:tc>
          <w:tcPr>
            <w:tcW w:w="1366" w:type="dxa"/>
          </w:tcPr>
          <w:p w14:paraId="3780E11B"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2.323.312,04</w:t>
            </w:r>
          </w:p>
        </w:tc>
      </w:tr>
      <w:tr w:rsidR="00736487" w14:paraId="74BE2F90"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081C53F1" w14:textId="77777777" w:rsidR="00736487" w:rsidRDefault="00736487" w:rsidP="00951DEF">
            <w:pPr>
              <w:jc w:val="center"/>
            </w:pPr>
            <w:r>
              <w:t>3.3</w:t>
            </w:r>
          </w:p>
        </w:tc>
        <w:tc>
          <w:tcPr>
            <w:tcW w:w="1450" w:type="dxa"/>
          </w:tcPr>
          <w:p w14:paraId="41CCFEFF"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Média</w:t>
            </w:r>
          </w:p>
        </w:tc>
        <w:tc>
          <w:tcPr>
            <w:tcW w:w="1187" w:type="dxa"/>
          </w:tcPr>
          <w:p w14:paraId="705F4A2F"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Média</w:t>
            </w:r>
          </w:p>
        </w:tc>
        <w:tc>
          <w:tcPr>
            <w:tcW w:w="1200" w:type="dxa"/>
          </w:tcPr>
          <w:p w14:paraId="12ADED34"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Média</w:t>
            </w:r>
          </w:p>
        </w:tc>
        <w:tc>
          <w:tcPr>
            <w:tcW w:w="1179" w:type="dxa"/>
          </w:tcPr>
          <w:p w14:paraId="3571AEBF"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2,00</w:t>
            </w:r>
          </w:p>
        </w:tc>
        <w:tc>
          <w:tcPr>
            <w:tcW w:w="1076" w:type="dxa"/>
          </w:tcPr>
          <w:p w14:paraId="65499A78"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53B7D991"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4,24%</w:t>
            </w:r>
          </w:p>
        </w:tc>
        <w:tc>
          <w:tcPr>
            <w:tcW w:w="1366" w:type="dxa"/>
          </w:tcPr>
          <w:p w14:paraId="4F225FB3"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1.720.971,88</w:t>
            </w:r>
          </w:p>
        </w:tc>
      </w:tr>
      <w:tr w:rsidR="00736487" w14:paraId="7CF235F7"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3F33A9D7" w14:textId="77777777" w:rsidR="00736487" w:rsidRDefault="00736487" w:rsidP="00951DEF">
            <w:pPr>
              <w:jc w:val="center"/>
            </w:pPr>
            <w:r>
              <w:t>3.4</w:t>
            </w:r>
          </w:p>
        </w:tc>
        <w:tc>
          <w:tcPr>
            <w:tcW w:w="1450" w:type="dxa"/>
          </w:tcPr>
          <w:p w14:paraId="3C0760C4"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Média</w:t>
            </w:r>
          </w:p>
        </w:tc>
        <w:tc>
          <w:tcPr>
            <w:tcW w:w="1187" w:type="dxa"/>
          </w:tcPr>
          <w:p w14:paraId="021819DF"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Média</w:t>
            </w:r>
          </w:p>
        </w:tc>
        <w:tc>
          <w:tcPr>
            <w:tcW w:w="1200" w:type="dxa"/>
          </w:tcPr>
          <w:p w14:paraId="71A52B3E"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Baixa</w:t>
            </w:r>
          </w:p>
        </w:tc>
        <w:tc>
          <w:tcPr>
            <w:tcW w:w="1179" w:type="dxa"/>
          </w:tcPr>
          <w:p w14:paraId="6878E24F"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1,70</w:t>
            </w:r>
          </w:p>
        </w:tc>
        <w:tc>
          <w:tcPr>
            <w:tcW w:w="1076" w:type="dxa"/>
          </w:tcPr>
          <w:p w14:paraId="008EDA21"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0352C6E9"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3,61%</w:t>
            </w:r>
          </w:p>
        </w:tc>
        <w:tc>
          <w:tcPr>
            <w:tcW w:w="1366" w:type="dxa"/>
          </w:tcPr>
          <w:p w14:paraId="19A57E7D"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1.462.826,10</w:t>
            </w:r>
          </w:p>
        </w:tc>
      </w:tr>
      <w:tr w:rsidR="00736487" w14:paraId="6BF20717"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730D5141" w14:textId="77777777" w:rsidR="00736487" w:rsidRDefault="00736487" w:rsidP="00951DEF">
            <w:pPr>
              <w:jc w:val="center"/>
            </w:pPr>
            <w:r>
              <w:t>3.5</w:t>
            </w:r>
          </w:p>
        </w:tc>
        <w:tc>
          <w:tcPr>
            <w:tcW w:w="1450" w:type="dxa"/>
          </w:tcPr>
          <w:p w14:paraId="60F33142"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Baixa</w:t>
            </w:r>
          </w:p>
        </w:tc>
        <w:tc>
          <w:tcPr>
            <w:tcW w:w="1187" w:type="dxa"/>
          </w:tcPr>
          <w:p w14:paraId="6CB59A8C"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Baixa</w:t>
            </w:r>
          </w:p>
        </w:tc>
        <w:tc>
          <w:tcPr>
            <w:tcW w:w="1200" w:type="dxa"/>
          </w:tcPr>
          <w:p w14:paraId="0DF6EA71"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Baixa</w:t>
            </w:r>
          </w:p>
        </w:tc>
        <w:tc>
          <w:tcPr>
            <w:tcW w:w="1179" w:type="dxa"/>
          </w:tcPr>
          <w:p w14:paraId="548CB503"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1,00</w:t>
            </w:r>
          </w:p>
        </w:tc>
        <w:tc>
          <w:tcPr>
            <w:tcW w:w="1076" w:type="dxa"/>
          </w:tcPr>
          <w:p w14:paraId="35090444"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48</w:t>
            </w:r>
          </w:p>
        </w:tc>
        <w:tc>
          <w:tcPr>
            <w:tcW w:w="1294" w:type="dxa"/>
          </w:tcPr>
          <w:p w14:paraId="35F565D1"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t>2,12%</w:t>
            </w:r>
          </w:p>
        </w:tc>
        <w:tc>
          <w:tcPr>
            <w:tcW w:w="1366" w:type="dxa"/>
          </w:tcPr>
          <w:p w14:paraId="224FD6D9"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t>860.485,94</w:t>
            </w:r>
          </w:p>
        </w:tc>
      </w:tr>
      <w:tr w:rsidR="00736487" w14:paraId="6B9F8567" w14:textId="77777777" w:rsidTr="00432304">
        <w:trPr>
          <w:jc w:val="center"/>
        </w:trPr>
        <w:tc>
          <w:tcPr>
            <w:cnfStyle w:val="001000000000" w:firstRow="0" w:lastRow="0" w:firstColumn="1" w:lastColumn="0" w:oddVBand="0" w:evenVBand="0" w:oddHBand="0" w:evenHBand="0" w:firstRowFirstColumn="0" w:firstRowLastColumn="0" w:lastRowFirstColumn="0" w:lastRowLastColumn="0"/>
            <w:tcW w:w="1101" w:type="dxa"/>
          </w:tcPr>
          <w:p w14:paraId="3F06E967" w14:textId="77777777" w:rsidR="00736487" w:rsidRDefault="00736487" w:rsidP="00951DEF">
            <w:pPr>
              <w:jc w:val="center"/>
            </w:pPr>
            <w:r>
              <w:t>Total</w:t>
            </w:r>
          </w:p>
        </w:tc>
        <w:tc>
          <w:tcPr>
            <w:tcW w:w="1450" w:type="dxa"/>
          </w:tcPr>
          <w:p w14:paraId="0734EB90"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p>
        </w:tc>
        <w:tc>
          <w:tcPr>
            <w:tcW w:w="1187" w:type="dxa"/>
          </w:tcPr>
          <w:p w14:paraId="143DB04F"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p>
        </w:tc>
        <w:tc>
          <w:tcPr>
            <w:tcW w:w="1200" w:type="dxa"/>
          </w:tcPr>
          <w:p w14:paraId="1DA174A2"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p>
        </w:tc>
        <w:tc>
          <w:tcPr>
            <w:tcW w:w="1179" w:type="dxa"/>
          </w:tcPr>
          <w:p w14:paraId="56042B97"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p>
        </w:tc>
        <w:tc>
          <w:tcPr>
            <w:tcW w:w="1076" w:type="dxa"/>
          </w:tcPr>
          <w:p w14:paraId="7909174B"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p>
        </w:tc>
        <w:tc>
          <w:tcPr>
            <w:tcW w:w="1294" w:type="dxa"/>
          </w:tcPr>
          <w:p w14:paraId="6CCF9779" w14:textId="77777777" w:rsidR="00736487" w:rsidRDefault="00736487" w:rsidP="007901AA">
            <w:pPr>
              <w:jc w:val="center"/>
              <w:cnfStyle w:val="000000000000" w:firstRow="0" w:lastRow="0" w:firstColumn="0" w:lastColumn="0" w:oddVBand="0" w:evenVBand="0" w:oddHBand="0" w:evenHBand="0" w:firstRowFirstColumn="0" w:firstRowLastColumn="0" w:lastRowFirstColumn="0" w:lastRowLastColumn="0"/>
            </w:pPr>
            <w:r>
              <w:rPr>
                <w:b/>
              </w:rPr>
              <w:t>100,00%</w:t>
            </w:r>
          </w:p>
        </w:tc>
        <w:tc>
          <w:tcPr>
            <w:tcW w:w="1366" w:type="dxa"/>
          </w:tcPr>
          <w:p w14:paraId="72F2E747" w14:textId="77777777" w:rsidR="00736487" w:rsidRDefault="00736487" w:rsidP="007901AA">
            <w:pPr>
              <w:cnfStyle w:val="000000000000" w:firstRow="0" w:lastRow="0" w:firstColumn="0" w:lastColumn="0" w:oddVBand="0" w:evenVBand="0" w:oddHBand="0" w:evenHBand="0" w:firstRowFirstColumn="0" w:firstRowLastColumn="0" w:lastRowFirstColumn="0" w:lastRowLastColumn="0"/>
            </w:pPr>
            <w:r>
              <w:rPr>
                <w:b/>
              </w:rPr>
              <w:t>40.550.400,00</w:t>
            </w:r>
          </w:p>
        </w:tc>
      </w:tr>
    </w:tbl>
    <w:p w14:paraId="0DDC6F3F" w14:textId="77777777" w:rsidR="00736487" w:rsidRDefault="00736487" w:rsidP="00891AEA"/>
    <w:p w14:paraId="61CDAEEF" w14:textId="10F1231B" w:rsidR="00736487" w:rsidRDefault="00736487" w:rsidP="00736487">
      <w:pPr>
        <w:pStyle w:val="Ttulo2"/>
      </w:pPr>
      <w:r>
        <w:t>O resultado do rateio guarda coerência com a distribuição de bolsas prevista neste Plano de Trabalho: a Meta 2 concentra 58,99% dos recursos, proporção próxima aos 57,6% de bolsas alocadas à trilha Educacional, responsável pelos sete domínios temáticos dessa meta, todos avaliados com complexidade alta ou muito alta. À Meta 1 correspondem 21,06% e à Meta 3, 19,95% do valor global do projeto.</w:t>
      </w:r>
    </w:p>
    <w:p w14:paraId="6DEFCB0B" w14:textId="77777777" w:rsidR="00736487" w:rsidRPr="00951DEF" w:rsidRDefault="00736487" w:rsidP="00951DEF">
      <w:pPr>
        <w:pStyle w:val="Tabela"/>
      </w:pPr>
      <w:bookmarkStart w:id="41" w:name="_Toc120657469"/>
      <w:r w:rsidRPr="00951DEF">
        <w:br w:type="page"/>
      </w:r>
    </w:p>
    <w:p w14:paraId="2AD84F44" w14:textId="7028F299" w:rsidR="00055BD0" w:rsidRDefault="00055BD0" w:rsidP="00055BD0">
      <w:pPr>
        <w:pStyle w:val="Ttulo1"/>
        <w:numPr>
          <w:ilvl w:val="0"/>
          <w:numId w:val="0"/>
        </w:numPr>
      </w:pPr>
      <w:bookmarkStart w:id="42" w:name="_Toc237223662"/>
      <w:r>
        <w:lastRenderedPageBreak/>
        <w:t>Estimativa de Despesas</w:t>
      </w:r>
      <w:bookmarkEnd w:id="41"/>
      <w:bookmarkEnd w:id="42"/>
    </w:p>
    <w:p w14:paraId="4765A5F1" w14:textId="77777777" w:rsidR="00055BD0" w:rsidRDefault="00055BD0" w:rsidP="00055BD0">
      <w:pPr>
        <w:pStyle w:val="Legenda"/>
      </w:pPr>
      <w:r>
        <w:t>Quadro 5. Estimativa de Despesas em reais (R$) do projeto para um período de 12 meses e 48 meses.</w:t>
      </w:r>
    </w:p>
    <w:tbl>
      <w:tblPr>
        <w:tblStyle w:val="TabeladeGrade1Clara"/>
        <w:tblW w:w="9435" w:type="dxa"/>
        <w:jc w:val="center"/>
        <w:tblLook w:val="04A0" w:firstRow="1" w:lastRow="0" w:firstColumn="1" w:lastColumn="0" w:noHBand="0" w:noVBand="1"/>
      </w:tblPr>
      <w:tblGrid>
        <w:gridCol w:w="702"/>
        <w:gridCol w:w="3829"/>
        <w:gridCol w:w="1170"/>
        <w:gridCol w:w="1002"/>
        <w:gridCol w:w="1366"/>
        <w:gridCol w:w="1366"/>
      </w:tblGrid>
      <w:tr w:rsidR="00055BD0" w:rsidRPr="003D3489" w14:paraId="60DF4773" w14:textId="77777777" w:rsidTr="00C820C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2" w:type="dxa"/>
          </w:tcPr>
          <w:p w14:paraId="219BEEE9" w14:textId="77777777" w:rsidR="00055BD0" w:rsidRPr="003D3489" w:rsidRDefault="00055BD0" w:rsidP="002D49B7">
            <w:pPr>
              <w:rPr>
                <w:sz w:val="18"/>
                <w:szCs w:val="18"/>
              </w:rPr>
            </w:pPr>
            <w:r w:rsidRPr="003D3489">
              <w:rPr>
                <w:sz w:val="18"/>
                <w:szCs w:val="18"/>
              </w:rPr>
              <w:t>Item</w:t>
            </w:r>
          </w:p>
        </w:tc>
        <w:tc>
          <w:tcPr>
            <w:tcW w:w="3829" w:type="dxa"/>
          </w:tcPr>
          <w:p w14:paraId="76292ABF" w14:textId="77777777" w:rsidR="00055BD0" w:rsidRPr="003D3489" w:rsidRDefault="00055BD0" w:rsidP="002D49B7">
            <w:pP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Descrição</w:t>
            </w:r>
          </w:p>
        </w:tc>
        <w:tc>
          <w:tcPr>
            <w:tcW w:w="1170" w:type="dxa"/>
          </w:tcPr>
          <w:p w14:paraId="2459D3E1"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Valor Unit. (R$)</w:t>
            </w:r>
          </w:p>
        </w:tc>
        <w:tc>
          <w:tcPr>
            <w:tcW w:w="1002" w:type="dxa"/>
          </w:tcPr>
          <w:p w14:paraId="25222732" w14:textId="23B0AF4D"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Quant.</w:t>
            </w:r>
          </w:p>
        </w:tc>
        <w:tc>
          <w:tcPr>
            <w:tcW w:w="1366" w:type="dxa"/>
          </w:tcPr>
          <w:p w14:paraId="2A467571"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Valor 12 meses (R$)</w:t>
            </w:r>
          </w:p>
        </w:tc>
        <w:tc>
          <w:tcPr>
            <w:tcW w:w="1366" w:type="dxa"/>
          </w:tcPr>
          <w:p w14:paraId="6C144671"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Valor 48 meses (R$)</w:t>
            </w:r>
          </w:p>
        </w:tc>
      </w:tr>
      <w:tr w:rsidR="0085557E" w:rsidRPr="003D3489" w14:paraId="7DFCE0B8"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shd w:val="clear" w:color="auto" w:fill="DEEAF6" w:themeFill="accent1" w:themeFillTint="33"/>
          </w:tcPr>
          <w:p w14:paraId="70C4DDEB" w14:textId="77777777" w:rsidR="0085557E" w:rsidRPr="003D3489" w:rsidRDefault="0085557E" w:rsidP="0085557E">
            <w:pPr>
              <w:rPr>
                <w:sz w:val="18"/>
                <w:szCs w:val="18"/>
              </w:rPr>
            </w:pPr>
            <w:r w:rsidRPr="003D3489">
              <w:rPr>
                <w:sz w:val="18"/>
                <w:szCs w:val="18"/>
              </w:rPr>
              <w:t>1</w:t>
            </w:r>
          </w:p>
        </w:tc>
        <w:tc>
          <w:tcPr>
            <w:tcW w:w="3829" w:type="dxa"/>
            <w:shd w:val="clear" w:color="auto" w:fill="DEEAF6" w:themeFill="accent1" w:themeFillTint="33"/>
          </w:tcPr>
          <w:p w14:paraId="4B8263BA"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Bolsas de Pesquisa</w:t>
            </w:r>
          </w:p>
        </w:tc>
        <w:tc>
          <w:tcPr>
            <w:tcW w:w="1170" w:type="dxa"/>
            <w:shd w:val="clear" w:color="auto" w:fill="DEEAF6" w:themeFill="accent1" w:themeFillTint="33"/>
          </w:tcPr>
          <w:p w14:paraId="081DCC31"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79.000,00</w:t>
            </w:r>
          </w:p>
        </w:tc>
        <w:tc>
          <w:tcPr>
            <w:tcW w:w="1002" w:type="dxa"/>
            <w:shd w:val="clear" w:color="auto" w:fill="DEEAF6" w:themeFill="accent1" w:themeFillTint="33"/>
          </w:tcPr>
          <w:p w14:paraId="6D058720" w14:textId="6863B257" w:rsidR="0085557E" w:rsidRPr="003D3489" w:rsidRDefault="00C820C0" w:rsidP="0085557E">
            <w:pPr>
              <w:jc w:val="center"/>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Subtotal</w:t>
            </w:r>
          </w:p>
        </w:tc>
        <w:tc>
          <w:tcPr>
            <w:tcW w:w="1366" w:type="dxa"/>
            <w:shd w:val="clear" w:color="auto" w:fill="DEEAF6" w:themeFill="accent1" w:themeFillTint="33"/>
          </w:tcPr>
          <w:p w14:paraId="155784C1"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7.950.000,00</w:t>
            </w:r>
          </w:p>
        </w:tc>
        <w:tc>
          <w:tcPr>
            <w:tcW w:w="1366" w:type="dxa"/>
            <w:shd w:val="clear" w:color="auto" w:fill="DEEAF6" w:themeFill="accent1" w:themeFillTint="33"/>
          </w:tcPr>
          <w:p w14:paraId="7A2F2720"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31.800.000,00</w:t>
            </w:r>
          </w:p>
        </w:tc>
      </w:tr>
      <w:tr w:rsidR="0085557E" w:rsidRPr="003D3489" w14:paraId="68EB13A5"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6945FAD6" w14:textId="77777777" w:rsidR="0085557E" w:rsidRPr="003D3489" w:rsidRDefault="0085557E" w:rsidP="0085557E">
            <w:pPr>
              <w:rPr>
                <w:sz w:val="18"/>
                <w:szCs w:val="18"/>
              </w:rPr>
            </w:pPr>
            <w:r w:rsidRPr="003D3489">
              <w:rPr>
                <w:sz w:val="18"/>
                <w:szCs w:val="18"/>
              </w:rPr>
              <w:t>1.1</w:t>
            </w:r>
          </w:p>
        </w:tc>
        <w:tc>
          <w:tcPr>
            <w:tcW w:w="3829" w:type="dxa"/>
          </w:tcPr>
          <w:p w14:paraId="3CB4D7A8"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Pesquisador Coordenador-Geral</w:t>
            </w:r>
          </w:p>
        </w:tc>
        <w:tc>
          <w:tcPr>
            <w:tcW w:w="1170" w:type="dxa"/>
          </w:tcPr>
          <w:p w14:paraId="00C221CD"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12.500,00</w:t>
            </w:r>
          </w:p>
        </w:tc>
        <w:tc>
          <w:tcPr>
            <w:tcW w:w="1002" w:type="dxa"/>
          </w:tcPr>
          <w:p w14:paraId="329759D0"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w:t>
            </w:r>
          </w:p>
        </w:tc>
        <w:tc>
          <w:tcPr>
            <w:tcW w:w="1366" w:type="dxa"/>
          </w:tcPr>
          <w:p w14:paraId="735D5E12"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150.000,00</w:t>
            </w:r>
          </w:p>
        </w:tc>
        <w:tc>
          <w:tcPr>
            <w:tcW w:w="1366" w:type="dxa"/>
          </w:tcPr>
          <w:p w14:paraId="5FEED841"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600.000,00</w:t>
            </w:r>
          </w:p>
        </w:tc>
      </w:tr>
      <w:tr w:rsidR="0085557E" w:rsidRPr="003D3489" w14:paraId="26B17B82"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1D5D9F93" w14:textId="77777777" w:rsidR="0085557E" w:rsidRPr="003D3489" w:rsidRDefault="0085557E" w:rsidP="0085557E">
            <w:pPr>
              <w:rPr>
                <w:sz w:val="18"/>
                <w:szCs w:val="18"/>
              </w:rPr>
            </w:pPr>
            <w:r w:rsidRPr="003D3489">
              <w:rPr>
                <w:sz w:val="18"/>
                <w:szCs w:val="18"/>
              </w:rPr>
              <w:t>1.2</w:t>
            </w:r>
          </w:p>
        </w:tc>
        <w:tc>
          <w:tcPr>
            <w:tcW w:w="3829" w:type="dxa"/>
          </w:tcPr>
          <w:p w14:paraId="2BBF7CD5"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Pesquisador Educacional Sênior</w:t>
            </w:r>
          </w:p>
        </w:tc>
        <w:tc>
          <w:tcPr>
            <w:tcW w:w="1170" w:type="dxa"/>
          </w:tcPr>
          <w:p w14:paraId="6C24B438"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10.000,00</w:t>
            </w:r>
          </w:p>
        </w:tc>
        <w:tc>
          <w:tcPr>
            <w:tcW w:w="1002" w:type="dxa"/>
          </w:tcPr>
          <w:p w14:paraId="5722B510"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w:t>
            </w:r>
          </w:p>
        </w:tc>
        <w:tc>
          <w:tcPr>
            <w:tcW w:w="1366" w:type="dxa"/>
          </w:tcPr>
          <w:p w14:paraId="6989163B"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720.000,00</w:t>
            </w:r>
          </w:p>
        </w:tc>
        <w:tc>
          <w:tcPr>
            <w:tcW w:w="1366" w:type="dxa"/>
          </w:tcPr>
          <w:p w14:paraId="4B26B318"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2.880.000,00</w:t>
            </w:r>
          </w:p>
        </w:tc>
      </w:tr>
      <w:tr w:rsidR="0085557E" w:rsidRPr="003D3489" w14:paraId="7F30BF7A"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01DBF143" w14:textId="77777777" w:rsidR="0085557E" w:rsidRPr="003D3489" w:rsidRDefault="0085557E" w:rsidP="0085557E">
            <w:pPr>
              <w:rPr>
                <w:sz w:val="18"/>
                <w:szCs w:val="18"/>
              </w:rPr>
            </w:pPr>
            <w:r w:rsidRPr="003D3489">
              <w:rPr>
                <w:sz w:val="18"/>
                <w:szCs w:val="18"/>
              </w:rPr>
              <w:t>1.3</w:t>
            </w:r>
          </w:p>
        </w:tc>
        <w:tc>
          <w:tcPr>
            <w:tcW w:w="3829" w:type="dxa"/>
          </w:tcPr>
          <w:p w14:paraId="6DC3524E"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Pesquisador Educacional Pleno</w:t>
            </w:r>
          </w:p>
        </w:tc>
        <w:tc>
          <w:tcPr>
            <w:tcW w:w="1170" w:type="dxa"/>
          </w:tcPr>
          <w:p w14:paraId="793978AA"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7.000,00</w:t>
            </w:r>
          </w:p>
        </w:tc>
        <w:tc>
          <w:tcPr>
            <w:tcW w:w="1002" w:type="dxa"/>
          </w:tcPr>
          <w:p w14:paraId="2CD70C1E"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w:t>
            </w:r>
          </w:p>
        </w:tc>
        <w:tc>
          <w:tcPr>
            <w:tcW w:w="1366" w:type="dxa"/>
          </w:tcPr>
          <w:p w14:paraId="50F8A633"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504.000,00</w:t>
            </w:r>
          </w:p>
        </w:tc>
        <w:tc>
          <w:tcPr>
            <w:tcW w:w="1366" w:type="dxa"/>
          </w:tcPr>
          <w:p w14:paraId="6E0CE16B"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2.016.000,00</w:t>
            </w:r>
          </w:p>
        </w:tc>
      </w:tr>
      <w:tr w:rsidR="0085557E" w:rsidRPr="003D3489" w14:paraId="67407C32"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0C2EA409" w14:textId="77777777" w:rsidR="0085557E" w:rsidRPr="003D3489" w:rsidRDefault="0085557E" w:rsidP="0085557E">
            <w:pPr>
              <w:rPr>
                <w:sz w:val="18"/>
                <w:szCs w:val="18"/>
              </w:rPr>
            </w:pPr>
            <w:r w:rsidRPr="003D3489">
              <w:rPr>
                <w:sz w:val="18"/>
                <w:szCs w:val="18"/>
              </w:rPr>
              <w:t>1.4</w:t>
            </w:r>
          </w:p>
        </w:tc>
        <w:tc>
          <w:tcPr>
            <w:tcW w:w="3829" w:type="dxa"/>
          </w:tcPr>
          <w:p w14:paraId="7457925B"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Pesquisador Educacional</w:t>
            </w:r>
          </w:p>
        </w:tc>
        <w:tc>
          <w:tcPr>
            <w:tcW w:w="1170" w:type="dxa"/>
          </w:tcPr>
          <w:p w14:paraId="5E96A9E3"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3.500,00</w:t>
            </w:r>
          </w:p>
        </w:tc>
        <w:tc>
          <w:tcPr>
            <w:tcW w:w="1002" w:type="dxa"/>
          </w:tcPr>
          <w:p w14:paraId="55005AFB"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60</w:t>
            </w:r>
          </w:p>
        </w:tc>
        <w:tc>
          <w:tcPr>
            <w:tcW w:w="1366" w:type="dxa"/>
          </w:tcPr>
          <w:p w14:paraId="09AF3025"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2.520.000,00</w:t>
            </w:r>
          </w:p>
        </w:tc>
        <w:tc>
          <w:tcPr>
            <w:tcW w:w="1366" w:type="dxa"/>
          </w:tcPr>
          <w:p w14:paraId="20D6B091"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10.080.000,00</w:t>
            </w:r>
          </w:p>
        </w:tc>
      </w:tr>
      <w:tr w:rsidR="0085557E" w:rsidRPr="003D3489" w14:paraId="1553CDC6"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2FE97BFB" w14:textId="77777777" w:rsidR="0085557E" w:rsidRPr="003D3489" w:rsidRDefault="0085557E" w:rsidP="0085557E">
            <w:pPr>
              <w:rPr>
                <w:sz w:val="18"/>
                <w:szCs w:val="18"/>
              </w:rPr>
            </w:pPr>
            <w:r w:rsidRPr="003D3489">
              <w:rPr>
                <w:sz w:val="18"/>
                <w:szCs w:val="18"/>
              </w:rPr>
              <w:t>1.5</w:t>
            </w:r>
          </w:p>
        </w:tc>
        <w:tc>
          <w:tcPr>
            <w:tcW w:w="3829" w:type="dxa"/>
          </w:tcPr>
          <w:p w14:paraId="2B4622A7"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Pesquisador em Comunicação e Design Sênior</w:t>
            </w:r>
          </w:p>
        </w:tc>
        <w:tc>
          <w:tcPr>
            <w:tcW w:w="1170" w:type="dxa"/>
          </w:tcPr>
          <w:p w14:paraId="3CAC2BAC"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10.000,00</w:t>
            </w:r>
          </w:p>
        </w:tc>
        <w:tc>
          <w:tcPr>
            <w:tcW w:w="1002" w:type="dxa"/>
          </w:tcPr>
          <w:p w14:paraId="34143882"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w:t>
            </w:r>
          </w:p>
        </w:tc>
        <w:tc>
          <w:tcPr>
            <w:tcW w:w="1366" w:type="dxa"/>
          </w:tcPr>
          <w:p w14:paraId="06C89099"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120.000,00</w:t>
            </w:r>
          </w:p>
        </w:tc>
        <w:tc>
          <w:tcPr>
            <w:tcW w:w="1366" w:type="dxa"/>
          </w:tcPr>
          <w:p w14:paraId="575FE7FE"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480.000,00</w:t>
            </w:r>
          </w:p>
        </w:tc>
      </w:tr>
      <w:tr w:rsidR="0085557E" w:rsidRPr="003D3489" w14:paraId="5E5AD336"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4B09D7E1" w14:textId="77777777" w:rsidR="0085557E" w:rsidRPr="003D3489" w:rsidRDefault="0085557E" w:rsidP="0085557E">
            <w:pPr>
              <w:rPr>
                <w:sz w:val="18"/>
                <w:szCs w:val="18"/>
              </w:rPr>
            </w:pPr>
            <w:r w:rsidRPr="003D3489">
              <w:rPr>
                <w:sz w:val="18"/>
                <w:szCs w:val="18"/>
              </w:rPr>
              <w:t>1.6</w:t>
            </w:r>
          </w:p>
        </w:tc>
        <w:tc>
          <w:tcPr>
            <w:tcW w:w="3829" w:type="dxa"/>
          </w:tcPr>
          <w:p w14:paraId="53ABC05C"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Pesquisador em Comunicação e Design Pleno</w:t>
            </w:r>
          </w:p>
        </w:tc>
        <w:tc>
          <w:tcPr>
            <w:tcW w:w="1170" w:type="dxa"/>
          </w:tcPr>
          <w:p w14:paraId="7EFF594B"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7.000,00</w:t>
            </w:r>
          </w:p>
        </w:tc>
        <w:tc>
          <w:tcPr>
            <w:tcW w:w="1002" w:type="dxa"/>
          </w:tcPr>
          <w:p w14:paraId="25118437"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w:t>
            </w:r>
          </w:p>
        </w:tc>
        <w:tc>
          <w:tcPr>
            <w:tcW w:w="1366" w:type="dxa"/>
          </w:tcPr>
          <w:p w14:paraId="2C09F019"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168.000,00</w:t>
            </w:r>
          </w:p>
        </w:tc>
        <w:tc>
          <w:tcPr>
            <w:tcW w:w="1366" w:type="dxa"/>
          </w:tcPr>
          <w:p w14:paraId="144CB8D1"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672.000,00</w:t>
            </w:r>
          </w:p>
        </w:tc>
      </w:tr>
      <w:tr w:rsidR="0085557E" w:rsidRPr="003D3489" w14:paraId="73E3424F"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5D659BAD" w14:textId="77777777" w:rsidR="0085557E" w:rsidRPr="003D3489" w:rsidRDefault="0085557E" w:rsidP="0085557E">
            <w:pPr>
              <w:rPr>
                <w:sz w:val="18"/>
                <w:szCs w:val="18"/>
              </w:rPr>
            </w:pPr>
            <w:r w:rsidRPr="003D3489">
              <w:rPr>
                <w:sz w:val="18"/>
                <w:szCs w:val="18"/>
              </w:rPr>
              <w:t>1.7</w:t>
            </w:r>
          </w:p>
        </w:tc>
        <w:tc>
          <w:tcPr>
            <w:tcW w:w="3829" w:type="dxa"/>
          </w:tcPr>
          <w:p w14:paraId="1E122C9E"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Pesquisador em Comunicação e Design</w:t>
            </w:r>
          </w:p>
        </w:tc>
        <w:tc>
          <w:tcPr>
            <w:tcW w:w="1170" w:type="dxa"/>
          </w:tcPr>
          <w:p w14:paraId="3A466B09"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3.500,00</w:t>
            </w:r>
          </w:p>
        </w:tc>
        <w:tc>
          <w:tcPr>
            <w:tcW w:w="1002" w:type="dxa"/>
          </w:tcPr>
          <w:p w14:paraId="3A85169B"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10</w:t>
            </w:r>
          </w:p>
        </w:tc>
        <w:tc>
          <w:tcPr>
            <w:tcW w:w="1366" w:type="dxa"/>
          </w:tcPr>
          <w:p w14:paraId="1EC10616"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420.000,00</w:t>
            </w:r>
          </w:p>
        </w:tc>
        <w:tc>
          <w:tcPr>
            <w:tcW w:w="1366" w:type="dxa"/>
          </w:tcPr>
          <w:p w14:paraId="6E13424C"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1.680.000,00</w:t>
            </w:r>
          </w:p>
        </w:tc>
      </w:tr>
      <w:tr w:rsidR="0085557E" w:rsidRPr="003D3489" w14:paraId="711842F6"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7073D5B2" w14:textId="77777777" w:rsidR="0085557E" w:rsidRPr="003D3489" w:rsidRDefault="0085557E" w:rsidP="0085557E">
            <w:pPr>
              <w:rPr>
                <w:sz w:val="18"/>
                <w:szCs w:val="18"/>
              </w:rPr>
            </w:pPr>
            <w:r w:rsidRPr="003D3489">
              <w:rPr>
                <w:sz w:val="18"/>
                <w:szCs w:val="18"/>
              </w:rPr>
              <w:t>1.8</w:t>
            </w:r>
          </w:p>
        </w:tc>
        <w:tc>
          <w:tcPr>
            <w:tcW w:w="3829" w:type="dxa"/>
          </w:tcPr>
          <w:p w14:paraId="26D9F764"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Pesquisador Cientista de Dados Sênior</w:t>
            </w:r>
          </w:p>
        </w:tc>
        <w:tc>
          <w:tcPr>
            <w:tcW w:w="1170" w:type="dxa"/>
          </w:tcPr>
          <w:p w14:paraId="12F47632"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10.000,00</w:t>
            </w:r>
          </w:p>
        </w:tc>
        <w:tc>
          <w:tcPr>
            <w:tcW w:w="1002" w:type="dxa"/>
          </w:tcPr>
          <w:p w14:paraId="47671EDA"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5</w:t>
            </w:r>
          </w:p>
        </w:tc>
        <w:tc>
          <w:tcPr>
            <w:tcW w:w="1366" w:type="dxa"/>
          </w:tcPr>
          <w:p w14:paraId="5A175DFF"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600.000,00</w:t>
            </w:r>
          </w:p>
        </w:tc>
        <w:tc>
          <w:tcPr>
            <w:tcW w:w="1366" w:type="dxa"/>
          </w:tcPr>
          <w:p w14:paraId="4D7DE072"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2.400.000,00</w:t>
            </w:r>
          </w:p>
        </w:tc>
      </w:tr>
      <w:tr w:rsidR="0085557E" w:rsidRPr="003D3489" w14:paraId="25A57B3D"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4ACDD77F" w14:textId="77777777" w:rsidR="0085557E" w:rsidRPr="003D3489" w:rsidRDefault="0085557E" w:rsidP="0085557E">
            <w:pPr>
              <w:rPr>
                <w:sz w:val="18"/>
                <w:szCs w:val="18"/>
              </w:rPr>
            </w:pPr>
            <w:r w:rsidRPr="003D3489">
              <w:rPr>
                <w:sz w:val="18"/>
                <w:szCs w:val="18"/>
              </w:rPr>
              <w:t>1.9</w:t>
            </w:r>
          </w:p>
        </w:tc>
        <w:tc>
          <w:tcPr>
            <w:tcW w:w="3829" w:type="dxa"/>
          </w:tcPr>
          <w:p w14:paraId="55D0EDFD"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Pesquisador Cientista de Dados Pleno</w:t>
            </w:r>
          </w:p>
        </w:tc>
        <w:tc>
          <w:tcPr>
            <w:tcW w:w="1170" w:type="dxa"/>
          </w:tcPr>
          <w:p w14:paraId="4B46EE5B"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7.000,00</w:t>
            </w:r>
          </w:p>
        </w:tc>
        <w:tc>
          <w:tcPr>
            <w:tcW w:w="1002" w:type="dxa"/>
          </w:tcPr>
          <w:p w14:paraId="7B330507"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20</w:t>
            </w:r>
          </w:p>
        </w:tc>
        <w:tc>
          <w:tcPr>
            <w:tcW w:w="1366" w:type="dxa"/>
          </w:tcPr>
          <w:p w14:paraId="6F54D3ED"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1.680.000,00</w:t>
            </w:r>
          </w:p>
        </w:tc>
        <w:tc>
          <w:tcPr>
            <w:tcW w:w="1366" w:type="dxa"/>
          </w:tcPr>
          <w:p w14:paraId="24532B01"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6.720.000,00</w:t>
            </w:r>
          </w:p>
        </w:tc>
      </w:tr>
      <w:tr w:rsidR="0085557E" w:rsidRPr="003D3489" w14:paraId="2B8C5759"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58759DA3" w14:textId="77777777" w:rsidR="0085557E" w:rsidRPr="003D3489" w:rsidRDefault="0085557E" w:rsidP="0085557E">
            <w:pPr>
              <w:rPr>
                <w:sz w:val="18"/>
                <w:szCs w:val="18"/>
              </w:rPr>
            </w:pPr>
            <w:r w:rsidRPr="003D3489">
              <w:rPr>
                <w:sz w:val="18"/>
                <w:szCs w:val="18"/>
              </w:rPr>
              <w:t>1.10</w:t>
            </w:r>
          </w:p>
        </w:tc>
        <w:tc>
          <w:tcPr>
            <w:tcW w:w="3829" w:type="dxa"/>
          </w:tcPr>
          <w:p w14:paraId="332D652F"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Pesquisador Cientista de Dados</w:t>
            </w:r>
          </w:p>
        </w:tc>
        <w:tc>
          <w:tcPr>
            <w:tcW w:w="1170" w:type="dxa"/>
          </w:tcPr>
          <w:p w14:paraId="6F8F9649"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3.500,00</w:t>
            </w:r>
          </w:p>
        </w:tc>
        <w:tc>
          <w:tcPr>
            <w:tcW w:w="1002" w:type="dxa"/>
          </w:tcPr>
          <w:p w14:paraId="72856308"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20</w:t>
            </w:r>
          </w:p>
        </w:tc>
        <w:tc>
          <w:tcPr>
            <w:tcW w:w="1366" w:type="dxa"/>
          </w:tcPr>
          <w:p w14:paraId="02351522"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840.000,00</w:t>
            </w:r>
          </w:p>
        </w:tc>
        <w:tc>
          <w:tcPr>
            <w:tcW w:w="1366" w:type="dxa"/>
          </w:tcPr>
          <w:p w14:paraId="49786A21"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3.360.000,00</w:t>
            </w:r>
          </w:p>
        </w:tc>
      </w:tr>
      <w:tr w:rsidR="0085557E" w:rsidRPr="003D3489" w14:paraId="6D203472"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41FFB644" w14:textId="77777777" w:rsidR="0085557E" w:rsidRPr="003D3489" w:rsidRDefault="0085557E" w:rsidP="0085557E">
            <w:pPr>
              <w:rPr>
                <w:sz w:val="18"/>
                <w:szCs w:val="18"/>
              </w:rPr>
            </w:pPr>
            <w:r w:rsidRPr="003D3489">
              <w:rPr>
                <w:sz w:val="18"/>
                <w:szCs w:val="18"/>
              </w:rPr>
              <w:t>1.11</w:t>
            </w:r>
          </w:p>
        </w:tc>
        <w:tc>
          <w:tcPr>
            <w:tcW w:w="3829" w:type="dxa"/>
          </w:tcPr>
          <w:p w14:paraId="0A002CBE"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Pesquisador Educacional - Mestrado</w:t>
            </w:r>
          </w:p>
        </w:tc>
        <w:tc>
          <w:tcPr>
            <w:tcW w:w="1170" w:type="dxa"/>
          </w:tcPr>
          <w:p w14:paraId="43C126ED"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3.000,00</w:t>
            </w:r>
          </w:p>
        </w:tc>
        <w:tc>
          <w:tcPr>
            <w:tcW w:w="1002" w:type="dxa"/>
          </w:tcPr>
          <w:p w14:paraId="63FF2AE3"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3</w:t>
            </w:r>
          </w:p>
        </w:tc>
        <w:tc>
          <w:tcPr>
            <w:tcW w:w="1366" w:type="dxa"/>
          </w:tcPr>
          <w:p w14:paraId="4F1D29AB"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108.000,00</w:t>
            </w:r>
          </w:p>
        </w:tc>
        <w:tc>
          <w:tcPr>
            <w:tcW w:w="1366" w:type="dxa"/>
          </w:tcPr>
          <w:p w14:paraId="2CD471D8"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432.000,00</w:t>
            </w:r>
          </w:p>
        </w:tc>
      </w:tr>
      <w:tr w:rsidR="0085557E" w:rsidRPr="003D3489" w14:paraId="61188518"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0788F679" w14:textId="77777777" w:rsidR="0085557E" w:rsidRPr="003D3489" w:rsidRDefault="0085557E" w:rsidP="0085557E">
            <w:pPr>
              <w:rPr>
                <w:sz w:val="18"/>
                <w:szCs w:val="18"/>
              </w:rPr>
            </w:pPr>
            <w:r w:rsidRPr="003D3489">
              <w:rPr>
                <w:sz w:val="18"/>
                <w:szCs w:val="18"/>
              </w:rPr>
              <w:t>1.12</w:t>
            </w:r>
          </w:p>
        </w:tc>
        <w:tc>
          <w:tcPr>
            <w:tcW w:w="3829" w:type="dxa"/>
          </w:tcPr>
          <w:p w14:paraId="2C643994"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Pesquisador Educacional - Graduação</w:t>
            </w:r>
          </w:p>
        </w:tc>
        <w:tc>
          <w:tcPr>
            <w:tcW w:w="1170" w:type="dxa"/>
          </w:tcPr>
          <w:p w14:paraId="1C01B065"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2.000,00</w:t>
            </w:r>
          </w:p>
        </w:tc>
        <w:tc>
          <w:tcPr>
            <w:tcW w:w="1002" w:type="dxa"/>
          </w:tcPr>
          <w:p w14:paraId="07D8CD10"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5</w:t>
            </w:r>
          </w:p>
        </w:tc>
        <w:tc>
          <w:tcPr>
            <w:tcW w:w="1366" w:type="dxa"/>
          </w:tcPr>
          <w:p w14:paraId="233FA566"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120.000,00</w:t>
            </w:r>
          </w:p>
        </w:tc>
        <w:tc>
          <w:tcPr>
            <w:tcW w:w="1366" w:type="dxa"/>
          </w:tcPr>
          <w:p w14:paraId="5BB8F193"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480.000,00</w:t>
            </w:r>
          </w:p>
        </w:tc>
      </w:tr>
      <w:tr w:rsidR="0085557E" w:rsidRPr="003D3489" w14:paraId="58EFB03D"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shd w:val="clear" w:color="auto" w:fill="DEEAF6" w:themeFill="accent1" w:themeFillTint="33"/>
          </w:tcPr>
          <w:p w14:paraId="04B6CAC1" w14:textId="77777777" w:rsidR="0085557E" w:rsidRPr="003D3489" w:rsidRDefault="0085557E" w:rsidP="0085557E">
            <w:pPr>
              <w:rPr>
                <w:sz w:val="18"/>
                <w:szCs w:val="18"/>
              </w:rPr>
            </w:pPr>
            <w:r w:rsidRPr="003D3489">
              <w:rPr>
                <w:sz w:val="18"/>
                <w:szCs w:val="18"/>
              </w:rPr>
              <w:t>2</w:t>
            </w:r>
          </w:p>
        </w:tc>
        <w:tc>
          <w:tcPr>
            <w:tcW w:w="3829" w:type="dxa"/>
            <w:shd w:val="clear" w:color="auto" w:fill="DEEAF6" w:themeFill="accent1" w:themeFillTint="33"/>
          </w:tcPr>
          <w:p w14:paraId="738D0A34"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Outros Serviços de Terceiros</w:t>
            </w:r>
          </w:p>
        </w:tc>
        <w:tc>
          <w:tcPr>
            <w:tcW w:w="1170" w:type="dxa"/>
            <w:shd w:val="clear" w:color="auto" w:fill="DEEAF6" w:themeFill="accent1" w:themeFillTint="33"/>
          </w:tcPr>
          <w:p w14:paraId="1FEC22BE"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93.000,00</w:t>
            </w:r>
          </w:p>
        </w:tc>
        <w:tc>
          <w:tcPr>
            <w:tcW w:w="1002" w:type="dxa"/>
            <w:shd w:val="clear" w:color="auto" w:fill="DEEAF6" w:themeFill="accent1" w:themeFillTint="33"/>
          </w:tcPr>
          <w:p w14:paraId="5601D8EF" w14:textId="0F9BAFA7" w:rsidR="0085557E" w:rsidRPr="003D3489" w:rsidRDefault="00C820C0" w:rsidP="0085557E">
            <w:pPr>
              <w:jc w:val="center"/>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 xml:space="preserve">Subtotal </w:t>
            </w:r>
          </w:p>
        </w:tc>
        <w:tc>
          <w:tcPr>
            <w:tcW w:w="1366" w:type="dxa"/>
            <w:shd w:val="clear" w:color="auto" w:fill="DEEAF6" w:themeFill="accent1" w:themeFillTint="33"/>
          </w:tcPr>
          <w:p w14:paraId="598C9DA1"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516.000,00</w:t>
            </w:r>
          </w:p>
        </w:tc>
        <w:tc>
          <w:tcPr>
            <w:tcW w:w="1366" w:type="dxa"/>
            <w:shd w:val="clear" w:color="auto" w:fill="DEEAF6" w:themeFill="accent1" w:themeFillTint="33"/>
          </w:tcPr>
          <w:p w14:paraId="40FD854D"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2.064.000,00</w:t>
            </w:r>
          </w:p>
        </w:tc>
      </w:tr>
      <w:tr w:rsidR="0085557E" w:rsidRPr="003D3489" w14:paraId="73A9FE28"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7E49091F" w14:textId="77777777" w:rsidR="0085557E" w:rsidRPr="003D3489" w:rsidRDefault="0085557E" w:rsidP="0085557E">
            <w:pPr>
              <w:rPr>
                <w:sz w:val="18"/>
                <w:szCs w:val="18"/>
              </w:rPr>
            </w:pPr>
            <w:r w:rsidRPr="003D3489">
              <w:rPr>
                <w:sz w:val="18"/>
                <w:szCs w:val="18"/>
              </w:rPr>
              <w:t>2.1</w:t>
            </w:r>
          </w:p>
        </w:tc>
        <w:tc>
          <w:tcPr>
            <w:tcW w:w="3829" w:type="dxa"/>
          </w:tcPr>
          <w:p w14:paraId="52EFD8DB"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Softwares e licenças</w:t>
            </w:r>
          </w:p>
        </w:tc>
        <w:tc>
          <w:tcPr>
            <w:tcW w:w="1170" w:type="dxa"/>
          </w:tcPr>
          <w:p w14:paraId="565F274B"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10.000,00</w:t>
            </w:r>
          </w:p>
        </w:tc>
        <w:tc>
          <w:tcPr>
            <w:tcW w:w="1002" w:type="dxa"/>
          </w:tcPr>
          <w:p w14:paraId="1B734B01"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12</w:t>
            </w:r>
          </w:p>
        </w:tc>
        <w:tc>
          <w:tcPr>
            <w:tcW w:w="1366" w:type="dxa"/>
          </w:tcPr>
          <w:p w14:paraId="31112847"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120.000,00</w:t>
            </w:r>
          </w:p>
        </w:tc>
        <w:tc>
          <w:tcPr>
            <w:tcW w:w="1366" w:type="dxa"/>
          </w:tcPr>
          <w:p w14:paraId="7A42E722"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480.000,00</w:t>
            </w:r>
          </w:p>
        </w:tc>
      </w:tr>
      <w:tr w:rsidR="0085557E" w:rsidRPr="003D3489" w14:paraId="7D802318"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5B8839A5" w14:textId="77777777" w:rsidR="0085557E" w:rsidRPr="003D3489" w:rsidRDefault="0085557E" w:rsidP="0085557E">
            <w:pPr>
              <w:rPr>
                <w:sz w:val="18"/>
                <w:szCs w:val="18"/>
              </w:rPr>
            </w:pPr>
            <w:r w:rsidRPr="003D3489">
              <w:rPr>
                <w:sz w:val="18"/>
                <w:szCs w:val="18"/>
              </w:rPr>
              <w:t>2.2</w:t>
            </w:r>
          </w:p>
        </w:tc>
        <w:tc>
          <w:tcPr>
            <w:tcW w:w="3829" w:type="dxa"/>
          </w:tcPr>
          <w:p w14:paraId="14184530"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Serviço de Eventos</w:t>
            </w:r>
          </w:p>
        </w:tc>
        <w:tc>
          <w:tcPr>
            <w:tcW w:w="1170" w:type="dxa"/>
          </w:tcPr>
          <w:p w14:paraId="0222F88A"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60.000,00</w:t>
            </w:r>
          </w:p>
        </w:tc>
        <w:tc>
          <w:tcPr>
            <w:tcW w:w="1002" w:type="dxa"/>
          </w:tcPr>
          <w:p w14:paraId="12A57F28"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w:t>
            </w:r>
          </w:p>
        </w:tc>
        <w:tc>
          <w:tcPr>
            <w:tcW w:w="1366" w:type="dxa"/>
          </w:tcPr>
          <w:p w14:paraId="720BDDC6"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120.000,00</w:t>
            </w:r>
          </w:p>
        </w:tc>
        <w:tc>
          <w:tcPr>
            <w:tcW w:w="1366" w:type="dxa"/>
          </w:tcPr>
          <w:p w14:paraId="4C47E745"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480.000,00</w:t>
            </w:r>
          </w:p>
        </w:tc>
      </w:tr>
      <w:tr w:rsidR="0085557E" w:rsidRPr="003D3489" w14:paraId="6F02D7C2"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37CF588A" w14:textId="77777777" w:rsidR="0085557E" w:rsidRPr="003D3489" w:rsidRDefault="0085557E" w:rsidP="0085557E">
            <w:pPr>
              <w:rPr>
                <w:sz w:val="18"/>
                <w:szCs w:val="18"/>
              </w:rPr>
            </w:pPr>
            <w:r w:rsidRPr="003D3489">
              <w:rPr>
                <w:sz w:val="18"/>
                <w:szCs w:val="18"/>
              </w:rPr>
              <w:t>2.3</w:t>
            </w:r>
          </w:p>
        </w:tc>
        <w:tc>
          <w:tcPr>
            <w:tcW w:w="3829" w:type="dxa"/>
          </w:tcPr>
          <w:p w14:paraId="288473AF" w14:textId="77777777" w:rsidR="0085557E" w:rsidRPr="003D3489" w:rsidRDefault="0085557E" w:rsidP="0085557E">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Contratação de serviços de desenvolvimento e comunicação</w:t>
            </w:r>
          </w:p>
        </w:tc>
        <w:tc>
          <w:tcPr>
            <w:tcW w:w="1170" w:type="dxa"/>
          </w:tcPr>
          <w:p w14:paraId="7C56DA56"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23.000,00</w:t>
            </w:r>
          </w:p>
        </w:tc>
        <w:tc>
          <w:tcPr>
            <w:tcW w:w="1002" w:type="dxa"/>
          </w:tcPr>
          <w:p w14:paraId="2B030650"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12</w:t>
            </w:r>
          </w:p>
        </w:tc>
        <w:tc>
          <w:tcPr>
            <w:tcW w:w="1366" w:type="dxa"/>
          </w:tcPr>
          <w:p w14:paraId="2E15E249"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276.000,00</w:t>
            </w:r>
          </w:p>
        </w:tc>
        <w:tc>
          <w:tcPr>
            <w:tcW w:w="1366" w:type="dxa"/>
          </w:tcPr>
          <w:p w14:paraId="1896DF57" w14:textId="77777777" w:rsidR="0085557E" w:rsidRPr="003D3489" w:rsidRDefault="0085557E" w:rsidP="0085557E">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1.104.000,00</w:t>
            </w:r>
          </w:p>
        </w:tc>
      </w:tr>
      <w:tr w:rsidR="00C820C0" w:rsidRPr="003D3489" w14:paraId="6E1663B7"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shd w:val="clear" w:color="auto" w:fill="DEEAF6" w:themeFill="accent1" w:themeFillTint="33"/>
          </w:tcPr>
          <w:p w14:paraId="5B1C0E6F" w14:textId="77777777" w:rsidR="00C820C0" w:rsidRPr="003D3489" w:rsidRDefault="00C820C0" w:rsidP="00C820C0">
            <w:pPr>
              <w:rPr>
                <w:sz w:val="18"/>
                <w:szCs w:val="18"/>
              </w:rPr>
            </w:pPr>
            <w:r w:rsidRPr="003D3489">
              <w:rPr>
                <w:sz w:val="18"/>
                <w:szCs w:val="18"/>
              </w:rPr>
              <w:t>3</w:t>
            </w:r>
          </w:p>
        </w:tc>
        <w:tc>
          <w:tcPr>
            <w:tcW w:w="3829" w:type="dxa"/>
            <w:shd w:val="clear" w:color="auto" w:fill="DEEAF6" w:themeFill="accent1" w:themeFillTint="33"/>
          </w:tcPr>
          <w:p w14:paraId="5E6293F6"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Contratação de Pessoal</w:t>
            </w:r>
          </w:p>
        </w:tc>
        <w:tc>
          <w:tcPr>
            <w:tcW w:w="1170" w:type="dxa"/>
            <w:shd w:val="clear" w:color="auto" w:fill="DEEAF6" w:themeFill="accent1" w:themeFillTint="33"/>
          </w:tcPr>
          <w:p w14:paraId="70106B49"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6.000,00</w:t>
            </w:r>
          </w:p>
        </w:tc>
        <w:tc>
          <w:tcPr>
            <w:tcW w:w="1002" w:type="dxa"/>
            <w:shd w:val="clear" w:color="auto" w:fill="DEEAF6" w:themeFill="accent1" w:themeFillTint="33"/>
          </w:tcPr>
          <w:p w14:paraId="6D123F39" w14:textId="538B35E0"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Subtotal</w:t>
            </w:r>
          </w:p>
        </w:tc>
        <w:tc>
          <w:tcPr>
            <w:tcW w:w="1366" w:type="dxa"/>
            <w:shd w:val="clear" w:color="auto" w:fill="DEEAF6" w:themeFill="accent1" w:themeFillTint="33"/>
          </w:tcPr>
          <w:p w14:paraId="02880834"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432.000,00</w:t>
            </w:r>
          </w:p>
        </w:tc>
        <w:tc>
          <w:tcPr>
            <w:tcW w:w="1366" w:type="dxa"/>
            <w:shd w:val="clear" w:color="auto" w:fill="DEEAF6" w:themeFill="accent1" w:themeFillTint="33"/>
          </w:tcPr>
          <w:p w14:paraId="40F0B9D8"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1.728.000,00</w:t>
            </w:r>
          </w:p>
        </w:tc>
      </w:tr>
      <w:tr w:rsidR="00C820C0" w:rsidRPr="003D3489" w14:paraId="2B996CEA"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6BFC51EC" w14:textId="77777777" w:rsidR="00C820C0" w:rsidRPr="003D3489" w:rsidRDefault="00C820C0" w:rsidP="00C820C0">
            <w:pPr>
              <w:rPr>
                <w:sz w:val="18"/>
                <w:szCs w:val="18"/>
              </w:rPr>
            </w:pPr>
            <w:r w:rsidRPr="003D3489">
              <w:rPr>
                <w:sz w:val="18"/>
                <w:szCs w:val="18"/>
              </w:rPr>
              <w:t>3.1</w:t>
            </w:r>
          </w:p>
        </w:tc>
        <w:tc>
          <w:tcPr>
            <w:tcW w:w="3829" w:type="dxa"/>
          </w:tcPr>
          <w:p w14:paraId="49DFC10C"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Contratação de pessoal de apoio à pesquisa</w:t>
            </w:r>
          </w:p>
        </w:tc>
        <w:tc>
          <w:tcPr>
            <w:tcW w:w="1170" w:type="dxa"/>
          </w:tcPr>
          <w:p w14:paraId="27FDBC02"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6.000,00</w:t>
            </w:r>
          </w:p>
        </w:tc>
        <w:tc>
          <w:tcPr>
            <w:tcW w:w="1002" w:type="dxa"/>
          </w:tcPr>
          <w:p w14:paraId="4C22599D"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w:t>
            </w:r>
          </w:p>
        </w:tc>
        <w:tc>
          <w:tcPr>
            <w:tcW w:w="1366" w:type="dxa"/>
          </w:tcPr>
          <w:p w14:paraId="5CD4C169"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432.000,00</w:t>
            </w:r>
          </w:p>
        </w:tc>
        <w:tc>
          <w:tcPr>
            <w:tcW w:w="1366" w:type="dxa"/>
          </w:tcPr>
          <w:p w14:paraId="690CD021"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1.728.000,00</w:t>
            </w:r>
          </w:p>
        </w:tc>
      </w:tr>
      <w:tr w:rsidR="00C820C0" w:rsidRPr="0085557E" w14:paraId="78D12443"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shd w:val="clear" w:color="auto" w:fill="DEEAF6" w:themeFill="accent1" w:themeFillTint="33"/>
          </w:tcPr>
          <w:p w14:paraId="37F40834" w14:textId="77777777" w:rsidR="00C820C0" w:rsidRPr="0085557E" w:rsidRDefault="00C820C0" w:rsidP="00C820C0">
            <w:pPr>
              <w:rPr>
                <w:sz w:val="18"/>
                <w:szCs w:val="18"/>
              </w:rPr>
            </w:pPr>
            <w:r w:rsidRPr="0085557E">
              <w:rPr>
                <w:sz w:val="18"/>
                <w:szCs w:val="18"/>
              </w:rPr>
              <w:t>4</w:t>
            </w:r>
          </w:p>
        </w:tc>
        <w:tc>
          <w:tcPr>
            <w:tcW w:w="3829" w:type="dxa"/>
            <w:shd w:val="clear" w:color="auto" w:fill="DEEAF6" w:themeFill="accent1" w:themeFillTint="33"/>
          </w:tcPr>
          <w:p w14:paraId="27EB7966" w14:textId="77777777" w:rsidR="00C820C0" w:rsidRPr="0085557E" w:rsidRDefault="00C820C0" w:rsidP="00C820C0">
            <w:pPr>
              <w:cnfStyle w:val="000000000000" w:firstRow="0" w:lastRow="0" w:firstColumn="0" w:lastColumn="0" w:oddVBand="0" w:evenVBand="0" w:oddHBand="0" w:evenHBand="0" w:firstRowFirstColumn="0" w:firstRowLastColumn="0" w:lastRowFirstColumn="0" w:lastRowLastColumn="0"/>
              <w:rPr>
                <w:b/>
                <w:bCs/>
                <w:sz w:val="18"/>
                <w:szCs w:val="18"/>
              </w:rPr>
            </w:pPr>
            <w:r w:rsidRPr="0085557E">
              <w:rPr>
                <w:b/>
                <w:bCs/>
                <w:sz w:val="18"/>
                <w:szCs w:val="18"/>
              </w:rPr>
              <w:t>Aquisição de Equipamentos</w:t>
            </w:r>
          </w:p>
        </w:tc>
        <w:tc>
          <w:tcPr>
            <w:tcW w:w="1170" w:type="dxa"/>
            <w:shd w:val="clear" w:color="auto" w:fill="DEEAF6" w:themeFill="accent1" w:themeFillTint="33"/>
          </w:tcPr>
          <w:p w14:paraId="12F13EF1" w14:textId="77777777" w:rsidR="00C820C0" w:rsidRPr="0085557E"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85557E">
              <w:rPr>
                <w:b/>
                <w:bCs/>
                <w:sz w:val="18"/>
                <w:szCs w:val="18"/>
              </w:rPr>
              <w:t>19.200,00</w:t>
            </w:r>
          </w:p>
        </w:tc>
        <w:tc>
          <w:tcPr>
            <w:tcW w:w="1002" w:type="dxa"/>
            <w:shd w:val="clear" w:color="auto" w:fill="DEEAF6" w:themeFill="accent1" w:themeFillTint="33"/>
          </w:tcPr>
          <w:p w14:paraId="183A62E9" w14:textId="248ED86F" w:rsidR="00C820C0" w:rsidRPr="0085557E"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Subtotal</w:t>
            </w:r>
          </w:p>
        </w:tc>
        <w:tc>
          <w:tcPr>
            <w:tcW w:w="1366" w:type="dxa"/>
            <w:shd w:val="clear" w:color="auto" w:fill="DEEAF6" w:themeFill="accent1" w:themeFillTint="33"/>
          </w:tcPr>
          <w:p w14:paraId="37AF56C8" w14:textId="77777777" w:rsidR="00C820C0" w:rsidRPr="0085557E"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85557E">
              <w:rPr>
                <w:b/>
                <w:bCs/>
                <w:sz w:val="18"/>
                <w:szCs w:val="18"/>
              </w:rPr>
              <w:t>60.000,00</w:t>
            </w:r>
          </w:p>
        </w:tc>
        <w:tc>
          <w:tcPr>
            <w:tcW w:w="1366" w:type="dxa"/>
            <w:shd w:val="clear" w:color="auto" w:fill="DEEAF6" w:themeFill="accent1" w:themeFillTint="33"/>
          </w:tcPr>
          <w:p w14:paraId="4C08632A" w14:textId="77777777" w:rsidR="00C820C0" w:rsidRPr="0085557E"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85557E">
              <w:rPr>
                <w:b/>
                <w:bCs/>
                <w:sz w:val="18"/>
                <w:szCs w:val="18"/>
              </w:rPr>
              <w:t>60.000,00</w:t>
            </w:r>
          </w:p>
        </w:tc>
      </w:tr>
      <w:tr w:rsidR="00C820C0" w:rsidRPr="003D3489" w14:paraId="1CEEB664"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0A690EA9" w14:textId="77777777" w:rsidR="00C820C0" w:rsidRPr="003D3489" w:rsidRDefault="00C820C0" w:rsidP="00C820C0">
            <w:pPr>
              <w:rPr>
                <w:sz w:val="18"/>
                <w:szCs w:val="18"/>
              </w:rPr>
            </w:pPr>
            <w:r w:rsidRPr="003D3489">
              <w:rPr>
                <w:sz w:val="18"/>
                <w:szCs w:val="18"/>
              </w:rPr>
              <w:t>4.1</w:t>
            </w:r>
          </w:p>
        </w:tc>
        <w:tc>
          <w:tcPr>
            <w:tcW w:w="3829" w:type="dxa"/>
          </w:tcPr>
          <w:p w14:paraId="7B6427A8"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Aquisição de computadores e monitores</w:t>
            </w:r>
          </w:p>
        </w:tc>
        <w:tc>
          <w:tcPr>
            <w:tcW w:w="1170" w:type="dxa"/>
          </w:tcPr>
          <w:p w14:paraId="4C52560F"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15.000,00</w:t>
            </w:r>
          </w:p>
        </w:tc>
        <w:tc>
          <w:tcPr>
            <w:tcW w:w="1002" w:type="dxa"/>
          </w:tcPr>
          <w:p w14:paraId="0DBC6B5F"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3</w:t>
            </w:r>
          </w:p>
        </w:tc>
        <w:tc>
          <w:tcPr>
            <w:tcW w:w="1366" w:type="dxa"/>
          </w:tcPr>
          <w:p w14:paraId="106FE0E6"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45.000,00</w:t>
            </w:r>
          </w:p>
        </w:tc>
        <w:tc>
          <w:tcPr>
            <w:tcW w:w="1366" w:type="dxa"/>
          </w:tcPr>
          <w:p w14:paraId="2F1392AD"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45.000,00</w:t>
            </w:r>
          </w:p>
        </w:tc>
      </w:tr>
      <w:tr w:rsidR="00C820C0" w:rsidRPr="003D3489" w14:paraId="096F83D6"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0CD7CF02" w14:textId="77777777" w:rsidR="00C820C0" w:rsidRPr="003D3489" w:rsidRDefault="00C820C0" w:rsidP="00C820C0">
            <w:pPr>
              <w:rPr>
                <w:sz w:val="18"/>
                <w:szCs w:val="18"/>
              </w:rPr>
            </w:pPr>
            <w:r w:rsidRPr="003D3489">
              <w:rPr>
                <w:sz w:val="18"/>
                <w:szCs w:val="18"/>
              </w:rPr>
              <w:t>4.2</w:t>
            </w:r>
          </w:p>
        </w:tc>
        <w:tc>
          <w:tcPr>
            <w:tcW w:w="3829" w:type="dxa"/>
          </w:tcPr>
          <w:p w14:paraId="4E2D2770"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Monitor LED 27" ou superior</w:t>
            </w:r>
          </w:p>
        </w:tc>
        <w:tc>
          <w:tcPr>
            <w:tcW w:w="1170" w:type="dxa"/>
          </w:tcPr>
          <w:p w14:paraId="354ED7DE"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3.000,00</w:t>
            </w:r>
          </w:p>
        </w:tc>
        <w:tc>
          <w:tcPr>
            <w:tcW w:w="1002" w:type="dxa"/>
          </w:tcPr>
          <w:p w14:paraId="2CBC33DF"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3</w:t>
            </w:r>
          </w:p>
        </w:tc>
        <w:tc>
          <w:tcPr>
            <w:tcW w:w="1366" w:type="dxa"/>
          </w:tcPr>
          <w:p w14:paraId="4B1EABC8"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9.000,00</w:t>
            </w:r>
          </w:p>
        </w:tc>
        <w:tc>
          <w:tcPr>
            <w:tcW w:w="1366" w:type="dxa"/>
          </w:tcPr>
          <w:p w14:paraId="72B0F337"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9.000,00</w:t>
            </w:r>
          </w:p>
        </w:tc>
      </w:tr>
      <w:tr w:rsidR="00C820C0" w:rsidRPr="003D3489" w14:paraId="5CAA32CC"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16217027" w14:textId="77777777" w:rsidR="00C820C0" w:rsidRPr="003D3489" w:rsidRDefault="00C820C0" w:rsidP="00C820C0">
            <w:pPr>
              <w:rPr>
                <w:sz w:val="18"/>
                <w:szCs w:val="18"/>
              </w:rPr>
            </w:pPr>
            <w:r w:rsidRPr="003D3489">
              <w:rPr>
                <w:sz w:val="18"/>
                <w:szCs w:val="18"/>
              </w:rPr>
              <w:t>4.3</w:t>
            </w:r>
          </w:p>
        </w:tc>
        <w:tc>
          <w:tcPr>
            <w:tcW w:w="3829" w:type="dxa"/>
          </w:tcPr>
          <w:p w14:paraId="1BD83F9E"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Cadeira Escritório Ajuste Lombar</w:t>
            </w:r>
          </w:p>
        </w:tc>
        <w:tc>
          <w:tcPr>
            <w:tcW w:w="1170" w:type="dxa"/>
          </w:tcPr>
          <w:p w14:paraId="520D53C2"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1.200,00</w:t>
            </w:r>
          </w:p>
        </w:tc>
        <w:tc>
          <w:tcPr>
            <w:tcW w:w="1002" w:type="dxa"/>
          </w:tcPr>
          <w:p w14:paraId="64531EA1"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5</w:t>
            </w:r>
          </w:p>
        </w:tc>
        <w:tc>
          <w:tcPr>
            <w:tcW w:w="1366" w:type="dxa"/>
          </w:tcPr>
          <w:p w14:paraId="63CAE891"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6.000,00</w:t>
            </w:r>
          </w:p>
        </w:tc>
        <w:tc>
          <w:tcPr>
            <w:tcW w:w="1366" w:type="dxa"/>
          </w:tcPr>
          <w:p w14:paraId="7A48F9F5"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6.000,00</w:t>
            </w:r>
          </w:p>
        </w:tc>
      </w:tr>
      <w:tr w:rsidR="00C820C0" w:rsidRPr="0085557E" w14:paraId="57825A24"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shd w:val="clear" w:color="auto" w:fill="DEEAF6" w:themeFill="accent1" w:themeFillTint="33"/>
          </w:tcPr>
          <w:p w14:paraId="086BB3A0" w14:textId="77777777" w:rsidR="00C820C0" w:rsidRPr="0085557E" w:rsidRDefault="00C820C0" w:rsidP="00C820C0">
            <w:pPr>
              <w:rPr>
                <w:sz w:val="18"/>
                <w:szCs w:val="18"/>
              </w:rPr>
            </w:pPr>
            <w:r w:rsidRPr="0085557E">
              <w:rPr>
                <w:sz w:val="18"/>
                <w:szCs w:val="18"/>
              </w:rPr>
              <w:t>5</w:t>
            </w:r>
          </w:p>
        </w:tc>
        <w:tc>
          <w:tcPr>
            <w:tcW w:w="3829" w:type="dxa"/>
            <w:shd w:val="clear" w:color="auto" w:fill="DEEAF6" w:themeFill="accent1" w:themeFillTint="33"/>
          </w:tcPr>
          <w:p w14:paraId="26D6A9BD" w14:textId="77777777" w:rsidR="00C820C0" w:rsidRPr="0085557E" w:rsidRDefault="00C820C0" w:rsidP="00C820C0">
            <w:pPr>
              <w:cnfStyle w:val="000000000000" w:firstRow="0" w:lastRow="0" w:firstColumn="0" w:lastColumn="0" w:oddVBand="0" w:evenVBand="0" w:oddHBand="0" w:evenHBand="0" w:firstRowFirstColumn="0" w:firstRowLastColumn="0" w:lastRowFirstColumn="0" w:lastRowLastColumn="0"/>
              <w:rPr>
                <w:b/>
                <w:bCs/>
                <w:sz w:val="18"/>
                <w:szCs w:val="18"/>
              </w:rPr>
            </w:pPr>
            <w:r w:rsidRPr="0085557E">
              <w:rPr>
                <w:b/>
                <w:bCs/>
                <w:sz w:val="18"/>
                <w:szCs w:val="18"/>
              </w:rPr>
              <w:t>Material de Consumo</w:t>
            </w:r>
          </w:p>
        </w:tc>
        <w:tc>
          <w:tcPr>
            <w:tcW w:w="1170" w:type="dxa"/>
            <w:shd w:val="clear" w:color="auto" w:fill="DEEAF6" w:themeFill="accent1" w:themeFillTint="33"/>
          </w:tcPr>
          <w:p w14:paraId="0A2BA536" w14:textId="77777777" w:rsidR="00C820C0" w:rsidRPr="0085557E"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85557E">
              <w:rPr>
                <w:b/>
                <w:bCs/>
                <w:sz w:val="18"/>
                <w:szCs w:val="18"/>
              </w:rPr>
              <w:t>5.000,00</w:t>
            </w:r>
          </w:p>
        </w:tc>
        <w:tc>
          <w:tcPr>
            <w:tcW w:w="1002" w:type="dxa"/>
            <w:shd w:val="clear" w:color="auto" w:fill="DEEAF6" w:themeFill="accent1" w:themeFillTint="33"/>
          </w:tcPr>
          <w:p w14:paraId="22C211A5" w14:textId="42206FEB" w:rsidR="00C820C0" w:rsidRPr="0085557E"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Subtotal</w:t>
            </w:r>
          </w:p>
        </w:tc>
        <w:tc>
          <w:tcPr>
            <w:tcW w:w="1366" w:type="dxa"/>
            <w:shd w:val="clear" w:color="auto" w:fill="DEEAF6" w:themeFill="accent1" w:themeFillTint="33"/>
          </w:tcPr>
          <w:p w14:paraId="5CA110B9" w14:textId="77777777" w:rsidR="00C820C0" w:rsidRPr="0085557E"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85557E">
              <w:rPr>
                <w:b/>
                <w:bCs/>
                <w:sz w:val="18"/>
                <w:szCs w:val="18"/>
              </w:rPr>
              <w:t>60.000,00</w:t>
            </w:r>
          </w:p>
        </w:tc>
        <w:tc>
          <w:tcPr>
            <w:tcW w:w="1366" w:type="dxa"/>
            <w:shd w:val="clear" w:color="auto" w:fill="DEEAF6" w:themeFill="accent1" w:themeFillTint="33"/>
          </w:tcPr>
          <w:p w14:paraId="476DB9EB" w14:textId="77777777" w:rsidR="00C820C0" w:rsidRPr="0085557E"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85557E">
              <w:rPr>
                <w:b/>
                <w:bCs/>
                <w:sz w:val="18"/>
                <w:szCs w:val="18"/>
              </w:rPr>
              <w:t>240.000,00</w:t>
            </w:r>
          </w:p>
        </w:tc>
      </w:tr>
      <w:tr w:rsidR="00C820C0" w:rsidRPr="003D3489" w14:paraId="7A944761"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3EC8F4E4" w14:textId="77777777" w:rsidR="00C820C0" w:rsidRPr="003D3489" w:rsidRDefault="00C820C0" w:rsidP="00C820C0">
            <w:pPr>
              <w:rPr>
                <w:sz w:val="18"/>
                <w:szCs w:val="18"/>
              </w:rPr>
            </w:pPr>
            <w:r w:rsidRPr="003D3489">
              <w:rPr>
                <w:sz w:val="18"/>
                <w:szCs w:val="18"/>
              </w:rPr>
              <w:t>5.1</w:t>
            </w:r>
          </w:p>
        </w:tc>
        <w:tc>
          <w:tcPr>
            <w:tcW w:w="3829" w:type="dxa"/>
          </w:tcPr>
          <w:p w14:paraId="3E679230"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Materiais didáticos e impressos gráficos, combustível, gêneros alimentícios, insumos de comunicação</w:t>
            </w:r>
          </w:p>
        </w:tc>
        <w:tc>
          <w:tcPr>
            <w:tcW w:w="1170" w:type="dxa"/>
          </w:tcPr>
          <w:p w14:paraId="26602098"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5.000,00</w:t>
            </w:r>
          </w:p>
        </w:tc>
        <w:tc>
          <w:tcPr>
            <w:tcW w:w="1002" w:type="dxa"/>
          </w:tcPr>
          <w:p w14:paraId="50CF22F0"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12</w:t>
            </w:r>
          </w:p>
        </w:tc>
        <w:tc>
          <w:tcPr>
            <w:tcW w:w="1366" w:type="dxa"/>
          </w:tcPr>
          <w:p w14:paraId="357C221C"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60.000,00</w:t>
            </w:r>
          </w:p>
        </w:tc>
        <w:tc>
          <w:tcPr>
            <w:tcW w:w="1366" w:type="dxa"/>
          </w:tcPr>
          <w:p w14:paraId="76356C9A"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240.000,00</w:t>
            </w:r>
          </w:p>
        </w:tc>
      </w:tr>
      <w:tr w:rsidR="00C820C0" w:rsidRPr="003D3489" w14:paraId="463C35BC"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shd w:val="clear" w:color="auto" w:fill="DEEAF6" w:themeFill="accent1" w:themeFillTint="33"/>
          </w:tcPr>
          <w:p w14:paraId="258342C2" w14:textId="77777777" w:rsidR="00C820C0" w:rsidRPr="003D3489" w:rsidRDefault="00C820C0" w:rsidP="00C820C0">
            <w:pPr>
              <w:rPr>
                <w:sz w:val="18"/>
                <w:szCs w:val="18"/>
              </w:rPr>
            </w:pPr>
            <w:r w:rsidRPr="003D3489">
              <w:rPr>
                <w:sz w:val="18"/>
                <w:szCs w:val="18"/>
              </w:rPr>
              <w:t>6</w:t>
            </w:r>
          </w:p>
        </w:tc>
        <w:tc>
          <w:tcPr>
            <w:tcW w:w="3829" w:type="dxa"/>
            <w:shd w:val="clear" w:color="auto" w:fill="DEEAF6" w:themeFill="accent1" w:themeFillTint="33"/>
          </w:tcPr>
          <w:p w14:paraId="37A4E352"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Diárias</w:t>
            </w:r>
          </w:p>
        </w:tc>
        <w:tc>
          <w:tcPr>
            <w:tcW w:w="1170" w:type="dxa"/>
            <w:shd w:val="clear" w:color="auto" w:fill="DEEAF6" w:themeFill="accent1" w:themeFillTint="33"/>
          </w:tcPr>
          <w:p w14:paraId="5D2B7B12"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805,00</w:t>
            </w:r>
          </w:p>
        </w:tc>
        <w:tc>
          <w:tcPr>
            <w:tcW w:w="1002" w:type="dxa"/>
            <w:shd w:val="clear" w:color="auto" w:fill="DEEAF6" w:themeFill="accent1" w:themeFillTint="33"/>
          </w:tcPr>
          <w:p w14:paraId="74C5A3D8" w14:textId="1641DDEF"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Subtotal</w:t>
            </w:r>
          </w:p>
        </w:tc>
        <w:tc>
          <w:tcPr>
            <w:tcW w:w="1366" w:type="dxa"/>
            <w:shd w:val="clear" w:color="auto" w:fill="DEEAF6" w:themeFill="accent1" w:themeFillTint="33"/>
          </w:tcPr>
          <w:p w14:paraId="2A0B606D"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73.800,00</w:t>
            </w:r>
          </w:p>
        </w:tc>
        <w:tc>
          <w:tcPr>
            <w:tcW w:w="1366" w:type="dxa"/>
            <w:shd w:val="clear" w:color="auto" w:fill="DEEAF6" w:themeFill="accent1" w:themeFillTint="33"/>
          </w:tcPr>
          <w:p w14:paraId="681D4711"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295.200,00</w:t>
            </w:r>
          </w:p>
        </w:tc>
      </w:tr>
      <w:tr w:rsidR="00C820C0" w:rsidRPr="003D3489" w14:paraId="4EDBFCE4"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0EE64FFB" w14:textId="77777777" w:rsidR="00C820C0" w:rsidRPr="003D3489" w:rsidRDefault="00C820C0" w:rsidP="00C820C0">
            <w:pPr>
              <w:rPr>
                <w:sz w:val="18"/>
                <w:szCs w:val="18"/>
              </w:rPr>
            </w:pPr>
            <w:r w:rsidRPr="003D3489">
              <w:rPr>
                <w:sz w:val="18"/>
                <w:szCs w:val="18"/>
              </w:rPr>
              <w:t>6.1</w:t>
            </w:r>
          </w:p>
        </w:tc>
        <w:tc>
          <w:tcPr>
            <w:tcW w:w="3829" w:type="dxa"/>
          </w:tcPr>
          <w:p w14:paraId="34970C21"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Diária Brasília</w:t>
            </w:r>
          </w:p>
        </w:tc>
        <w:tc>
          <w:tcPr>
            <w:tcW w:w="1170" w:type="dxa"/>
          </w:tcPr>
          <w:p w14:paraId="21B90D74"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425,00</w:t>
            </w:r>
          </w:p>
        </w:tc>
        <w:tc>
          <w:tcPr>
            <w:tcW w:w="1002" w:type="dxa"/>
          </w:tcPr>
          <w:p w14:paraId="5345EF36"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10</w:t>
            </w:r>
          </w:p>
        </w:tc>
        <w:tc>
          <w:tcPr>
            <w:tcW w:w="1366" w:type="dxa"/>
          </w:tcPr>
          <w:p w14:paraId="3CF6BCD0"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51.000,00</w:t>
            </w:r>
          </w:p>
        </w:tc>
        <w:tc>
          <w:tcPr>
            <w:tcW w:w="1366" w:type="dxa"/>
          </w:tcPr>
          <w:p w14:paraId="60B65B5E"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204.000,00</w:t>
            </w:r>
          </w:p>
        </w:tc>
      </w:tr>
      <w:tr w:rsidR="00C820C0" w:rsidRPr="003D3489" w14:paraId="03754151"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68818533" w14:textId="77777777" w:rsidR="00C820C0" w:rsidRPr="003D3489" w:rsidRDefault="00C820C0" w:rsidP="00C820C0">
            <w:pPr>
              <w:rPr>
                <w:sz w:val="18"/>
                <w:szCs w:val="18"/>
              </w:rPr>
            </w:pPr>
            <w:r w:rsidRPr="003D3489">
              <w:rPr>
                <w:sz w:val="18"/>
                <w:szCs w:val="18"/>
              </w:rPr>
              <w:t>6.2</w:t>
            </w:r>
          </w:p>
        </w:tc>
        <w:tc>
          <w:tcPr>
            <w:tcW w:w="3829" w:type="dxa"/>
          </w:tcPr>
          <w:p w14:paraId="4BDFF594"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Diária Capital</w:t>
            </w:r>
          </w:p>
        </w:tc>
        <w:tc>
          <w:tcPr>
            <w:tcW w:w="1170" w:type="dxa"/>
          </w:tcPr>
          <w:p w14:paraId="69DD18DD"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380,00</w:t>
            </w:r>
          </w:p>
        </w:tc>
        <w:tc>
          <w:tcPr>
            <w:tcW w:w="1002" w:type="dxa"/>
          </w:tcPr>
          <w:p w14:paraId="620FB7EA"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5</w:t>
            </w:r>
          </w:p>
        </w:tc>
        <w:tc>
          <w:tcPr>
            <w:tcW w:w="1366" w:type="dxa"/>
          </w:tcPr>
          <w:p w14:paraId="100F7FDA"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22.800,00</w:t>
            </w:r>
          </w:p>
        </w:tc>
        <w:tc>
          <w:tcPr>
            <w:tcW w:w="1366" w:type="dxa"/>
          </w:tcPr>
          <w:p w14:paraId="3DA87AA1"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91.200,00</w:t>
            </w:r>
          </w:p>
        </w:tc>
      </w:tr>
      <w:tr w:rsidR="00C820C0" w:rsidRPr="003D3489" w14:paraId="591FF078"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shd w:val="clear" w:color="auto" w:fill="DEEAF6" w:themeFill="accent1" w:themeFillTint="33"/>
          </w:tcPr>
          <w:p w14:paraId="44577733" w14:textId="77777777" w:rsidR="00C820C0" w:rsidRPr="003D3489" w:rsidRDefault="00C820C0" w:rsidP="00C820C0">
            <w:pPr>
              <w:rPr>
                <w:sz w:val="18"/>
                <w:szCs w:val="18"/>
              </w:rPr>
            </w:pPr>
            <w:r w:rsidRPr="003D3489">
              <w:rPr>
                <w:sz w:val="18"/>
                <w:szCs w:val="18"/>
              </w:rPr>
              <w:t>7</w:t>
            </w:r>
          </w:p>
        </w:tc>
        <w:tc>
          <w:tcPr>
            <w:tcW w:w="3829" w:type="dxa"/>
            <w:shd w:val="clear" w:color="auto" w:fill="DEEAF6" w:themeFill="accent1" w:themeFillTint="33"/>
          </w:tcPr>
          <w:p w14:paraId="6A84B0E6"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Passagens e Despesas com Locomoção</w:t>
            </w:r>
          </w:p>
        </w:tc>
        <w:tc>
          <w:tcPr>
            <w:tcW w:w="1170" w:type="dxa"/>
            <w:shd w:val="clear" w:color="auto" w:fill="DEEAF6" w:themeFill="accent1" w:themeFillTint="33"/>
          </w:tcPr>
          <w:p w14:paraId="5760E386"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3.245,00</w:t>
            </w:r>
          </w:p>
        </w:tc>
        <w:tc>
          <w:tcPr>
            <w:tcW w:w="1002" w:type="dxa"/>
            <w:shd w:val="clear" w:color="auto" w:fill="DEEAF6" w:themeFill="accent1" w:themeFillTint="33"/>
          </w:tcPr>
          <w:p w14:paraId="6AF1C008" w14:textId="61D5BBBB"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Subtotal</w:t>
            </w:r>
          </w:p>
        </w:tc>
        <w:tc>
          <w:tcPr>
            <w:tcW w:w="1366" w:type="dxa"/>
            <w:shd w:val="clear" w:color="auto" w:fill="DEEAF6" w:themeFill="accent1" w:themeFillTint="33"/>
          </w:tcPr>
          <w:p w14:paraId="117EF990"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92.700,00</w:t>
            </w:r>
          </w:p>
        </w:tc>
        <w:tc>
          <w:tcPr>
            <w:tcW w:w="1366" w:type="dxa"/>
            <w:shd w:val="clear" w:color="auto" w:fill="DEEAF6" w:themeFill="accent1" w:themeFillTint="33"/>
          </w:tcPr>
          <w:p w14:paraId="3B0565D2"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370.800,00</w:t>
            </w:r>
          </w:p>
        </w:tc>
      </w:tr>
      <w:tr w:rsidR="00C820C0" w:rsidRPr="003D3489" w14:paraId="6380388C"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39591ADD" w14:textId="77777777" w:rsidR="00C820C0" w:rsidRPr="003D3489" w:rsidRDefault="00C820C0" w:rsidP="00C820C0">
            <w:pPr>
              <w:rPr>
                <w:sz w:val="18"/>
                <w:szCs w:val="18"/>
              </w:rPr>
            </w:pPr>
            <w:r w:rsidRPr="003D3489">
              <w:rPr>
                <w:sz w:val="18"/>
                <w:szCs w:val="18"/>
              </w:rPr>
              <w:t>7.1</w:t>
            </w:r>
          </w:p>
        </w:tc>
        <w:tc>
          <w:tcPr>
            <w:tcW w:w="3829" w:type="dxa"/>
          </w:tcPr>
          <w:p w14:paraId="2A686003"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Adicional de Deslocamento</w:t>
            </w:r>
          </w:p>
        </w:tc>
        <w:tc>
          <w:tcPr>
            <w:tcW w:w="1170" w:type="dxa"/>
          </w:tcPr>
          <w:p w14:paraId="013810C3"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95,00</w:t>
            </w:r>
          </w:p>
        </w:tc>
        <w:tc>
          <w:tcPr>
            <w:tcW w:w="1002" w:type="dxa"/>
          </w:tcPr>
          <w:p w14:paraId="5EE7A8C2"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15</w:t>
            </w:r>
          </w:p>
        </w:tc>
        <w:tc>
          <w:tcPr>
            <w:tcW w:w="1366" w:type="dxa"/>
          </w:tcPr>
          <w:p w14:paraId="784202DA"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17.100,00</w:t>
            </w:r>
          </w:p>
        </w:tc>
        <w:tc>
          <w:tcPr>
            <w:tcW w:w="1366" w:type="dxa"/>
          </w:tcPr>
          <w:p w14:paraId="17744B7A"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68.400,00</w:t>
            </w:r>
          </w:p>
        </w:tc>
      </w:tr>
      <w:tr w:rsidR="00C820C0" w:rsidRPr="003D3489" w14:paraId="5BC3B085"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490639A9" w14:textId="77777777" w:rsidR="00C820C0" w:rsidRPr="003D3489" w:rsidRDefault="00C820C0" w:rsidP="00C820C0">
            <w:pPr>
              <w:rPr>
                <w:sz w:val="18"/>
                <w:szCs w:val="18"/>
              </w:rPr>
            </w:pPr>
            <w:r w:rsidRPr="003D3489">
              <w:rPr>
                <w:sz w:val="18"/>
                <w:szCs w:val="18"/>
              </w:rPr>
              <w:t>7.2</w:t>
            </w:r>
          </w:p>
        </w:tc>
        <w:tc>
          <w:tcPr>
            <w:tcW w:w="3829" w:type="dxa"/>
          </w:tcPr>
          <w:p w14:paraId="0EDEEA54"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Passagem Rodoviária Ida e volta (Ref. BRA/BSB)</w:t>
            </w:r>
          </w:p>
        </w:tc>
        <w:tc>
          <w:tcPr>
            <w:tcW w:w="1170" w:type="dxa"/>
          </w:tcPr>
          <w:p w14:paraId="18D05B81"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650,00</w:t>
            </w:r>
          </w:p>
        </w:tc>
        <w:tc>
          <w:tcPr>
            <w:tcW w:w="1002" w:type="dxa"/>
          </w:tcPr>
          <w:p w14:paraId="0C53262E"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w:t>
            </w:r>
          </w:p>
        </w:tc>
        <w:tc>
          <w:tcPr>
            <w:tcW w:w="1366" w:type="dxa"/>
          </w:tcPr>
          <w:p w14:paraId="6CEC5CAB"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15.600,00</w:t>
            </w:r>
          </w:p>
        </w:tc>
        <w:tc>
          <w:tcPr>
            <w:tcW w:w="1366" w:type="dxa"/>
          </w:tcPr>
          <w:p w14:paraId="42AC0189"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62.400,00</w:t>
            </w:r>
          </w:p>
        </w:tc>
      </w:tr>
      <w:tr w:rsidR="00C820C0" w:rsidRPr="003D3489" w14:paraId="79EECE2D"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7D57D0A7" w14:textId="77777777" w:rsidR="00C820C0" w:rsidRPr="003D3489" w:rsidRDefault="00C820C0" w:rsidP="00C820C0">
            <w:pPr>
              <w:rPr>
                <w:sz w:val="18"/>
                <w:szCs w:val="18"/>
              </w:rPr>
            </w:pPr>
            <w:r w:rsidRPr="003D3489">
              <w:rPr>
                <w:sz w:val="18"/>
                <w:szCs w:val="18"/>
              </w:rPr>
              <w:t>7.3</w:t>
            </w:r>
          </w:p>
        </w:tc>
        <w:tc>
          <w:tcPr>
            <w:tcW w:w="3829" w:type="dxa"/>
          </w:tcPr>
          <w:p w14:paraId="2CEC9DEA"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Passagens Aéreas Nacionais Ida e volta (Ref. BSB/SDU)</w:t>
            </w:r>
          </w:p>
        </w:tc>
        <w:tc>
          <w:tcPr>
            <w:tcW w:w="1170" w:type="dxa"/>
          </w:tcPr>
          <w:p w14:paraId="0C72EE9B"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2.500,00</w:t>
            </w:r>
          </w:p>
        </w:tc>
        <w:tc>
          <w:tcPr>
            <w:tcW w:w="1002" w:type="dxa"/>
          </w:tcPr>
          <w:p w14:paraId="3038668F"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w:t>
            </w:r>
          </w:p>
        </w:tc>
        <w:tc>
          <w:tcPr>
            <w:tcW w:w="1366" w:type="dxa"/>
          </w:tcPr>
          <w:p w14:paraId="7EC342E7"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60.000,00</w:t>
            </w:r>
          </w:p>
        </w:tc>
        <w:tc>
          <w:tcPr>
            <w:tcW w:w="1366" w:type="dxa"/>
          </w:tcPr>
          <w:p w14:paraId="23EA98A6"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240.000,00</w:t>
            </w:r>
          </w:p>
        </w:tc>
      </w:tr>
      <w:tr w:rsidR="00C820C0" w:rsidRPr="007443D8" w14:paraId="6A2BC03D" w14:textId="77777777" w:rsidTr="007443D8">
        <w:trPr>
          <w:jc w:val="center"/>
        </w:trPr>
        <w:tc>
          <w:tcPr>
            <w:cnfStyle w:val="001000000000" w:firstRow="0" w:lastRow="0" w:firstColumn="1" w:lastColumn="0" w:oddVBand="0" w:evenVBand="0" w:oddHBand="0" w:evenHBand="0" w:firstRowFirstColumn="0" w:firstRowLastColumn="0" w:lastRowFirstColumn="0" w:lastRowLastColumn="0"/>
            <w:tcW w:w="702" w:type="dxa"/>
            <w:shd w:val="clear" w:color="auto" w:fill="1F4E79" w:themeFill="accent1" w:themeFillShade="80"/>
          </w:tcPr>
          <w:p w14:paraId="59688530" w14:textId="77777777" w:rsidR="00C820C0" w:rsidRPr="007443D8" w:rsidRDefault="00C820C0" w:rsidP="00C820C0">
            <w:pPr>
              <w:rPr>
                <w:color w:val="FFFFFF" w:themeColor="background1"/>
                <w:sz w:val="18"/>
                <w:szCs w:val="18"/>
              </w:rPr>
            </w:pPr>
          </w:p>
        </w:tc>
        <w:tc>
          <w:tcPr>
            <w:tcW w:w="3829" w:type="dxa"/>
            <w:shd w:val="clear" w:color="auto" w:fill="1F4E79" w:themeFill="accent1" w:themeFillShade="80"/>
          </w:tcPr>
          <w:p w14:paraId="19CA718F" w14:textId="77777777" w:rsidR="00C820C0" w:rsidRPr="007443D8" w:rsidRDefault="00C820C0" w:rsidP="00C820C0">
            <w:pPr>
              <w:cnfStyle w:val="000000000000" w:firstRow="0" w:lastRow="0" w:firstColumn="0" w:lastColumn="0" w:oddVBand="0" w:evenVBand="0" w:oddHBand="0" w:evenHBand="0" w:firstRowFirstColumn="0" w:firstRowLastColumn="0" w:lastRowFirstColumn="0" w:lastRowLastColumn="0"/>
              <w:rPr>
                <w:b/>
                <w:bCs/>
                <w:color w:val="FFFFFF" w:themeColor="background1"/>
                <w:sz w:val="18"/>
                <w:szCs w:val="18"/>
              </w:rPr>
            </w:pPr>
            <w:r w:rsidRPr="007443D8">
              <w:rPr>
                <w:b/>
                <w:bCs/>
                <w:color w:val="FFFFFF" w:themeColor="background1"/>
                <w:sz w:val="18"/>
                <w:szCs w:val="18"/>
              </w:rPr>
              <w:t>Custos Diretos do Projeto (itens 1 a 7)</w:t>
            </w:r>
          </w:p>
        </w:tc>
        <w:tc>
          <w:tcPr>
            <w:tcW w:w="1170" w:type="dxa"/>
            <w:shd w:val="clear" w:color="auto" w:fill="1F4E79" w:themeFill="accent1" w:themeFillShade="80"/>
          </w:tcPr>
          <w:p w14:paraId="06733CBD" w14:textId="6C2921A3" w:rsidR="00C820C0" w:rsidRPr="007443D8" w:rsidRDefault="00C820C0" w:rsidP="00C820C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8"/>
                <w:szCs w:val="18"/>
              </w:rPr>
            </w:pPr>
            <w:r w:rsidRPr="007443D8">
              <w:rPr>
                <w:b/>
                <w:bCs/>
                <w:color w:val="FFFFFF" w:themeColor="background1"/>
                <w:sz w:val="18"/>
                <w:szCs w:val="18"/>
              </w:rPr>
              <w:t>-</w:t>
            </w:r>
          </w:p>
        </w:tc>
        <w:tc>
          <w:tcPr>
            <w:tcW w:w="1002" w:type="dxa"/>
            <w:shd w:val="clear" w:color="auto" w:fill="1F4E79" w:themeFill="accent1" w:themeFillShade="80"/>
          </w:tcPr>
          <w:p w14:paraId="0DEDE492" w14:textId="00FC4927" w:rsidR="00C820C0" w:rsidRPr="007443D8" w:rsidRDefault="00C820C0" w:rsidP="00C820C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8"/>
                <w:szCs w:val="18"/>
              </w:rPr>
            </w:pPr>
            <w:r w:rsidRPr="007443D8">
              <w:rPr>
                <w:b/>
                <w:bCs/>
                <w:color w:val="FFFFFF" w:themeColor="background1"/>
                <w:sz w:val="18"/>
                <w:szCs w:val="18"/>
              </w:rPr>
              <w:t>-</w:t>
            </w:r>
          </w:p>
        </w:tc>
        <w:tc>
          <w:tcPr>
            <w:tcW w:w="1366" w:type="dxa"/>
            <w:shd w:val="clear" w:color="auto" w:fill="1F4E79" w:themeFill="accent1" w:themeFillShade="80"/>
          </w:tcPr>
          <w:p w14:paraId="7A667A92" w14:textId="77777777" w:rsidR="00C820C0" w:rsidRPr="007443D8" w:rsidRDefault="00C820C0" w:rsidP="00C820C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8"/>
                <w:szCs w:val="18"/>
              </w:rPr>
            </w:pPr>
            <w:r w:rsidRPr="007443D8">
              <w:rPr>
                <w:b/>
                <w:bCs/>
                <w:color w:val="FFFFFF" w:themeColor="background1"/>
              </w:rPr>
              <w:t>9.184.500,00</w:t>
            </w:r>
          </w:p>
        </w:tc>
        <w:tc>
          <w:tcPr>
            <w:tcW w:w="1366" w:type="dxa"/>
            <w:shd w:val="clear" w:color="auto" w:fill="1F4E79" w:themeFill="accent1" w:themeFillShade="80"/>
          </w:tcPr>
          <w:p w14:paraId="48792275" w14:textId="77777777" w:rsidR="00C820C0" w:rsidRPr="007443D8" w:rsidRDefault="00C820C0" w:rsidP="00C820C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8"/>
                <w:szCs w:val="18"/>
              </w:rPr>
            </w:pPr>
            <w:r w:rsidRPr="007443D8">
              <w:rPr>
                <w:b/>
                <w:bCs/>
                <w:color w:val="FFFFFF" w:themeColor="background1"/>
              </w:rPr>
              <w:t>36.558.000,00</w:t>
            </w:r>
          </w:p>
        </w:tc>
      </w:tr>
      <w:tr w:rsidR="00C820C0" w:rsidRPr="003D3489" w14:paraId="11D4E8A1"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shd w:val="clear" w:color="auto" w:fill="DEEAF6" w:themeFill="accent1" w:themeFillTint="33"/>
          </w:tcPr>
          <w:p w14:paraId="2B7AC6EB" w14:textId="77777777" w:rsidR="00C820C0" w:rsidRPr="003D3489" w:rsidRDefault="00C820C0" w:rsidP="00C820C0">
            <w:pPr>
              <w:rPr>
                <w:sz w:val="18"/>
                <w:szCs w:val="18"/>
              </w:rPr>
            </w:pPr>
            <w:r w:rsidRPr="003D3489">
              <w:rPr>
                <w:sz w:val="18"/>
                <w:szCs w:val="18"/>
              </w:rPr>
              <w:t>8</w:t>
            </w:r>
          </w:p>
        </w:tc>
        <w:tc>
          <w:tcPr>
            <w:tcW w:w="3829" w:type="dxa"/>
            <w:shd w:val="clear" w:color="auto" w:fill="DEEAF6" w:themeFill="accent1" w:themeFillTint="33"/>
          </w:tcPr>
          <w:p w14:paraId="202DE849"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Custos Indiretos do Projeto</w:t>
            </w:r>
          </w:p>
        </w:tc>
        <w:tc>
          <w:tcPr>
            <w:tcW w:w="1170" w:type="dxa"/>
            <w:shd w:val="clear" w:color="auto" w:fill="DEEAF6" w:themeFill="accent1" w:themeFillTint="33"/>
          </w:tcPr>
          <w:p w14:paraId="56BF899B"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998.100,00</w:t>
            </w:r>
          </w:p>
        </w:tc>
        <w:tc>
          <w:tcPr>
            <w:tcW w:w="1002" w:type="dxa"/>
            <w:shd w:val="clear" w:color="auto" w:fill="DEEAF6" w:themeFill="accent1" w:themeFillTint="33"/>
          </w:tcPr>
          <w:p w14:paraId="367C39BB" w14:textId="36077DC0"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Subtotal</w:t>
            </w:r>
          </w:p>
        </w:tc>
        <w:tc>
          <w:tcPr>
            <w:tcW w:w="1366" w:type="dxa"/>
            <w:shd w:val="clear" w:color="auto" w:fill="DEEAF6" w:themeFill="accent1" w:themeFillTint="33"/>
          </w:tcPr>
          <w:p w14:paraId="4F38B31F"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998.100,00</w:t>
            </w:r>
          </w:p>
        </w:tc>
        <w:tc>
          <w:tcPr>
            <w:tcW w:w="1366" w:type="dxa"/>
            <w:shd w:val="clear" w:color="auto" w:fill="DEEAF6" w:themeFill="accent1" w:themeFillTint="33"/>
          </w:tcPr>
          <w:p w14:paraId="0D0EF4E0"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3.992.400,00</w:t>
            </w:r>
          </w:p>
        </w:tc>
      </w:tr>
      <w:tr w:rsidR="00C820C0" w:rsidRPr="003D3489" w14:paraId="7A1386AA"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2FED2542" w14:textId="77777777" w:rsidR="00C820C0" w:rsidRPr="003D3489" w:rsidRDefault="00C820C0" w:rsidP="00C820C0">
            <w:pPr>
              <w:rPr>
                <w:sz w:val="18"/>
                <w:szCs w:val="18"/>
              </w:rPr>
            </w:pPr>
            <w:r w:rsidRPr="003D3489">
              <w:rPr>
                <w:sz w:val="18"/>
                <w:szCs w:val="18"/>
              </w:rPr>
              <w:t>8.1</w:t>
            </w:r>
          </w:p>
        </w:tc>
        <w:tc>
          <w:tcPr>
            <w:tcW w:w="3829" w:type="dxa"/>
          </w:tcPr>
          <w:p w14:paraId="37BB145E"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Despesas Operacionais e Administrativas do Projeto, DOAP (Estimativa)</w:t>
            </w:r>
          </w:p>
        </w:tc>
        <w:tc>
          <w:tcPr>
            <w:tcW w:w="1170" w:type="dxa"/>
          </w:tcPr>
          <w:p w14:paraId="7F70D61A"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678.217,50</w:t>
            </w:r>
          </w:p>
        </w:tc>
        <w:tc>
          <w:tcPr>
            <w:tcW w:w="1002" w:type="dxa"/>
          </w:tcPr>
          <w:p w14:paraId="3D339891" w14:textId="0B51DABA"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c>
          <w:tcPr>
            <w:tcW w:w="1366" w:type="dxa"/>
          </w:tcPr>
          <w:p w14:paraId="4D3C93BD"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678.217,50</w:t>
            </w:r>
          </w:p>
        </w:tc>
        <w:tc>
          <w:tcPr>
            <w:tcW w:w="1366" w:type="dxa"/>
          </w:tcPr>
          <w:p w14:paraId="26D2A513"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2.712.870,00</w:t>
            </w:r>
          </w:p>
        </w:tc>
      </w:tr>
      <w:tr w:rsidR="00C820C0" w:rsidRPr="003D3489" w14:paraId="7BFDB7EF"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tcPr>
          <w:p w14:paraId="5A2233DF" w14:textId="77777777" w:rsidR="00C820C0" w:rsidRPr="003D3489" w:rsidRDefault="00C820C0" w:rsidP="00C820C0">
            <w:pPr>
              <w:rPr>
                <w:sz w:val="18"/>
                <w:szCs w:val="18"/>
              </w:rPr>
            </w:pPr>
            <w:r w:rsidRPr="003D3489">
              <w:rPr>
                <w:sz w:val="18"/>
                <w:szCs w:val="18"/>
              </w:rPr>
              <w:t>8.2</w:t>
            </w:r>
          </w:p>
        </w:tc>
        <w:tc>
          <w:tcPr>
            <w:tcW w:w="3829" w:type="dxa"/>
          </w:tcPr>
          <w:p w14:paraId="6D2CE5A0"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Despesas de suporte e manutenção da estrutura institucional</w:t>
            </w:r>
          </w:p>
        </w:tc>
        <w:tc>
          <w:tcPr>
            <w:tcW w:w="1170" w:type="dxa"/>
          </w:tcPr>
          <w:p w14:paraId="228F0C6E"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319.882,50</w:t>
            </w:r>
          </w:p>
        </w:tc>
        <w:tc>
          <w:tcPr>
            <w:tcW w:w="1002" w:type="dxa"/>
          </w:tcPr>
          <w:p w14:paraId="28C4D794" w14:textId="752D768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c>
          <w:tcPr>
            <w:tcW w:w="1366" w:type="dxa"/>
          </w:tcPr>
          <w:p w14:paraId="27FC8D95"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319.882,50</w:t>
            </w:r>
          </w:p>
        </w:tc>
        <w:tc>
          <w:tcPr>
            <w:tcW w:w="1366" w:type="dxa"/>
          </w:tcPr>
          <w:p w14:paraId="64DC8C42"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D3489">
              <w:rPr>
                <w:sz w:val="18"/>
                <w:szCs w:val="18"/>
              </w:rPr>
              <w:t>1.279.530,00</w:t>
            </w:r>
          </w:p>
        </w:tc>
      </w:tr>
      <w:tr w:rsidR="00C820C0" w:rsidRPr="003D3489" w14:paraId="0EEB760C" w14:textId="77777777" w:rsidTr="00C820C0">
        <w:trPr>
          <w:jc w:val="center"/>
        </w:trPr>
        <w:tc>
          <w:tcPr>
            <w:cnfStyle w:val="001000000000" w:firstRow="0" w:lastRow="0" w:firstColumn="1" w:lastColumn="0" w:oddVBand="0" w:evenVBand="0" w:oddHBand="0" w:evenHBand="0" w:firstRowFirstColumn="0" w:firstRowLastColumn="0" w:lastRowFirstColumn="0" w:lastRowLastColumn="0"/>
            <w:tcW w:w="702" w:type="dxa"/>
            <w:shd w:val="clear" w:color="auto" w:fill="DEEAF6" w:themeFill="accent1" w:themeFillTint="33"/>
          </w:tcPr>
          <w:p w14:paraId="4F86449C" w14:textId="77777777" w:rsidR="00C820C0" w:rsidRPr="003D3489" w:rsidRDefault="00C820C0" w:rsidP="00C820C0">
            <w:pPr>
              <w:rPr>
                <w:sz w:val="18"/>
                <w:szCs w:val="18"/>
              </w:rPr>
            </w:pPr>
          </w:p>
        </w:tc>
        <w:tc>
          <w:tcPr>
            <w:tcW w:w="3829" w:type="dxa"/>
            <w:shd w:val="clear" w:color="auto" w:fill="DEEAF6" w:themeFill="accent1" w:themeFillTint="33"/>
          </w:tcPr>
          <w:p w14:paraId="6D02E704" w14:textId="77777777" w:rsidR="00C820C0" w:rsidRPr="003D3489" w:rsidRDefault="00C820C0" w:rsidP="00C820C0">
            <w:pP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Total Geral</w:t>
            </w:r>
          </w:p>
        </w:tc>
        <w:tc>
          <w:tcPr>
            <w:tcW w:w="1170" w:type="dxa"/>
            <w:shd w:val="clear" w:color="auto" w:fill="DEEAF6" w:themeFill="accent1" w:themeFillTint="33"/>
          </w:tcPr>
          <w:p w14:paraId="23657632"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p>
        </w:tc>
        <w:tc>
          <w:tcPr>
            <w:tcW w:w="1002" w:type="dxa"/>
            <w:shd w:val="clear" w:color="auto" w:fill="DEEAF6" w:themeFill="accent1" w:themeFillTint="33"/>
          </w:tcPr>
          <w:p w14:paraId="06742BD1"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p>
        </w:tc>
        <w:tc>
          <w:tcPr>
            <w:tcW w:w="1366" w:type="dxa"/>
            <w:shd w:val="clear" w:color="auto" w:fill="DEEAF6" w:themeFill="accent1" w:themeFillTint="33"/>
          </w:tcPr>
          <w:p w14:paraId="31C1A7A0"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10.182.600,00</w:t>
            </w:r>
          </w:p>
        </w:tc>
        <w:tc>
          <w:tcPr>
            <w:tcW w:w="1366" w:type="dxa"/>
            <w:shd w:val="clear" w:color="auto" w:fill="DEEAF6" w:themeFill="accent1" w:themeFillTint="33"/>
          </w:tcPr>
          <w:p w14:paraId="6D486F87" w14:textId="77777777" w:rsidR="00C820C0" w:rsidRPr="003D3489" w:rsidRDefault="00C820C0" w:rsidP="00C820C0">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40.550.400,00</w:t>
            </w:r>
          </w:p>
        </w:tc>
      </w:tr>
    </w:tbl>
    <w:p w14:paraId="47357F46" w14:textId="77777777" w:rsidR="00432304" w:rsidRDefault="00432304" w:rsidP="00432304">
      <w:pPr>
        <w:pStyle w:val="Legenda"/>
        <w:jc w:val="left"/>
      </w:pPr>
    </w:p>
    <w:p w14:paraId="1ED05164" w14:textId="3D190427" w:rsidR="004F6217" w:rsidRDefault="00A007BE" w:rsidP="00432304">
      <w:pPr>
        <w:pStyle w:val="Legenda"/>
        <w:jc w:val="left"/>
        <w:rPr>
          <w:rFonts w:eastAsiaTheme="majorEastAsia"/>
        </w:rPr>
      </w:pPr>
      <w:r w:rsidRPr="00432304">
        <w:rPr>
          <w:b/>
          <w:bCs w:val="0"/>
        </w:rPr>
        <w:t>Nota:</w:t>
      </w:r>
      <w:r w:rsidRPr="00A5119C">
        <w:t xml:space="preserve"> o subtotal da coluna Valor Unit. agrega os valores unitários informados em cada grupo. As bases unitárias variam entre os grupos </w:t>
      </w:r>
      <w:r w:rsidR="00432304">
        <w:t xml:space="preserve">- </w:t>
      </w:r>
      <w:r w:rsidRPr="00A5119C">
        <w:t>valor mensal nos itens 1, 2.1, 2.3, 3 e 5; valor por evento no item 2.2; valor por unidade no item 4; valor por diária no item 6; e valor por bilhete ou deslocamento no item 7, razão pela qual não se apresenta subtotal unitário na linha de custos diretos. No item 8, o valor unitário corresponde ao valor anual dos custos indiretos.</w:t>
      </w:r>
    </w:p>
    <w:p w14:paraId="7A1C6254" w14:textId="77777777" w:rsidR="00055BD0" w:rsidRPr="00055BD0" w:rsidRDefault="00055BD0" w:rsidP="00891AEA"/>
    <w:p w14:paraId="2DF524A8" w14:textId="77777777" w:rsidR="00055BD0" w:rsidRDefault="00055BD0">
      <w:pPr>
        <w:rPr>
          <w:rFonts w:ascii="Sylfaen" w:hAnsi="Sylfaen"/>
          <w:b/>
          <w:iCs/>
        </w:rPr>
      </w:pPr>
      <w:bookmarkStart w:id="43" w:name="_Ref25934591"/>
      <w:r>
        <w:rPr>
          <w:rFonts w:ascii="Sylfaen" w:hAnsi="Sylfaen"/>
          <w:b/>
          <w:iCs/>
        </w:rPr>
        <w:br w:type="page"/>
      </w:r>
    </w:p>
    <w:p w14:paraId="308C097D" w14:textId="77777777" w:rsidR="00DC569D" w:rsidRPr="00DC569D" w:rsidRDefault="00DC569D" w:rsidP="00DC569D">
      <w:pPr>
        <w:pStyle w:val="Legenda"/>
        <w:rPr>
          <w:b/>
        </w:rPr>
      </w:pPr>
      <w:r w:rsidRPr="00DC569D">
        <w:rPr>
          <w:b/>
        </w:rPr>
        <w:lastRenderedPageBreak/>
        <w:t>Quadro 6. Modalidades de bolsas do projeto e referencial de valores de bolsas correspondentes concedidas por agências oficiais de fomento.</w:t>
      </w:r>
      <w:bookmarkEnd w:id="43"/>
    </w:p>
    <w:tbl>
      <w:tblPr>
        <w:tblStyle w:val="TabeladeGrade1Clara"/>
        <w:tblW w:w="9322" w:type="dxa"/>
        <w:jc w:val="center"/>
        <w:tblLook w:val="04A0" w:firstRow="1" w:lastRow="0" w:firstColumn="1" w:lastColumn="0" w:noHBand="0" w:noVBand="1"/>
      </w:tblPr>
      <w:tblGrid>
        <w:gridCol w:w="3256"/>
        <w:gridCol w:w="1049"/>
        <w:gridCol w:w="2669"/>
        <w:gridCol w:w="1196"/>
        <w:gridCol w:w="1152"/>
      </w:tblGrid>
      <w:tr w:rsidR="00D17730" w:rsidRPr="003203E1" w14:paraId="5A8C4AEA" w14:textId="77777777" w:rsidTr="003203E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05" w:type="dxa"/>
            <w:gridSpan w:val="2"/>
            <w:noWrap/>
          </w:tcPr>
          <w:p w14:paraId="0754CCB1" w14:textId="77777777" w:rsidR="00D17730" w:rsidRPr="003203E1" w:rsidRDefault="00D17730" w:rsidP="00D17730">
            <w:pPr>
              <w:jc w:val="center"/>
              <w:rPr>
                <w:rFonts w:ascii="Sylfaen" w:hAnsi="Sylfaen"/>
                <w:b w:val="0"/>
                <w:bCs w:val="0"/>
              </w:rPr>
            </w:pPr>
            <w:r w:rsidRPr="003203E1">
              <w:rPr>
                <w:rFonts w:ascii="Sylfaen" w:hAnsi="Sylfaen"/>
              </w:rPr>
              <w:t>Bolsas do Projeto</w:t>
            </w:r>
          </w:p>
        </w:tc>
        <w:tc>
          <w:tcPr>
            <w:tcW w:w="5017" w:type="dxa"/>
            <w:gridSpan w:val="3"/>
            <w:noWrap/>
          </w:tcPr>
          <w:p w14:paraId="5B3D5254" w14:textId="77777777" w:rsidR="00D17730" w:rsidRPr="003203E1" w:rsidRDefault="00D17730" w:rsidP="00D17730">
            <w:pPr>
              <w:jc w:val="center"/>
              <w:cnfStyle w:val="100000000000" w:firstRow="1" w:lastRow="0" w:firstColumn="0" w:lastColumn="0" w:oddVBand="0" w:evenVBand="0" w:oddHBand="0" w:evenHBand="0" w:firstRowFirstColumn="0" w:firstRowLastColumn="0" w:lastRowFirstColumn="0" w:lastRowLastColumn="0"/>
              <w:rPr>
                <w:rFonts w:ascii="Sylfaen" w:hAnsi="Sylfaen"/>
                <w:b w:val="0"/>
                <w:bCs w:val="0"/>
              </w:rPr>
            </w:pPr>
            <w:r w:rsidRPr="003203E1">
              <w:rPr>
                <w:rFonts w:ascii="Sylfaen" w:hAnsi="Sylfaen"/>
              </w:rPr>
              <w:t>Referencial de Valor [34-35]</w:t>
            </w:r>
          </w:p>
        </w:tc>
      </w:tr>
      <w:tr w:rsidR="00591597" w:rsidRPr="003203E1" w14:paraId="7765F728"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5322CA26" w14:textId="77777777" w:rsidR="00591597" w:rsidRPr="003203E1" w:rsidRDefault="00591597" w:rsidP="00A4733F">
            <w:pPr>
              <w:jc w:val="center"/>
              <w:rPr>
                <w:rFonts w:ascii="Sylfaen" w:hAnsi="Sylfaen"/>
              </w:rPr>
            </w:pPr>
            <w:r w:rsidRPr="003203E1">
              <w:rPr>
                <w:rFonts w:ascii="Sylfaen" w:hAnsi="Sylfaen"/>
              </w:rPr>
              <w:t>Modalidade</w:t>
            </w:r>
          </w:p>
        </w:tc>
        <w:tc>
          <w:tcPr>
            <w:tcW w:w="1016" w:type="dxa"/>
            <w:noWrap/>
            <w:vAlign w:val="center"/>
            <w:hideMark/>
          </w:tcPr>
          <w:p w14:paraId="78B1F728" w14:textId="77777777" w:rsidR="00591597" w:rsidRPr="003203E1" w:rsidRDefault="00591597" w:rsidP="00A4733F">
            <w:pPr>
              <w:jc w:val="center"/>
              <w:cnfStyle w:val="000000000000" w:firstRow="0" w:lastRow="0" w:firstColumn="0" w:lastColumn="0" w:oddVBand="0" w:evenVBand="0" w:oddHBand="0" w:evenHBand="0" w:firstRowFirstColumn="0" w:firstRowLastColumn="0" w:lastRowFirstColumn="0" w:lastRowLastColumn="0"/>
              <w:rPr>
                <w:rFonts w:ascii="Sylfaen" w:hAnsi="Sylfaen"/>
                <w:b/>
                <w:bCs/>
              </w:rPr>
            </w:pPr>
            <w:r w:rsidRPr="003203E1">
              <w:rPr>
                <w:rFonts w:ascii="Sylfaen" w:hAnsi="Sylfaen"/>
                <w:b/>
                <w:bCs/>
              </w:rPr>
              <w:t>Valor (R$)</w:t>
            </w:r>
          </w:p>
        </w:tc>
        <w:tc>
          <w:tcPr>
            <w:tcW w:w="2669" w:type="dxa"/>
            <w:noWrap/>
            <w:vAlign w:val="center"/>
            <w:hideMark/>
          </w:tcPr>
          <w:p w14:paraId="5E63B430" w14:textId="77777777" w:rsidR="00591597" w:rsidRPr="003203E1" w:rsidRDefault="00591597" w:rsidP="00A4733F">
            <w:pPr>
              <w:jc w:val="center"/>
              <w:cnfStyle w:val="000000000000" w:firstRow="0" w:lastRow="0" w:firstColumn="0" w:lastColumn="0" w:oddVBand="0" w:evenVBand="0" w:oddHBand="0" w:evenHBand="0" w:firstRowFirstColumn="0" w:firstRowLastColumn="0" w:lastRowFirstColumn="0" w:lastRowLastColumn="0"/>
              <w:rPr>
                <w:rFonts w:ascii="Sylfaen" w:hAnsi="Sylfaen"/>
                <w:b/>
                <w:bCs/>
              </w:rPr>
            </w:pPr>
            <w:r w:rsidRPr="003203E1">
              <w:rPr>
                <w:rFonts w:ascii="Sylfaen" w:hAnsi="Sylfaen"/>
                <w:b/>
                <w:bCs/>
              </w:rPr>
              <w:t>Modalidade de Referência</w:t>
            </w:r>
          </w:p>
        </w:tc>
        <w:tc>
          <w:tcPr>
            <w:tcW w:w="1196" w:type="dxa"/>
            <w:vAlign w:val="center"/>
          </w:tcPr>
          <w:p w14:paraId="32047C9D" w14:textId="77777777" w:rsidR="00591597" w:rsidRPr="003203E1" w:rsidRDefault="00591597" w:rsidP="00A4733F">
            <w:pPr>
              <w:jc w:val="center"/>
              <w:cnfStyle w:val="000000000000" w:firstRow="0" w:lastRow="0" w:firstColumn="0" w:lastColumn="0" w:oddVBand="0" w:evenVBand="0" w:oddHBand="0" w:evenHBand="0" w:firstRowFirstColumn="0" w:firstRowLastColumn="0" w:lastRowFirstColumn="0" w:lastRowLastColumn="0"/>
              <w:rPr>
                <w:rFonts w:ascii="Sylfaen" w:hAnsi="Sylfaen"/>
                <w:b/>
                <w:bCs/>
              </w:rPr>
            </w:pPr>
            <w:r w:rsidRPr="003203E1">
              <w:rPr>
                <w:rFonts w:ascii="Sylfaen" w:hAnsi="Sylfaen"/>
                <w:b/>
                <w:bCs/>
              </w:rPr>
              <w:t>Agência de Fomento</w:t>
            </w:r>
          </w:p>
        </w:tc>
        <w:tc>
          <w:tcPr>
            <w:tcW w:w="1134" w:type="dxa"/>
            <w:noWrap/>
            <w:vAlign w:val="center"/>
            <w:hideMark/>
          </w:tcPr>
          <w:p w14:paraId="712D7171" w14:textId="77777777" w:rsidR="00591597" w:rsidRPr="003203E1" w:rsidRDefault="00591597" w:rsidP="00A4733F">
            <w:pPr>
              <w:jc w:val="center"/>
              <w:cnfStyle w:val="000000000000" w:firstRow="0" w:lastRow="0" w:firstColumn="0" w:lastColumn="0" w:oddVBand="0" w:evenVBand="0" w:oddHBand="0" w:evenHBand="0" w:firstRowFirstColumn="0" w:firstRowLastColumn="0" w:lastRowFirstColumn="0" w:lastRowLastColumn="0"/>
              <w:rPr>
                <w:rFonts w:ascii="Sylfaen" w:hAnsi="Sylfaen"/>
                <w:b/>
                <w:bCs/>
              </w:rPr>
            </w:pPr>
            <w:r w:rsidRPr="003203E1">
              <w:rPr>
                <w:rFonts w:ascii="Sylfaen" w:hAnsi="Sylfaen"/>
                <w:b/>
                <w:bCs/>
              </w:rPr>
              <w:t>Valor (R$)</w:t>
            </w:r>
          </w:p>
        </w:tc>
      </w:tr>
      <w:tr w:rsidR="00591597" w:rsidRPr="003203E1" w14:paraId="29068A5E"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DC7A428" w14:textId="77777777" w:rsidR="006E4268" w:rsidRPr="003D3489" w:rsidRDefault="009C0BA8">
            <w:pPr>
              <w:rPr>
                <w:b w:val="0"/>
                <w:bCs w:val="0"/>
              </w:rPr>
            </w:pPr>
            <w:r w:rsidRPr="003D3489">
              <w:rPr>
                <w:b w:val="0"/>
                <w:bCs w:val="0"/>
              </w:rPr>
              <w:t>Bolsa Pesquisador Coordenador-Geral</w:t>
            </w:r>
          </w:p>
        </w:tc>
        <w:tc>
          <w:tcPr>
            <w:tcW w:w="1016" w:type="dxa"/>
            <w:noWrap/>
            <w:hideMark/>
          </w:tcPr>
          <w:p w14:paraId="0EF1584B" w14:textId="77777777" w:rsidR="006E4268" w:rsidRDefault="009C0BA8">
            <w:pPr>
              <w:cnfStyle w:val="000000000000" w:firstRow="0" w:lastRow="0" w:firstColumn="0" w:lastColumn="0" w:oddVBand="0" w:evenVBand="0" w:oddHBand="0" w:evenHBand="0" w:firstRowFirstColumn="0" w:firstRowLastColumn="0" w:lastRowFirstColumn="0" w:lastRowLastColumn="0"/>
            </w:pPr>
            <w:r>
              <w:t>12.500,00</w:t>
            </w:r>
          </w:p>
        </w:tc>
        <w:tc>
          <w:tcPr>
            <w:tcW w:w="2669" w:type="dxa"/>
            <w:noWrap/>
            <w:hideMark/>
          </w:tcPr>
          <w:p w14:paraId="5BD4ECD7" w14:textId="77777777" w:rsidR="006E4268" w:rsidRDefault="009C0BA8">
            <w:pPr>
              <w:cnfStyle w:val="000000000000" w:firstRow="0" w:lastRow="0" w:firstColumn="0" w:lastColumn="0" w:oddVBand="0" w:evenVBand="0" w:oddHBand="0" w:evenHBand="0" w:firstRowFirstColumn="0" w:firstRowLastColumn="0" w:lastRowFirstColumn="0" w:lastRowLastColumn="0"/>
            </w:pPr>
            <w:r>
              <w:t>Pesquisador Visitante Especial (PVE)</w:t>
            </w:r>
          </w:p>
        </w:tc>
        <w:tc>
          <w:tcPr>
            <w:tcW w:w="1196" w:type="dxa"/>
          </w:tcPr>
          <w:p w14:paraId="128EEBC5" w14:textId="77777777" w:rsidR="006E4268" w:rsidRDefault="009C0BA8">
            <w:pPr>
              <w:cnfStyle w:val="000000000000" w:firstRow="0" w:lastRow="0" w:firstColumn="0" w:lastColumn="0" w:oddVBand="0" w:evenVBand="0" w:oddHBand="0" w:evenHBand="0" w:firstRowFirstColumn="0" w:firstRowLastColumn="0" w:lastRowFirstColumn="0" w:lastRowLastColumn="0"/>
            </w:pPr>
            <w:r>
              <w:t>CNPq</w:t>
            </w:r>
          </w:p>
        </w:tc>
        <w:tc>
          <w:tcPr>
            <w:tcW w:w="1134" w:type="dxa"/>
            <w:noWrap/>
            <w:hideMark/>
          </w:tcPr>
          <w:p w14:paraId="0FF79B1E" w14:textId="77777777" w:rsidR="006E4268" w:rsidRDefault="009C0BA8">
            <w:pPr>
              <w:cnfStyle w:val="000000000000" w:firstRow="0" w:lastRow="0" w:firstColumn="0" w:lastColumn="0" w:oddVBand="0" w:evenVBand="0" w:oddHBand="0" w:evenHBand="0" w:firstRowFirstColumn="0" w:firstRowLastColumn="0" w:lastRowFirstColumn="0" w:lastRowLastColumn="0"/>
            </w:pPr>
            <w:r>
              <w:t>14.000,00</w:t>
            </w:r>
          </w:p>
        </w:tc>
      </w:tr>
      <w:tr w:rsidR="00591597" w:rsidRPr="003203E1" w14:paraId="50C07740"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7AF70206" w14:textId="77777777" w:rsidR="006E4268" w:rsidRPr="003D3489" w:rsidRDefault="009C0BA8">
            <w:pPr>
              <w:rPr>
                <w:b w:val="0"/>
                <w:bCs w:val="0"/>
              </w:rPr>
            </w:pPr>
            <w:r w:rsidRPr="003D3489">
              <w:rPr>
                <w:b w:val="0"/>
                <w:bCs w:val="0"/>
              </w:rPr>
              <w:t>Bolsa Pesquisador Educacional Sênior</w:t>
            </w:r>
          </w:p>
        </w:tc>
        <w:tc>
          <w:tcPr>
            <w:tcW w:w="1016" w:type="dxa"/>
            <w:noWrap/>
            <w:hideMark/>
          </w:tcPr>
          <w:p w14:paraId="7115A420" w14:textId="77777777" w:rsidR="006E4268" w:rsidRDefault="009C0BA8">
            <w:pPr>
              <w:cnfStyle w:val="000000000000" w:firstRow="0" w:lastRow="0" w:firstColumn="0" w:lastColumn="0" w:oddVBand="0" w:evenVBand="0" w:oddHBand="0" w:evenHBand="0" w:firstRowFirstColumn="0" w:firstRowLastColumn="0" w:lastRowFirstColumn="0" w:lastRowLastColumn="0"/>
            </w:pPr>
            <w:r>
              <w:t>10.000,00</w:t>
            </w:r>
          </w:p>
        </w:tc>
        <w:tc>
          <w:tcPr>
            <w:tcW w:w="2669" w:type="dxa"/>
            <w:noWrap/>
            <w:hideMark/>
          </w:tcPr>
          <w:p w14:paraId="66465AE1" w14:textId="77777777" w:rsidR="006E4268" w:rsidRDefault="009C0BA8">
            <w:pPr>
              <w:cnfStyle w:val="000000000000" w:firstRow="0" w:lastRow="0" w:firstColumn="0" w:lastColumn="0" w:oddVBand="0" w:evenVBand="0" w:oddHBand="0" w:evenHBand="0" w:firstRowFirstColumn="0" w:firstRowLastColumn="0" w:lastRowFirstColumn="0" w:lastRowLastColumn="0"/>
            </w:pPr>
            <w:r>
              <w:t>Pesquisador Visitante Especial (PVE)</w:t>
            </w:r>
          </w:p>
        </w:tc>
        <w:tc>
          <w:tcPr>
            <w:tcW w:w="1196" w:type="dxa"/>
          </w:tcPr>
          <w:p w14:paraId="3419624D" w14:textId="77777777" w:rsidR="006E4268" w:rsidRDefault="009C0BA8">
            <w:pPr>
              <w:cnfStyle w:val="000000000000" w:firstRow="0" w:lastRow="0" w:firstColumn="0" w:lastColumn="0" w:oddVBand="0" w:evenVBand="0" w:oddHBand="0" w:evenHBand="0" w:firstRowFirstColumn="0" w:firstRowLastColumn="0" w:lastRowFirstColumn="0" w:lastRowLastColumn="0"/>
            </w:pPr>
            <w:r>
              <w:t>CNPq</w:t>
            </w:r>
          </w:p>
        </w:tc>
        <w:tc>
          <w:tcPr>
            <w:tcW w:w="1134" w:type="dxa"/>
            <w:noWrap/>
            <w:hideMark/>
          </w:tcPr>
          <w:p w14:paraId="4CDCE16A" w14:textId="77777777" w:rsidR="006E4268" w:rsidRDefault="009C0BA8">
            <w:pPr>
              <w:cnfStyle w:val="000000000000" w:firstRow="0" w:lastRow="0" w:firstColumn="0" w:lastColumn="0" w:oddVBand="0" w:evenVBand="0" w:oddHBand="0" w:evenHBand="0" w:firstRowFirstColumn="0" w:firstRowLastColumn="0" w:lastRowFirstColumn="0" w:lastRowLastColumn="0"/>
            </w:pPr>
            <w:r>
              <w:t>14.000,00</w:t>
            </w:r>
          </w:p>
        </w:tc>
      </w:tr>
      <w:tr w:rsidR="00591597" w:rsidRPr="003203E1" w14:paraId="22D7B8D5"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02ABA0A1" w14:textId="77777777" w:rsidR="006E4268" w:rsidRPr="003D3489" w:rsidRDefault="009C0BA8">
            <w:pPr>
              <w:rPr>
                <w:b w:val="0"/>
                <w:bCs w:val="0"/>
              </w:rPr>
            </w:pPr>
            <w:r w:rsidRPr="003D3489">
              <w:rPr>
                <w:b w:val="0"/>
                <w:bCs w:val="0"/>
              </w:rPr>
              <w:t>Bolsa Pesquisador Educacional Pleno</w:t>
            </w:r>
          </w:p>
        </w:tc>
        <w:tc>
          <w:tcPr>
            <w:tcW w:w="1016" w:type="dxa"/>
            <w:noWrap/>
            <w:hideMark/>
          </w:tcPr>
          <w:p w14:paraId="0D3DF3D1" w14:textId="77777777" w:rsidR="006E4268" w:rsidRDefault="009C0BA8">
            <w:pPr>
              <w:cnfStyle w:val="000000000000" w:firstRow="0" w:lastRow="0" w:firstColumn="0" w:lastColumn="0" w:oddVBand="0" w:evenVBand="0" w:oddHBand="0" w:evenHBand="0" w:firstRowFirstColumn="0" w:firstRowLastColumn="0" w:lastRowFirstColumn="0" w:lastRowLastColumn="0"/>
            </w:pPr>
            <w:r>
              <w:t>7.000,00</w:t>
            </w:r>
          </w:p>
        </w:tc>
        <w:tc>
          <w:tcPr>
            <w:tcW w:w="2669" w:type="dxa"/>
            <w:noWrap/>
            <w:hideMark/>
          </w:tcPr>
          <w:p w14:paraId="1CBF5CAA" w14:textId="77777777" w:rsidR="006E4268" w:rsidRDefault="009C0BA8">
            <w:pPr>
              <w:cnfStyle w:val="000000000000" w:firstRow="0" w:lastRow="0" w:firstColumn="0" w:lastColumn="0" w:oddVBand="0" w:evenVBand="0" w:oddHBand="0" w:evenHBand="0" w:firstRowFirstColumn="0" w:firstRowLastColumn="0" w:lastRowFirstColumn="0" w:lastRowLastColumn="0"/>
            </w:pPr>
            <w:r>
              <w:t>Desenvolvimento Científico e Regional (DCR-C)</w:t>
            </w:r>
          </w:p>
        </w:tc>
        <w:tc>
          <w:tcPr>
            <w:tcW w:w="1196" w:type="dxa"/>
          </w:tcPr>
          <w:p w14:paraId="7452B804" w14:textId="77777777" w:rsidR="006E4268" w:rsidRDefault="009C0BA8">
            <w:pPr>
              <w:cnfStyle w:val="000000000000" w:firstRow="0" w:lastRow="0" w:firstColumn="0" w:lastColumn="0" w:oddVBand="0" w:evenVBand="0" w:oddHBand="0" w:evenHBand="0" w:firstRowFirstColumn="0" w:firstRowLastColumn="0" w:lastRowFirstColumn="0" w:lastRowLastColumn="0"/>
            </w:pPr>
            <w:r>
              <w:t>CNPq</w:t>
            </w:r>
          </w:p>
        </w:tc>
        <w:tc>
          <w:tcPr>
            <w:tcW w:w="1134" w:type="dxa"/>
            <w:noWrap/>
            <w:hideMark/>
          </w:tcPr>
          <w:p w14:paraId="246A7358" w14:textId="77777777" w:rsidR="006E4268" w:rsidRDefault="009C0BA8">
            <w:pPr>
              <w:cnfStyle w:val="000000000000" w:firstRow="0" w:lastRow="0" w:firstColumn="0" w:lastColumn="0" w:oddVBand="0" w:evenVBand="0" w:oddHBand="0" w:evenHBand="0" w:firstRowFirstColumn="0" w:firstRowLastColumn="0" w:lastRowFirstColumn="0" w:lastRowLastColumn="0"/>
            </w:pPr>
            <w:r>
              <w:t>5.250,00</w:t>
            </w:r>
          </w:p>
        </w:tc>
      </w:tr>
      <w:tr w:rsidR="00591597" w:rsidRPr="003203E1" w14:paraId="02296B0A"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48DA9041" w14:textId="77777777" w:rsidR="006E4268" w:rsidRPr="003D3489" w:rsidRDefault="009C0BA8">
            <w:pPr>
              <w:rPr>
                <w:b w:val="0"/>
                <w:bCs w:val="0"/>
              </w:rPr>
            </w:pPr>
            <w:r w:rsidRPr="003D3489">
              <w:rPr>
                <w:b w:val="0"/>
                <w:bCs w:val="0"/>
              </w:rPr>
              <w:t>Bolsa Pesquisador Educacional</w:t>
            </w:r>
          </w:p>
        </w:tc>
        <w:tc>
          <w:tcPr>
            <w:tcW w:w="1016" w:type="dxa"/>
            <w:noWrap/>
            <w:hideMark/>
          </w:tcPr>
          <w:p w14:paraId="03DCF565" w14:textId="77777777" w:rsidR="006E4268" w:rsidRDefault="009C0BA8">
            <w:pPr>
              <w:cnfStyle w:val="000000000000" w:firstRow="0" w:lastRow="0" w:firstColumn="0" w:lastColumn="0" w:oddVBand="0" w:evenVBand="0" w:oddHBand="0" w:evenHBand="0" w:firstRowFirstColumn="0" w:firstRowLastColumn="0" w:lastRowFirstColumn="0" w:lastRowLastColumn="0"/>
            </w:pPr>
            <w:r>
              <w:t>3.500,00</w:t>
            </w:r>
          </w:p>
        </w:tc>
        <w:tc>
          <w:tcPr>
            <w:tcW w:w="2669" w:type="dxa"/>
            <w:noWrap/>
            <w:hideMark/>
          </w:tcPr>
          <w:p w14:paraId="4EBEC6C2" w14:textId="77777777" w:rsidR="006E4268" w:rsidRDefault="009C0BA8">
            <w:pPr>
              <w:cnfStyle w:val="000000000000" w:firstRow="0" w:lastRow="0" w:firstColumn="0" w:lastColumn="0" w:oddVBand="0" w:evenVBand="0" w:oddHBand="0" w:evenHBand="0" w:firstRowFirstColumn="0" w:firstRowLastColumn="0" w:lastRowFirstColumn="0" w:lastRowLastColumn="0"/>
            </w:pPr>
            <w:r>
              <w:t>Atração de Jovens Talentos (BJT-B)</w:t>
            </w:r>
          </w:p>
        </w:tc>
        <w:tc>
          <w:tcPr>
            <w:tcW w:w="1196" w:type="dxa"/>
          </w:tcPr>
          <w:p w14:paraId="07DBDA9E" w14:textId="77777777" w:rsidR="006E4268" w:rsidRDefault="009C0BA8">
            <w:pPr>
              <w:cnfStyle w:val="000000000000" w:firstRow="0" w:lastRow="0" w:firstColumn="0" w:lastColumn="0" w:oddVBand="0" w:evenVBand="0" w:oddHBand="0" w:evenHBand="0" w:firstRowFirstColumn="0" w:firstRowLastColumn="0" w:lastRowFirstColumn="0" w:lastRowLastColumn="0"/>
            </w:pPr>
            <w:r>
              <w:t>CNPq</w:t>
            </w:r>
          </w:p>
        </w:tc>
        <w:tc>
          <w:tcPr>
            <w:tcW w:w="1134" w:type="dxa"/>
            <w:noWrap/>
            <w:hideMark/>
          </w:tcPr>
          <w:p w14:paraId="185EA695" w14:textId="77777777" w:rsidR="006E4268" w:rsidRDefault="009C0BA8">
            <w:pPr>
              <w:cnfStyle w:val="000000000000" w:firstRow="0" w:lastRow="0" w:firstColumn="0" w:lastColumn="0" w:oddVBand="0" w:evenVBand="0" w:oddHBand="0" w:evenHBand="0" w:firstRowFirstColumn="0" w:firstRowLastColumn="0" w:lastRowFirstColumn="0" w:lastRowLastColumn="0"/>
            </w:pPr>
            <w:r>
              <w:t>4.100,00</w:t>
            </w:r>
          </w:p>
        </w:tc>
      </w:tr>
      <w:tr w:rsidR="00591597" w:rsidRPr="003203E1" w14:paraId="2803720E"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09FC07FF" w14:textId="77777777" w:rsidR="006E4268" w:rsidRPr="003D3489" w:rsidRDefault="009C0BA8">
            <w:pPr>
              <w:rPr>
                <w:b w:val="0"/>
                <w:bCs w:val="0"/>
              </w:rPr>
            </w:pPr>
            <w:r w:rsidRPr="003D3489">
              <w:rPr>
                <w:b w:val="0"/>
                <w:bCs w:val="0"/>
              </w:rPr>
              <w:t xml:space="preserve">Bolsa Pesquisador Educacional </w:t>
            </w:r>
            <w:r w:rsidR="00A5119C" w:rsidRPr="003D3489">
              <w:rPr>
                <w:b w:val="0"/>
                <w:bCs w:val="0"/>
              </w:rPr>
              <w:t>-</w:t>
            </w:r>
            <w:r w:rsidRPr="003D3489">
              <w:rPr>
                <w:b w:val="0"/>
                <w:bCs w:val="0"/>
              </w:rPr>
              <w:t xml:space="preserve"> Mestrado</w:t>
            </w:r>
          </w:p>
        </w:tc>
        <w:tc>
          <w:tcPr>
            <w:tcW w:w="1016" w:type="dxa"/>
            <w:noWrap/>
            <w:hideMark/>
          </w:tcPr>
          <w:p w14:paraId="24CB7F4F" w14:textId="77777777" w:rsidR="006E4268" w:rsidRDefault="009C0BA8">
            <w:pPr>
              <w:cnfStyle w:val="000000000000" w:firstRow="0" w:lastRow="0" w:firstColumn="0" w:lastColumn="0" w:oddVBand="0" w:evenVBand="0" w:oddHBand="0" w:evenHBand="0" w:firstRowFirstColumn="0" w:firstRowLastColumn="0" w:lastRowFirstColumn="0" w:lastRowLastColumn="0"/>
            </w:pPr>
            <w:r>
              <w:t>3.000,00</w:t>
            </w:r>
          </w:p>
        </w:tc>
        <w:tc>
          <w:tcPr>
            <w:tcW w:w="2669" w:type="dxa"/>
            <w:noWrap/>
            <w:hideMark/>
          </w:tcPr>
          <w:p w14:paraId="2DDFB09D" w14:textId="77777777" w:rsidR="006E4268" w:rsidRDefault="009C0BA8">
            <w:pPr>
              <w:cnfStyle w:val="000000000000" w:firstRow="0" w:lastRow="0" w:firstColumn="0" w:lastColumn="0" w:oddVBand="0" w:evenVBand="0" w:oddHBand="0" w:evenHBand="0" w:firstRowFirstColumn="0" w:firstRowLastColumn="0" w:lastRowFirstColumn="0" w:lastRowLastColumn="0"/>
            </w:pPr>
            <w:r>
              <w:t>Atração de Jovens Talentos (BJT-B)</w:t>
            </w:r>
          </w:p>
        </w:tc>
        <w:tc>
          <w:tcPr>
            <w:tcW w:w="1196" w:type="dxa"/>
          </w:tcPr>
          <w:p w14:paraId="79874718" w14:textId="77777777" w:rsidR="006E4268" w:rsidRDefault="009C0BA8">
            <w:pPr>
              <w:cnfStyle w:val="000000000000" w:firstRow="0" w:lastRow="0" w:firstColumn="0" w:lastColumn="0" w:oddVBand="0" w:evenVBand="0" w:oddHBand="0" w:evenHBand="0" w:firstRowFirstColumn="0" w:firstRowLastColumn="0" w:lastRowFirstColumn="0" w:lastRowLastColumn="0"/>
            </w:pPr>
            <w:r>
              <w:t>CNPq</w:t>
            </w:r>
          </w:p>
        </w:tc>
        <w:tc>
          <w:tcPr>
            <w:tcW w:w="1134" w:type="dxa"/>
            <w:noWrap/>
            <w:hideMark/>
          </w:tcPr>
          <w:p w14:paraId="55BF53EC" w14:textId="77777777" w:rsidR="006E4268" w:rsidRDefault="009C0BA8">
            <w:pPr>
              <w:cnfStyle w:val="000000000000" w:firstRow="0" w:lastRow="0" w:firstColumn="0" w:lastColumn="0" w:oddVBand="0" w:evenVBand="0" w:oddHBand="0" w:evenHBand="0" w:firstRowFirstColumn="0" w:firstRowLastColumn="0" w:lastRowFirstColumn="0" w:lastRowLastColumn="0"/>
            </w:pPr>
            <w:r>
              <w:t>4.100,00</w:t>
            </w:r>
          </w:p>
        </w:tc>
      </w:tr>
      <w:tr w:rsidR="00591597" w:rsidRPr="003203E1" w14:paraId="1873BCA2"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73B5D74" w14:textId="77777777" w:rsidR="006E4268" w:rsidRPr="003D3489" w:rsidRDefault="009C0BA8">
            <w:pPr>
              <w:rPr>
                <w:b w:val="0"/>
                <w:bCs w:val="0"/>
              </w:rPr>
            </w:pPr>
            <w:r w:rsidRPr="003D3489">
              <w:rPr>
                <w:b w:val="0"/>
                <w:bCs w:val="0"/>
              </w:rPr>
              <w:t xml:space="preserve">Bolsa Pesquisador Educacional </w:t>
            </w:r>
            <w:r w:rsidR="00A5119C" w:rsidRPr="003D3489">
              <w:rPr>
                <w:b w:val="0"/>
                <w:bCs w:val="0"/>
              </w:rPr>
              <w:t>-</w:t>
            </w:r>
            <w:r w:rsidRPr="003D3489">
              <w:rPr>
                <w:b w:val="0"/>
                <w:bCs w:val="0"/>
              </w:rPr>
              <w:t xml:space="preserve"> Graduação</w:t>
            </w:r>
          </w:p>
        </w:tc>
        <w:tc>
          <w:tcPr>
            <w:tcW w:w="1016" w:type="dxa"/>
            <w:noWrap/>
            <w:hideMark/>
          </w:tcPr>
          <w:p w14:paraId="2B7CE0DE" w14:textId="77777777" w:rsidR="006E4268" w:rsidRDefault="009C0BA8">
            <w:pPr>
              <w:cnfStyle w:val="000000000000" w:firstRow="0" w:lastRow="0" w:firstColumn="0" w:lastColumn="0" w:oddVBand="0" w:evenVBand="0" w:oddHBand="0" w:evenHBand="0" w:firstRowFirstColumn="0" w:firstRowLastColumn="0" w:lastRowFirstColumn="0" w:lastRowLastColumn="0"/>
            </w:pPr>
            <w:r>
              <w:t>2.000,00</w:t>
            </w:r>
          </w:p>
        </w:tc>
        <w:tc>
          <w:tcPr>
            <w:tcW w:w="2669" w:type="dxa"/>
            <w:noWrap/>
            <w:hideMark/>
          </w:tcPr>
          <w:p w14:paraId="70CB6130" w14:textId="77777777" w:rsidR="006E4268" w:rsidRDefault="009C0BA8">
            <w:pPr>
              <w:cnfStyle w:val="000000000000" w:firstRow="0" w:lastRow="0" w:firstColumn="0" w:lastColumn="0" w:oddVBand="0" w:evenVBand="0" w:oddHBand="0" w:evenHBand="0" w:firstRowFirstColumn="0" w:firstRowLastColumn="0" w:lastRowFirstColumn="0" w:lastRowLastColumn="0"/>
            </w:pPr>
            <w:r>
              <w:t>Iniciação Científica (IC)</w:t>
            </w:r>
          </w:p>
        </w:tc>
        <w:tc>
          <w:tcPr>
            <w:tcW w:w="1196" w:type="dxa"/>
          </w:tcPr>
          <w:p w14:paraId="455C65A6" w14:textId="77777777" w:rsidR="006E4268" w:rsidRDefault="009C0BA8">
            <w:pPr>
              <w:cnfStyle w:val="000000000000" w:firstRow="0" w:lastRow="0" w:firstColumn="0" w:lastColumn="0" w:oddVBand="0" w:evenVBand="0" w:oddHBand="0" w:evenHBand="0" w:firstRowFirstColumn="0" w:firstRowLastColumn="0" w:lastRowFirstColumn="0" w:lastRowLastColumn="0"/>
            </w:pPr>
            <w:r>
              <w:t>CNPq</w:t>
            </w:r>
          </w:p>
        </w:tc>
        <w:tc>
          <w:tcPr>
            <w:tcW w:w="1134" w:type="dxa"/>
            <w:noWrap/>
            <w:hideMark/>
          </w:tcPr>
          <w:p w14:paraId="04B46AD9" w14:textId="77777777" w:rsidR="006E4268" w:rsidRDefault="009C0BA8">
            <w:pPr>
              <w:cnfStyle w:val="000000000000" w:firstRow="0" w:lastRow="0" w:firstColumn="0" w:lastColumn="0" w:oddVBand="0" w:evenVBand="0" w:oddHBand="0" w:evenHBand="0" w:firstRowFirstColumn="0" w:firstRowLastColumn="0" w:lastRowFirstColumn="0" w:lastRowLastColumn="0"/>
            </w:pPr>
            <w:r>
              <w:t>700,00</w:t>
            </w:r>
          </w:p>
        </w:tc>
      </w:tr>
      <w:tr w:rsidR="001808D6" w:rsidRPr="003203E1" w14:paraId="3D0EAEC0"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B18565D" w14:textId="77777777" w:rsidR="006E4268" w:rsidRPr="003D3489" w:rsidRDefault="009C0BA8">
            <w:pPr>
              <w:rPr>
                <w:b w:val="0"/>
                <w:bCs w:val="0"/>
              </w:rPr>
            </w:pPr>
            <w:r w:rsidRPr="003D3489">
              <w:rPr>
                <w:b w:val="0"/>
                <w:bCs w:val="0"/>
              </w:rPr>
              <w:t>Bolsa Pesquisador Cientista de Dados Pleno</w:t>
            </w:r>
          </w:p>
        </w:tc>
        <w:tc>
          <w:tcPr>
            <w:tcW w:w="1016" w:type="dxa"/>
            <w:noWrap/>
            <w:hideMark/>
          </w:tcPr>
          <w:p w14:paraId="5FB5FA83" w14:textId="77777777" w:rsidR="006E4268" w:rsidRDefault="009C0BA8">
            <w:pPr>
              <w:cnfStyle w:val="000000000000" w:firstRow="0" w:lastRow="0" w:firstColumn="0" w:lastColumn="0" w:oddVBand="0" w:evenVBand="0" w:oddHBand="0" w:evenHBand="0" w:firstRowFirstColumn="0" w:firstRowLastColumn="0" w:lastRowFirstColumn="0" w:lastRowLastColumn="0"/>
            </w:pPr>
            <w:r>
              <w:t>7.000,00</w:t>
            </w:r>
          </w:p>
        </w:tc>
        <w:tc>
          <w:tcPr>
            <w:tcW w:w="2669" w:type="dxa"/>
            <w:noWrap/>
            <w:hideMark/>
          </w:tcPr>
          <w:p w14:paraId="63584D6D" w14:textId="77777777" w:rsidR="006E4268" w:rsidRDefault="009C0BA8">
            <w:pPr>
              <w:cnfStyle w:val="000000000000" w:firstRow="0" w:lastRow="0" w:firstColumn="0" w:lastColumn="0" w:oddVBand="0" w:evenVBand="0" w:oddHBand="0" w:evenHBand="0" w:firstRowFirstColumn="0" w:firstRowLastColumn="0" w:lastRowFirstColumn="0" w:lastRowLastColumn="0"/>
            </w:pPr>
            <w:r>
              <w:t>Desenvolvimento Científico e Regional (DCR-C)</w:t>
            </w:r>
          </w:p>
        </w:tc>
        <w:tc>
          <w:tcPr>
            <w:tcW w:w="1196" w:type="dxa"/>
          </w:tcPr>
          <w:p w14:paraId="4D9F46A2" w14:textId="77777777" w:rsidR="006E4268" w:rsidRDefault="009C0BA8">
            <w:pPr>
              <w:cnfStyle w:val="000000000000" w:firstRow="0" w:lastRow="0" w:firstColumn="0" w:lastColumn="0" w:oddVBand="0" w:evenVBand="0" w:oddHBand="0" w:evenHBand="0" w:firstRowFirstColumn="0" w:firstRowLastColumn="0" w:lastRowFirstColumn="0" w:lastRowLastColumn="0"/>
            </w:pPr>
            <w:r>
              <w:t>CNPq</w:t>
            </w:r>
          </w:p>
        </w:tc>
        <w:tc>
          <w:tcPr>
            <w:tcW w:w="1134" w:type="dxa"/>
            <w:noWrap/>
            <w:hideMark/>
          </w:tcPr>
          <w:p w14:paraId="72658E3D" w14:textId="77777777" w:rsidR="006E4268" w:rsidRDefault="009C0BA8">
            <w:pPr>
              <w:cnfStyle w:val="000000000000" w:firstRow="0" w:lastRow="0" w:firstColumn="0" w:lastColumn="0" w:oddVBand="0" w:evenVBand="0" w:oddHBand="0" w:evenHBand="0" w:firstRowFirstColumn="0" w:firstRowLastColumn="0" w:lastRowFirstColumn="0" w:lastRowLastColumn="0"/>
            </w:pPr>
            <w:r>
              <w:t>5.250,00</w:t>
            </w:r>
          </w:p>
        </w:tc>
      </w:tr>
      <w:tr w:rsidR="00E53DD8" w:rsidRPr="003203E1" w14:paraId="09081F4C"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7752C780" w14:textId="77777777" w:rsidR="006E4268" w:rsidRPr="003D3489" w:rsidRDefault="009C0BA8">
            <w:pPr>
              <w:rPr>
                <w:b w:val="0"/>
                <w:bCs w:val="0"/>
              </w:rPr>
            </w:pPr>
            <w:r w:rsidRPr="003D3489">
              <w:rPr>
                <w:b w:val="0"/>
                <w:bCs w:val="0"/>
              </w:rPr>
              <w:t>Bolsa Pesquisador em Comunicação e Design Pleno</w:t>
            </w:r>
          </w:p>
        </w:tc>
        <w:tc>
          <w:tcPr>
            <w:tcW w:w="1016" w:type="dxa"/>
            <w:noWrap/>
            <w:hideMark/>
          </w:tcPr>
          <w:p w14:paraId="3DBC6BD7" w14:textId="77777777" w:rsidR="006E4268" w:rsidRDefault="009C0BA8">
            <w:pPr>
              <w:cnfStyle w:val="000000000000" w:firstRow="0" w:lastRow="0" w:firstColumn="0" w:lastColumn="0" w:oddVBand="0" w:evenVBand="0" w:oddHBand="0" w:evenHBand="0" w:firstRowFirstColumn="0" w:firstRowLastColumn="0" w:lastRowFirstColumn="0" w:lastRowLastColumn="0"/>
            </w:pPr>
            <w:r>
              <w:t>7.000,00</w:t>
            </w:r>
          </w:p>
        </w:tc>
        <w:tc>
          <w:tcPr>
            <w:tcW w:w="2669" w:type="dxa"/>
            <w:noWrap/>
            <w:hideMark/>
          </w:tcPr>
          <w:p w14:paraId="0081F824" w14:textId="77777777" w:rsidR="006E4268" w:rsidRDefault="009C0BA8">
            <w:pPr>
              <w:cnfStyle w:val="000000000000" w:firstRow="0" w:lastRow="0" w:firstColumn="0" w:lastColumn="0" w:oddVBand="0" w:evenVBand="0" w:oddHBand="0" w:evenHBand="0" w:firstRowFirstColumn="0" w:firstRowLastColumn="0" w:lastRowFirstColumn="0" w:lastRowLastColumn="0"/>
            </w:pPr>
            <w:r>
              <w:t>Desenvolvimento Científico e Regional (DCR-C)</w:t>
            </w:r>
          </w:p>
        </w:tc>
        <w:tc>
          <w:tcPr>
            <w:tcW w:w="1196" w:type="dxa"/>
          </w:tcPr>
          <w:p w14:paraId="1519392C" w14:textId="77777777" w:rsidR="006E4268" w:rsidRDefault="009C0BA8">
            <w:pPr>
              <w:cnfStyle w:val="000000000000" w:firstRow="0" w:lastRow="0" w:firstColumn="0" w:lastColumn="0" w:oddVBand="0" w:evenVBand="0" w:oddHBand="0" w:evenHBand="0" w:firstRowFirstColumn="0" w:firstRowLastColumn="0" w:lastRowFirstColumn="0" w:lastRowLastColumn="0"/>
            </w:pPr>
            <w:r>
              <w:t>CNPq</w:t>
            </w:r>
          </w:p>
        </w:tc>
        <w:tc>
          <w:tcPr>
            <w:tcW w:w="1134" w:type="dxa"/>
            <w:noWrap/>
            <w:hideMark/>
          </w:tcPr>
          <w:p w14:paraId="03B31A64" w14:textId="77777777" w:rsidR="006E4268" w:rsidRDefault="009C0BA8">
            <w:pPr>
              <w:cnfStyle w:val="000000000000" w:firstRow="0" w:lastRow="0" w:firstColumn="0" w:lastColumn="0" w:oddVBand="0" w:evenVBand="0" w:oddHBand="0" w:evenHBand="0" w:firstRowFirstColumn="0" w:firstRowLastColumn="0" w:lastRowFirstColumn="0" w:lastRowLastColumn="0"/>
            </w:pPr>
            <w:r>
              <w:t>5.250,00</w:t>
            </w:r>
          </w:p>
        </w:tc>
      </w:tr>
      <w:tr w:rsidR="00591597" w:rsidRPr="003203E1" w14:paraId="7D07C521"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7A561D8" w14:textId="77777777" w:rsidR="006E4268" w:rsidRPr="003D3489" w:rsidRDefault="009C0BA8">
            <w:pPr>
              <w:rPr>
                <w:b w:val="0"/>
                <w:bCs w:val="0"/>
              </w:rPr>
            </w:pPr>
            <w:r w:rsidRPr="003D3489">
              <w:rPr>
                <w:b w:val="0"/>
                <w:bCs w:val="0"/>
              </w:rPr>
              <w:t>Bolsa Pesquisador em Comunicação e Design</w:t>
            </w:r>
          </w:p>
        </w:tc>
        <w:tc>
          <w:tcPr>
            <w:tcW w:w="1016" w:type="dxa"/>
            <w:noWrap/>
            <w:hideMark/>
          </w:tcPr>
          <w:p w14:paraId="3EA75247" w14:textId="77777777" w:rsidR="006E4268" w:rsidRDefault="009C0BA8">
            <w:pPr>
              <w:cnfStyle w:val="000000000000" w:firstRow="0" w:lastRow="0" w:firstColumn="0" w:lastColumn="0" w:oddVBand="0" w:evenVBand="0" w:oddHBand="0" w:evenHBand="0" w:firstRowFirstColumn="0" w:firstRowLastColumn="0" w:lastRowFirstColumn="0" w:lastRowLastColumn="0"/>
            </w:pPr>
            <w:r>
              <w:t>3.500,00</w:t>
            </w:r>
          </w:p>
        </w:tc>
        <w:tc>
          <w:tcPr>
            <w:tcW w:w="2669" w:type="dxa"/>
            <w:noWrap/>
            <w:hideMark/>
          </w:tcPr>
          <w:p w14:paraId="340C55D5" w14:textId="77777777" w:rsidR="006E4268" w:rsidRDefault="009C0BA8">
            <w:pPr>
              <w:cnfStyle w:val="000000000000" w:firstRow="0" w:lastRow="0" w:firstColumn="0" w:lastColumn="0" w:oddVBand="0" w:evenVBand="0" w:oddHBand="0" w:evenHBand="0" w:firstRowFirstColumn="0" w:firstRowLastColumn="0" w:lastRowFirstColumn="0" w:lastRowLastColumn="0"/>
            </w:pPr>
            <w:r>
              <w:t>Atração de Jovens Talentos (BJT-B)</w:t>
            </w:r>
          </w:p>
        </w:tc>
        <w:tc>
          <w:tcPr>
            <w:tcW w:w="1196" w:type="dxa"/>
          </w:tcPr>
          <w:p w14:paraId="58459B0D" w14:textId="77777777" w:rsidR="006E4268" w:rsidRDefault="009C0BA8">
            <w:pPr>
              <w:cnfStyle w:val="000000000000" w:firstRow="0" w:lastRow="0" w:firstColumn="0" w:lastColumn="0" w:oddVBand="0" w:evenVBand="0" w:oddHBand="0" w:evenHBand="0" w:firstRowFirstColumn="0" w:firstRowLastColumn="0" w:lastRowFirstColumn="0" w:lastRowLastColumn="0"/>
            </w:pPr>
            <w:r>
              <w:t>CNPq</w:t>
            </w:r>
          </w:p>
        </w:tc>
        <w:tc>
          <w:tcPr>
            <w:tcW w:w="1134" w:type="dxa"/>
            <w:noWrap/>
            <w:hideMark/>
          </w:tcPr>
          <w:p w14:paraId="015A374A" w14:textId="77777777" w:rsidR="006E4268" w:rsidRDefault="009C0BA8">
            <w:pPr>
              <w:cnfStyle w:val="000000000000" w:firstRow="0" w:lastRow="0" w:firstColumn="0" w:lastColumn="0" w:oddVBand="0" w:evenVBand="0" w:oddHBand="0" w:evenHBand="0" w:firstRowFirstColumn="0" w:firstRowLastColumn="0" w:lastRowFirstColumn="0" w:lastRowLastColumn="0"/>
            </w:pPr>
            <w:r>
              <w:t>4.100,00</w:t>
            </w:r>
          </w:p>
        </w:tc>
      </w:tr>
      <w:tr w:rsidR="00591597" w:rsidRPr="003203E1" w14:paraId="1CE0341D"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E228C7C" w14:textId="77777777" w:rsidR="006E4268" w:rsidRPr="003D3489" w:rsidRDefault="009C0BA8">
            <w:pPr>
              <w:rPr>
                <w:b w:val="0"/>
                <w:bCs w:val="0"/>
              </w:rPr>
            </w:pPr>
            <w:r w:rsidRPr="003D3489">
              <w:rPr>
                <w:b w:val="0"/>
                <w:bCs w:val="0"/>
              </w:rPr>
              <w:t>Bolsa Pesquisador Cientista de Dados</w:t>
            </w:r>
          </w:p>
        </w:tc>
        <w:tc>
          <w:tcPr>
            <w:tcW w:w="1016" w:type="dxa"/>
            <w:noWrap/>
            <w:hideMark/>
          </w:tcPr>
          <w:p w14:paraId="7E743C0C" w14:textId="77777777" w:rsidR="006E4268" w:rsidRDefault="009C0BA8">
            <w:pPr>
              <w:cnfStyle w:val="000000000000" w:firstRow="0" w:lastRow="0" w:firstColumn="0" w:lastColumn="0" w:oddVBand="0" w:evenVBand="0" w:oddHBand="0" w:evenHBand="0" w:firstRowFirstColumn="0" w:firstRowLastColumn="0" w:lastRowFirstColumn="0" w:lastRowLastColumn="0"/>
            </w:pPr>
            <w:r>
              <w:t>3.500,00</w:t>
            </w:r>
          </w:p>
        </w:tc>
        <w:tc>
          <w:tcPr>
            <w:tcW w:w="2669" w:type="dxa"/>
            <w:noWrap/>
            <w:hideMark/>
          </w:tcPr>
          <w:p w14:paraId="4C3091BE" w14:textId="77777777" w:rsidR="006E4268" w:rsidRDefault="009C0BA8">
            <w:pPr>
              <w:cnfStyle w:val="000000000000" w:firstRow="0" w:lastRow="0" w:firstColumn="0" w:lastColumn="0" w:oddVBand="0" w:evenVBand="0" w:oddHBand="0" w:evenHBand="0" w:firstRowFirstColumn="0" w:firstRowLastColumn="0" w:lastRowFirstColumn="0" w:lastRowLastColumn="0"/>
            </w:pPr>
            <w:r>
              <w:t>Atração de Jovens Talentos (BJT-B)</w:t>
            </w:r>
          </w:p>
        </w:tc>
        <w:tc>
          <w:tcPr>
            <w:tcW w:w="1196" w:type="dxa"/>
          </w:tcPr>
          <w:p w14:paraId="7E5409C0" w14:textId="77777777" w:rsidR="006E4268" w:rsidRDefault="009C0BA8">
            <w:pPr>
              <w:cnfStyle w:val="000000000000" w:firstRow="0" w:lastRow="0" w:firstColumn="0" w:lastColumn="0" w:oddVBand="0" w:evenVBand="0" w:oddHBand="0" w:evenHBand="0" w:firstRowFirstColumn="0" w:firstRowLastColumn="0" w:lastRowFirstColumn="0" w:lastRowLastColumn="0"/>
            </w:pPr>
            <w:r>
              <w:t>CNPq</w:t>
            </w:r>
          </w:p>
        </w:tc>
        <w:tc>
          <w:tcPr>
            <w:tcW w:w="1134" w:type="dxa"/>
            <w:noWrap/>
            <w:hideMark/>
          </w:tcPr>
          <w:p w14:paraId="790701E2" w14:textId="77777777" w:rsidR="006E4268" w:rsidRDefault="009C0BA8">
            <w:pPr>
              <w:cnfStyle w:val="000000000000" w:firstRow="0" w:lastRow="0" w:firstColumn="0" w:lastColumn="0" w:oddVBand="0" w:evenVBand="0" w:oddHBand="0" w:evenHBand="0" w:firstRowFirstColumn="0" w:firstRowLastColumn="0" w:lastRowFirstColumn="0" w:lastRowLastColumn="0"/>
            </w:pPr>
            <w:r>
              <w:t>4.100,00</w:t>
            </w:r>
          </w:p>
        </w:tc>
      </w:tr>
      <w:tr w:rsidR="00591597" w:rsidRPr="003203E1" w14:paraId="3452D0D5"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603BFD7F" w14:textId="77777777" w:rsidR="006E4268" w:rsidRPr="003D3489" w:rsidRDefault="009C0BA8">
            <w:pPr>
              <w:rPr>
                <w:b w:val="0"/>
                <w:bCs w:val="0"/>
              </w:rPr>
            </w:pPr>
            <w:r w:rsidRPr="003D3489">
              <w:rPr>
                <w:b w:val="0"/>
                <w:bCs w:val="0"/>
              </w:rPr>
              <w:t>Bolsa Pesquisador em Comunicação e Design Sênior</w:t>
            </w:r>
          </w:p>
        </w:tc>
        <w:tc>
          <w:tcPr>
            <w:tcW w:w="1016" w:type="dxa"/>
            <w:noWrap/>
            <w:hideMark/>
          </w:tcPr>
          <w:p w14:paraId="7878DD7B" w14:textId="77777777" w:rsidR="006E4268" w:rsidRDefault="009C0BA8">
            <w:pPr>
              <w:cnfStyle w:val="000000000000" w:firstRow="0" w:lastRow="0" w:firstColumn="0" w:lastColumn="0" w:oddVBand="0" w:evenVBand="0" w:oddHBand="0" w:evenHBand="0" w:firstRowFirstColumn="0" w:firstRowLastColumn="0" w:lastRowFirstColumn="0" w:lastRowLastColumn="0"/>
            </w:pPr>
            <w:r>
              <w:t>10.000,00</w:t>
            </w:r>
          </w:p>
        </w:tc>
        <w:tc>
          <w:tcPr>
            <w:tcW w:w="2669" w:type="dxa"/>
            <w:noWrap/>
            <w:hideMark/>
          </w:tcPr>
          <w:p w14:paraId="4FD5AA8C" w14:textId="77777777" w:rsidR="006E4268" w:rsidRDefault="009C0BA8">
            <w:pPr>
              <w:cnfStyle w:val="000000000000" w:firstRow="0" w:lastRow="0" w:firstColumn="0" w:lastColumn="0" w:oddVBand="0" w:evenVBand="0" w:oddHBand="0" w:evenHBand="0" w:firstRowFirstColumn="0" w:firstRowLastColumn="0" w:lastRowFirstColumn="0" w:lastRowLastColumn="0"/>
            </w:pPr>
            <w:r>
              <w:t>Pesquisador Visitante Especial (PVE)</w:t>
            </w:r>
          </w:p>
        </w:tc>
        <w:tc>
          <w:tcPr>
            <w:tcW w:w="1196" w:type="dxa"/>
          </w:tcPr>
          <w:p w14:paraId="52FCA83B" w14:textId="77777777" w:rsidR="006E4268" w:rsidRDefault="009C0BA8">
            <w:pPr>
              <w:cnfStyle w:val="000000000000" w:firstRow="0" w:lastRow="0" w:firstColumn="0" w:lastColumn="0" w:oddVBand="0" w:evenVBand="0" w:oddHBand="0" w:evenHBand="0" w:firstRowFirstColumn="0" w:firstRowLastColumn="0" w:lastRowFirstColumn="0" w:lastRowLastColumn="0"/>
            </w:pPr>
            <w:r>
              <w:t>CNPq</w:t>
            </w:r>
          </w:p>
        </w:tc>
        <w:tc>
          <w:tcPr>
            <w:tcW w:w="1134" w:type="dxa"/>
            <w:noWrap/>
            <w:hideMark/>
          </w:tcPr>
          <w:p w14:paraId="41CEC470" w14:textId="77777777" w:rsidR="006E4268" w:rsidRDefault="009C0BA8">
            <w:pPr>
              <w:cnfStyle w:val="000000000000" w:firstRow="0" w:lastRow="0" w:firstColumn="0" w:lastColumn="0" w:oddVBand="0" w:evenVBand="0" w:oddHBand="0" w:evenHBand="0" w:firstRowFirstColumn="0" w:firstRowLastColumn="0" w:lastRowFirstColumn="0" w:lastRowLastColumn="0"/>
            </w:pPr>
            <w:r>
              <w:t>14.000,00</w:t>
            </w:r>
          </w:p>
        </w:tc>
      </w:tr>
      <w:tr w:rsidR="00591597" w:rsidRPr="003203E1" w14:paraId="14319FD8" w14:textId="77777777" w:rsidTr="003203E1">
        <w:trPr>
          <w:trHeight w:val="300"/>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6822548B" w14:textId="77777777" w:rsidR="006E4268" w:rsidRPr="003D3489" w:rsidRDefault="009C0BA8">
            <w:pPr>
              <w:rPr>
                <w:b w:val="0"/>
                <w:bCs w:val="0"/>
              </w:rPr>
            </w:pPr>
            <w:r w:rsidRPr="003D3489">
              <w:rPr>
                <w:b w:val="0"/>
                <w:bCs w:val="0"/>
              </w:rPr>
              <w:t>Bolsa Pesquisador Cientista de Dados Sênior</w:t>
            </w:r>
          </w:p>
        </w:tc>
        <w:tc>
          <w:tcPr>
            <w:tcW w:w="1016" w:type="dxa"/>
            <w:noWrap/>
            <w:hideMark/>
          </w:tcPr>
          <w:p w14:paraId="0812382F" w14:textId="77777777" w:rsidR="006E4268" w:rsidRDefault="009C0BA8">
            <w:pPr>
              <w:cnfStyle w:val="000000000000" w:firstRow="0" w:lastRow="0" w:firstColumn="0" w:lastColumn="0" w:oddVBand="0" w:evenVBand="0" w:oddHBand="0" w:evenHBand="0" w:firstRowFirstColumn="0" w:firstRowLastColumn="0" w:lastRowFirstColumn="0" w:lastRowLastColumn="0"/>
            </w:pPr>
            <w:r>
              <w:t>10.000,00</w:t>
            </w:r>
          </w:p>
        </w:tc>
        <w:tc>
          <w:tcPr>
            <w:tcW w:w="2669" w:type="dxa"/>
            <w:noWrap/>
            <w:hideMark/>
          </w:tcPr>
          <w:p w14:paraId="3E0214D4" w14:textId="77777777" w:rsidR="006E4268" w:rsidRDefault="009C0BA8">
            <w:pPr>
              <w:cnfStyle w:val="000000000000" w:firstRow="0" w:lastRow="0" w:firstColumn="0" w:lastColumn="0" w:oddVBand="0" w:evenVBand="0" w:oddHBand="0" w:evenHBand="0" w:firstRowFirstColumn="0" w:firstRowLastColumn="0" w:lastRowFirstColumn="0" w:lastRowLastColumn="0"/>
            </w:pPr>
            <w:r>
              <w:t>Pesquisador Visitante Especial (PVE)</w:t>
            </w:r>
          </w:p>
        </w:tc>
        <w:tc>
          <w:tcPr>
            <w:tcW w:w="1196" w:type="dxa"/>
          </w:tcPr>
          <w:p w14:paraId="70E5D3DE" w14:textId="77777777" w:rsidR="006E4268" w:rsidRDefault="009C0BA8">
            <w:pPr>
              <w:cnfStyle w:val="000000000000" w:firstRow="0" w:lastRow="0" w:firstColumn="0" w:lastColumn="0" w:oddVBand="0" w:evenVBand="0" w:oddHBand="0" w:evenHBand="0" w:firstRowFirstColumn="0" w:firstRowLastColumn="0" w:lastRowFirstColumn="0" w:lastRowLastColumn="0"/>
            </w:pPr>
            <w:r>
              <w:t>CNPq</w:t>
            </w:r>
          </w:p>
        </w:tc>
        <w:tc>
          <w:tcPr>
            <w:tcW w:w="1134" w:type="dxa"/>
            <w:noWrap/>
            <w:hideMark/>
          </w:tcPr>
          <w:p w14:paraId="3BFDD719" w14:textId="77777777" w:rsidR="006E4268" w:rsidRDefault="009C0BA8">
            <w:pPr>
              <w:cnfStyle w:val="000000000000" w:firstRow="0" w:lastRow="0" w:firstColumn="0" w:lastColumn="0" w:oddVBand="0" w:evenVBand="0" w:oddHBand="0" w:evenHBand="0" w:firstRowFirstColumn="0" w:firstRowLastColumn="0" w:lastRowFirstColumn="0" w:lastRowLastColumn="0"/>
            </w:pPr>
            <w:r>
              <w:t>14.000,00</w:t>
            </w:r>
          </w:p>
        </w:tc>
      </w:tr>
    </w:tbl>
    <w:p w14:paraId="4ECDD911" w14:textId="77777777" w:rsidR="00591597" w:rsidRPr="00891AEA" w:rsidRDefault="00591597" w:rsidP="00891AEA"/>
    <w:p w14:paraId="4A0D3279" w14:textId="77777777" w:rsidR="003D3489" w:rsidRDefault="003D3489" w:rsidP="000154B7">
      <w:pPr>
        <w:pStyle w:val="Ttulo2"/>
      </w:pPr>
      <w:r w:rsidRPr="003D3489">
        <w:rPr>
          <w:rFonts w:eastAsiaTheme="majorEastAsia"/>
          <w:noProof/>
        </w:rPr>
        <w:t>Os valores das bolsas deste projeto foram estipulados considerando a natureza do projeto e os valores de bolsas correspondentes concedidas por agências oficiais de fomento.</w:t>
      </w:r>
    </w:p>
    <w:p w14:paraId="775628DD" w14:textId="77777777" w:rsidR="00591597" w:rsidRDefault="00757960" w:rsidP="00055BD0">
      <w:pPr>
        <w:pStyle w:val="Ttulo2"/>
      </w:pPr>
      <w:r>
        <w:t>A concessão e os valores de bolsas previstos nesta proposta consideram a necessidade de experiência profissional e notória especialização dentro da especialidade do objeto deste projeto de pesquisa, a complexidade do tema, e a dificuldade em atração em uma situação de alta demanda de profissionais qualificados que atuem no campo da ciência de dados, a experiência decorrente de desempenho anterior, produtos, desenvolvimentos, estudos, experiências, publicações, organização, uso de ferramentas computacionais e aderência de perfil profissional à proposta, ou de outros requisitos relacionados com a atividade de pesquisa e que permitem inferir que a contribuição é essencial à plena satisfação do objeto do plano de trabalho [36].</w:t>
      </w:r>
    </w:p>
    <w:p w14:paraId="3F6AAF7B" w14:textId="77777777" w:rsidR="00565662" w:rsidRDefault="00565662" w:rsidP="00565662">
      <w:pPr>
        <w:pStyle w:val="Ttulo2"/>
      </w:pPr>
      <w:r>
        <w:t>A natureza, as modalidades e os valores das bolsas previstos neste Plano de Trabalho poderão ser reformulados, mediante aprovação da instância competente e formalização por apostilamento, considerando as necessidades de execução para o cumprimento do objeto e alcance das metas do projeto, a carga horária de dedicação, a disponibilidade financeira e a manutenção das condições de elegibilidade.</w:t>
      </w:r>
    </w:p>
    <w:p w14:paraId="7ADACBA2" w14:textId="57857266" w:rsidR="00565662" w:rsidRDefault="00565662" w:rsidP="00565662">
      <w:pPr>
        <w:pStyle w:val="Ttulo2"/>
      </w:pPr>
      <w:r>
        <w:t xml:space="preserve">Sem prejuízo do disposto no parágrafo anterior, com vistas ao melhor alcance das metas e produtos definidos neste instrumento, fica </w:t>
      </w:r>
      <w:r w:rsidR="002E5C90">
        <w:t>delegad</w:t>
      </w:r>
      <w:r w:rsidR="00316199">
        <w:t>a</w:t>
      </w:r>
      <w:r>
        <w:t xml:space="preserve"> ao Coordenador do Projeto</w:t>
      </w:r>
      <w:r w:rsidR="002E5C90">
        <w:t xml:space="preserve"> </w:t>
      </w:r>
      <w:r w:rsidR="00316199">
        <w:t xml:space="preserve">a </w:t>
      </w:r>
      <w:r w:rsidR="002E5C90">
        <w:t>competência para</w:t>
      </w:r>
      <w:r>
        <w:t xml:space="preserve"> remanejar o quantitativo de bolsistas entre as modalidades previstas neste Plano de </w:t>
      </w:r>
      <w:r>
        <w:lastRenderedPageBreak/>
        <w:t>Trabalho, mediante aprovação prévia do fiscal do projeto e formalização por apostilamento, observadas as seguintes condições:</w:t>
      </w:r>
    </w:p>
    <w:p w14:paraId="36C310C5" w14:textId="77777777" w:rsidR="00565662" w:rsidRDefault="00565662" w:rsidP="00565662">
      <w:pPr>
        <w:pStyle w:val="Ttulo3"/>
      </w:pPr>
      <w:r>
        <w:t>não ultrapassar o número total de bolsistas previsto neste Plano de Trabalho;</w:t>
      </w:r>
    </w:p>
    <w:p w14:paraId="74672669" w14:textId="77777777" w:rsidR="00565662" w:rsidRDefault="00565662" w:rsidP="00565662">
      <w:pPr>
        <w:pStyle w:val="Ttulo3"/>
      </w:pPr>
      <w:r>
        <w:t>manter inalterados os valores estabelecidos para cada modalidade de bolsa; e</w:t>
      </w:r>
    </w:p>
    <w:p w14:paraId="343989F9" w14:textId="77777777" w:rsidR="00565662" w:rsidRDefault="00565662" w:rsidP="00565662">
      <w:pPr>
        <w:pStyle w:val="Ttulo3"/>
      </w:pPr>
      <w:r>
        <w:t>não ultrapassar o valor total da rubrica de bolsas prevista neste Plano de Trabalho.</w:t>
      </w:r>
    </w:p>
    <w:p w14:paraId="1E6EEACD" w14:textId="77777777" w:rsidR="00365719" w:rsidRDefault="009C0BA8" w:rsidP="00140282">
      <w:pPr>
        <w:pStyle w:val="Ttulo2"/>
      </w:pPr>
      <w:r>
        <w:t>A distribuição das bolsas previstas neste Plano de Trabalho guarda</w:t>
      </w:r>
      <w:r w:rsidR="00365719">
        <w:t xml:space="preserve"> relação direta com a natureza e o número de produtos de cada meta e foi realizada considerando </w:t>
      </w:r>
      <w:r>
        <w:t xml:space="preserve">três trilhas de </w:t>
      </w:r>
      <w:r w:rsidR="00365719">
        <w:t xml:space="preserve">pesquisa: </w:t>
      </w:r>
      <w:r>
        <w:t>Educacional, Cientista de Dados e Comunicação e Design.</w:t>
      </w:r>
    </w:p>
    <w:p w14:paraId="2032900B" w14:textId="77777777" w:rsidR="00365719" w:rsidRDefault="009C0BA8" w:rsidP="00055BD0">
      <w:pPr>
        <w:pStyle w:val="Ttulo2"/>
      </w:pPr>
      <w:r>
        <w:t>A trilha Educacional concentra 80 bolsas (57,6% do total), refletindo a necessidade de pesquisadores dedicados a cada um dos sete domínios temáticos da Meta 2 (Programas Educacionais do MEC, Educação Básica, Educação Profissional, Científica e Tecnológica, Educação Superior, Financiamento e Orçamento da Educação, Obras e Investimentos Educacionais e Pós-Graduação).</w:t>
      </w:r>
    </w:p>
    <w:p w14:paraId="4ECCBA1B" w14:textId="014B382C" w:rsidR="00365719" w:rsidRDefault="009C0BA8" w:rsidP="00055BD0">
      <w:pPr>
        <w:pStyle w:val="Ttulo2"/>
      </w:pPr>
      <w:r>
        <w:t>A trilha Cientista de Dados reúne 45 bolsas (32,4% do total), lideradas pelos pesquisadores sênior e pleno, responsáveis pela condução técnico-científica, pela coordenação científica do ecossistema de monitoramento e pela interoperabilidade semântica da Meta 1.</w:t>
      </w:r>
    </w:p>
    <w:p w14:paraId="1F0C7BEC" w14:textId="77777777" w:rsidR="006E4268" w:rsidRDefault="009C0BA8" w:rsidP="00055BD0">
      <w:pPr>
        <w:pStyle w:val="Ttulo2"/>
      </w:pPr>
      <w:r>
        <w:t>A trilha Comunicação e Design concentra 13 bolsas (9,4% do total)</w:t>
      </w:r>
      <w:r w:rsidR="00365719">
        <w:t>,</w:t>
      </w:r>
      <w:r>
        <w:t xml:space="preserve"> proporção menor frente aos cinco produtos da Meta 3, mas compatível com os esforços de comunicação, design e disseminação previstos neste projeto. Somadas à bolsa de Pesquisador Coordenador-Geral (0,7% do total), as três trilhas perfazem 139 bolsas.</w:t>
      </w:r>
    </w:p>
    <w:p w14:paraId="7B7B9FF9" w14:textId="77777777" w:rsidR="0078332B" w:rsidRDefault="006A34DE" w:rsidP="00055BD0">
      <w:pPr>
        <w:pStyle w:val="Ttulo2"/>
        <w:rPr>
          <w:rFonts w:eastAsiaTheme="majorEastAsia"/>
          <w:noProof/>
        </w:rPr>
      </w:pPr>
      <w:r>
        <w:rPr>
          <w:rFonts w:eastAsiaTheme="majorEastAsia"/>
          <w:noProof/>
        </w:rPr>
        <w:t>A estimativa dos Outros Serviços de Terceiros foi construída a partir da execução efetivamente realizada e comprovada em dois Termos de Execução Descentralizada coordenados por esta equipe na Universidade Federal do Oeste da Bahia, executados por meio de fundação de apoio: o TED nº 14711/2024, celebrado com a Secretaria de Educação Profissional e Tecnológica do Ministério da Educação para o Observatório de Dados da Rede Federal, e o TED nº 13162/2023, celebrado com o Fundo Nacional de Desenvolvimento da Educação para o Cecate Nordeste [37-39].</w:t>
      </w:r>
    </w:p>
    <w:p w14:paraId="065A6167" w14:textId="77777777" w:rsidR="0078332B" w:rsidRDefault="006A34DE" w:rsidP="00055BD0">
      <w:pPr>
        <w:pStyle w:val="Ttulo2"/>
        <w:rPr>
          <w:rFonts w:eastAsiaTheme="majorEastAsia"/>
          <w:noProof/>
        </w:rPr>
      </w:pPr>
      <w:r>
        <w:rPr>
          <w:rFonts w:eastAsiaTheme="majorEastAsia"/>
          <w:noProof/>
        </w:rPr>
        <w:t>Optou-se por essa base em lugar de cotações pontuais de fornecedores porque ela permite verificação direta pela Unidade Descentralizadora: cada valor apresentado nos quadros a seguir corresponde a despesa liquidada, com comprovante individual, ou a contratação precedida de coleta de preços e mapa de apuração formal, nos termos exigidos pelo art. 3º do Decreto nº 8.241, de 21 de maio de 2014, que dispõe sobre a aquisição de bens e a contratação de serviços pelas fundações de apoio [40]. A memória de cálculo completa, os comprovantes de pagamento e os mapas de apuração de preços integram os Anexos I, II e III deste Plano de Trabalho.</w:t>
      </w:r>
    </w:p>
    <w:p w14:paraId="54576D3B" w14:textId="4645C266" w:rsidR="0078332B" w:rsidRDefault="006A34DE" w:rsidP="00055BD0">
      <w:pPr>
        <w:pStyle w:val="Ttulo2"/>
        <w:rPr>
          <w:rFonts w:eastAsiaTheme="majorEastAsia"/>
          <w:noProof/>
        </w:rPr>
      </w:pPr>
      <w:r>
        <w:rPr>
          <w:rFonts w:eastAsiaTheme="majorEastAsia"/>
          <w:noProof/>
        </w:rPr>
        <w:t xml:space="preserve">O item 2.1, softwares e licenças, foi dimensionado a partir de 18 meses de execução do TED nº 14711/2024, entre março de 2025 e agosto de 2026, período em que foram liquidados 172 lançamentos, totalizando R$ 43.034,22, ou R$ 2.390,79 por mês, para uma equipe de 29 </w:t>
      </w:r>
      <w:r>
        <w:rPr>
          <w:rFonts w:eastAsiaTheme="majorEastAsia"/>
          <w:noProof/>
        </w:rPr>
        <w:lastRenderedPageBreak/>
        <w:t>bolsistas</w:t>
      </w:r>
      <w:r w:rsidR="00796122">
        <w:rPr>
          <w:rFonts w:eastAsiaTheme="majorEastAsia"/>
          <w:noProof/>
        </w:rPr>
        <w:t>,</w:t>
      </w:r>
      <w:r>
        <w:rPr>
          <w:rFonts w:eastAsiaTheme="majorEastAsia"/>
          <w:noProof/>
        </w:rPr>
        <w:t xml:space="preserve"> o equivalente a R$ 82,44 por integrante ao mês. O presente instrumento prevê R$ 10.000,00 mensais para 145 integrantes, entre bolsistas e pessoal contratado, o que corresponde a R$ 68,97 por integrante ao mês, valor 16,3% inferior ao efetivamente executado no instrumento anterior. A distribuição entre categorias de solução consta do quadro a seguir.</w:t>
      </w:r>
    </w:p>
    <w:p w14:paraId="39064ED8" w14:textId="77777777" w:rsidR="0078332B" w:rsidRDefault="006A34DE" w:rsidP="00055BD0">
      <w:pPr>
        <w:pStyle w:val="Ttulo2"/>
        <w:rPr>
          <w:rFonts w:eastAsiaTheme="majorEastAsia"/>
          <w:noProof/>
        </w:rPr>
      </w:pPr>
      <w:r>
        <w:rPr>
          <w:rFonts w:eastAsiaTheme="majorEastAsia"/>
          <w:noProof/>
        </w:rPr>
        <w:t>A comparação com o valor aprovado, e não apenas com o executado, reforça a economicidade da estimativa: o Plano de Trabalho do TED nº 14711/2024 prevê R$ 8.000,00 mensais para softwares e serviços técnicos especializados e outros R$ 8.000,00 mensais para créditos de serviços em nuvem, totalizando R$ 16.000,00 por mês para 29 bolsistas, ou R$ 551,72 por bolsista. A previsão aqui apresentada é, portanto, cerca de oito vezes mais econômica por integrante, ainda que a equipe seja cinco vezes maior. Em 48 meses, o item 2.1 representa 1,18% do valor global deste plano, contra 78,42% destinados a bolsas de pesquisa.</w:t>
      </w:r>
    </w:p>
    <w:p w14:paraId="420B8936" w14:textId="77777777" w:rsidR="0078332B" w:rsidRDefault="006A34DE" w:rsidP="00055BD0">
      <w:pPr>
        <w:pStyle w:val="Ttulo2"/>
        <w:rPr>
          <w:rFonts w:eastAsiaTheme="majorEastAsia"/>
          <w:noProof/>
        </w:rPr>
      </w:pPr>
      <w:r>
        <w:rPr>
          <w:rFonts w:eastAsiaTheme="majorEastAsia"/>
          <w:noProof/>
        </w:rPr>
        <w:t>A composição interna acompanha a estratégia declarada neste instrumento. O projeto destina proporcionalmente mais recursos a assistentes de inteligência artificial, que passam de R$ 6,02 para R$ 16,55 por integrante ao mês, e a soluções de colaboração e produtividade, que passam de R$ 11,44 para R$ 20,00, uma vez que a rede nacional de pesquisadores exige ambiente compartilhado próprio. Nas demais categorias, o custo por integrante é inferior ao praticado, por efeito de escala. Os valores cotados em moeda estrangeira foram convertidos por taxa de câmbio de referência superior à cotação divulgada pelo Banco Central do Brasil em agosto de 2026, de modo a absorver variação cambial ao longo dos 48 meses [41].</w:t>
      </w:r>
    </w:p>
    <w:p w14:paraId="4F9BC72A" w14:textId="77777777" w:rsidR="0078332B" w:rsidRDefault="006A34DE" w:rsidP="00055BD0">
      <w:pPr>
        <w:pStyle w:val="Ttulo2"/>
        <w:rPr>
          <w:rFonts w:eastAsiaTheme="majorEastAsia"/>
          <w:noProof/>
        </w:rPr>
      </w:pPr>
      <w:r>
        <w:rPr>
          <w:rFonts w:eastAsiaTheme="majorEastAsia"/>
          <w:noProof/>
        </w:rPr>
        <w:t>O item 2.2, serviço de eventos, tem como parâmetro o Encontro de Indicadores da Rede Federal de Educação Profissional, Científica e Tecnológica, realizado em Brasília nos dias 06 e 07 de maio de 2025 no âmbito do TED nº 14711/2024, com 200 participantes e dois dias de programação, cujos itens contratados somaram R$ 49.948,20, ou R$ 249,74 por participante, mediante coleta de preços junto a doze fornecedores. Para os eventos de menor porte, o parâmetro são os encontros regionais do TED nº 13162/2023, cujo valor médio aprovado na rubrica de eventos foi de R$ 20.004,50, cada contratação precedida de coleta com três fornecedores e mapa de apuração de preço.</w:t>
      </w:r>
    </w:p>
    <w:p w14:paraId="26347B57" w14:textId="77777777" w:rsidR="0078332B" w:rsidRDefault="006A34DE" w:rsidP="00055BD0">
      <w:pPr>
        <w:pStyle w:val="Ttulo2"/>
        <w:rPr>
          <w:rFonts w:eastAsiaTheme="majorEastAsia"/>
          <w:noProof/>
        </w:rPr>
      </w:pPr>
      <w:r>
        <w:rPr>
          <w:rFonts w:eastAsiaTheme="majorEastAsia"/>
          <w:noProof/>
        </w:rPr>
        <w:t>O valor unitário de R$ 60.000,00 corresponde à média de dois eventos anuais de portes distintos: um Encontro Nacional de Monitoramento e Avaliação de Políticas Educacionais, estimado em R$ 85.000,00 para 300 participantes, e uma oficina técnica ou seminário, estimado em R$ 35.000,00 para 150 participantes, totalizando R$ 120.000,00 por ano. O custo por participante do encontro nacional, de R$ 283,33, supera em 13,4% o efetivamente praticado no evento de referência — variação que decorre da inclusão da cobertura audiovisual e de transmissão, não contratada naquela ocasião, e das passagens e hospedagem de convidados externos, detalhadas no quadro adiante.</w:t>
      </w:r>
    </w:p>
    <w:p w14:paraId="466C6D5B" w14:textId="77777777" w:rsidR="0078332B" w:rsidRDefault="006A34DE" w:rsidP="00055BD0">
      <w:pPr>
        <w:pStyle w:val="Ttulo2"/>
        <w:rPr>
          <w:rFonts w:eastAsiaTheme="majorEastAsia"/>
          <w:noProof/>
        </w:rPr>
      </w:pPr>
      <w:r>
        <w:rPr>
          <w:rFonts w:eastAsiaTheme="majorEastAsia"/>
          <w:noProof/>
        </w:rPr>
        <w:t xml:space="preserve">O item 2.3, serviços de desenvolvimento e comunicação, é expresso em postos de trabalho equivalentes, aos valores de referência praticados no TED nº 14711/2024, cujos Termos de Referência estabelecem remuneração mensal de R$ 9.000,00 para dedicação de 40 horas </w:t>
      </w:r>
      <w:r>
        <w:rPr>
          <w:rFonts w:eastAsiaTheme="majorEastAsia"/>
          <w:noProof/>
        </w:rPr>
        <w:lastRenderedPageBreak/>
        <w:t>semanais e de R$ 4.500,00 para 30 horas semanais, apurados em coleta de preços junto a quatro fornecedores. O valor mensal de R$ 23.000,00 equivale a três postos de trabalho e é 8% inferior aos R$ 25.000,00 mensais aprovados para consultorias naquele instrumento, que atende equipe de 29 bolsistas, ao passo que o presente plano prevê 145 integrantes e sete domínios temáticos de dados.</w:t>
      </w:r>
    </w:p>
    <w:p w14:paraId="48AC111A" w14:textId="77777777" w:rsidR="0078332B" w:rsidRDefault="006A34DE" w:rsidP="00055BD0">
      <w:pPr>
        <w:pStyle w:val="Ttulo2"/>
        <w:rPr>
          <w:rFonts w:eastAsiaTheme="majorEastAsia"/>
          <w:noProof/>
        </w:rPr>
      </w:pPr>
      <w:r>
        <w:rPr>
          <w:rFonts w:eastAsiaTheme="majorEastAsia"/>
          <w:noProof/>
        </w:rPr>
        <w:t>Em síntese, os Outros Serviços de Terceiros representam 5,09% do valor global deste Plano de Trabalho e cada um de seus três itens situa-se em patamar igual ou inferior ao já aprovado e executado em instrumentos congêneres da mesma natureza, celebrados com órgãos da Administração Pública Federal. Os valores definitivos serão apurados em pesquisa de mercado prévia a cada contratação, na forma do Decreto nº 8.241/2014 [40].</w:t>
      </w:r>
    </w:p>
    <w:p w14:paraId="0C18F282" w14:textId="77777777" w:rsidR="004F6217" w:rsidRDefault="00A007BE" w:rsidP="00A007BE">
      <w:pPr>
        <w:pStyle w:val="Legenda"/>
        <w:rPr>
          <w:rFonts w:eastAsiaTheme="majorEastAsia"/>
        </w:rPr>
      </w:pPr>
      <w:r w:rsidRPr="00A5119C">
        <w:t>Quadro 7. Composição do valor mensal de softwares e licenças, item 2.1 (R$).</w:t>
      </w:r>
    </w:p>
    <w:tbl>
      <w:tblPr>
        <w:tblStyle w:val="TabeladeGrade1Clara"/>
        <w:tblW w:w="9700" w:type="dxa"/>
        <w:jc w:val="center"/>
        <w:tblLook w:val="04A0" w:firstRow="1" w:lastRow="0" w:firstColumn="1" w:lastColumn="0" w:noHBand="0" w:noVBand="1"/>
      </w:tblPr>
      <w:tblGrid>
        <w:gridCol w:w="3400"/>
        <w:gridCol w:w="1600"/>
        <w:gridCol w:w="1500"/>
        <w:gridCol w:w="1600"/>
        <w:gridCol w:w="1600"/>
      </w:tblGrid>
      <w:tr w:rsidR="00055BD0" w:rsidRPr="003D3489" w14:paraId="6FE4B831" w14:textId="77777777" w:rsidTr="007961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0" w:type="dxa"/>
          </w:tcPr>
          <w:p w14:paraId="341C1375" w14:textId="77777777" w:rsidR="00055BD0" w:rsidRPr="003D3489" w:rsidRDefault="00055BD0" w:rsidP="002D49B7">
            <w:pPr>
              <w:jc w:val="center"/>
              <w:rPr>
                <w:sz w:val="18"/>
                <w:szCs w:val="18"/>
              </w:rPr>
            </w:pPr>
            <w:r w:rsidRPr="003D3489">
              <w:rPr>
                <w:sz w:val="18"/>
                <w:szCs w:val="18"/>
              </w:rPr>
              <w:t>Categoria de solução</w:t>
            </w:r>
          </w:p>
        </w:tc>
        <w:tc>
          <w:tcPr>
            <w:tcW w:w="1600" w:type="dxa"/>
          </w:tcPr>
          <w:p w14:paraId="34234C1E"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TED 14711/2024 executado</w:t>
            </w:r>
          </w:p>
        </w:tc>
        <w:tc>
          <w:tcPr>
            <w:tcW w:w="1500" w:type="dxa"/>
          </w:tcPr>
          <w:p w14:paraId="492BE1DB"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Por integrante (29)</w:t>
            </w:r>
          </w:p>
        </w:tc>
        <w:tc>
          <w:tcPr>
            <w:tcW w:w="1600" w:type="dxa"/>
          </w:tcPr>
          <w:p w14:paraId="338468EC"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Previsto neste plano</w:t>
            </w:r>
          </w:p>
        </w:tc>
        <w:tc>
          <w:tcPr>
            <w:tcW w:w="1600" w:type="dxa"/>
          </w:tcPr>
          <w:p w14:paraId="79BA01D1"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Por integrante (145)</w:t>
            </w:r>
          </w:p>
        </w:tc>
      </w:tr>
      <w:tr w:rsidR="0085557E" w:rsidRPr="003D3489" w14:paraId="3F94704F"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3400" w:type="dxa"/>
          </w:tcPr>
          <w:p w14:paraId="347B2703" w14:textId="77777777" w:rsidR="0085557E" w:rsidRPr="003D3489" w:rsidRDefault="0085557E" w:rsidP="0085557E">
            <w:pPr>
              <w:rPr>
                <w:sz w:val="18"/>
                <w:szCs w:val="18"/>
              </w:rPr>
            </w:pPr>
            <w:r w:rsidRPr="003D3489">
              <w:rPr>
                <w:sz w:val="18"/>
                <w:szCs w:val="18"/>
              </w:rPr>
              <w:t>Nuvem, hospedagem e infraestrutura de dados</w:t>
            </w:r>
          </w:p>
        </w:tc>
        <w:tc>
          <w:tcPr>
            <w:tcW w:w="1600" w:type="dxa"/>
          </w:tcPr>
          <w:p w14:paraId="739477A0"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1.400,91</w:t>
            </w:r>
          </w:p>
        </w:tc>
        <w:tc>
          <w:tcPr>
            <w:tcW w:w="1500" w:type="dxa"/>
          </w:tcPr>
          <w:p w14:paraId="21BE37A7"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48,31</w:t>
            </w:r>
          </w:p>
        </w:tc>
        <w:tc>
          <w:tcPr>
            <w:tcW w:w="1600" w:type="dxa"/>
          </w:tcPr>
          <w:p w14:paraId="1969C555"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3.500,00</w:t>
            </w:r>
          </w:p>
        </w:tc>
        <w:tc>
          <w:tcPr>
            <w:tcW w:w="1600" w:type="dxa"/>
          </w:tcPr>
          <w:p w14:paraId="09C4022F"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24,14</w:t>
            </w:r>
          </w:p>
        </w:tc>
      </w:tr>
      <w:tr w:rsidR="0085557E" w:rsidRPr="003D3489" w14:paraId="1D9BCD07"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3400" w:type="dxa"/>
          </w:tcPr>
          <w:p w14:paraId="3CA5591F" w14:textId="77777777" w:rsidR="0085557E" w:rsidRPr="003D3489" w:rsidRDefault="0085557E" w:rsidP="0085557E">
            <w:pPr>
              <w:rPr>
                <w:sz w:val="18"/>
                <w:szCs w:val="18"/>
              </w:rPr>
            </w:pPr>
            <w:r w:rsidRPr="003D3489">
              <w:rPr>
                <w:sz w:val="18"/>
                <w:szCs w:val="18"/>
              </w:rPr>
              <w:t>Colaboração e produtividade</w:t>
            </w:r>
          </w:p>
        </w:tc>
        <w:tc>
          <w:tcPr>
            <w:tcW w:w="1600" w:type="dxa"/>
          </w:tcPr>
          <w:p w14:paraId="2E58CC9C"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331,74</w:t>
            </w:r>
          </w:p>
        </w:tc>
        <w:tc>
          <w:tcPr>
            <w:tcW w:w="1500" w:type="dxa"/>
          </w:tcPr>
          <w:p w14:paraId="1FAE480D"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11,44</w:t>
            </w:r>
          </w:p>
        </w:tc>
        <w:tc>
          <w:tcPr>
            <w:tcW w:w="1600" w:type="dxa"/>
          </w:tcPr>
          <w:p w14:paraId="7C0EEA38"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2.900,00</w:t>
            </w:r>
          </w:p>
        </w:tc>
        <w:tc>
          <w:tcPr>
            <w:tcW w:w="1600" w:type="dxa"/>
          </w:tcPr>
          <w:p w14:paraId="633C5BD4"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20,00</w:t>
            </w:r>
          </w:p>
        </w:tc>
      </w:tr>
      <w:tr w:rsidR="0085557E" w:rsidRPr="003D3489" w14:paraId="69148316"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3400" w:type="dxa"/>
          </w:tcPr>
          <w:p w14:paraId="7D15466D" w14:textId="77777777" w:rsidR="0085557E" w:rsidRPr="003D3489" w:rsidRDefault="0085557E" w:rsidP="0085557E">
            <w:pPr>
              <w:rPr>
                <w:sz w:val="18"/>
                <w:szCs w:val="18"/>
              </w:rPr>
            </w:pPr>
            <w:r w:rsidRPr="003D3489">
              <w:rPr>
                <w:sz w:val="18"/>
                <w:szCs w:val="18"/>
              </w:rPr>
              <w:t>Inteligência artificial e serviços cognitivos</w:t>
            </w:r>
          </w:p>
        </w:tc>
        <w:tc>
          <w:tcPr>
            <w:tcW w:w="1600" w:type="dxa"/>
          </w:tcPr>
          <w:p w14:paraId="343BCF57"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174,70</w:t>
            </w:r>
          </w:p>
        </w:tc>
        <w:tc>
          <w:tcPr>
            <w:tcW w:w="1500" w:type="dxa"/>
          </w:tcPr>
          <w:p w14:paraId="758E0D4D"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6,02</w:t>
            </w:r>
          </w:p>
        </w:tc>
        <w:tc>
          <w:tcPr>
            <w:tcW w:w="1600" w:type="dxa"/>
          </w:tcPr>
          <w:p w14:paraId="65A134DD"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2.400,00</w:t>
            </w:r>
          </w:p>
        </w:tc>
        <w:tc>
          <w:tcPr>
            <w:tcW w:w="1600" w:type="dxa"/>
          </w:tcPr>
          <w:p w14:paraId="7475DFB8"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16,55</w:t>
            </w:r>
          </w:p>
        </w:tc>
      </w:tr>
      <w:tr w:rsidR="0085557E" w:rsidRPr="003D3489" w14:paraId="1A460E28"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3400" w:type="dxa"/>
          </w:tcPr>
          <w:p w14:paraId="52F5DCE6" w14:textId="77777777" w:rsidR="0085557E" w:rsidRPr="003D3489" w:rsidRDefault="0085557E" w:rsidP="0085557E">
            <w:pPr>
              <w:rPr>
                <w:sz w:val="18"/>
                <w:szCs w:val="18"/>
              </w:rPr>
            </w:pPr>
            <w:r w:rsidRPr="003D3489">
              <w:rPr>
                <w:sz w:val="18"/>
                <w:szCs w:val="18"/>
              </w:rPr>
              <w:t>Análise, visualização e coleta de dados</w:t>
            </w:r>
          </w:p>
        </w:tc>
        <w:tc>
          <w:tcPr>
            <w:tcW w:w="1600" w:type="dxa"/>
          </w:tcPr>
          <w:p w14:paraId="3D2851B3"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252,39</w:t>
            </w:r>
          </w:p>
        </w:tc>
        <w:tc>
          <w:tcPr>
            <w:tcW w:w="1500" w:type="dxa"/>
          </w:tcPr>
          <w:p w14:paraId="4ED31A51"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8,70</w:t>
            </w:r>
          </w:p>
        </w:tc>
        <w:tc>
          <w:tcPr>
            <w:tcW w:w="1600" w:type="dxa"/>
          </w:tcPr>
          <w:p w14:paraId="13A56A8C"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700,00</w:t>
            </w:r>
          </w:p>
        </w:tc>
        <w:tc>
          <w:tcPr>
            <w:tcW w:w="1600" w:type="dxa"/>
          </w:tcPr>
          <w:p w14:paraId="4BF53D86"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4,83</w:t>
            </w:r>
          </w:p>
        </w:tc>
      </w:tr>
      <w:tr w:rsidR="0085557E" w:rsidRPr="003D3489" w14:paraId="4E310939"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3400" w:type="dxa"/>
          </w:tcPr>
          <w:p w14:paraId="0C99CB28" w14:textId="77777777" w:rsidR="0085557E" w:rsidRPr="003D3489" w:rsidRDefault="0085557E" w:rsidP="0085557E">
            <w:pPr>
              <w:rPr>
                <w:sz w:val="18"/>
                <w:szCs w:val="18"/>
              </w:rPr>
            </w:pPr>
            <w:r w:rsidRPr="003D3489">
              <w:rPr>
                <w:sz w:val="18"/>
                <w:szCs w:val="18"/>
              </w:rPr>
              <w:t>Design, comunicação e mídias digitais</w:t>
            </w:r>
          </w:p>
        </w:tc>
        <w:tc>
          <w:tcPr>
            <w:tcW w:w="1600" w:type="dxa"/>
          </w:tcPr>
          <w:p w14:paraId="031380F9"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215,64</w:t>
            </w:r>
          </w:p>
        </w:tc>
        <w:tc>
          <w:tcPr>
            <w:tcW w:w="1500" w:type="dxa"/>
          </w:tcPr>
          <w:p w14:paraId="1E476FDB"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7,44</w:t>
            </w:r>
          </w:p>
        </w:tc>
        <w:tc>
          <w:tcPr>
            <w:tcW w:w="1600" w:type="dxa"/>
          </w:tcPr>
          <w:p w14:paraId="359ADC29"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400,00</w:t>
            </w:r>
          </w:p>
        </w:tc>
        <w:tc>
          <w:tcPr>
            <w:tcW w:w="1600" w:type="dxa"/>
          </w:tcPr>
          <w:p w14:paraId="10FCD2D6"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2,76</w:t>
            </w:r>
          </w:p>
        </w:tc>
      </w:tr>
      <w:tr w:rsidR="0085557E" w:rsidRPr="003D3489" w14:paraId="3C96F85C"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3400" w:type="dxa"/>
          </w:tcPr>
          <w:p w14:paraId="4A3BB35D" w14:textId="77777777" w:rsidR="0085557E" w:rsidRPr="003D3489" w:rsidRDefault="0085557E" w:rsidP="0085557E">
            <w:pPr>
              <w:rPr>
                <w:sz w:val="18"/>
                <w:szCs w:val="18"/>
              </w:rPr>
            </w:pPr>
            <w:r w:rsidRPr="003D3489">
              <w:rPr>
                <w:sz w:val="18"/>
                <w:szCs w:val="18"/>
              </w:rPr>
              <w:t>Encargos sobre transações internacionais</w:t>
            </w:r>
          </w:p>
        </w:tc>
        <w:tc>
          <w:tcPr>
            <w:tcW w:w="1600" w:type="dxa"/>
          </w:tcPr>
          <w:p w14:paraId="6F5CC096"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15,41</w:t>
            </w:r>
          </w:p>
        </w:tc>
        <w:tc>
          <w:tcPr>
            <w:tcW w:w="1500" w:type="dxa"/>
          </w:tcPr>
          <w:p w14:paraId="54553779"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0,53</w:t>
            </w:r>
          </w:p>
        </w:tc>
        <w:tc>
          <w:tcPr>
            <w:tcW w:w="1600" w:type="dxa"/>
          </w:tcPr>
          <w:p w14:paraId="643DF5E5"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100,00</w:t>
            </w:r>
          </w:p>
        </w:tc>
        <w:tc>
          <w:tcPr>
            <w:tcW w:w="1600" w:type="dxa"/>
          </w:tcPr>
          <w:p w14:paraId="380F4355"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0,69</w:t>
            </w:r>
          </w:p>
        </w:tc>
      </w:tr>
      <w:tr w:rsidR="0085557E" w:rsidRPr="003D3489" w14:paraId="7A5D28ED"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3400" w:type="dxa"/>
          </w:tcPr>
          <w:p w14:paraId="06C2AB28" w14:textId="77777777" w:rsidR="0085557E" w:rsidRPr="003D3489" w:rsidRDefault="0085557E" w:rsidP="0085557E">
            <w:pPr>
              <w:rPr>
                <w:sz w:val="18"/>
                <w:szCs w:val="18"/>
              </w:rPr>
            </w:pPr>
            <w:r w:rsidRPr="003D3489">
              <w:rPr>
                <w:sz w:val="18"/>
                <w:szCs w:val="18"/>
              </w:rPr>
              <w:t>Total</w:t>
            </w:r>
          </w:p>
        </w:tc>
        <w:tc>
          <w:tcPr>
            <w:tcW w:w="1600" w:type="dxa"/>
          </w:tcPr>
          <w:p w14:paraId="752CC6D0"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2.390,79</w:t>
            </w:r>
          </w:p>
        </w:tc>
        <w:tc>
          <w:tcPr>
            <w:tcW w:w="1500" w:type="dxa"/>
          </w:tcPr>
          <w:p w14:paraId="51D41CFC"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82,44</w:t>
            </w:r>
          </w:p>
        </w:tc>
        <w:tc>
          <w:tcPr>
            <w:tcW w:w="1600" w:type="dxa"/>
          </w:tcPr>
          <w:p w14:paraId="5168E077"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10.000,00</w:t>
            </w:r>
          </w:p>
        </w:tc>
        <w:tc>
          <w:tcPr>
            <w:tcW w:w="1600" w:type="dxa"/>
          </w:tcPr>
          <w:p w14:paraId="3F7804CE"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68,97</w:t>
            </w:r>
          </w:p>
        </w:tc>
      </w:tr>
    </w:tbl>
    <w:p w14:paraId="62F800FC" w14:textId="77777777" w:rsidR="004F6217" w:rsidRDefault="00A007BE" w:rsidP="00A007BE">
      <w:pPr>
        <w:pStyle w:val="Legenda"/>
        <w:rPr>
          <w:rFonts w:eastAsiaTheme="majorEastAsia"/>
        </w:rPr>
      </w:pPr>
      <w:r w:rsidRPr="00A5119C">
        <w:t>Nota: coluna do TED 14711/2024 refere-se às despesas com softwares, licenças e serviços de nuvem reembolsadas entre março de 2025 e agosto de 2026, em 172 lançamentos com comprovante individual, totalizando R$ 43.034,22 no período. Detalhamento no Anexo I e comprovantes no Anexo II.</w:t>
      </w:r>
    </w:p>
    <w:p w14:paraId="5F4AAB2C" w14:textId="77777777" w:rsidR="004F6217" w:rsidRDefault="00A007BE" w:rsidP="00A007BE">
      <w:pPr>
        <w:pStyle w:val="Legenda"/>
        <w:rPr>
          <w:rFonts w:eastAsiaTheme="majorEastAsia"/>
        </w:rPr>
      </w:pPr>
      <w:r w:rsidRPr="00A5119C">
        <w:t>Quadro 8. Composição do valor unitário dos serviços de eventos, item 2.2 (R$).</w:t>
      </w:r>
    </w:p>
    <w:tbl>
      <w:tblPr>
        <w:tblStyle w:val="TabeladeGrade1Clara"/>
        <w:tblW w:w="9700" w:type="dxa"/>
        <w:jc w:val="center"/>
        <w:tblLook w:val="04A0" w:firstRow="1" w:lastRow="0" w:firstColumn="1" w:lastColumn="0" w:noHBand="0" w:noVBand="1"/>
      </w:tblPr>
      <w:tblGrid>
        <w:gridCol w:w="4100"/>
        <w:gridCol w:w="1900"/>
        <w:gridCol w:w="1900"/>
        <w:gridCol w:w="1800"/>
      </w:tblGrid>
      <w:tr w:rsidR="00055BD0" w:rsidRPr="003D3489" w14:paraId="06CE7472" w14:textId="77777777" w:rsidTr="007961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0" w:type="dxa"/>
          </w:tcPr>
          <w:p w14:paraId="4E9598D7" w14:textId="77777777" w:rsidR="00055BD0" w:rsidRPr="003D3489" w:rsidRDefault="00055BD0" w:rsidP="002D49B7">
            <w:pPr>
              <w:jc w:val="center"/>
              <w:rPr>
                <w:sz w:val="18"/>
                <w:szCs w:val="18"/>
              </w:rPr>
            </w:pPr>
            <w:r w:rsidRPr="003D3489">
              <w:rPr>
                <w:sz w:val="18"/>
                <w:szCs w:val="18"/>
              </w:rPr>
              <w:t>Rubrica</w:t>
            </w:r>
          </w:p>
        </w:tc>
        <w:tc>
          <w:tcPr>
            <w:tcW w:w="1900" w:type="dxa"/>
          </w:tcPr>
          <w:p w14:paraId="5C15527C"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Referência executada</w:t>
            </w:r>
          </w:p>
        </w:tc>
        <w:tc>
          <w:tcPr>
            <w:tcW w:w="1900" w:type="dxa"/>
          </w:tcPr>
          <w:p w14:paraId="390A4BD8"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Encontro Nacional</w:t>
            </w:r>
          </w:p>
        </w:tc>
        <w:tc>
          <w:tcPr>
            <w:tcW w:w="1800" w:type="dxa"/>
          </w:tcPr>
          <w:p w14:paraId="5B0C6D6A"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Oficina técnica</w:t>
            </w:r>
          </w:p>
        </w:tc>
      </w:tr>
      <w:tr w:rsidR="0085557E" w:rsidRPr="003D3489" w14:paraId="2A52CA93"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100" w:type="dxa"/>
          </w:tcPr>
          <w:p w14:paraId="3955F356" w14:textId="77777777" w:rsidR="0085557E" w:rsidRPr="003D3489" w:rsidRDefault="0085557E" w:rsidP="0085557E">
            <w:pPr>
              <w:rPr>
                <w:sz w:val="18"/>
                <w:szCs w:val="18"/>
              </w:rPr>
            </w:pPr>
            <w:r w:rsidRPr="003D3489">
              <w:rPr>
                <w:sz w:val="18"/>
                <w:szCs w:val="18"/>
              </w:rPr>
              <w:t>Serviço de alimentação (</w:t>
            </w:r>
            <w:proofErr w:type="spellStart"/>
            <w:r w:rsidRPr="003D3489">
              <w:rPr>
                <w:sz w:val="18"/>
                <w:szCs w:val="18"/>
              </w:rPr>
              <w:t>coffee</w:t>
            </w:r>
            <w:proofErr w:type="spellEnd"/>
            <w:r w:rsidRPr="003D3489">
              <w:rPr>
                <w:sz w:val="18"/>
                <w:szCs w:val="18"/>
              </w:rPr>
              <w:t xml:space="preserve"> break)</w:t>
            </w:r>
          </w:p>
        </w:tc>
        <w:tc>
          <w:tcPr>
            <w:tcW w:w="1900" w:type="dxa"/>
          </w:tcPr>
          <w:p w14:paraId="3164ED61"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20.800,00</w:t>
            </w:r>
          </w:p>
        </w:tc>
        <w:tc>
          <w:tcPr>
            <w:tcW w:w="1900" w:type="dxa"/>
          </w:tcPr>
          <w:p w14:paraId="07F3727D"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31.000,00</w:t>
            </w:r>
          </w:p>
        </w:tc>
        <w:tc>
          <w:tcPr>
            <w:tcW w:w="1800" w:type="dxa"/>
          </w:tcPr>
          <w:p w14:paraId="217BED7E"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17.000,00</w:t>
            </w:r>
          </w:p>
        </w:tc>
      </w:tr>
      <w:tr w:rsidR="0085557E" w:rsidRPr="003D3489" w14:paraId="5A5D10E3"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100" w:type="dxa"/>
          </w:tcPr>
          <w:p w14:paraId="45322E09" w14:textId="77777777" w:rsidR="0085557E" w:rsidRPr="003D3489" w:rsidRDefault="0085557E" w:rsidP="0085557E">
            <w:pPr>
              <w:rPr>
                <w:sz w:val="18"/>
                <w:szCs w:val="18"/>
              </w:rPr>
            </w:pPr>
            <w:r w:rsidRPr="003D3489">
              <w:rPr>
                <w:sz w:val="18"/>
                <w:szCs w:val="18"/>
              </w:rPr>
              <w:t>Material do participante</w:t>
            </w:r>
          </w:p>
        </w:tc>
        <w:tc>
          <w:tcPr>
            <w:tcW w:w="1900" w:type="dxa"/>
          </w:tcPr>
          <w:p w14:paraId="311CF7CC"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20.528,20</w:t>
            </w:r>
          </w:p>
        </w:tc>
        <w:tc>
          <w:tcPr>
            <w:tcW w:w="1900" w:type="dxa"/>
          </w:tcPr>
          <w:p w14:paraId="3F5B0F7F"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26.000,00</w:t>
            </w:r>
          </w:p>
        </w:tc>
        <w:tc>
          <w:tcPr>
            <w:tcW w:w="1800" w:type="dxa"/>
          </w:tcPr>
          <w:p w14:paraId="236E526E"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w:t>
            </w:r>
          </w:p>
        </w:tc>
      </w:tr>
      <w:tr w:rsidR="0085557E" w:rsidRPr="003D3489" w14:paraId="4BC4EF68"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100" w:type="dxa"/>
          </w:tcPr>
          <w:p w14:paraId="3F5DC6E1" w14:textId="77777777" w:rsidR="0085557E" w:rsidRPr="003D3489" w:rsidRDefault="0085557E" w:rsidP="0085557E">
            <w:pPr>
              <w:rPr>
                <w:sz w:val="18"/>
                <w:szCs w:val="18"/>
              </w:rPr>
            </w:pPr>
            <w:r w:rsidRPr="003D3489">
              <w:rPr>
                <w:sz w:val="18"/>
                <w:szCs w:val="18"/>
              </w:rPr>
              <w:t>Material gráfico e comunicação visual</w:t>
            </w:r>
          </w:p>
        </w:tc>
        <w:tc>
          <w:tcPr>
            <w:tcW w:w="1900" w:type="dxa"/>
          </w:tcPr>
          <w:p w14:paraId="0BA38D98"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6.813,50</w:t>
            </w:r>
          </w:p>
        </w:tc>
        <w:tc>
          <w:tcPr>
            <w:tcW w:w="1900" w:type="dxa"/>
          </w:tcPr>
          <w:p w14:paraId="1C7BAA42"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5.000,00</w:t>
            </w:r>
          </w:p>
        </w:tc>
        <w:tc>
          <w:tcPr>
            <w:tcW w:w="1800" w:type="dxa"/>
          </w:tcPr>
          <w:p w14:paraId="4F3F55A1"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6.000,00</w:t>
            </w:r>
          </w:p>
        </w:tc>
      </w:tr>
      <w:tr w:rsidR="0085557E" w:rsidRPr="003D3489" w14:paraId="45D2BCB2"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100" w:type="dxa"/>
          </w:tcPr>
          <w:p w14:paraId="5D215487" w14:textId="77777777" w:rsidR="0085557E" w:rsidRPr="003D3489" w:rsidRDefault="0085557E" w:rsidP="0085557E">
            <w:pPr>
              <w:rPr>
                <w:sz w:val="18"/>
                <w:szCs w:val="18"/>
              </w:rPr>
            </w:pPr>
            <w:r w:rsidRPr="003D3489">
              <w:rPr>
                <w:sz w:val="18"/>
                <w:szCs w:val="18"/>
              </w:rPr>
              <w:t>Equipamento de som e projeção</w:t>
            </w:r>
          </w:p>
        </w:tc>
        <w:tc>
          <w:tcPr>
            <w:tcW w:w="1900" w:type="dxa"/>
          </w:tcPr>
          <w:p w14:paraId="62B4A086"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3.080,00</w:t>
            </w:r>
          </w:p>
        </w:tc>
        <w:tc>
          <w:tcPr>
            <w:tcW w:w="1900" w:type="dxa"/>
          </w:tcPr>
          <w:p w14:paraId="467F1A95"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6.000,00</w:t>
            </w:r>
          </w:p>
        </w:tc>
        <w:tc>
          <w:tcPr>
            <w:tcW w:w="1800" w:type="dxa"/>
          </w:tcPr>
          <w:p w14:paraId="152BA12B"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w:t>
            </w:r>
          </w:p>
        </w:tc>
      </w:tr>
      <w:tr w:rsidR="0085557E" w:rsidRPr="003D3489" w14:paraId="1C3340F1"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100" w:type="dxa"/>
          </w:tcPr>
          <w:p w14:paraId="409DDCD8" w14:textId="77777777" w:rsidR="0085557E" w:rsidRPr="003D3489" w:rsidRDefault="0085557E" w:rsidP="0085557E">
            <w:pPr>
              <w:rPr>
                <w:sz w:val="18"/>
                <w:szCs w:val="18"/>
              </w:rPr>
            </w:pPr>
            <w:r w:rsidRPr="003D3489">
              <w:rPr>
                <w:sz w:val="18"/>
                <w:szCs w:val="18"/>
              </w:rPr>
              <w:t>Cobertura audiovisual, fotográfica e transmissão</w:t>
            </w:r>
          </w:p>
        </w:tc>
        <w:tc>
          <w:tcPr>
            <w:tcW w:w="1900" w:type="dxa"/>
          </w:tcPr>
          <w:p w14:paraId="032E1EB1"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3.460,00</w:t>
            </w:r>
          </w:p>
        </w:tc>
        <w:tc>
          <w:tcPr>
            <w:tcW w:w="1900" w:type="dxa"/>
          </w:tcPr>
          <w:p w14:paraId="1B5C2613"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6.000,00</w:t>
            </w:r>
          </w:p>
        </w:tc>
        <w:tc>
          <w:tcPr>
            <w:tcW w:w="1800" w:type="dxa"/>
          </w:tcPr>
          <w:p w14:paraId="392D5C1B"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5.000,00</w:t>
            </w:r>
          </w:p>
        </w:tc>
      </w:tr>
      <w:tr w:rsidR="0085557E" w:rsidRPr="003D3489" w14:paraId="1923DF34"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100" w:type="dxa"/>
          </w:tcPr>
          <w:p w14:paraId="754F1BD0" w14:textId="77777777" w:rsidR="0085557E" w:rsidRPr="003D3489" w:rsidRDefault="0085557E" w:rsidP="0085557E">
            <w:pPr>
              <w:rPr>
                <w:sz w:val="18"/>
                <w:szCs w:val="18"/>
              </w:rPr>
            </w:pPr>
            <w:r w:rsidRPr="003D3489">
              <w:rPr>
                <w:sz w:val="18"/>
                <w:szCs w:val="18"/>
              </w:rPr>
              <w:t>Cerimonial e credenciamento</w:t>
            </w:r>
          </w:p>
        </w:tc>
        <w:tc>
          <w:tcPr>
            <w:tcW w:w="1900" w:type="dxa"/>
          </w:tcPr>
          <w:p w14:paraId="76EAF897"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2.700,00</w:t>
            </w:r>
          </w:p>
        </w:tc>
        <w:tc>
          <w:tcPr>
            <w:tcW w:w="1900" w:type="dxa"/>
          </w:tcPr>
          <w:p w14:paraId="2F4FA6C7"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5.000,00</w:t>
            </w:r>
          </w:p>
        </w:tc>
        <w:tc>
          <w:tcPr>
            <w:tcW w:w="1800" w:type="dxa"/>
          </w:tcPr>
          <w:p w14:paraId="1DBDE5C1"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2.000,00</w:t>
            </w:r>
          </w:p>
        </w:tc>
      </w:tr>
      <w:tr w:rsidR="0085557E" w:rsidRPr="003D3489" w14:paraId="3439EB8E"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100" w:type="dxa"/>
          </w:tcPr>
          <w:p w14:paraId="10368950" w14:textId="77777777" w:rsidR="0085557E" w:rsidRPr="003D3489" w:rsidRDefault="0085557E" w:rsidP="0085557E">
            <w:pPr>
              <w:rPr>
                <w:sz w:val="18"/>
                <w:szCs w:val="18"/>
              </w:rPr>
            </w:pPr>
            <w:r w:rsidRPr="003D3489">
              <w:rPr>
                <w:sz w:val="18"/>
                <w:szCs w:val="18"/>
              </w:rPr>
              <w:t>Passagens e hospedagem de convidados externos</w:t>
            </w:r>
          </w:p>
        </w:tc>
        <w:tc>
          <w:tcPr>
            <w:tcW w:w="1900" w:type="dxa"/>
          </w:tcPr>
          <w:p w14:paraId="173E771D"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w:t>
            </w:r>
          </w:p>
        </w:tc>
        <w:tc>
          <w:tcPr>
            <w:tcW w:w="1900" w:type="dxa"/>
          </w:tcPr>
          <w:p w14:paraId="526C5E17"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6.000,00</w:t>
            </w:r>
          </w:p>
        </w:tc>
        <w:tc>
          <w:tcPr>
            <w:tcW w:w="1800" w:type="dxa"/>
          </w:tcPr>
          <w:p w14:paraId="226267EE"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5.000,00</w:t>
            </w:r>
          </w:p>
        </w:tc>
      </w:tr>
      <w:tr w:rsidR="0085557E" w:rsidRPr="003D3489" w14:paraId="5217F9F8"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100" w:type="dxa"/>
          </w:tcPr>
          <w:p w14:paraId="2D0E751D" w14:textId="77777777" w:rsidR="0085557E" w:rsidRPr="003D3489" w:rsidRDefault="0085557E" w:rsidP="0085557E">
            <w:pPr>
              <w:rPr>
                <w:sz w:val="18"/>
                <w:szCs w:val="18"/>
              </w:rPr>
            </w:pPr>
            <w:r w:rsidRPr="003D3489">
              <w:rPr>
                <w:sz w:val="18"/>
                <w:szCs w:val="18"/>
              </w:rPr>
              <w:t>Total por evento</w:t>
            </w:r>
          </w:p>
        </w:tc>
        <w:tc>
          <w:tcPr>
            <w:tcW w:w="1900" w:type="dxa"/>
          </w:tcPr>
          <w:p w14:paraId="1EAF9ACD"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49.948,20</w:t>
            </w:r>
          </w:p>
        </w:tc>
        <w:tc>
          <w:tcPr>
            <w:tcW w:w="1900" w:type="dxa"/>
          </w:tcPr>
          <w:p w14:paraId="51D265F7"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85.000,00</w:t>
            </w:r>
          </w:p>
        </w:tc>
        <w:tc>
          <w:tcPr>
            <w:tcW w:w="1800" w:type="dxa"/>
          </w:tcPr>
          <w:p w14:paraId="0F9E971D"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35.000,00</w:t>
            </w:r>
          </w:p>
        </w:tc>
      </w:tr>
      <w:tr w:rsidR="0085557E" w:rsidRPr="003D3489" w14:paraId="1BC9FA0C"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100" w:type="dxa"/>
          </w:tcPr>
          <w:p w14:paraId="7CDD6F0A" w14:textId="77777777" w:rsidR="0085557E" w:rsidRPr="003D3489" w:rsidRDefault="0085557E" w:rsidP="0085557E">
            <w:pPr>
              <w:rPr>
                <w:sz w:val="18"/>
                <w:szCs w:val="18"/>
              </w:rPr>
            </w:pPr>
            <w:r w:rsidRPr="003D3489">
              <w:rPr>
                <w:sz w:val="18"/>
                <w:szCs w:val="18"/>
              </w:rPr>
              <w:t>Participantes estimados</w:t>
            </w:r>
          </w:p>
        </w:tc>
        <w:tc>
          <w:tcPr>
            <w:tcW w:w="1900" w:type="dxa"/>
          </w:tcPr>
          <w:p w14:paraId="55F9CB91"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200</w:t>
            </w:r>
          </w:p>
        </w:tc>
        <w:tc>
          <w:tcPr>
            <w:tcW w:w="1900" w:type="dxa"/>
          </w:tcPr>
          <w:p w14:paraId="6B035A1B"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300</w:t>
            </w:r>
          </w:p>
        </w:tc>
        <w:tc>
          <w:tcPr>
            <w:tcW w:w="1800" w:type="dxa"/>
          </w:tcPr>
          <w:p w14:paraId="7AA4B53E"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150</w:t>
            </w:r>
          </w:p>
        </w:tc>
      </w:tr>
      <w:tr w:rsidR="0085557E" w:rsidRPr="003D3489" w14:paraId="72CC91A6"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100" w:type="dxa"/>
          </w:tcPr>
          <w:p w14:paraId="2E8A4ED7" w14:textId="77777777" w:rsidR="0085557E" w:rsidRPr="003D3489" w:rsidRDefault="0085557E" w:rsidP="0085557E">
            <w:pPr>
              <w:rPr>
                <w:sz w:val="18"/>
                <w:szCs w:val="18"/>
              </w:rPr>
            </w:pPr>
            <w:r w:rsidRPr="003D3489">
              <w:rPr>
                <w:sz w:val="18"/>
                <w:szCs w:val="18"/>
              </w:rPr>
              <w:t>Custo por participante</w:t>
            </w:r>
          </w:p>
        </w:tc>
        <w:tc>
          <w:tcPr>
            <w:tcW w:w="1900" w:type="dxa"/>
          </w:tcPr>
          <w:p w14:paraId="0AFF5597"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249,74</w:t>
            </w:r>
          </w:p>
        </w:tc>
        <w:tc>
          <w:tcPr>
            <w:tcW w:w="1900" w:type="dxa"/>
          </w:tcPr>
          <w:p w14:paraId="00834046"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283,33</w:t>
            </w:r>
          </w:p>
        </w:tc>
        <w:tc>
          <w:tcPr>
            <w:tcW w:w="1800" w:type="dxa"/>
          </w:tcPr>
          <w:p w14:paraId="46457CAB"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233,33</w:t>
            </w:r>
          </w:p>
        </w:tc>
      </w:tr>
    </w:tbl>
    <w:p w14:paraId="2CFC7754" w14:textId="77777777" w:rsidR="004F6217" w:rsidRDefault="00A007BE" w:rsidP="00A007BE">
      <w:pPr>
        <w:pStyle w:val="Legenda"/>
        <w:rPr>
          <w:rFonts w:eastAsiaTheme="majorEastAsia"/>
        </w:rPr>
      </w:pPr>
      <w:r w:rsidRPr="00A5119C">
        <w:t>Nota: a referência executada do Encontro Nacional é o Encontro de Indicadores da RFEPCT (TED 14711/2024, Brasília, 06 e 07 de maio de 2025, 200 participantes, R$ 49.948,20 contratados). As referências de material gráfico e de cobertura audiovisual são a média dos encontros regionais do TED 13162/2023, cujo valor médio aprovado foi de R$ 20.004,50 por evento. O valor unitário de R$ 60.000,00 constante do Quadro 5 é a média dos dois portes, que somam R$ 120.000,00 por ano.</w:t>
      </w:r>
    </w:p>
    <w:p w14:paraId="6C7AAC40" w14:textId="77777777" w:rsidR="004F6217" w:rsidRDefault="00A007BE" w:rsidP="00A007BE">
      <w:pPr>
        <w:pStyle w:val="Legenda"/>
        <w:rPr>
          <w:rFonts w:eastAsiaTheme="majorEastAsia"/>
        </w:rPr>
      </w:pPr>
      <w:r w:rsidRPr="00A5119C">
        <w:t>Quadro 9. Composição do valor mensal dos serviços de desenvolvimento e comunicação, item 2.3 (R$).</w:t>
      </w:r>
    </w:p>
    <w:tbl>
      <w:tblPr>
        <w:tblStyle w:val="TabeladeGrade1Clara"/>
        <w:tblW w:w="9700" w:type="dxa"/>
        <w:jc w:val="center"/>
        <w:tblLook w:val="04A0" w:firstRow="1" w:lastRow="0" w:firstColumn="1" w:lastColumn="0" w:noHBand="0" w:noVBand="1"/>
      </w:tblPr>
      <w:tblGrid>
        <w:gridCol w:w="3900"/>
        <w:gridCol w:w="1350"/>
        <w:gridCol w:w="1100"/>
        <w:gridCol w:w="1700"/>
        <w:gridCol w:w="1650"/>
      </w:tblGrid>
      <w:tr w:rsidR="00055BD0" w:rsidRPr="003D3489" w14:paraId="4B8C4498" w14:textId="77777777" w:rsidTr="007961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00" w:type="dxa"/>
          </w:tcPr>
          <w:p w14:paraId="392F122E" w14:textId="77777777" w:rsidR="00055BD0" w:rsidRPr="003D3489" w:rsidRDefault="00055BD0" w:rsidP="002D49B7">
            <w:pPr>
              <w:jc w:val="center"/>
              <w:rPr>
                <w:sz w:val="18"/>
                <w:szCs w:val="18"/>
              </w:rPr>
            </w:pPr>
            <w:r w:rsidRPr="003D3489">
              <w:rPr>
                <w:sz w:val="18"/>
                <w:szCs w:val="18"/>
              </w:rPr>
              <w:t>Perfil de serviço</w:t>
            </w:r>
          </w:p>
        </w:tc>
        <w:tc>
          <w:tcPr>
            <w:tcW w:w="1350" w:type="dxa"/>
          </w:tcPr>
          <w:p w14:paraId="5DD93D29"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Carga semanal</w:t>
            </w:r>
          </w:p>
        </w:tc>
        <w:tc>
          <w:tcPr>
            <w:tcW w:w="1100" w:type="dxa"/>
          </w:tcPr>
          <w:p w14:paraId="720C2E8D"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Postos</w:t>
            </w:r>
          </w:p>
        </w:tc>
        <w:tc>
          <w:tcPr>
            <w:tcW w:w="1700" w:type="dxa"/>
          </w:tcPr>
          <w:p w14:paraId="5862BD33"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Valor mensal</w:t>
            </w:r>
          </w:p>
        </w:tc>
        <w:tc>
          <w:tcPr>
            <w:tcW w:w="1650" w:type="dxa"/>
          </w:tcPr>
          <w:p w14:paraId="5F012F9B"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Total mensal</w:t>
            </w:r>
          </w:p>
        </w:tc>
      </w:tr>
      <w:tr w:rsidR="0085557E" w:rsidRPr="003D3489" w14:paraId="7DEAB7A8"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3900" w:type="dxa"/>
          </w:tcPr>
          <w:p w14:paraId="5F305BA6" w14:textId="77777777" w:rsidR="0085557E" w:rsidRPr="003D3489" w:rsidRDefault="0085557E" w:rsidP="0085557E">
            <w:pPr>
              <w:rPr>
                <w:sz w:val="18"/>
                <w:szCs w:val="18"/>
              </w:rPr>
            </w:pPr>
            <w:r w:rsidRPr="003D3489">
              <w:rPr>
                <w:sz w:val="18"/>
                <w:szCs w:val="18"/>
              </w:rPr>
              <w:t>Desenvolvimento de soluções analíticas e engenharia de dados</w:t>
            </w:r>
          </w:p>
        </w:tc>
        <w:tc>
          <w:tcPr>
            <w:tcW w:w="1350" w:type="dxa"/>
          </w:tcPr>
          <w:p w14:paraId="5D38E6BD"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40 h</w:t>
            </w:r>
          </w:p>
        </w:tc>
        <w:tc>
          <w:tcPr>
            <w:tcW w:w="1100" w:type="dxa"/>
          </w:tcPr>
          <w:p w14:paraId="6AF8CF07"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01</w:t>
            </w:r>
          </w:p>
        </w:tc>
        <w:tc>
          <w:tcPr>
            <w:tcW w:w="1700" w:type="dxa"/>
          </w:tcPr>
          <w:p w14:paraId="662B2EBC"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9.000,00</w:t>
            </w:r>
          </w:p>
        </w:tc>
        <w:tc>
          <w:tcPr>
            <w:tcW w:w="1650" w:type="dxa"/>
          </w:tcPr>
          <w:p w14:paraId="21ACD16B"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9.000,00</w:t>
            </w:r>
          </w:p>
        </w:tc>
      </w:tr>
      <w:tr w:rsidR="0085557E" w:rsidRPr="003D3489" w14:paraId="63AF16CE"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3900" w:type="dxa"/>
          </w:tcPr>
          <w:p w14:paraId="3094944E" w14:textId="77777777" w:rsidR="0085557E" w:rsidRPr="003D3489" w:rsidRDefault="0085557E" w:rsidP="0085557E">
            <w:pPr>
              <w:rPr>
                <w:sz w:val="18"/>
                <w:szCs w:val="18"/>
              </w:rPr>
            </w:pPr>
            <w:r w:rsidRPr="003D3489">
              <w:rPr>
                <w:sz w:val="18"/>
                <w:szCs w:val="18"/>
              </w:rPr>
              <w:t>Comunicação, design da informação e produção audiovisual</w:t>
            </w:r>
          </w:p>
        </w:tc>
        <w:tc>
          <w:tcPr>
            <w:tcW w:w="1350" w:type="dxa"/>
          </w:tcPr>
          <w:p w14:paraId="4F0A39F2"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40 h</w:t>
            </w:r>
          </w:p>
        </w:tc>
        <w:tc>
          <w:tcPr>
            <w:tcW w:w="1100" w:type="dxa"/>
          </w:tcPr>
          <w:p w14:paraId="565DC8F0"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01</w:t>
            </w:r>
          </w:p>
        </w:tc>
        <w:tc>
          <w:tcPr>
            <w:tcW w:w="1700" w:type="dxa"/>
          </w:tcPr>
          <w:p w14:paraId="66F278BA"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9.000,00</w:t>
            </w:r>
          </w:p>
        </w:tc>
        <w:tc>
          <w:tcPr>
            <w:tcW w:w="1650" w:type="dxa"/>
          </w:tcPr>
          <w:p w14:paraId="7F0E53BB"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9.000,00</w:t>
            </w:r>
          </w:p>
        </w:tc>
      </w:tr>
      <w:tr w:rsidR="0085557E" w:rsidRPr="003D3489" w14:paraId="044EDF70"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3900" w:type="dxa"/>
          </w:tcPr>
          <w:p w14:paraId="4F0AD000" w14:textId="77777777" w:rsidR="0085557E" w:rsidRPr="003D3489" w:rsidRDefault="0085557E" w:rsidP="0085557E">
            <w:pPr>
              <w:rPr>
                <w:sz w:val="18"/>
                <w:szCs w:val="18"/>
              </w:rPr>
            </w:pPr>
            <w:r w:rsidRPr="003D3489">
              <w:rPr>
                <w:sz w:val="18"/>
                <w:szCs w:val="18"/>
              </w:rPr>
              <w:t>Serviços técnicos especializados eventuais</w:t>
            </w:r>
          </w:p>
        </w:tc>
        <w:tc>
          <w:tcPr>
            <w:tcW w:w="1350" w:type="dxa"/>
          </w:tcPr>
          <w:p w14:paraId="6CDA70CE"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30 h</w:t>
            </w:r>
          </w:p>
        </w:tc>
        <w:tc>
          <w:tcPr>
            <w:tcW w:w="1100" w:type="dxa"/>
          </w:tcPr>
          <w:p w14:paraId="132682C1"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01</w:t>
            </w:r>
          </w:p>
        </w:tc>
        <w:tc>
          <w:tcPr>
            <w:tcW w:w="1700" w:type="dxa"/>
          </w:tcPr>
          <w:p w14:paraId="4772D997"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5.000,00</w:t>
            </w:r>
          </w:p>
        </w:tc>
        <w:tc>
          <w:tcPr>
            <w:tcW w:w="1650" w:type="dxa"/>
          </w:tcPr>
          <w:p w14:paraId="1C124788"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5.000,00</w:t>
            </w:r>
          </w:p>
        </w:tc>
      </w:tr>
      <w:tr w:rsidR="0085557E" w:rsidRPr="003D3489" w14:paraId="335C0464"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3900" w:type="dxa"/>
          </w:tcPr>
          <w:p w14:paraId="60DE738C" w14:textId="77777777" w:rsidR="0085557E" w:rsidRPr="003D3489" w:rsidRDefault="0085557E" w:rsidP="0085557E">
            <w:pPr>
              <w:rPr>
                <w:sz w:val="18"/>
                <w:szCs w:val="18"/>
              </w:rPr>
            </w:pPr>
            <w:r w:rsidRPr="003D3489">
              <w:rPr>
                <w:sz w:val="18"/>
                <w:szCs w:val="18"/>
              </w:rPr>
              <w:t>Total</w:t>
            </w:r>
          </w:p>
        </w:tc>
        <w:tc>
          <w:tcPr>
            <w:tcW w:w="1350" w:type="dxa"/>
          </w:tcPr>
          <w:p w14:paraId="5103B3F9"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w:t>
            </w:r>
          </w:p>
        </w:tc>
        <w:tc>
          <w:tcPr>
            <w:tcW w:w="1100" w:type="dxa"/>
          </w:tcPr>
          <w:p w14:paraId="161C49CD"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03</w:t>
            </w:r>
          </w:p>
        </w:tc>
        <w:tc>
          <w:tcPr>
            <w:tcW w:w="1700" w:type="dxa"/>
          </w:tcPr>
          <w:p w14:paraId="5647F7FE"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w:t>
            </w:r>
          </w:p>
        </w:tc>
        <w:tc>
          <w:tcPr>
            <w:tcW w:w="1650" w:type="dxa"/>
          </w:tcPr>
          <w:p w14:paraId="22019FCB"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b/>
                <w:bCs/>
                <w:sz w:val="18"/>
                <w:szCs w:val="18"/>
              </w:rPr>
              <w:t>23.000,00</w:t>
            </w:r>
          </w:p>
        </w:tc>
      </w:tr>
    </w:tbl>
    <w:p w14:paraId="6C213B67" w14:textId="77777777" w:rsidR="004F6217" w:rsidRDefault="00A007BE" w:rsidP="00A007BE">
      <w:pPr>
        <w:pStyle w:val="Legenda"/>
        <w:rPr>
          <w:rFonts w:eastAsiaTheme="majorEastAsia"/>
        </w:rPr>
      </w:pPr>
      <w:r w:rsidRPr="00A5119C">
        <w:lastRenderedPageBreak/>
        <w:t>Nota: valores mensais de referência apurados nos Termos de Referência e no mapa de apuração de preços do TED 14711/2024, com coleta junto a quatro fornecedores, constantes do Anexo III. O perfil de 30 horas semanais teve o valor de referência de R$ 4.500,00 atualizado para R$ 5.000,00.</w:t>
      </w:r>
    </w:p>
    <w:p w14:paraId="51F0DEC5" w14:textId="77777777" w:rsidR="004F6217" w:rsidRDefault="00A007BE" w:rsidP="00A007BE">
      <w:pPr>
        <w:pStyle w:val="Legenda"/>
        <w:rPr>
          <w:rFonts w:eastAsiaTheme="majorEastAsia"/>
        </w:rPr>
      </w:pPr>
      <w:r w:rsidRPr="00A5119C">
        <w:t>Quadro 10. Síntese comparativa com os parâmetros de execução dos instrumentos congêneres (R$).</w:t>
      </w:r>
    </w:p>
    <w:tbl>
      <w:tblPr>
        <w:tblStyle w:val="TabeladeGrade1Clara"/>
        <w:tblW w:w="9700" w:type="dxa"/>
        <w:jc w:val="center"/>
        <w:tblLook w:val="04A0" w:firstRow="1" w:lastRow="0" w:firstColumn="1" w:lastColumn="0" w:noHBand="0" w:noVBand="1"/>
      </w:tblPr>
      <w:tblGrid>
        <w:gridCol w:w="4000"/>
        <w:gridCol w:w="1900"/>
        <w:gridCol w:w="1900"/>
        <w:gridCol w:w="1900"/>
      </w:tblGrid>
      <w:tr w:rsidR="00055BD0" w:rsidRPr="003D3489" w14:paraId="63562F62" w14:textId="77777777" w:rsidTr="007961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209F0B41" w14:textId="77777777" w:rsidR="00055BD0" w:rsidRPr="003D3489" w:rsidRDefault="00055BD0" w:rsidP="002D49B7">
            <w:pPr>
              <w:jc w:val="center"/>
              <w:rPr>
                <w:sz w:val="18"/>
                <w:szCs w:val="18"/>
              </w:rPr>
            </w:pPr>
            <w:r w:rsidRPr="003D3489">
              <w:rPr>
                <w:sz w:val="18"/>
                <w:szCs w:val="18"/>
              </w:rPr>
              <w:t>Parâmetro</w:t>
            </w:r>
          </w:p>
        </w:tc>
        <w:tc>
          <w:tcPr>
            <w:tcW w:w="1900" w:type="dxa"/>
          </w:tcPr>
          <w:p w14:paraId="107F6E5E"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Instrumento congênere</w:t>
            </w:r>
          </w:p>
        </w:tc>
        <w:tc>
          <w:tcPr>
            <w:tcW w:w="1900" w:type="dxa"/>
          </w:tcPr>
          <w:p w14:paraId="03B9D701"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Previsto neste plano</w:t>
            </w:r>
          </w:p>
        </w:tc>
        <w:tc>
          <w:tcPr>
            <w:tcW w:w="1900" w:type="dxa"/>
          </w:tcPr>
          <w:p w14:paraId="0B7A0673" w14:textId="77777777" w:rsidR="00055BD0" w:rsidRPr="003D3489" w:rsidRDefault="00055BD0" w:rsidP="002D49B7">
            <w:pPr>
              <w:jc w:val="center"/>
              <w:cnfStyle w:val="100000000000" w:firstRow="1" w:lastRow="0" w:firstColumn="0" w:lastColumn="0" w:oddVBand="0" w:evenVBand="0" w:oddHBand="0" w:evenHBand="0" w:firstRowFirstColumn="0" w:firstRowLastColumn="0" w:lastRowFirstColumn="0" w:lastRowLastColumn="0"/>
              <w:rPr>
                <w:sz w:val="18"/>
                <w:szCs w:val="18"/>
              </w:rPr>
            </w:pPr>
            <w:r w:rsidRPr="003D3489">
              <w:rPr>
                <w:sz w:val="18"/>
                <w:szCs w:val="18"/>
              </w:rPr>
              <w:t>Variação</w:t>
            </w:r>
          </w:p>
        </w:tc>
      </w:tr>
      <w:tr w:rsidR="0085557E" w:rsidRPr="003D3489" w14:paraId="53B06F6E"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000" w:type="dxa"/>
          </w:tcPr>
          <w:p w14:paraId="7C64B8FC" w14:textId="77777777" w:rsidR="0085557E" w:rsidRPr="003D3489" w:rsidRDefault="0085557E" w:rsidP="0085557E">
            <w:pPr>
              <w:rPr>
                <w:sz w:val="18"/>
                <w:szCs w:val="18"/>
              </w:rPr>
            </w:pPr>
            <w:r w:rsidRPr="003D3489">
              <w:rPr>
                <w:sz w:val="18"/>
                <w:szCs w:val="18"/>
              </w:rPr>
              <w:t>Softwares e licenças, por integrante ao mês</w:t>
            </w:r>
          </w:p>
        </w:tc>
        <w:tc>
          <w:tcPr>
            <w:tcW w:w="1900" w:type="dxa"/>
          </w:tcPr>
          <w:p w14:paraId="3F199B73"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82,44</w:t>
            </w:r>
          </w:p>
        </w:tc>
        <w:tc>
          <w:tcPr>
            <w:tcW w:w="1900" w:type="dxa"/>
          </w:tcPr>
          <w:p w14:paraId="546D6703"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68,97</w:t>
            </w:r>
          </w:p>
        </w:tc>
        <w:tc>
          <w:tcPr>
            <w:tcW w:w="1900" w:type="dxa"/>
          </w:tcPr>
          <w:p w14:paraId="0415CEF0"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−16,3%</w:t>
            </w:r>
          </w:p>
        </w:tc>
      </w:tr>
      <w:tr w:rsidR="0085557E" w:rsidRPr="003D3489" w14:paraId="07EBCDE9"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000" w:type="dxa"/>
          </w:tcPr>
          <w:p w14:paraId="32AFA92D" w14:textId="77777777" w:rsidR="0085557E" w:rsidRPr="003D3489" w:rsidRDefault="0085557E" w:rsidP="0085557E">
            <w:pPr>
              <w:rPr>
                <w:sz w:val="18"/>
                <w:szCs w:val="18"/>
              </w:rPr>
            </w:pPr>
            <w:r w:rsidRPr="003D3489">
              <w:rPr>
                <w:sz w:val="18"/>
                <w:szCs w:val="18"/>
              </w:rPr>
              <w:t>Softwares e licenças, valor mensal</w:t>
            </w:r>
          </w:p>
        </w:tc>
        <w:tc>
          <w:tcPr>
            <w:tcW w:w="1900" w:type="dxa"/>
          </w:tcPr>
          <w:p w14:paraId="17F9F180"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16.000,00</w:t>
            </w:r>
          </w:p>
        </w:tc>
        <w:tc>
          <w:tcPr>
            <w:tcW w:w="1900" w:type="dxa"/>
          </w:tcPr>
          <w:p w14:paraId="6AB28048"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10.000,00</w:t>
            </w:r>
          </w:p>
        </w:tc>
        <w:tc>
          <w:tcPr>
            <w:tcW w:w="1900" w:type="dxa"/>
          </w:tcPr>
          <w:p w14:paraId="5CF0409E"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−37,5%</w:t>
            </w:r>
          </w:p>
        </w:tc>
      </w:tr>
      <w:tr w:rsidR="0085557E" w:rsidRPr="003D3489" w14:paraId="49844AEE"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000" w:type="dxa"/>
          </w:tcPr>
          <w:p w14:paraId="7C471552" w14:textId="77777777" w:rsidR="0085557E" w:rsidRPr="003D3489" w:rsidRDefault="0085557E" w:rsidP="0085557E">
            <w:pPr>
              <w:rPr>
                <w:sz w:val="18"/>
                <w:szCs w:val="18"/>
              </w:rPr>
            </w:pPr>
            <w:r w:rsidRPr="003D3489">
              <w:rPr>
                <w:sz w:val="18"/>
                <w:szCs w:val="18"/>
              </w:rPr>
              <w:t>Evento nacional, por participante</w:t>
            </w:r>
          </w:p>
        </w:tc>
        <w:tc>
          <w:tcPr>
            <w:tcW w:w="1900" w:type="dxa"/>
          </w:tcPr>
          <w:p w14:paraId="4E09D509"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249,74</w:t>
            </w:r>
          </w:p>
        </w:tc>
        <w:tc>
          <w:tcPr>
            <w:tcW w:w="1900" w:type="dxa"/>
          </w:tcPr>
          <w:p w14:paraId="6A3EA9FC"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283,33</w:t>
            </w:r>
          </w:p>
        </w:tc>
        <w:tc>
          <w:tcPr>
            <w:tcW w:w="1900" w:type="dxa"/>
          </w:tcPr>
          <w:p w14:paraId="010C2216"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+13,4%</w:t>
            </w:r>
          </w:p>
        </w:tc>
      </w:tr>
      <w:tr w:rsidR="0085557E" w:rsidRPr="003D3489" w14:paraId="01442447" w14:textId="77777777" w:rsidTr="00796122">
        <w:trPr>
          <w:jc w:val="center"/>
        </w:trPr>
        <w:tc>
          <w:tcPr>
            <w:cnfStyle w:val="001000000000" w:firstRow="0" w:lastRow="0" w:firstColumn="1" w:lastColumn="0" w:oddVBand="0" w:evenVBand="0" w:oddHBand="0" w:evenHBand="0" w:firstRowFirstColumn="0" w:firstRowLastColumn="0" w:lastRowFirstColumn="0" w:lastRowLastColumn="0"/>
            <w:tcW w:w="4000" w:type="dxa"/>
          </w:tcPr>
          <w:p w14:paraId="733B7B5A" w14:textId="77777777" w:rsidR="0085557E" w:rsidRPr="003D3489" w:rsidRDefault="0085557E" w:rsidP="0085557E">
            <w:pPr>
              <w:rPr>
                <w:sz w:val="18"/>
                <w:szCs w:val="18"/>
              </w:rPr>
            </w:pPr>
            <w:r w:rsidRPr="003D3489">
              <w:rPr>
                <w:sz w:val="18"/>
                <w:szCs w:val="18"/>
              </w:rPr>
              <w:t>Serviços de desenvolvimento, valor mensal</w:t>
            </w:r>
          </w:p>
        </w:tc>
        <w:tc>
          <w:tcPr>
            <w:tcW w:w="1900" w:type="dxa"/>
          </w:tcPr>
          <w:p w14:paraId="4BF830C4"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25.000,00</w:t>
            </w:r>
          </w:p>
        </w:tc>
        <w:tc>
          <w:tcPr>
            <w:tcW w:w="1900" w:type="dxa"/>
          </w:tcPr>
          <w:p w14:paraId="0B73BFD3" w14:textId="77777777" w:rsidR="0085557E" w:rsidRPr="003D3489" w:rsidRDefault="0085557E"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sidRPr="003D3489">
              <w:rPr>
                <w:sz w:val="18"/>
                <w:szCs w:val="18"/>
              </w:rPr>
              <w:t>23.000,00</w:t>
            </w:r>
          </w:p>
        </w:tc>
        <w:tc>
          <w:tcPr>
            <w:tcW w:w="1900" w:type="dxa"/>
          </w:tcPr>
          <w:p w14:paraId="7292B55A" w14:textId="77777777" w:rsidR="0085557E" w:rsidRPr="003D3489" w:rsidRDefault="00C820C0" w:rsidP="0085557E">
            <w:pPr>
              <w:jc w:val="right"/>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−8,0%</w:t>
            </w:r>
          </w:p>
        </w:tc>
      </w:tr>
    </w:tbl>
    <w:p w14:paraId="1F4E7CD7" w14:textId="77777777" w:rsidR="00796122" w:rsidRDefault="00796122" w:rsidP="00796122">
      <w:pPr>
        <w:pStyle w:val="Tabela"/>
      </w:pPr>
    </w:p>
    <w:p w14:paraId="2E305E88" w14:textId="474E3B87" w:rsidR="004F6217" w:rsidRDefault="00A007BE" w:rsidP="00796122">
      <w:pPr>
        <w:pStyle w:val="Tabela"/>
      </w:pPr>
      <w:r w:rsidRPr="00796122">
        <w:rPr>
          <w:b/>
          <w:bCs/>
        </w:rPr>
        <w:t>Nota:</w:t>
      </w:r>
      <w:r w:rsidRPr="00A5119C">
        <w:t xml:space="preserve"> a primeira e a terceira linhas comparam com valores efetivamente executados; a segunda e a quarta, com valores aprovados nos respectivos Planos de Trabalho. O instrumento congênere é o TED nº 14711/2024 em todas as linhas.</w:t>
      </w:r>
    </w:p>
    <w:p w14:paraId="339B1199" w14:textId="77777777" w:rsidR="00796122" w:rsidRDefault="00796122" w:rsidP="00796122">
      <w:pPr>
        <w:pStyle w:val="Tabela"/>
        <w:rPr>
          <w:rFonts w:eastAsiaTheme="majorEastAsia"/>
        </w:rPr>
      </w:pPr>
    </w:p>
    <w:p w14:paraId="10A75DBA" w14:textId="77777777" w:rsidR="0078332B" w:rsidRDefault="006A34DE" w:rsidP="00055BD0">
      <w:pPr>
        <w:pStyle w:val="Ttulo2"/>
        <w:rPr>
          <w:rFonts w:eastAsiaTheme="majorEastAsia"/>
          <w:noProof/>
        </w:rPr>
      </w:pPr>
      <w:r>
        <w:rPr>
          <w:rFonts w:eastAsiaTheme="majorEastAsia"/>
          <w:noProof/>
        </w:rPr>
        <w:t xml:space="preserve">Os valores e condições para a concessão de </w:t>
      </w:r>
      <w:r w:rsidR="0078332B" w:rsidRPr="00DC569D">
        <w:rPr>
          <w:rFonts w:eastAsiaTheme="majorEastAsia"/>
          <w:noProof/>
        </w:rPr>
        <w:t>diárias</w:t>
      </w:r>
      <w:r>
        <w:rPr>
          <w:rFonts w:eastAsiaTheme="majorEastAsia"/>
          <w:noProof/>
        </w:rPr>
        <w:t xml:space="preserve"> são definidos conforme regramento</w:t>
      </w:r>
      <w:r w:rsidRPr="006A34DE">
        <w:rPr>
          <w:rFonts w:eastAsiaTheme="majorEastAsia"/>
          <w:noProof/>
        </w:rPr>
        <w:t xml:space="preserve"> sobre a concessão de diárias no âmbito da administração federal direta, autárquica e fundacional</w:t>
      </w:r>
      <w:r w:rsidR="0078332B" w:rsidRPr="00DC569D">
        <w:rPr>
          <w:rFonts w:eastAsiaTheme="majorEastAsia"/>
          <w:noProof/>
        </w:rPr>
        <w:t>.</w:t>
      </w:r>
    </w:p>
    <w:p w14:paraId="50B51D66" w14:textId="02792BEA" w:rsidR="00F42A40" w:rsidRDefault="00F42A40" w:rsidP="00055BD0">
      <w:pPr>
        <w:pStyle w:val="Ttulo2"/>
        <w:rPr>
          <w:rFonts w:eastAsiaTheme="majorEastAsia"/>
          <w:noProof/>
        </w:rPr>
      </w:pPr>
      <w:r w:rsidRPr="00E32B9E">
        <w:rPr>
          <w:rFonts w:eastAsiaTheme="majorEastAsia"/>
          <w:noProof/>
        </w:rPr>
        <w:t xml:space="preserve">A estimativa do valor para despesas com passagens nacionais e diárias foi avaliada considerando a necessidade de deslocamento dos pesquisadores para realização de 02 viagens por mês. O custo de emissão de bilhetes aéreos ida e volta foi estipulado em pesquisa realizada no site </w:t>
      </w:r>
      <w:hyperlink r:id="rId16" w:history="1">
        <w:r w:rsidRPr="00E32B9E">
          <w:rPr>
            <w:rStyle w:val="Hyperlink"/>
            <w:rFonts w:eastAsiaTheme="majorEastAsia"/>
            <w:noProof/>
          </w:rPr>
          <w:t>https://www.skyscanner.com.br/</w:t>
        </w:r>
      </w:hyperlink>
      <w:r w:rsidRPr="00E32B9E">
        <w:rPr>
          <w:rFonts w:eastAsiaTheme="majorEastAsia"/>
          <w:noProof/>
        </w:rPr>
        <w:t xml:space="preserve">. Esta rubrica destina-se exclusivamente ao deslocamento da equipe do projeto; o deslocamento de convidados externos aos eventos é custeado pelo item 2.2 do Quadro 5.</w:t>
      </w:r>
    </w:p>
    <w:p w14:paraId="4F35BB54" w14:textId="77777777" w:rsidR="006E4268" w:rsidRDefault="009C0BA8">
      <w:pPr>
        <w:pStyle w:val="Ttulo1"/>
      </w:pPr>
      <w:bookmarkStart w:id="44" w:name="_Toc237223663"/>
      <w:r>
        <w:t>Rendimentos de Aplicações Financeiras</w:t>
      </w:r>
      <w:bookmarkEnd w:id="44"/>
    </w:p>
    <w:p w14:paraId="5B606739" w14:textId="6D81F10E" w:rsidR="006E4268" w:rsidRDefault="009C0BA8" w:rsidP="00055BD0">
      <w:pPr>
        <w:pStyle w:val="Ttulo2"/>
      </w:pPr>
      <w:r>
        <w:t>Os recursos financeiros repassados no âmbito deste Termo de Execução Descentralizada serão aplicados pela Fundação de Apoio, nos termos da legislação.</w:t>
      </w:r>
    </w:p>
    <w:p w14:paraId="1C64CA27" w14:textId="77777777" w:rsidR="006E4268" w:rsidRDefault="009C0BA8" w:rsidP="00055BD0">
      <w:pPr>
        <w:pStyle w:val="Ttulo2"/>
      </w:pPr>
      <w:r>
        <w:t>Nos termos do Art. 13 da Portaria SEGES/MGI nº 9.510, de 28 de outubro de 2025 [42], os rendimentos de aplicação financeira dos recursos deste TED serão utilizados no objeto deste plano de trabalho.</w:t>
      </w:r>
    </w:p>
    <w:p w14:paraId="61AC08D7" w14:textId="77777777" w:rsidR="003438F3" w:rsidRPr="00542C82" w:rsidRDefault="003438F3" w:rsidP="00987458">
      <w:pPr>
        <w:pStyle w:val="Ttulo1"/>
      </w:pPr>
      <w:bookmarkStart w:id="45" w:name="_Toc237223664"/>
      <w:r>
        <w:t>Cronograma de Desembolso</w:t>
      </w:r>
      <w:bookmarkEnd w:id="45"/>
    </w:p>
    <w:p w14:paraId="1FDC15AC" w14:textId="77777777" w:rsidR="004A5712" w:rsidRDefault="003438F3" w:rsidP="00055BD0">
      <w:pPr>
        <w:pStyle w:val="Ttulo2"/>
        <w:rPr>
          <w:rFonts w:cs="Tahoma"/>
        </w:rPr>
      </w:pPr>
      <w:r w:rsidRPr="00904042">
        <w:t>O prazo de execução deste termo de execução descentralizada será de 01/09/2026 a 31/08/2030</w:t>
      </w:r>
      <w:r>
        <w:t xml:space="preserve">, com </w:t>
      </w:r>
      <w:r w:rsidR="00141955">
        <w:t xml:space="preserve">previsão de </w:t>
      </w:r>
      <w:r w:rsidR="00E231CB">
        <w:t xml:space="preserve">realização de </w:t>
      </w:r>
      <w:r>
        <w:t>desembolso</w:t>
      </w:r>
      <w:r w:rsidR="00E231CB">
        <w:t xml:space="preserve"> </w:t>
      </w:r>
      <w:r>
        <w:t>conforme valores e parcelas descritos no quadro abaixo</w:t>
      </w:r>
      <w:r w:rsidRPr="00827CBD">
        <w:rPr>
          <w:rFonts w:cs="Tahoma"/>
        </w:rPr>
        <w:t>:</w:t>
      </w:r>
    </w:p>
    <w:p w14:paraId="59381ABC" w14:textId="77777777" w:rsidR="00423FC2" w:rsidRDefault="003438F3" w:rsidP="00647A95">
      <w:pPr>
        <w:pStyle w:val="Legenda"/>
      </w:pPr>
      <w:r>
        <w:t>Quadro 11. Cronograma de desembolso para desenvolvimento do projeto (R$).</w:t>
      </w:r>
    </w:p>
    <w:tbl>
      <w:tblPr>
        <w:tblW w:w="9585" w:type="dxa"/>
        <w:jc w:val="center"/>
        <w:tblCellMar>
          <w:left w:w="70" w:type="dxa"/>
          <w:right w:w="70" w:type="dxa"/>
        </w:tblCellMar>
        <w:tblLook w:val="04A0" w:firstRow="1" w:lastRow="0" w:firstColumn="1" w:lastColumn="0" w:noHBand="0" w:noVBand="1"/>
      </w:tblPr>
      <w:tblGrid>
        <w:gridCol w:w="2928"/>
        <w:gridCol w:w="1370"/>
        <w:gridCol w:w="1370"/>
        <w:gridCol w:w="1370"/>
        <w:gridCol w:w="1370"/>
        <w:gridCol w:w="1290"/>
      </w:tblGrid>
      <w:tr w:rsidR="00647A95" w:rsidRPr="00647A95" w14:paraId="7EF99704" w14:textId="77777777" w:rsidTr="00647A95">
        <w:trPr>
          <w:trHeight w:val="315"/>
          <w:jc w:val="center"/>
        </w:trPr>
        <w:tc>
          <w:tcPr>
            <w:tcW w:w="2928" w:type="dxa"/>
            <w:tcBorders>
              <w:top w:val="nil"/>
              <w:left w:val="nil"/>
              <w:bottom w:val="single" w:sz="8" w:space="0" w:color="9BC2E6"/>
              <w:right w:val="nil"/>
            </w:tcBorders>
            <w:shd w:val="clear" w:color="000000" w:fill="002060"/>
            <w:noWrap/>
            <w:vAlign w:val="center"/>
            <w:hideMark/>
          </w:tcPr>
          <w:p w14:paraId="5866816D" w14:textId="77777777" w:rsidR="00647A95" w:rsidRPr="00647A95" w:rsidRDefault="00647A95" w:rsidP="00647A95">
            <w:pPr>
              <w:jc w:val="center"/>
              <w:rPr>
                <w:rFonts w:ascii="Sylfaen" w:hAnsi="Sylfaen" w:cs="Calibri"/>
                <w:b/>
                <w:bCs/>
                <w:color w:val="FFFFFF"/>
                <w:sz w:val="18"/>
                <w:szCs w:val="18"/>
              </w:rPr>
            </w:pPr>
            <w:r w:rsidRPr="00647A95">
              <w:rPr>
                <w:rFonts w:ascii="Sylfaen" w:hAnsi="Sylfaen" w:cs="Calibri"/>
                <w:b/>
                <w:bCs/>
                <w:color w:val="FFFFFF"/>
                <w:sz w:val="18"/>
                <w:szCs w:val="18"/>
              </w:rPr>
              <w:t>Descrição</w:t>
            </w:r>
          </w:p>
        </w:tc>
        <w:tc>
          <w:tcPr>
            <w:tcW w:w="1370" w:type="dxa"/>
            <w:tcBorders>
              <w:top w:val="nil"/>
              <w:left w:val="nil"/>
              <w:bottom w:val="single" w:sz="8" w:space="0" w:color="9BC2E6"/>
              <w:right w:val="nil"/>
            </w:tcBorders>
            <w:shd w:val="clear" w:color="000000" w:fill="002060"/>
            <w:noWrap/>
            <w:vAlign w:val="center"/>
            <w:hideMark/>
          </w:tcPr>
          <w:p w14:paraId="6F801859" w14:textId="77777777" w:rsidR="00647A95" w:rsidRDefault="00647A95" w:rsidP="00647A95">
            <w:pPr>
              <w:jc w:val="center"/>
              <w:rPr>
                <w:rFonts w:ascii="Sylfaen" w:hAnsi="Sylfaen" w:cs="Calibri"/>
                <w:b/>
                <w:bCs/>
                <w:color w:val="FFFFFF"/>
                <w:sz w:val="18"/>
                <w:szCs w:val="18"/>
              </w:rPr>
            </w:pPr>
            <w:r w:rsidRPr="00647A95">
              <w:rPr>
                <w:rFonts w:ascii="Sylfaen" w:hAnsi="Sylfaen" w:cs="Calibri"/>
                <w:b/>
                <w:bCs/>
                <w:color w:val="FFFFFF"/>
                <w:sz w:val="18"/>
                <w:szCs w:val="18"/>
              </w:rPr>
              <w:t>Desembolso 01</w:t>
            </w:r>
            <w:r w:rsidRPr="00647A95">
              <w:rPr>
                <w:rFonts w:ascii="Sylfaen" w:hAnsi="Sylfaen" w:cs="Calibri"/>
                <w:b/>
                <w:bCs/>
                <w:color w:val="FFFFFF"/>
                <w:sz w:val="18"/>
                <w:szCs w:val="18"/>
              </w:rPr>
              <w:br/>
              <w:t>(01/09/2026)</w:t>
            </w:r>
          </w:p>
        </w:tc>
        <w:tc>
          <w:tcPr>
            <w:tcW w:w="1370" w:type="dxa"/>
            <w:tcBorders>
              <w:top w:val="nil"/>
              <w:left w:val="nil"/>
              <w:bottom w:val="single" w:sz="8" w:space="0" w:color="9BC2E6"/>
              <w:right w:val="nil"/>
            </w:tcBorders>
            <w:shd w:val="clear" w:color="000000" w:fill="002060"/>
            <w:noWrap/>
            <w:vAlign w:val="center"/>
            <w:hideMark/>
          </w:tcPr>
          <w:p w14:paraId="203301CC" w14:textId="77777777" w:rsidR="00647A95" w:rsidRDefault="00647A95" w:rsidP="00647A95">
            <w:pPr>
              <w:jc w:val="center"/>
              <w:rPr>
                <w:rFonts w:ascii="Sylfaen" w:hAnsi="Sylfaen" w:cs="Calibri"/>
                <w:b/>
                <w:bCs/>
                <w:color w:val="FFFFFF"/>
                <w:sz w:val="18"/>
                <w:szCs w:val="18"/>
              </w:rPr>
            </w:pPr>
            <w:r w:rsidRPr="00647A95">
              <w:rPr>
                <w:rFonts w:ascii="Sylfaen" w:hAnsi="Sylfaen" w:cs="Calibri"/>
                <w:b/>
                <w:bCs/>
                <w:color w:val="FFFFFF"/>
                <w:sz w:val="18"/>
                <w:szCs w:val="18"/>
              </w:rPr>
              <w:t>Desembolso 02</w:t>
            </w:r>
            <w:r w:rsidRPr="00647A95">
              <w:rPr>
                <w:rFonts w:ascii="Sylfaen" w:hAnsi="Sylfaen" w:cs="Calibri"/>
                <w:b/>
                <w:bCs/>
                <w:color w:val="FFFFFF"/>
                <w:sz w:val="18"/>
                <w:szCs w:val="18"/>
              </w:rPr>
              <w:br/>
              <w:t>(01/09/2027)</w:t>
            </w:r>
          </w:p>
        </w:tc>
        <w:tc>
          <w:tcPr>
            <w:tcW w:w="1370" w:type="dxa"/>
            <w:tcBorders>
              <w:top w:val="nil"/>
              <w:left w:val="nil"/>
              <w:bottom w:val="single" w:sz="8" w:space="0" w:color="9BC2E6"/>
              <w:right w:val="nil"/>
            </w:tcBorders>
            <w:shd w:val="clear" w:color="000000" w:fill="002060"/>
            <w:noWrap/>
            <w:vAlign w:val="center"/>
            <w:hideMark/>
          </w:tcPr>
          <w:p w14:paraId="5FD8C580" w14:textId="77777777" w:rsidR="00647A95" w:rsidRDefault="00647A95" w:rsidP="00647A95">
            <w:pPr>
              <w:jc w:val="center"/>
              <w:rPr>
                <w:rFonts w:ascii="Sylfaen" w:hAnsi="Sylfaen" w:cs="Calibri"/>
                <w:b/>
                <w:bCs/>
                <w:color w:val="FFFFFF"/>
                <w:sz w:val="18"/>
                <w:szCs w:val="18"/>
              </w:rPr>
            </w:pPr>
            <w:r w:rsidRPr="00647A95">
              <w:rPr>
                <w:rFonts w:ascii="Sylfaen" w:hAnsi="Sylfaen" w:cs="Calibri"/>
                <w:b/>
                <w:bCs/>
                <w:color w:val="FFFFFF"/>
                <w:sz w:val="18"/>
                <w:szCs w:val="18"/>
              </w:rPr>
              <w:t>Desembolso 03</w:t>
            </w:r>
            <w:r w:rsidRPr="00647A95">
              <w:rPr>
                <w:rFonts w:ascii="Sylfaen" w:hAnsi="Sylfaen" w:cs="Calibri"/>
                <w:b/>
                <w:bCs/>
                <w:color w:val="FFFFFF"/>
                <w:sz w:val="18"/>
                <w:szCs w:val="18"/>
              </w:rPr>
              <w:br/>
              <w:t>(01/09/2028)</w:t>
            </w:r>
          </w:p>
        </w:tc>
        <w:tc>
          <w:tcPr>
            <w:tcW w:w="1370" w:type="dxa"/>
            <w:tcBorders>
              <w:top w:val="nil"/>
              <w:left w:val="nil"/>
              <w:bottom w:val="single" w:sz="8" w:space="0" w:color="9BC2E6"/>
              <w:right w:val="nil"/>
            </w:tcBorders>
            <w:shd w:val="clear" w:color="000000" w:fill="002060"/>
            <w:noWrap/>
            <w:vAlign w:val="center"/>
            <w:hideMark/>
          </w:tcPr>
          <w:p w14:paraId="1A1DA9E7" w14:textId="77777777" w:rsidR="00647A95" w:rsidRDefault="00647A95" w:rsidP="00647A95">
            <w:pPr>
              <w:jc w:val="center"/>
              <w:rPr>
                <w:rFonts w:ascii="Sylfaen" w:hAnsi="Sylfaen" w:cs="Calibri"/>
                <w:b/>
                <w:bCs/>
                <w:color w:val="FFFFFF"/>
                <w:sz w:val="18"/>
                <w:szCs w:val="18"/>
              </w:rPr>
            </w:pPr>
            <w:r w:rsidRPr="00647A95">
              <w:rPr>
                <w:rFonts w:ascii="Sylfaen" w:hAnsi="Sylfaen" w:cs="Calibri"/>
                <w:b/>
                <w:bCs/>
                <w:color w:val="FFFFFF"/>
                <w:sz w:val="18"/>
                <w:szCs w:val="18"/>
              </w:rPr>
              <w:t>Desembolso 04</w:t>
            </w:r>
            <w:r w:rsidRPr="00647A95">
              <w:rPr>
                <w:rFonts w:ascii="Sylfaen" w:hAnsi="Sylfaen" w:cs="Calibri"/>
                <w:b/>
                <w:bCs/>
                <w:color w:val="FFFFFF"/>
                <w:sz w:val="18"/>
                <w:szCs w:val="18"/>
              </w:rPr>
              <w:br/>
              <w:t>(01/09/2029)</w:t>
            </w:r>
          </w:p>
        </w:tc>
        <w:tc>
          <w:tcPr>
            <w:tcW w:w="1177" w:type="dxa"/>
            <w:tcBorders>
              <w:top w:val="nil"/>
              <w:left w:val="nil"/>
              <w:bottom w:val="single" w:sz="8" w:space="0" w:color="9BC2E6"/>
              <w:right w:val="nil"/>
            </w:tcBorders>
            <w:shd w:val="clear" w:color="000000" w:fill="002060"/>
            <w:noWrap/>
            <w:vAlign w:val="center"/>
            <w:hideMark/>
          </w:tcPr>
          <w:p w14:paraId="7F0BB3B1" w14:textId="77777777" w:rsidR="00647A95" w:rsidRPr="00647A95" w:rsidRDefault="00647A95" w:rsidP="00647A95">
            <w:pPr>
              <w:jc w:val="center"/>
              <w:rPr>
                <w:rFonts w:ascii="Sylfaen" w:hAnsi="Sylfaen" w:cs="Calibri"/>
                <w:b/>
                <w:bCs/>
                <w:color w:val="FFFFFF"/>
                <w:sz w:val="18"/>
                <w:szCs w:val="18"/>
              </w:rPr>
            </w:pPr>
            <w:r w:rsidRPr="00647A95">
              <w:rPr>
                <w:rFonts w:ascii="Sylfaen" w:hAnsi="Sylfaen" w:cs="Calibri"/>
                <w:b/>
                <w:bCs/>
                <w:color w:val="FFFFFF"/>
                <w:sz w:val="18"/>
                <w:szCs w:val="18"/>
              </w:rPr>
              <w:t>Total</w:t>
            </w:r>
          </w:p>
        </w:tc>
      </w:tr>
      <w:tr w:rsidR="0065409D" w:rsidRPr="00647A95" w14:paraId="1A336E34" w14:textId="77777777" w:rsidTr="00A06EB2">
        <w:trPr>
          <w:trHeight w:val="315"/>
          <w:jc w:val="center"/>
        </w:trPr>
        <w:tc>
          <w:tcPr>
            <w:tcW w:w="2928" w:type="dxa"/>
            <w:tcBorders>
              <w:top w:val="nil"/>
              <w:left w:val="nil"/>
              <w:bottom w:val="single" w:sz="8" w:space="0" w:color="9BC2E6"/>
              <w:right w:val="nil"/>
            </w:tcBorders>
            <w:shd w:val="clear" w:color="000000" w:fill="BDD6EE"/>
            <w:noWrap/>
            <w:vAlign w:val="center"/>
            <w:hideMark/>
          </w:tcPr>
          <w:p w14:paraId="48236F43" w14:textId="77777777" w:rsidR="0065409D" w:rsidRPr="00647A95" w:rsidRDefault="0065409D" w:rsidP="0065409D">
            <w:pPr>
              <w:rPr>
                <w:rFonts w:ascii="Sylfaen" w:hAnsi="Sylfaen" w:cs="Calibri"/>
                <w:b/>
                <w:bCs/>
                <w:color w:val="000000"/>
                <w:sz w:val="18"/>
                <w:szCs w:val="18"/>
              </w:rPr>
            </w:pPr>
            <w:r w:rsidRPr="00647A95">
              <w:rPr>
                <w:rFonts w:ascii="Sylfaen" w:hAnsi="Sylfaen" w:cs="Calibri"/>
                <w:b/>
                <w:bCs/>
                <w:color w:val="000000"/>
                <w:sz w:val="18"/>
                <w:szCs w:val="18"/>
              </w:rPr>
              <w:t>339039, Outras Despesas Correntes</w:t>
            </w:r>
          </w:p>
        </w:tc>
        <w:tc>
          <w:tcPr>
            <w:tcW w:w="1370" w:type="dxa"/>
            <w:tcBorders>
              <w:top w:val="nil"/>
              <w:left w:val="nil"/>
              <w:bottom w:val="single" w:sz="8" w:space="0" w:color="9BC2E6"/>
              <w:right w:val="nil"/>
            </w:tcBorders>
            <w:shd w:val="clear" w:color="000000" w:fill="BDD6EE"/>
            <w:noWrap/>
            <w:vAlign w:val="center"/>
          </w:tcPr>
          <w:p w14:paraId="12702C18" w14:textId="77777777" w:rsidR="0065409D" w:rsidRPr="00647A95" w:rsidRDefault="0065409D" w:rsidP="0065409D">
            <w:pPr>
              <w:jc w:val="center"/>
              <w:rPr>
                <w:rFonts w:ascii="Sylfaen" w:hAnsi="Sylfaen" w:cs="Calibri"/>
                <w:b/>
                <w:bCs/>
                <w:color w:val="000000"/>
                <w:sz w:val="18"/>
                <w:szCs w:val="18"/>
              </w:rPr>
            </w:pPr>
          </w:p>
        </w:tc>
        <w:tc>
          <w:tcPr>
            <w:tcW w:w="1370" w:type="dxa"/>
            <w:tcBorders>
              <w:top w:val="nil"/>
              <w:left w:val="nil"/>
              <w:bottom w:val="single" w:sz="8" w:space="0" w:color="9BC2E6"/>
              <w:right w:val="nil"/>
            </w:tcBorders>
            <w:shd w:val="clear" w:color="000000" w:fill="BDD6EE"/>
            <w:noWrap/>
            <w:vAlign w:val="center"/>
          </w:tcPr>
          <w:p w14:paraId="74584485" w14:textId="77777777" w:rsidR="0065409D" w:rsidRPr="00647A95" w:rsidRDefault="0065409D" w:rsidP="0065409D">
            <w:pPr>
              <w:jc w:val="center"/>
              <w:rPr>
                <w:rFonts w:ascii="Sylfaen" w:hAnsi="Sylfaen" w:cs="Calibri"/>
                <w:b/>
                <w:bCs/>
                <w:color w:val="000000"/>
                <w:sz w:val="18"/>
                <w:szCs w:val="18"/>
              </w:rPr>
            </w:pPr>
          </w:p>
        </w:tc>
        <w:tc>
          <w:tcPr>
            <w:tcW w:w="1370" w:type="dxa"/>
            <w:tcBorders>
              <w:top w:val="nil"/>
              <w:left w:val="nil"/>
              <w:bottom w:val="single" w:sz="8" w:space="0" w:color="9BC2E6"/>
              <w:right w:val="nil"/>
            </w:tcBorders>
            <w:shd w:val="clear" w:color="000000" w:fill="BDD6EE"/>
            <w:noWrap/>
            <w:vAlign w:val="center"/>
          </w:tcPr>
          <w:p w14:paraId="79499E2B" w14:textId="77777777" w:rsidR="0065409D" w:rsidRPr="00647A95" w:rsidRDefault="0065409D" w:rsidP="0065409D">
            <w:pPr>
              <w:jc w:val="center"/>
              <w:rPr>
                <w:rFonts w:ascii="Sylfaen" w:hAnsi="Sylfaen" w:cs="Calibri"/>
                <w:b/>
                <w:bCs/>
                <w:color w:val="000000"/>
                <w:sz w:val="18"/>
                <w:szCs w:val="18"/>
              </w:rPr>
            </w:pPr>
          </w:p>
        </w:tc>
        <w:tc>
          <w:tcPr>
            <w:tcW w:w="1370" w:type="dxa"/>
            <w:tcBorders>
              <w:top w:val="nil"/>
              <w:left w:val="nil"/>
              <w:bottom w:val="single" w:sz="8" w:space="0" w:color="9BC2E6"/>
              <w:right w:val="nil"/>
            </w:tcBorders>
            <w:shd w:val="clear" w:color="000000" w:fill="BDD6EE"/>
            <w:noWrap/>
            <w:vAlign w:val="center"/>
          </w:tcPr>
          <w:p w14:paraId="1845E191" w14:textId="77777777" w:rsidR="0065409D" w:rsidRPr="00647A95" w:rsidRDefault="0065409D" w:rsidP="0065409D">
            <w:pPr>
              <w:jc w:val="center"/>
              <w:rPr>
                <w:rFonts w:ascii="Sylfaen" w:hAnsi="Sylfaen" w:cs="Calibri"/>
                <w:b/>
                <w:bCs/>
                <w:color w:val="000000"/>
                <w:sz w:val="18"/>
                <w:szCs w:val="18"/>
              </w:rPr>
            </w:pPr>
          </w:p>
        </w:tc>
        <w:tc>
          <w:tcPr>
            <w:tcW w:w="1177" w:type="dxa"/>
            <w:tcBorders>
              <w:top w:val="nil"/>
              <w:left w:val="nil"/>
              <w:bottom w:val="single" w:sz="8" w:space="0" w:color="9BC2E6"/>
              <w:right w:val="nil"/>
            </w:tcBorders>
            <w:shd w:val="clear" w:color="000000" w:fill="BDD6EE"/>
            <w:noWrap/>
            <w:vAlign w:val="center"/>
          </w:tcPr>
          <w:p w14:paraId="4BEB3A96" w14:textId="77777777" w:rsidR="0065409D" w:rsidRPr="00647A95" w:rsidRDefault="0065409D" w:rsidP="0065409D">
            <w:pPr>
              <w:jc w:val="center"/>
              <w:rPr>
                <w:rFonts w:ascii="Sylfaen" w:hAnsi="Sylfaen" w:cs="Calibri"/>
                <w:b/>
                <w:bCs/>
                <w:color w:val="000000"/>
                <w:sz w:val="18"/>
                <w:szCs w:val="18"/>
              </w:rPr>
            </w:pPr>
          </w:p>
        </w:tc>
      </w:tr>
      <w:tr w:rsidR="0065409D" w:rsidRPr="00647A95" w14:paraId="6DA9BA4D" w14:textId="77777777" w:rsidTr="00A06EB2">
        <w:trPr>
          <w:trHeight w:val="300"/>
          <w:jc w:val="center"/>
        </w:trPr>
        <w:tc>
          <w:tcPr>
            <w:tcW w:w="2928" w:type="dxa"/>
            <w:tcBorders>
              <w:top w:val="nil"/>
              <w:left w:val="nil"/>
              <w:bottom w:val="nil"/>
              <w:right w:val="nil"/>
            </w:tcBorders>
            <w:vAlign w:val="center"/>
            <w:hideMark/>
          </w:tcPr>
          <w:p w14:paraId="42176EF9" w14:textId="77777777" w:rsidR="0065409D" w:rsidRPr="00647A95" w:rsidRDefault="0065409D" w:rsidP="0065409D">
            <w:pPr>
              <w:rPr>
                <w:rFonts w:ascii="Sylfaen" w:hAnsi="Sylfaen" w:cs="Calibri"/>
                <w:color w:val="000000"/>
                <w:sz w:val="18"/>
                <w:szCs w:val="18"/>
              </w:rPr>
            </w:pPr>
            <w:r w:rsidRPr="00647A95">
              <w:rPr>
                <w:rFonts w:ascii="Sylfaen" w:hAnsi="Sylfaen" w:cs="Calibri"/>
                <w:color w:val="000000"/>
                <w:sz w:val="18"/>
                <w:szCs w:val="18"/>
              </w:rPr>
              <w:t>1. Bolsas de Pesquisa</w:t>
            </w:r>
          </w:p>
        </w:tc>
        <w:tc>
          <w:tcPr>
            <w:tcW w:w="1370" w:type="dxa"/>
            <w:tcBorders>
              <w:top w:val="nil"/>
              <w:left w:val="nil"/>
              <w:bottom w:val="nil"/>
              <w:right w:val="nil"/>
            </w:tcBorders>
            <w:noWrap/>
            <w:vAlign w:val="center"/>
          </w:tcPr>
          <w:p w14:paraId="18091522" w14:textId="77777777" w:rsidR="0065409D" w:rsidRPr="00647A95" w:rsidRDefault="0065409D" w:rsidP="0065409D">
            <w:pPr>
              <w:jc w:val="center"/>
              <w:rPr>
                <w:rFonts w:ascii="Sylfaen" w:hAnsi="Sylfaen" w:cs="Calibri"/>
                <w:color w:val="000000"/>
                <w:sz w:val="18"/>
                <w:szCs w:val="18"/>
              </w:rPr>
            </w:pPr>
            <w:r>
              <w:t>7.950.000,00</w:t>
            </w:r>
          </w:p>
        </w:tc>
        <w:tc>
          <w:tcPr>
            <w:tcW w:w="1370" w:type="dxa"/>
            <w:tcBorders>
              <w:top w:val="nil"/>
              <w:left w:val="nil"/>
              <w:bottom w:val="nil"/>
              <w:right w:val="nil"/>
            </w:tcBorders>
            <w:noWrap/>
            <w:vAlign w:val="center"/>
          </w:tcPr>
          <w:p w14:paraId="2F7C888D" w14:textId="77777777" w:rsidR="0065409D" w:rsidRPr="00647A95" w:rsidRDefault="0065409D" w:rsidP="0065409D">
            <w:pPr>
              <w:jc w:val="center"/>
              <w:rPr>
                <w:rFonts w:ascii="Sylfaen" w:hAnsi="Sylfaen" w:cs="Calibri"/>
                <w:color w:val="000000"/>
                <w:sz w:val="18"/>
                <w:szCs w:val="18"/>
              </w:rPr>
            </w:pPr>
            <w:r>
              <w:t>7.950.000,00</w:t>
            </w:r>
          </w:p>
        </w:tc>
        <w:tc>
          <w:tcPr>
            <w:tcW w:w="1370" w:type="dxa"/>
            <w:tcBorders>
              <w:top w:val="nil"/>
              <w:left w:val="nil"/>
              <w:bottom w:val="nil"/>
              <w:right w:val="nil"/>
            </w:tcBorders>
            <w:noWrap/>
            <w:vAlign w:val="center"/>
          </w:tcPr>
          <w:p w14:paraId="578F62D6" w14:textId="77777777" w:rsidR="0065409D" w:rsidRPr="00647A95" w:rsidRDefault="0065409D" w:rsidP="0065409D">
            <w:pPr>
              <w:jc w:val="center"/>
              <w:rPr>
                <w:rFonts w:ascii="Sylfaen" w:hAnsi="Sylfaen" w:cs="Calibri"/>
                <w:color w:val="000000"/>
                <w:sz w:val="18"/>
                <w:szCs w:val="18"/>
              </w:rPr>
            </w:pPr>
            <w:r>
              <w:t>7.950.000,00</w:t>
            </w:r>
          </w:p>
        </w:tc>
        <w:tc>
          <w:tcPr>
            <w:tcW w:w="1370" w:type="dxa"/>
            <w:tcBorders>
              <w:top w:val="nil"/>
              <w:left w:val="nil"/>
              <w:bottom w:val="nil"/>
              <w:right w:val="nil"/>
            </w:tcBorders>
            <w:noWrap/>
            <w:vAlign w:val="center"/>
          </w:tcPr>
          <w:p w14:paraId="32CF8EE0" w14:textId="77777777" w:rsidR="0065409D" w:rsidRPr="00647A95" w:rsidRDefault="0065409D" w:rsidP="0065409D">
            <w:pPr>
              <w:jc w:val="center"/>
              <w:rPr>
                <w:rFonts w:ascii="Sylfaen" w:hAnsi="Sylfaen" w:cs="Calibri"/>
                <w:color w:val="000000"/>
                <w:sz w:val="18"/>
                <w:szCs w:val="18"/>
              </w:rPr>
            </w:pPr>
            <w:r>
              <w:t>7.950.000,00</w:t>
            </w:r>
          </w:p>
        </w:tc>
        <w:tc>
          <w:tcPr>
            <w:tcW w:w="1177" w:type="dxa"/>
            <w:tcBorders>
              <w:top w:val="nil"/>
              <w:left w:val="nil"/>
              <w:bottom w:val="nil"/>
              <w:right w:val="nil"/>
            </w:tcBorders>
            <w:noWrap/>
            <w:vAlign w:val="center"/>
          </w:tcPr>
          <w:p w14:paraId="5FA8E6C3" w14:textId="77777777" w:rsidR="0065409D" w:rsidRPr="00647A95" w:rsidRDefault="0065409D" w:rsidP="0065409D">
            <w:pPr>
              <w:jc w:val="center"/>
              <w:rPr>
                <w:rFonts w:ascii="Sylfaen" w:hAnsi="Sylfaen" w:cs="Calibri"/>
                <w:color w:val="000000"/>
                <w:sz w:val="18"/>
                <w:szCs w:val="18"/>
              </w:rPr>
            </w:pPr>
            <w:r>
              <w:t>31.800.000,00</w:t>
            </w:r>
          </w:p>
        </w:tc>
      </w:tr>
      <w:tr w:rsidR="0065409D" w:rsidRPr="00647A95" w14:paraId="1BAA5B25" w14:textId="77777777" w:rsidTr="00A06EB2">
        <w:trPr>
          <w:trHeight w:val="300"/>
          <w:jc w:val="center"/>
        </w:trPr>
        <w:tc>
          <w:tcPr>
            <w:tcW w:w="2928" w:type="dxa"/>
            <w:tcBorders>
              <w:top w:val="nil"/>
              <w:left w:val="nil"/>
              <w:bottom w:val="nil"/>
              <w:right w:val="nil"/>
            </w:tcBorders>
            <w:vAlign w:val="center"/>
            <w:hideMark/>
          </w:tcPr>
          <w:p w14:paraId="235D18A8" w14:textId="77777777" w:rsidR="0065409D" w:rsidRPr="00647A95" w:rsidRDefault="0065409D" w:rsidP="0065409D">
            <w:pPr>
              <w:rPr>
                <w:rFonts w:ascii="Sylfaen" w:hAnsi="Sylfaen" w:cs="Calibri"/>
                <w:color w:val="000000"/>
                <w:sz w:val="18"/>
                <w:szCs w:val="18"/>
              </w:rPr>
            </w:pPr>
            <w:r w:rsidRPr="00647A95">
              <w:rPr>
                <w:rFonts w:ascii="Sylfaen" w:hAnsi="Sylfaen" w:cs="Calibri"/>
                <w:color w:val="000000"/>
                <w:sz w:val="18"/>
                <w:szCs w:val="18"/>
              </w:rPr>
              <w:t>2. Serviços e Insumos</w:t>
            </w:r>
          </w:p>
        </w:tc>
        <w:tc>
          <w:tcPr>
            <w:tcW w:w="1370" w:type="dxa"/>
            <w:tcBorders>
              <w:top w:val="nil"/>
              <w:left w:val="nil"/>
              <w:bottom w:val="nil"/>
              <w:right w:val="nil"/>
            </w:tcBorders>
            <w:noWrap/>
            <w:vAlign w:val="center"/>
          </w:tcPr>
          <w:p w14:paraId="4587A219" w14:textId="77777777" w:rsidR="0065409D" w:rsidRPr="00647A95" w:rsidRDefault="0065409D" w:rsidP="0065409D">
            <w:pPr>
              <w:jc w:val="center"/>
              <w:rPr>
                <w:rFonts w:ascii="Sylfaen" w:hAnsi="Sylfaen" w:cs="Calibri"/>
                <w:color w:val="000000"/>
                <w:sz w:val="18"/>
                <w:szCs w:val="18"/>
              </w:rPr>
            </w:pPr>
            <w:r>
              <w:t>1.008.000,00</w:t>
            </w:r>
          </w:p>
        </w:tc>
        <w:tc>
          <w:tcPr>
            <w:tcW w:w="1370" w:type="dxa"/>
            <w:tcBorders>
              <w:top w:val="nil"/>
              <w:left w:val="nil"/>
              <w:bottom w:val="nil"/>
              <w:right w:val="nil"/>
            </w:tcBorders>
            <w:noWrap/>
            <w:vAlign w:val="center"/>
          </w:tcPr>
          <w:p w14:paraId="7F627457" w14:textId="77777777" w:rsidR="0065409D" w:rsidRPr="00647A95" w:rsidRDefault="0065409D" w:rsidP="0065409D">
            <w:pPr>
              <w:jc w:val="center"/>
              <w:rPr>
                <w:rFonts w:ascii="Sylfaen" w:hAnsi="Sylfaen" w:cs="Calibri"/>
                <w:color w:val="000000"/>
                <w:sz w:val="18"/>
                <w:szCs w:val="18"/>
              </w:rPr>
            </w:pPr>
            <w:r>
              <w:t>1.008.000,00</w:t>
            </w:r>
          </w:p>
        </w:tc>
        <w:tc>
          <w:tcPr>
            <w:tcW w:w="1370" w:type="dxa"/>
            <w:tcBorders>
              <w:top w:val="nil"/>
              <w:left w:val="nil"/>
              <w:bottom w:val="nil"/>
              <w:right w:val="nil"/>
            </w:tcBorders>
            <w:noWrap/>
            <w:vAlign w:val="center"/>
          </w:tcPr>
          <w:p w14:paraId="7F1636F2" w14:textId="77777777" w:rsidR="0065409D" w:rsidRPr="00647A95" w:rsidRDefault="0065409D" w:rsidP="0065409D">
            <w:pPr>
              <w:jc w:val="center"/>
              <w:rPr>
                <w:rFonts w:ascii="Sylfaen" w:hAnsi="Sylfaen" w:cs="Calibri"/>
                <w:color w:val="000000"/>
                <w:sz w:val="18"/>
                <w:szCs w:val="18"/>
              </w:rPr>
            </w:pPr>
            <w:r>
              <w:t>1.008.000,00</w:t>
            </w:r>
          </w:p>
        </w:tc>
        <w:tc>
          <w:tcPr>
            <w:tcW w:w="1370" w:type="dxa"/>
            <w:tcBorders>
              <w:top w:val="nil"/>
              <w:left w:val="nil"/>
              <w:bottom w:val="nil"/>
              <w:right w:val="nil"/>
            </w:tcBorders>
            <w:noWrap/>
            <w:vAlign w:val="center"/>
          </w:tcPr>
          <w:p w14:paraId="1246E02C" w14:textId="77777777" w:rsidR="0065409D" w:rsidRPr="00647A95" w:rsidRDefault="0065409D" w:rsidP="0065409D">
            <w:pPr>
              <w:jc w:val="center"/>
              <w:rPr>
                <w:rFonts w:ascii="Sylfaen" w:hAnsi="Sylfaen" w:cs="Calibri"/>
                <w:color w:val="000000"/>
                <w:sz w:val="18"/>
                <w:szCs w:val="18"/>
              </w:rPr>
            </w:pPr>
            <w:r>
              <w:t>1.008.000,00</w:t>
            </w:r>
          </w:p>
        </w:tc>
        <w:tc>
          <w:tcPr>
            <w:tcW w:w="1177" w:type="dxa"/>
            <w:tcBorders>
              <w:top w:val="nil"/>
              <w:left w:val="nil"/>
              <w:bottom w:val="nil"/>
              <w:right w:val="nil"/>
            </w:tcBorders>
            <w:noWrap/>
            <w:vAlign w:val="center"/>
          </w:tcPr>
          <w:p w14:paraId="4412AE02" w14:textId="77777777" w:rsidR="0065409D" w:rsidRPr="00647A95" w:rsidRDefault="0065409D" w:rsidP="0065409D">
            <w:pPr>
              <w:jc w:val="center"/>
              <w:rPr>
                <w:rFonts w:ascii="Sylfaen" w:hAnsi="Sylfaen" w:cs="Calibri"/>
                <w:color w:val="000000"/>
                <w:sz w:val="18"/>
                <w:szCs w:val="18"/>
              </w:rPr>
            </w:pPr>
            <w:r>
              <w:t>4.032.000,00</w:t>
            </w:r>
          </w:p>
        </w:tc>
      </w:tr>
      <w:tr w:rsidR="0065409D" w:rsidRPr="00647A95" w14:paraId="2E125D80" w14:textId="77777777" w:rsidTr="00A06EB2">
        <w:trPr>
          <w:trHeight w:val="300"/>
          <w:jc w:val="center"/>
        </w:trPr>
        <w:tc>
          <w:tcPr>
            <w:tcW w:w="2928" w:type="dxa"/>
            <w:tcBorders>
              <w:top w:val="nil"/>
              <w:left w:val="nil"/>
              <w:bottom w:val="nil"/>
              <w:right w:val="nil"/>
            </w:tcBorders>
            <w:vAlign w:val="center"/>
            <w:hideMark/>
          </w:tcPr>
          <w:p w14:paraId="71775ACD" w14:textId="77777777" w:rsidR="0065409D" w:rsidRPr="00647A95" w:rsidRDefault="0065409D" w:rsidP="0065409D">
            <w:pPr>
              <w:rPr>
                <w:rFonts w:ascii="Sylfaen" w:hAnsi="Sylfaen" w:cs="Calibri"/>
                <w:color w:val="000000"/>
                <w:sz w:val="18"/>
                <w:szCs w:val="18"/>
              </w:rPr>
            </w:pPr>
            <w:r w:rsidRPr="00647A95">
              <w:rPr>
                <w:rFonts w:ascii="Sylfaen" w:hAnsi="Sylfaen" w:cs="Calibri"/>
                <w:color w:val="000000"/>
                <w:sz w:val="18"/>
                <w:szCs w:val="18"/>
              </w:rPr>
              <w:t>3. Despesas de Deslocamento</w:t>
            </w:r>
          </w:p>
        </w:tc>
        <w:tc>
          <w:tcPr>
            <w:tcW w:w="1370" w:type="dxa"/>
            <w:tcBorders>
              <w:top w:val="nil"/>
              <w:left w:val="nil"/>
              <w:bottom w:val="nil"/>
              <w:right w:val="nil"/>
            </w:tcBorders>
            <w:noWrap/>
            <w:vAlign w:val="center"/>
          </w:tcPr>
          <w:p w14:paraId="0AE36BCD" w14:textId="77777777" w:rsidR="0065409D" w:rsidRPr="00647A95" w:rsidRDefault="0065409D" w:rsidP="0065409D">
            <w:pPr>
              <w:jc w:val="center"/>
              <w:rPr>
                <w:rFonts w:ascii="Sylfaen" w:hAnsi="Sylfaen" w:cs="Calibri"/>
                <w:color w:val="000000"/>
                <w:sz w:val="18"/>
                <w:szCs w:val="18"/>
              </w:rPr>
            </w:pPr>
            <w:r>
              <w:t>166.500,00</w:t>
            </w:r>
          </w:p>
        </w:tc>
        <w:tc>
          <w:tcPr>
            <w:tcW w:w="1370" w:type="dxa"/>
            <w:tcBorders>
              <w:top w:val="nil"/>
              <w:left w:val="nil"/>
              <w:bottom w:val="nil"/>
              <w:right w:val="nil"/>
            </w:tcBorders>
            <w:noWrap/>
            <w:vAlign w:val="center"/>
          </w:tcPr>
          <w:p w14:paraId="51AB5EBB" w14:textId="77777777" w:rsidR="0065409D" w:rsidRPr="00647A95" w:rsidRDefault="0065409D" w:rsidP="0065409D">
            <w:pPr>
              <w:jc w:val="center"/>
              <w:rPr>
                <w:rFonts w:ascii="Sylfaen" w:hAnsi="Sylfaen" w:cs="Calibri"/>
                <w:color w:val="000000"/>
                <w:sz w:val="18"/>
                <w:szCs w:val="18"/>
              </w:rPr>
            </w:pPr>
            <w:r>
              <w:t>166.500,00</w:t>
            </w:r>
          </w:p>
        </w:tc>
        <w:tc>
          <w:tcPr>
            <w:tcW w:w="1370" w:type="dxa"/>
            <w:tcBorders>
              <w:top w:val="nil"/>
              <w:left w:val="nil"/>
              <w:bottom w:val="nil"/>
              <w:right w:val="nil"/>
            </w:tcBorders>
            <w:noWrap/>
            <w:vAlign w:val="center"/>
          </w:tcPr>
          <w:p w14:paraId="365DFBCF" w14:textId="77777777" w:rsidR="0065409D" w:rsidRPr="00647A95" w:rsidRDefault="0065409D" w:rsidP="0065409D">
            <w:pPr>
              <w:jc w:val="center"/>
              <w:rPr>
                <w:rFonts w:ascii="Sylfaen" w:hAnsi="Sylfaen" w:cs="Calibri"/>
                <w:color w:val="000000"/>
                <w:sz w:val="18"/>
                <w:szCs w:val="18"/>
              </w:rPr>
            </w:pPr>
            <w:r>
              <w:t>166.500,00</w:t>
            </w:r>
          </w:p>
        </w:tc>
        <w:tc>
          <w:tcPr>
            <w:tcW w:w="1370" w:type="dxa"/>
            <w:tcBorders>
              <w:top w:val="nil"/>
              <w:left w:val="nil"/>
              <w:bottom w:val="nil"/>
              <w:right w:val="nil"/>
            </w:tcBorders>
            <w:noWrap/>
            <w:vAlign w:val="center"/>
          </w:tcPr>
          <w:p w14:paraId="4E91FFCD" w14:textId="77777777" w:rsidR="0065409D" w:rsidRPr="00647A95" w:rsidRDefault="0065409D" w:rsidP="0065409D">
            <w:pPr>
              <w:jc w:val="center"/>
              <w:rPr>
                <w:rFonts w:ascii="Sylfaen" w:hAnsi="Sylfaen" w:cs="Calibri"/>
                <w:color w:val="000000"/>
                <w:sz w:val="18"/>
                <w:szCs w:val="18"/>
              </w:rPr>
            </w:pPr>
            <w:r>
              <w:t>166.500,00</w:t>
            </w:r>
          </w:p>
        </w:tc>
        <w:tc>
          <w:tcPr>
            <w:tcW w:w="1177" w:type="dxa"/>
            <w:tcBorders>
              <w:top w:val="nil"/>
              <w:left w:val="nil"/>
              <w:bottom w:val="nil"/>
              <w:right w:val="nil"/>
            </w:tcBorders>
            <w:noWrap/>
            <w:vAlign w:val="center"/>
          </w:tcPr>
          <w:p w14:paraId="520F3FE0" w14:textId="77777777" w:rsidR="0065409D" w:rsidRPr="00647A95" w:rsidRDefault="0065409D" w:rsidP="0065409D">
            <w:pPr>
              <w:jc w:val="center"/>
              <w:rPr>
                <w:rFonts w:ascii="Sylfaen" w:hAnsi="Sylfaen" w:cs="Calibri"/>
                <w:color w:val="000000"/>
                <w:sz w:val="18"/>
                <w:szCs w:val="18"/>
              </w:rPr>
            </w:pPr>
            <w:r>
              <w:t>666.000,00</w:t>
            </w:r>
          </w:p>
        </w:tc>
      </w:tr>
      <w:tr w:rsidR="0065409D" w:rsidRPr="00647A95" w14:paraId="02971CFA" w14:textId="77777777" w:rsidTr="00A06EB2">
        <w:trPr>
          <w:trHeight w:val="300"/>
          <w:jc w:val="center"/>
        </w:trPr>
        <w:tc>
          <w:tcPr>
            <w:tcW w:w="2928" w:type="dxa"/>
            <w:tcBorders>
              <w:top w:val="nil"/>
              <w:left w:val="nil"/>
              <w:bottom w:val="nil"/>
              <w:right w:val="nil"/>
            </w:tcBorders>
            <w:vAlign w:val="center"/>
            <w:hideMark/>
          </w:tcPr>
          <w:p w14:paraId="1199CB46" w14:textId="77777777" w:rsidR="0065409D" w:rsidRPr="00647A95" w:rsidRDefault="0065409D" w:rsidP="0065409D">
            <w:pPr>
              <w:rPr>
                <w:rFonts w:ascii="Sylfaen" w:hAnsi="Sylfaen" w:cs="Calibri"/>
                <w:color w:val="000000"/>
                <w:sz w:val="18"/>
                <w:szCs w:val="18"/>
              </w:rPr>
            </w:pPr>
            <w:r w:rsidRPr="00647A95">
              <w:rPr>
                <w:rFonts w:ascii="Sylfaen" w:hAnsi="Sylfaen" w:cs="Calibri"/>
                <w:color w:val="000000"/>
                <w:sz w:val="18"/>
                <w:szCs w:val="18"/>
              </w:rPr>
              <w:t>4. Custos Indiretos do Projeto</w:t>
            </w:r>
          </w:p>
        </w:tc>
        <w:tc>
          <w:tcPr>
            <w:tcW w:w="1370" w:type="dxa"/>
            <w:tcBorders>
              <w:top w:val="nil"/>
              <w:left w:val="nil"/>
              <w:bottom w:val="nil"/>
              <w:right w:val="nil"/>
            </w:tcBorders>
            <w:noWrap/>
            <w:vAlign w:val="center"/>
          </w:tcPr>
          <w:p w14:paraId="5417F2C0" w14:textId="77777777" w:rsidR="0065409D" w:rsidRPr="00647A95" w:rsidRDefault="0065409D" w:rsidP="0065409D">
            <w:pPr>
              <w:jc w:val="center"/>
              <w:rPr>
                <w:rFonts w:ascii="Sylfaen" w:hAnsi="Sylfaen" w:cs="Calibri"/>
                <w:color w:val="000000"/>
                <w:sz w:val="18"/>
                <w:szCs w:val="18"/>
              </w:rPr>
            </w:pPr>
            <w:r>
              <w:t>998.100,00</w:t>
            </w:r>
          </w:p>
        </w:tc>
        <w:tc>
          <w:tcPr>
            <w:tcW w:w="1370" w:type="dxa"/>
            <w:tcBorders>
              <w:top w:val="nil"/>
              <w:left w:val="nil"/>
              <w:bottom w:val="nil"/>
              <w:right w:val="nil"/>
            </w:tcBorders>
            <w:noWrap/>
            <w:vAlign w:val="center"/>
          </w:tcPr>
          <w:p w14:paraId="35C8A40A" w14:textId="77777777" w:rsidR="0065409D" w:rsidRPr="00647A95" w:rsidRDefault="0065409D" w:rsidP="0065409D">
            <w:pPr>
              <w:jc w:val="center"/>
              <w:rPr>
                <w:rFonts w:ascii="Sylfaen" w:hAnsi="Sylfaen" w:cs="Calibri"/>
                <w:color w:val="000000"/>
                <w:sz w:val="18"/>
                <w:szCs w:val="18"/>
              </w:rPr>
            </w:pPr>
            <w:r>
              <w:t>998.100,00</w:t>
            </w:r>
          </w:p>
        </w:tc>
        <w:tc>
          <w:tcPr>
            <w:tcW w:w="1370" w:type="dxa"/>
            <w:tcBorders>
              <w:top w:val="nil"/>
              <w:left w:val="nil"/>
              <w:bottom w:val="nil"/>
              <w:right w:val="nil"/>
            </w:tcBorders>
            <w:noWrap/>
            <w:vAlign w:val="center"/>
          </w:tcPr>
          <w:p w14:paraId="6D49E9DF" w14:textId="77777777" w:rsidR="0065409D" w:rsidRPr="00647A95" w:rsidRDefault="0065409D" w:rsidP="0065409D">
            <w:pPr>
              <w:jc w:val="center"/>
              <w:rPr>
                <w:rFonts w:ascii="Sylfaen" w:hAnsi="Sylfaen" w:cs="Calibri"/>
                <w:color w:val="000000"/>
                <w:sz w:val="18"/>
                <w:szCs w:val="18"/>
              </w:rPr>
            </w:pPr>
            <w:r>
              <w:t>998.100,00</w:t>
            </w:r>
          </w:p>
        </w:tc>
        <w:tc>
          <w:tcPr>
            <w:tcW w:w="1370" w:type="dxa"/>
            <w:tcBorders>
              <w:top w:val="nil"/>
              <w:left w:val="nil"/>
              <w:bottom w:val="nil"/>
              <w:right w:val="nil"/>
            </w:tcBorders>
            <w:noWrap/>
            <w:vAlign w:val="center"/>
          </w:tcPr>
          <w:p w14:paraId="479E12D6" w14:textId="77777777" w:rsidR="0065409D" w:rsidRPr="00647A95" w:rsidRDefault="0065409D" w:rsidP="0065409D">
            <w:pPr>
              <w:jc w:val="center"/>
              <w:rPr>
                <w:rFonts w:ascii="Sylfaen" w:hAnsi="Sylfaen" w:cs="Calibri"/>
                <w:color w:val="000000"/>
                <w:sz w:val="18"/>
                <w:szCs w:val="18"/>
              </w:rPr>
            </w:pPr>
            <w:r>
              <w:t>998.100,00</w:t>
            </w:r>
          </w:p>
        </w:tc>
        <w:tc>
          <w:tcPr>
            <w:tcW w:w="1177" w:type="dxa"/>
            <w:tcBorders>
              <w:top w:val="nil"/>
              <w:left w:val="nil"/>
              <w:bottom w:val="nil"/>
              <w:right w:val="nil"/>
            </w:tcBorders>
            <w:noWrap/>
            <w:vAlign w:val="center"/>
          </w:tcPr>
          <w:p w14:paraId="16457B47" w14:textId="77777777" w:rsidR="0065409D" w:rsidRPr="00647A95" w:rsidRDefault="0065409D" w:rsidP="0065409D">
            <w:pPr>
              <w:jc w:val="center"/>
              <w:rPr>
                <w:rFonts w:ascii="Sylfaen" w:hAnsi="Sylfaen" w:cs="Calibri"/>
                <w:color w:val="000000"/>
                <w:sz w:val="18"/>
                <w:szCs w:val="18"/>
              </w:rPr>
            </w:pPr>
            <w:r>
              <w:t>3.992.400,00</w:t>
            </w:r>
          </w:p>
        </w:tc>
      </w:tr>
      <w:tr w:rsidR="0065409D" w:rsidRPr="00647A95" w14:paraId="2BD3C56B" w14:textId="77777777" w:rsidTr="00A06EB2">
        <w:trPr>
          <w:trHeight w:val="315"/>
          <w:jc w:val="center"/>
        </w:trPr>
        <w:tc>
          <w:tcPr>
            <w:tcW w:w="2928" w:type="dxa"/>
            <w:tcBorders>
              <w:top w:val="nil"/>
              <w:left w:val="nil"/>
              <w:bottom w:val="single" w:sz="8" w:space="0" w:color="9BC2E6"/>
              <w:right w:val="nil"/>
            </w:tcBorders>
            <w:shd w:val="clear" w:color="000000" w:fill="BDD6EE"/>
            <w:noWrap/>
            <w:vAlign w:val="center"/>
            <w:hideMark/>
          </w:tcPr>
          <w:p w14:paraId="7A3F4F8D" w14:textId="77777777" w:rsidR="0065409D" w:rsidRPr="00647A95" w:rsidRDefault="0065409D" w:rsidP="0065409D">
            <w:pPr>
              <w:rPr>
                <w:rFonts w:ascii="Sylfaen" w:hAnsi="Sylfaen" w:cs="Calibri"/>
                <w:b/>
                <w:bCs/>
                <w:color w:val="000000"/>
                <w:sz w:val="18"/>
                <w:szCs w:val="18"/>
              </w:rPr>
            </w:pPr>
            <w:r w:rsidRPr="00647A95">
              <w:rPr>
                <w:rFonts w:ascii="Sylfaen" w:hAnsi="Sylfaen" w:cs="Calibri"/>
                <w:b/>
                <w:bCs/>
                <w:color w:val="000000"/>
                <w:sz w:val="18"/>
                <w:szCs w:val="18"/>
              </w:rPr>
              <w:lastRenderedPageBreak/>
              <w:t>449039, Investimentos</w:t>
            </w:r>
          </w:p>
        </w:tc>
        <w:tc>
          <w:tcPr>
            <w:tcW w:w="1370" w:type="dxa"/>
            <w:tcBorders>
              <w:top w:val="nil"/>
              <w:left w:val="nil"/>
              <w:bottom w:val="single" w:sz="8" w:space="0" w:color="9BC2E6"/>
              <w:right w:val="nil"/>
            </w:tcBorders>
            <w:shd w:val="clear" w:color="000000" w:fill="BDD6EE"/>
            <w:noWrap/>
            <w:vAlign w:val="center"/>
          </w:tcPr>
          <w:p w14:paraId="69DBBEEC" w14:textId="77777777" w:rsidR="0065409D" w:rsidRPr="00647A95" w:rsidRDefault="0065409D" w:rsidP="0065409D">
            <w:pPr>
              <w:jc w:val="center"/>
              <w:rPr>
                <w:rFonts w:ascii="Sylfaen" w:hAnsi="Sylfaen" w:cs="Calibri"/>
                <w:b/>
                <w:bCs/>
                <w:color w:val="000000"/>
                <w:sz w:val="18"/>
                <w:szCs w:val="18"/>
              </w:rPr>
            </w:pPr>
          </w:p>
        </w:tc>
        <w:tc>
          <w:tcPr>
            <w:tcW w:w="1370" w:type="dxa"/>
            <w:tcBorders>
              <w:top w:val="nil"/>
              <w:left w:val="nil"/>
              <w:bottom w:val="single" w:sz="8" w:space="0" w:color="9BC2E6"/>
              <w:right w:val="nil"/>
            </w:tcBorders>
            <w:shd w:val="clear" w:color="000000" w:fill="BDD6EE"/>
            <w:noWrap/>
            <w:vAlign w:val="center"/>
          </w:tcPr>
          <w:p w14:paraId="2E384777" w14:textId="77777777" w:rsidR="0065409D" w:rsidRPr="00647A95" w:rsidRDefault="0065409D" w:rsidP="0065409D">
            <w:pPr>
              <w:jc w:val="center"/>
              <w:rPr>
                <w:rFonts w:ascii="Sylfaen" w:hAnsi="Sylfaen" w:cs="Calibri"/>
                <w:b/>
                <w:bCs/>
                <w:color w:val="000000"/>
                <w:sz w:val="18"/>
                <w:szCs w:val="18"/>
              </w:rPr>
            </w:pPr>
          </w:p>
        </w:tc>
        <w:tc>
          <w:tcPr>
            <w:tcW w:w="1370" w:type="dxa"/>
            <w:tcBorders>
              <w:top w:val="nil"/>
              <w:left w:val="nil"/>
              <w:bottom w:val="single" w:sz="8" w:space="0" w:color="9BC2E6"/>
              <w:right w:val="nil"/>
            </w:tcBorders>
            <w:shd w:val="clear" w:color="000000" w:fill="BDD6EE"/>
            <w:noWrap/>
            <w:vAlign w:val="center"/>
          </w:tcPr>
          <w:p w14:paraId="401A7101" w14:textId="77777777" w:rsidR="0065409D" w:rsidRPr="00647A95" w:rsidRDefault="0065409D" w:rsidP="0065409D">
            <w:pPr>
              <w:jc w:val="center"/>
              <w:rPr>
                <w:rFonts w:ascii="Sylfaen" w:hAnsi="Sylfaen" w:cs="Calibri"/>
                <w:b/>
                <w:bCs/>
                <w:color w:val="000000"/>
                <w:sz w:val="18"/>
                <w:szCs w:val="18"/>
              </w:rPr>
            </w:pPr>
          </w:p>
        </w:tc>
        <w:tc>
          <w:tcPr>
            <w:tcW w:w="1370" w:type="dxa"/>
            <w:tcBorders>
              <w:top w:val="nil"/>
              <w:left w:val="nil"/>
              <w:bottom w:val="single" w:sz="8" w:space="0" w:color="9BC2E6"/>
              <w:right w:val="nil"/>
            </w:tcBorders>
            <w:shd w:val="clear" w:color="000000" w:fill="BDD6EE"/>
            <w:noWrap/>
            <w:vAlign w:val="center"/>
          </w:tcPr>
          <w:p w14:paraId="516E05DC" w14:textId="77777777" w:rsidR="0065409D" w:rsidRPr="00647A95" w:rsidRDefault="0065409D" w:rsidP="0065409D">
            <w:pPr>
              <w:jc w:val="center"/>
              <w:rPr>
                <w:rFonts w:ascii="Sylfaen" w:hAnsi="Sylfaen" w:cs="Calibri"/>
                <w:b/>
                <w:bCs/>
                <w:color w:val="000000"/>
                <w:sz w:val="18"/>
                <w:szCs w:val="18"/>
              </w:rPr>
            </w:pPr>
          </w:p>
        </w:tc>
        <w:tc>
          <w:tcPr>
            <w:tcW w:w="1177" w:type="dxa"/>
            <w:tcBorders>
              <w:top w:val="nil"/>
              <w:left w:val="nil"/>
              <w:bottom w:val="single" w:sz="8" w:space="0" w:color="9BC2E6"/>
              <w:right w:val="nil"/>
            </w:tcBorders>
            <w:shd w:val="clear" w:color="000000" w:fill="BDD6EE"/>
            <w:noWrap/>
            <w:vAlign w:val="center"/>
          </w:tcPr>
          <w:p w14:paraId="04E3A23E" w14:textId="77777777" w:rsidR="0065409D" w:rsidRPr="00647A95" w:rsidRDefault="0065409D" w:rsidP="0065409D">
            <w:pPr>
              <w:jc w:val="center"/>
              <w:rPr>
                <w:rFonts w:ascii="Sylfaen" w:hAnsi="Sylfaen" w:cs="Calibri"/>
                <w:b/>
                <w:bCs/>
                <w:color w:val="000000"/>
                <w:sz w:val="18"/>
                <w:szCs w:val="18"/>
              </w:rPr>
            </w:pPr>
          </w:p>
        </w:tc>
      </w:tr>
      <w:tr w:rsidR="0065409D" w:rsidRPr="00647A95" w14:paraId="24B6880D" w14:textId="77777777" w:rsidTr="00A06EB2">
        <w:trPr>
          <w:trHeight w:val="315"/>
          <w:jc w:val="center"/>
        </w:trPr>
        <w:tc>
          <w:tcPr>
            <w:tcW w:w="2928" w:type="dxa"/>
            <w:tcBorders>
              <w:top w:val="nil"/>
              <w:left w:val="nil"/>
              <w:bottom w:val="nil"/>
              <w:right w:val="nil"/>
            </w:tcBorders>
            <w:vAlign w:val="center"/>
            <w:hideMark/>
          </w:tcPr>
          <w:p w14:paraId="764969BE" w14:textId="77777777" w:rsidR="0065409D" w:rsidRPr="00647A95" w:rsidRDefault="0065409D" w:rsidP="0065409D">
            <w:pPr>
              <w:rPr>
                <w:rFonts w:ascii="Sylfaen" w:hAnsi="Sylfaen" w:cs="Calibri"/>
                <w:color w:val="000000"/>
                <w:sz w:val="18"/>
                <w:szCs w:val="18"/>
              </w:rPr>
            </w:pPr>
            <w:r w:rsidRPr="00647A95">
              <w:rPr>
                <w:rFonts w:ascii="Sylfaen" w:hAnsi="Sylfaen" w:cs="Calibri"/>
                <w:color w:val="000000"/>
                <w:sz w:val="18"/>
                <w:szCs w:val="18"/>
              </w:rPr>
              <w:t>5. Aquisição de Equipamentos</w:t>
            </w:r>
          </w:p>
        </w:tc>
        <w:tc>
          <w:tcPr>
            <w:tcW w:w="1370" w:type="dxa"/>
            <w:tcBorders>
              <w:top w:val="nil"/>
              <w:left w:val="nil"/>
              <w:bottom w:val="nil"/>
              <w:right w:val="nil"/>
            </w:tcBorders>
            <w:noWrap/>
            <w:vAlign w:val="center"/>
          </w:tcPr>
          <w:p w14:paraId="796A8FFC" w14:textId="77777777" w:rsidR="0065409D" w:rsidRPr="00647A95" w:rsidRDefault="0065409D" w:rsidP="0065409D">
            <w:pPr>
              <w:jc w:val="center"/>
              <w:rPr>
                <w:rFonts w:ascii="Sylfaen" w:hAnsi="Sylfaen" w:cs="Calibri"/>
                <w:color w:val="000000"/>
                <w:sz w:val="18"/>
                <w:szCs w:val="18"/>
              </w:rPr>
            </w:pPr>
            <w:r>
              <w:t>60.000,00</w:t>
            </w:r>
          </w:p>
        </w:tc>
        <w:tc>
          <w:tcPr>
            <w:tcW w:w="1370" w:type="dxa"/>
            <w:tcBorders>
              <w:top w:val="nil"/>
              <w:left w:val="nil"/>
              <w:bottom w:val="nil"/>
              <w:right w:val="nil"/>
            </w:tcBorders>
            <w:noWrap/>
            <w:vAlign w:val="center"/>
          </w:tcPr>
          <w:p w14:paraId="0822C165" w14:textId="77777777" w:rsidR="0065409D" w:rsidRPr="00647A95" w:rsidRDefault="0065409D" w:rsidP="0065409D">
            <w:pPr>
              <w:jc w:val="center"/>
              <w:rPr>
                <w:rFonts w:ascii="Sylfaen" w:hAnsi="Sylfaen" w:cs="Calibri"/>
                <w:color w:val="000000"/>
                <w:sz w:val="18"/>
                <w:szCs w:val="18"/>
              </w:rPr>
            </w:pPr>
            <w:r>
              <w:t>0,00</w:t>
            </w:r>
          </w:p>
        </w:tc>
        <w:tc>
          <w:tcPr>
            <w:tcW w:w="1370" w:type="dxa"/>
            <w:tcBorders>
              <w:top w:val="nil"/>
              <w:left w:val="nil"/>
              <w:bottom w:val="nil"/>
              <w:right w:val="nil"/>
            </w:tcBorders>
            <w:noWrap/>
            <w:vAlign w:val="center"/>
          </w:tcPr>
          <w:p w14:paraId="3861E322" w14:textId="77777777" w:rsidR="0065409D" w:rsidRPr="00647A95" w:rsidRDefault="0065409D" w:rsidP="0065409D">
            <w:pPr>
              <w:jc w:val="center"/>
              <w:rPr>
                <w:rFonts w:ascii="Sylfaen" w:hAnsi="Sylfaen" w:cs="Calibri"/>
                <w:color w:val="000000"/>
                <w:sz w:val="18"/>
                <w:szCs w:val="18"/>
              </w:rPr>
            </w:pPr>
            <w:r>
              <w:t>0,00</w:t>
            </w:r>
          </w:p>
        </w:tc>
        <w:tc>
          <w:tcPr>
            <w:tcW w:w="1370" w:type="dxa"/>
            <w:tcBorders>
              <w:top w:val="nil"/>
              <w:left w:val="nil"/>
              <w:bottom w:val="nil"/>
              <w:right w:val="nil"/>
            </w:tcBorders>
            <w:noWrap/>
            <w:vAlign w:val="center"/>
          </w:tcPr>
          <w:p w14:paraId="1E5365F9" w14:textId="77777777" w:rsidR="0065409D" w:rsidRPr="00647A95" w:rsidRDefault="0065409D" w:rsidP="0065409D">
            <w:pPr>
              <w:jc w:val="center"/>
              <w:rPr>
                <w:rFonts w:ascii="Sylfaen" w:hAnsi="Sylfaen" w:cs="Calibri"/>
                <w:color w:val="000000"/>
                <w:sz w:val="18"/>
                <w:szCs w:val="18"/>
              </w:rPr>
            </w:pPr>
            <w:r>
              <w:t>0,00</w:t>
            </w:r>
          </w:p>
        </w:tc>
        <w:tc>
          <w:tcPr>
            <w:tcW w:w="1177" w:type="dxa"/>
            <w:tcBorders>
              <w:top w:val="nil"/>
              <w:left w:val="nil"/>
              <w:bottom w:val="nil"/>
              <w:right w:val="nil"/>
            </w:tcBorders>
            <w:noWrap/>
            <w:vAlign w:val="center"/>
          </w:tcPr>
          <w:p w14:paraId="007BB40A" w14:textId="77777777" w:rsidR="0065409D" w:rsidRPr="00647A95" w:rsidRDefault="0065409D" w:rsidP="0065409D">
            <w:pPr>
              <w:jc w:val="center"/>
              <w:rPr>
                <w:rFonts w:ascii="Sylfaen" w:hAnsi="Sylfaen" w:cs="Calibri"/>
                <w:color w:val="000000"/>
                <w:sz w:val="18"/>
                <w:szCs w:val="18"/>
              </w:rPr>
            </w:pPr>
            <w:r>
              <w:t>60.000,00</w:t>
            </w:r>
          </w:p>
        </w:tc>
      </w:tr>
      <w:tr w:rsidR="0065409D" w:rsidRPr="00647A95" w14:paraId="70B1C43E" w14:textId="77777777" w:rsidTr="00A06EB2">
        <w:trPr>
          <w:trHeight w:val="300"/>
          <w:jc w:val="center"/>
        </w:trPr>
        <w:tc>
          <w:tcPr>
            <w:tcW w:w="2928" w:type="dxa"/>
            <w:tcBorders>
              <w:top w:val="single" w:sz="8" w:space="0" w:color="9BC2E6"/>
              <w:left w:val="nil"/>
              <w:bottom w:val="nil"/>
              <w:right w:val="nil"/>
            </w:tcBorders>
            <w:shd w:val="clear" w:color="000000" w:fill="002060"/>
            <w:noWrap/>
            <w:vAlign w:val="center"/>
            <w:hideMark/>
          </w:tcPr>
          <w:p w14:paraId="098E18D8" w14:textId="77777777" w:rsidR="0065409D" w:rsidRPr="00647A95" w:rsidRDefault="0065409D" w:rsidP="0065409D">
            <w:pPr>
              <w:jc w:val="right"/>
              <w:rPr>
                <w:rFonts w:ascii="Sylfaen" w:hAnsi="Sylfaen" w:cs="Calibri"/>
                <w:b/>
                <w:bCs/>
                <w:color w:val="FFFFFF"/>
                <w:sz w:val="18"/>
                <w:szCs w:val="18"/>
              </w:rPr>
            </w:pPr>
            <w:r w:rsidRPr="00647A95">
              <w:rPr>
                <w:rFonts w:ascii="Sylfaen" w:hAnsi="Sylfaen" w:cs="Calibri"/>
                <w:b/>
                <w:bCs/>
                <w:color w:val="FFFFFF"/>
                <w:sz w:val="18"/>
                <w:szCs w:val="18"/>
              </w:rPr>
              <w:t>Total Geral</w:t>
            </w:r>
          </w:p>
        </w:tc>
        <w:tc>
          <w:tcPr>
            <w:tcW w:w="1370" w:type="dxa"/>
            <w:tcBorders>
              <w:top w:val="single" w:sz="8" w:space="0" w:color="9BC2E6"/>
              <w:left w:val="nil"/>
              <w:bottom w:val="nil"/>
              <w:right w:val="nil"/>
            </w:tcBorders>
            <w:shd w:val="clear" w:color="000000" w:fill="002060"/>
            <w:noWrap/>
            <w:vAlign w:val="center"/>
          </w:tcPr>
          <w:p w14:paraId="2B5BC557" w14:textId="77777777" w:rsidR="0065409D" w:rsidRPr="00647A95" w:rsidRDefault="0065409D" w:rsidP="0065409D">
            <w:pPr>
              <w:jc w:val="center"/>
              <w:rPr>
                <w:rFonts w:ascii="Sylfaen" w:hAnsi="Sylfaen" w:cs="Calibri"/>
                <w:b/>
                <w:bCs/>
                <w:color w:val="FFFFFF"/>
                <w:sz w:val="18"/>
                <w:szCs w:val="18"/>
              </w:rPr>
            </w:pPr>
            <w:r>
              <w:t>10.182.600,00</w:t>
            </w:r>
          </w:p>
        </w:tc>
        <w:tc>
          <w:tcPr>
            <w:tcW w:w="1370" w:type="dxa"/>
            <w:tcBorders>
              <w:top w:val="single" w:sz="8" w:space="0" w:color="9BC2E6"/>
              <w:left w:val="nil"/>
              <w:bottom w:val="nil"/>
              <w:right w:val="nil"/>
            </w:tcBorders>
            <w:shd w:val="clear" w:color="000000" w:fill="002060"/>
            <w:noWrap/>
            <w:vAlign w:val="center"/>
          </w:tcPr>
          <w:p w14:paraId="7AAE5289" w14:textId="77777777" w:rsidR="0065409D" w:rsidRPr="00647A95" w:rsidRDefault="0065409D" w:rsidP="0065409D">
            <w:pPr>
              <w:jc w:val="center"/>
              <w:rPr>
                <w:rFonts w:ascii="Sylfaen" w:hAnsi="Sylfaen" w:cs="Calibri"/>
                <w:b/>
                <w:bCs/>
                <w:color w:val="FFFFFF"/>
                <w:sz w:val="18"/>
                <w:szCs w:val="18"/>
              </w:rPr>
            </w:pPr>
            <w:r>
              <w:t>10.122.600,00</w:t>
            </w:r>
          </w:p>
        </w:tc>
        <w:tc>
          <w:tcPr>
            <w:tcW w:w="1370" w:type="dxa"/>
            <w:tcBorders>
              <w:top w:val="single" w:sz="8" w:space="0" w:color="9BC2E6"/>
              <w:left w:val="nil"/>
              <w:bottom w:val="nil"/>
              <w:right w:val="nil"/>
            </w:tcBorders>
            <w:shd w:val="clear" w:color="000000" w:fill="002060"/>
            <w:noWrap/>
            <w:vAlign w:val="center"/>
          </w:tcPr>
          <w:p w14:paraId="0CA1559C" w14:textId="77777777" w:rsidR="0065409D" w:rsidRPr="00647A95" w:rsidRDefault="0065409D" w:rsidP="0065409D">
            <w:pPr>
              <w:jc w:val="center"/>
              <w:rPr>
                <w:rFonts w:ascii="Sylfaen" w:hAnsi="Sylfaen" w:cs="Calibri"/>
                <w:b/>
                <w:bCs/>
                <w:color w:val="FFFFFF"/>
                <w:sz w:val="18"/>
                <w:szCs w:val="18"/>
              </w:rPr>
            </w:pPr>
            <w:r>
              <w:t>10.122.600,00</w:t>
            </w:r>
          </w:p>
        </w:tc>
        <w:tc>
          <w:tcPr>
            <w:tcW w:w="1370" w:type="dxa"/>
            <w:tcBorders>
              <w:top w:val="single" w:sz="8" w:space="0" w:color="9BC2E6"/>
              <w:left w:val="nil"/>
              <w:bottom w:val="nil"/>
              <w:right w:val="nil"/>
            </w:tcBorders>
            <w:shd w:val="clear" w:color="000000" w:fill="002060"/>
            <w:noWrap/>
            <w:vAlign w:val="center"/>
          </w:tcPr>
          <w:p w14:paraId="245DF8E5" w14:textId="77777777" w:rsidR="0065409D" w:rsidRPr="00647A95" w:rsidRDefault="0065409D" w:rsidP="0065409D">
            <w:pPr>
              <w:jc w:val="center"/>
              <w:rPr>
                <w:rFonts w:ascii="Sylfaen" w:hAnsi="Sylfaen" w:cs="Calibri"/>
                <w:b/>
                <w:bCs/>
                <w:color w:val="FFFFFF"/>
                <w:sz w:val="18"/>
                <w:szCs w:val="18"/>
              </w:rPr>
            </w:pPr>
            <w:r>
              <w:t>10.122.600,00</w:t>
            </w:r>
          </w:p>
        </w:tc>
        <w:tc>
          <w:tcPr>
            <w:tcW w:w="1177" w:type="dxa"/>
            <w:tcBorders>
              <w:top w:val="single" w:sz="8" w:space="0" w:color="9BC2E6"/>
              <w:left w:val="nil"/>
              <w:bottom w:val="nil"/>
              <w:right w:val="nil"/>
            </w:tcBorders>
            <w:shd w:val="clear" w:color="000000" w:fill="002060"/>
            <w:noWrap/>
            <w:vAlign w:val="center"/>
          </w:tcPr>
          <w:p w14:paraId="44223E03" w14:textId="77777777" w:rsidR="0065409D" w:rsidRPr="00647A95" w:rsidRDefault="0065409D" w:rsidP="0065409D">
            <w:pPr>
              <w:jc w:val="center"/>
              <w:rPr>
                <w:rFonts w:ascii="Sylfaen" w:hAnsi="Sylfaen" w:cs="Calibri"/>
                <w:b/>
                <w:bCs/>
                <w:color w:val="FFFFFF"/>
                <w:sz w:val="18"/>
                <w:szCs w:val="18"/>
              </w:rPr>
            </w:pPr>
            <w:r>
              <w:t>40.550.400,00</w:t>
            </w:r>
          </w:p>
        </w:tc>
      </w:tr>
    </w:tbl>
    <w:p w14:paraId="6EC25F7A" w14:textId="77777777" w:rsidR="00FC02ED" w:rsidRPr="00542C82" w:rsidRDefault="00FC02ED" w:rsidP="00987458">
      <w:pPr>
        <w:pStyle w:val="Ttulo1"/>
      </w:pPr>
      <w:bookmarkStart w:id="46" w:name="_Toc237223665"/>
      <w:r>
        <w:t>Plano de Aplicação Consolidado</w:t>
      </w:r>
      <w:bookmarkEnd w:id="46"/>
    </w:p>
    <w:p w14:paraId="31D5CD52" w14:textId="77777777" w:rsidR="00FC02ED" w:rsidRDefault="00FC02ED" w:rsidP="00FC02ED">
      <w:pPr>
        <w:pStyle w:val="Legenda"/>
      </w:pPr>
      <w:r>
        <w:t>Quadro 12. Plano de aplicação consolidado, por ano de execução (R$).</w:t>
      </w:r>
    </w:p>
    <w:tbl>
      <w:tblPr>
        <w:tblStyle w:val="Tabelacomgrade"/>
        <w:tblW w:w="9700" w:type="dxa"/>
        <w:jc w:val="cente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970"/>
        <w:gridCol w:w="900"/>
        <w:gridCol w:w="1366"/>
        <w:gridCol w:w="1366"/>
        <w:gridCol w:w="1366"/>
        <w:gridCol w:w="1366"/>
        <w:gridCol w:w="1366"/>
      </w:tblGrid>
      <w:tr w:rsidR="00647A95" w:rsidRPr="00647A95" w14:paraId="3AE8A1E6" w14:textId="77777777" w:rsidTr="00647A95">
        <w:trPr>
          <w:jc w:val="center"/>
        </w:trPr>
        <w:tc>
          <w:tcPr>
            <w:tcW w:w="2400" w:type="dxa"/>
            <w:shd w:val="clear" w:color="auto" w:fill="002060"/>
          </w:tcPr>
          <w:p w14:paraId="7232A252" w14:textId="77777777" w:rsidR="00647A95" w:rsidRPr="00647A95" w:rsidRDefault="00647A95" w:rsidP="00647A95">
            <w:pPr>
              <w:jc w:val="center"/>
              <w:rPr>
                <w:rFonts w:ascii="Sylfaen" w:hAnsi="Sylfaen" w:cs="Calibri"/>
                <w:b/>
                <w:bCs/>
                <w:color w:val="FFFFFF"/>
              </w:rPr>
            </w:pPr>
            <w:r w:rsidRPr="00647A95">
              <w:rPr>
                <w:rFonts w:ascii="Sylfaen" w:hAnsi="Sylfaen" w:cs="Calibri"/>
                <w:b/>
                <w:bCs/>
                <w:color w:val="FFFFFF"/>
              </w:rPr>
              <w:t>Código da Natureza da Despesa</w:t>
            </w:r>
          </w:p>
        </w:tc>
        <w:tc>
          <w:tcPr>
            <w:tcW w:w="850" w:type="dxa"/>
            <w:shd w:val="clear" w:color="auto" w:fill="002060"/>
          </w:tcPr>
          <w:p w14:paraId="1B8A1455" w14:textId="77777777" w:rsidR="00647A95" w:rsidRPr="00647A95" w:rsidRDefault="00647A95" w:rsidP="00647A95">
            <w:pPr>
              <w:jc w:val="center"/>
              <w:rPr>
                <w:rFonts w:ascii="Sylfaen" w:hAnsi="Sylfaen" w:cs="Calibri"/>
                <w:b/>
                <w:bCs/>
                <w:color w:val="FFFFFF"/>
              </w:rPr>
            </w:pPr>
            <w:r w:rsidRPr="00647A95">
              <w:rPr>
                <w:rFonts w:ascii="Sylfaen" w:hAnsi="Sylfaen" w:cs="Calibri"/>
                <w:b/>
                <w:bCs/>
                <w:color w:val="FFFFFF"/>
              </w:rPr>
              <w:t>Custo Indireto</w:t>
            </w:r>
          </w:p>
        </w:tc>
        <w:tc>
          <w:tcPr>
            <w:tcW w:w="1280" w:type="dxa"/>
            <w:shd w:val="clear" w:color="auto" w:fill="002060"/>
          </w:tcPr>
          <w:p w14:paraId="1B3AD420" w14:textId="77777777" w:rsidR="00647A95" w:rsidRPr="00647A95" w:rsidRDefault="00647A95" w:rsidP="00647A95">
            <w:pPr>
              <w:jc w:val="center"/>
              <w:rPr>
                <w:rFonts w:ascii="Sylfaen" w:hAnsi="Sylfaen" w:cs="Calibri"/>
                <w:b/>
                <w:bCs/>
                <w:color w:val="FFFFFF"/>
              </w:rPr>
            </w:pPr>
            <w:r w:rsidRPr="00647A95">
              <w:rPr>
                <w:rFonts w:ascii="Sylfaen" w:hAnsi="Sylfaen" w:cs="Calibri"/>
                <w:b/>
                <w:bCs/>
                <w:color w:val="FFFFFF"/>
              </w:rPr>
              <w:t>Ano 01</w:t>
            </w:r>
          </w:p>
          <w:p w14:paraId="38CF2F03" w14:textId="77777777" w:rsidR="00647A95" w:rsidRPr="00647A95" w:rsidRDefault="00647A95" w:rsidP="00647A95">
            <w:pPr>
              <w:jc w:val="center"/>
              <w:rPr>
                <w:rFonts w:ascii="Sylfaen" w:hAnsi="Sylfaen" w:cs="Calibri"/>
                <w:b/>
                <w:bCs/>
                <w:color w:val="FFFFFF"/>
              </w:rPr>
            </w:pPr>
            <w:r w:rsidRPr="00647A95">
              <w:rPr>
                <w:rFonts w:ascii="Sylfaen" w:hAnsi="Sylfaen" w:cs="Calibri"/>
                <w:b/>
                <w:bCs/>
                <w:color w:val="FFFFFF"/>
              </w:rPr>
              <w:t>(01/09/2026 a 31/08/2027)</w:t>
            </w:r>
          </w:p>
        </w:tc>
        <w:tc>
          <w:tcPr>
            <w:tcW w:w="1280" w:type="dxa"/>
            <w:shd w:val="clear" w:color="auto" w:fill="002060"/>
          </w:tcPr>
          <w:p w14:paraId="7F4B5D14" w14:textId="77777777" w:rsidR="00647A95" w:rsidRPr="00647A95" w:rsidRDefault="00647A95" w:rsidP="00647A95">
            <w:pPr>
              <w:jc w:val="center"/>
              <w:rPr>
                <w:rFonts w:ascii="Sylfaen" w:hAnsi="Sylfaen" w:cs="Calibri"/>
                <w:b/>
                <w:bCs/>
                <w:color w:val="FFFFFF"/>
              </w:rPr>
            </w:pPr>
            <w:r w:rsidRPr="00647A95">
              <w:rPr>
                <w:rFonts w:ascii="Sylfaen" w:hAnsi="Sylfaen" w:cs="Calibri"/>
                <w:b/>
                <w:bCs/>
                <w:color w:val="FFFFFF"/>
              </w:rPr>
              <w:t>Ano 02</w:t>
            </w:r>
          </w:p>
          <w:p w14:paraId="093EC40D" w14:textId="77777777" w:rsidR="00647A95" w:rsidRPr="00647A95" w:rsidRDefault="00647A95" w:rsidP="00647A95">
            <w:pPr>
              <w:jc w:val="center"/>
              <w:rPr>
                <w:rFonts w:ascii="Sylfaen" w:hAnsi="Sylfaen" w:cs="Calibri"/>
                <w:b/>
                <w:bCs/>
                <w:color w:val="FFFFFF"/>
              </w:rPr>
            </w:pPr>
            <w:r w:rsidRPr="00647A95">
              <w:rPr>
                <w:rFonts w:ascii="Sylfaen" w:hAnsi="Sylfaen" w:cs="Calibri"/>
                <w:b/>
                <w:bCs/>
                <w:color w:val="FFFFFF"/>
              </w:rPr>
              <w:t>(01/09/2027 a 31/08/2028)</w:t>
            </w:r>
          </w:p>
        </w:tc>
        <w:tc>
          <w:tcPr>
            <w:tcW w:w="1280" w:type="dxa"/>
            <w:shd w:val="clear" w:color="auto" w:fill="002060"/>
          </w:tcPr>
          <w:p w14:paraId="47F3DCE5" w14:textId="77777777" w:rsidR="00647A95" w:rsidRPr="00647A95" w:rsidRDefault="00647A95" w:rsidP="00647A95">
            <w:pPr>
              <w:jc w:val="center"/>
              <w:rPr>
                <w:rFonts w:ascii="Sylfaen" w:hAnsi="Sylfaen" w:cs="Calibri"/>
                <w:b/>
                <w:bCs/>
                <w:color w:val="FFFFFF"/>
              </w:rPr>
            </w:pPr>
            <w:r w:rsidRPr="00647A95">
              <w:rPr>
                <w:rFonts w:ascii="Sylfaen" w:hAnsi="Sylfaen" w:cs="Calibri"/>
                <w:b/>
                <w:bCs/>
                <w:color w:val="FFFFFF"/>
              </w:rPr>
              <w:t>Ano 03</w:t>
            </w:r>
          </w:p>
          <w:p w14:paraId="716E238A" w14:textId="77777777" w:rsidR="00647A95" w:rsidRPr="00647A95" w:rsidRDefault="00647A95" w:rsidP="00647A95">
            <w:pPr>
              <w:jc w:val="center"/>
              <w:rPr>
                <w:rFonts w:ascii="Sylfaen" w:hAnsi="Sylfaen" w:cs="Calibri"/>
                <w:b/>
                <w:bCs/>
                <w:color w:val="FFFFFF"/>
              </w:rPr>
            </w:pPr>
            <w:r w:rsidRPr="00647A95">
              <w:rPr>
                <w:rFonts w:ascii="Sylfaen" w:hAnsi="Sylfaen" w:cs="Calibri"/>
                <w:b/>
                <w:bCs/>
                <w:color w:val="FFFFFF"/>
              </w:rPr>
              <w:t>(01/09/2028 a 31/08/2029)</w:t>
            </w:r>
          </w:p>
        </w:tc>
        <w:tc>
          <w:tcPr>
            <w:tcW w:w="1280" w:type="dxa"/>
            <w:shd w:val="clear" w:color="auto" w:fill="002060"/>
          </w:tcPr>
          <w:p w14:paraId="295669FB" w14:textId="77777777" w:rsidR="00647A95" w:rsidRPr="00647A95" w:rsidRDefault="00647A95" w:rsidP="00647A95">
            <w:pPr>
              <w:jc w:val="center"/>
              <w:rPr>
                <w:rFonts w:ascii="Sylfaen" w:hAnsi="Sylfaen" w:cs="Calibri"/>
                <w:b/>
                <w:bCs/>
                <w:color w:val="FFFFFF"/>
              </w:rPr>
            </w:pPr>
            <w:r w:rsidRPr="00647A95">
              <w:rPr>
                <w:rFonts w:ascii="Sylfaen" w:hAnsi="Sylfaen" w:cs="Calibri"/>
                <w:b/>
                <w:bCs/>
                <w:color w:val="FFFFFF"/>
              </w:rPr>
              <w:t>Ano 04</w:t>
            </w:r>
          </w:p>
          <w:p w14:paraId="732C9DF8" w14:textId="77777777" w:rsidR="00647A95" w:rsidRPr="00647A95" w:rsidRDefault="00647A95" w:rsidP="00647A95">
            <w:pPr>
              <w:jc w:val="center"/>
              <w:rPr>
                <w:rFonts w:ascii="Sylfaen" w:hAnsi="Sylfaen" w:cs="Calibri"/>
                <w:b/>
                <w:bCs/>
                <w:color w:val="FFFFFF"/>
              </w:rPr>
            </w:pPr>
            <w:r w:rsidRPr="00647A95">
              <w:rPr>
                <w:rFonts w:ascii="Sylfaen" w:hAnsi="Sylfaen" w:cs="Calibri"/>
                <w:b/>
                <w:bCs/>
                <w:color w:val="FFFFFF"/>
              </w:rPr>
              <w:t>(01/09/2029 a 31/08/2030)</w:t>
            </w:r>
          </w:p>
        </w:tc>
        <w:tc>
          <w:tcPr>
            <w:tcW w:w="1330" w:type="dxa"/>
            <w:shd w:val="clear" w:color="auto" w:fill="002060"/>
          </w:tcPr>
          <w:p w14:paraId="11B5207E" w14:textId="77777777" w:rsidR="00647A95" w:rsidRPr="00647A95" w:rsidRDefault="00647A95" w:rsidP="00647A95">
            <w:pPr>
              <w:jc w:val="center"/>
              <w:rPr>
                <w:rFonts w:ascii="Sylfaen" w:hAnsi="Sylfaen" w:cs="Calibri"/>
                <w:b/>
                <w:bCs/>
                <w:color w:val="FFFFFF"/>
              </w:rPr>
            </w:pPr>
            <w:r w:rsidRPr="00647A95">
              <w:rPr>
                <w:rFonts w:ascii="Sylfaen" w:hAnsi="Sylfaen" w:cs="Calibri"/>
                <w:b/>
                <w:bCs/>
                <w:color w:val="FFFFFF"/>
              </w:rPr>
              <w:t>Total</w:t>
            </w:r>
          </w:p>
        </w:tc>
      </w:tr>
      <w:tr w:rsidR="00647A95" w:rsidRPr="00647A95" w14:paraId="49609195" w14:textId="77777777" w:rsidTr="00647A95">
        <w:trPr>
          <w:jc w:val="center"/>
        </w:trPr>
        <w:tc>
          <w:tcPr>
            <w:tcW w:w="2400" w:type="dxa"/>
          </w:tcPr>
          <w:p w14:paraId="0997B8F8" w14:textId="77777777" w:rsidR="00647A95" w:rsidRPr="00647A95" w:rsidRDefault="00647A95" w:rsidP="004C4F77">
            <w:pPr>
              <w:rPr>
                <w:rFonts w:ascii="Sylfaen" w:hAnsi="Sylfaen"/>
              </w:rPr>
            </w:pPr>
            <w:r w:rsidRPr="00647A95">
              <w:rPr>
                <w:rFonts w:ascii="Sylfaen" w:hAnsi="Sylfaen"/>
              </w:rPr>
              <w:t>339039, Outras Despesas Correntes</w:t>
            </w:r>
          </w:p>
        </w:tc>
        <w:tc>
          <w:tcPr>
            <w:tcW w:w="850" w:type="dxa"/>
          </w:tcPr>
          <w:p w14:paraId="1C9FAF5A" w14:textId="77777777" w:rsidR="00647A95" w:rsidRPr="00647A95" w:rsidRDefault="00647A95" w:rsidP="00647A95">
            <w:pPr>
              <w:jc w:val="center"/>
              <w:rPr>
                <w:rFonts w:ascii="Sylfaen" w:hAnsi="Sylfaen"/>
              </w:rPr>
            </w:pPr>
            <w:r w:rsidRPr="00647A95">
              <w:rPr>
                <w:rFonts w:ascii="Sylfaen" w:hAnsi="Sylfaen"/>
              </w:rPr>
              <w:t>Não</w:t>
            </w:r>
          </w:p>
        </w:tc>
        <w:tc>
          <w:tcPr>
            <w:tcW w:w="1280" w:type="dxa"/>
          </w:tcPr>
          <w:p w14:paraId="3516DE72" w14:textId="77777777" w:rsidR="00647A95" w:rsidRPr="00647A95" w:rsidRDefault="00647A95" w:rsidP="004C4F77">
            <w:pPr>
              <w:jc w:val="right"/>
              <w:rPr>
                <w:rFonts w:ascii="Sylfaen" w:hAnsi="Sylfaen"/>
              </w:rPr>
            </w:pPr>
            <w:r>
              <w:t>9.124.500,00</w:t>
            </w:r>
          </w:p>
        </w:tc>
        <w:tc>
          <w:tcPr>
            <w:tcW w:w="1280" w:type="dxa"/>
          </w:tcPr>
          <w:p w14:paraId="6CAC3CBD" w14:textId="77777777" w:rsidR="00647A95" w:rsidRPr="00647A95" w:rsidRDefault="00647A95" w:rsidP="004C4F77">
            <w:pPr>
              <w:jc w:val="right"/>
              <w:rPr>
                <w:rFonts w:ascii="Sylfaen" w:hAnsi="Sylfaen"/>
              </w:rPr>
            </w:pPr>
            <w:r>
              <w:t>9.124.500,00</w:t>
            </w:r>
          </w:p>
        </w:tc>
        <w:tc>
          <w:tcPr>
            <w:tcW w:w="1280" w:type="dxa"/>
          </w:tcPr>
          <w:p w14:paraId="26A31CFE" w14:textId="77777777" w:rsidR="00647A95" w:rsidRPr="00647A95" w:rsidRDefault="00647A95" w:rsidP="004C4F77">
            <w:pPr>
              <w:jc w:val="right"/>
              <w:rPr>
                <w:rFonts w:ascii="Sylfaen" w:hAnsi="Sylfaen"/>
              </w:rPr>
            </w:pPr>
            <w:r>
              <w:t>9.124.500,00</w:t>
            </w:r>
          </w:p>
        </w:tc>
        <w:tc>
          <w:tcPr>
            <w:tcW w:w="1280" w:type="dxa"/>
          </w:tcPr>
          <w:p w14:paraId="5A9BF957" w14:textId="77777777" w:rsidR="00647A95" w:rsidRPr="00647A95" w:rsidRDefault="00647A95" w:rsidP="004C4F77">
            <w:pPr>
              <w:jc w:val="right"/>
              <w:rPr>
                <w:rFonts w:ascii="Sylfaen" w:hAnsi="Sylfaen"/>
              </w:rPr>
            </w:pPr>
            <w:r>
              <w:t>9.124.500,00</w:t>
            </w:r>
          </w:p>
        </w:tc>
        <w:tc>
          <w:tcPr>
            <w:tcW w:w="1330" w:type="dxa"/>
          </w:tcPr>
          <w:p w14:paraId="2CB959DF" w14:textId="77777777" w:rsidR="00647A95" w:rsidRPr="00647A95" w:rsidRDefault="00647A95" w:rsidP="004C4F77">
            <w:pPr>
              <w:jc w:val="right"/>
              <w:rPr>
                <w:rFonts w:ascii="Sylfaen" w:hAnsi="Sylfaen"/>
              </w:rPr>
            </w:pPr>
            <w:r>
              <w:t>36.498.000,00</w:t>
            </w:r>
          </w:p>
        </w:tc>
      </w:tr>
      <w:tr w:rsidR="00647A95" w:rsidRPr="00647A95" w14:paraId="001216B0" w14:textId="77777777" w:rsidTr="00647A95">
        <w:trPr>
          <w:jc w:val="center"/>
        </w:trPr>
        <w:tc>
          <w:tcPr>
            <w:tcW w:w="2400" w:type="dxa"/>
          </w:tcPr>
          <w:p w14:paraId="18BDD6A0" w14:textId="77777777" w:rsidR="00647A95" w:rsidRPr="00647A95" w:rsidRDefault="00647A95" w:rsidP="004C4F77">
            <w:pPr>
              <w:rPr>
                <w:rFonts w:ascii="Sylfaen" w:hAnsi="Sylfaen"/>
              </w:rPr>
            </w:pPr>
            <w:r w:rsidRPr="00647A95">
              <w:rPr>
                <w:rFonts w:ascii="Sylfaen" w:hAnsi="Sylfaen"/>
              </w:rPr>
              <w:t>449039, Investimentos</w:t>
            </w:r>
          </w:p>
        </w:tc>
        <w:tc>
          <w:tcPr>
            <w:tcW w:w="850" w:type="dxa"/>
          </w:tcPr>
          <w:p w14:paraId="45DF7544" w14:textId="77777777" w:rsidR="00647A95" w:rsidRPr="00647A95" w:rsidRDefault="00647A95" w:rsidP="00647A95">
            <w:pPr>
              <w:jc w:val="center"/>
              <w:rPr>
                <w:rFonts w:ascii="Sylfaen" w:hAnsi="Sylfaen"/>
              </w:rPr>
            </w:pPr>
            <w:r w:rsidRPr="00647A95">
              <w:rPr>
                <w:rFonts w:ascii="Sylfaen" w:hAnsi="Sylfaen"/>
              </w:rPr>
              <w:t>Não</w:t>
            </w:r>
          </w:p>
        </w:tc>
        <w:tc>
          <w:tcPr>
            <w:tcW w:w="1280" w:type="dxa"/>
          </w:tcPr>
          <w:p w14:paraId="28A293F0" w14:textId="77777777" w:rsidR="00647A95" w:rsidRPr="00647A95" w:rsidRDefault="00647A95" w:rsidP="004C4F77">
            <w:pPr>
              <w:jc w:val="right"/>
              <w:rPr>
                <w:rFonts w:ascii="Sylfaen" w:hAnsi="Sylfaen"/>
              </w:rPr>
            </w:pPr>
            <w:r>
              <w:t>60.000,00</w:t>
            </w:r>
          </w:p>
        </w:tc>
        <w:tc>
          <w:tcPr>
            <w:tcW w:w="1280" w:type="dxa"/>
          </w:tcPr>
          <w:p w14:paraId="5DB97CA1" w14:textId="77777777" w:rsidR="00647A95" w:rsidRPr="00647A95" w:rsidRDefault="00647A95" w:rsidP="004C4F77">
            <w:pPr>
              <w:jc w:val="right"/>
              <w:rPr>
                <w:rFonts w:ascii="Sylfaen" w:hAnsi="Sylfaen"/>
              </w:rPr>
            </w:pPr>
            <w:r>
              <w:t>0,00</w:t>
            </w:r>
          </w:p>
        </w:tc>
        <w:tc>
          <w:tcPr>
            <w:tcW w:w="1280" w:type="dxa"/>
          </w:tcPr>
          <w:p w14:paraId="2FEF044E" w14:textId="77777777" w:rsidR="00647A95" w:rsidRPr="00647A95" w:rsidRDefault="00647A95" w:rsidP="004C4F77">
            <w:pPr>
              <w:jc w:val="right"/>
              <w:rPr>
                <w:rFonts w:ascii="Sylfaen" w:hAnsi="Sylfaen"/>
              </w:rPr>
            </w:pPr>
            <w:r>
              <w:t>0,00</w:t>
            </w:r>
          </w:p>
        </w:tc>
        <w:tc>
          <w:tcPr>
            <w:tcW w:w="1280" w:type="dxa"/>
          </w:tcPr>
          <w:p w14:paraId="7F84F9AD" w14:textId="77777777" w:rsidR="00647A95" w:rsidRPr="00647A95" w:rsidRDefault="00647A95" w:rsidP="004C4F77">
            <w:pPr>
              <w:jc w:val="right"/>
              <w:rPr>
                <w:rFonts w:ascii="Sylfaen" w:hAnsi="Sylfaen"/>
              </w:rPr>
            </w:pPr>
            <w:r>
              <w:t>0,00</w:t>
            </w:r>
          </w:p>
        </w:tc>
        <w:tc>
          <w:tcPr>
            <w:tcW w:w="1330" w:type="dxa"/>
          </w:tcPr>
          <w:p w14:paraId="2B6B5DC8" w14:textId="77777777" w:rsidR="00647A95" w:rsidRPr="00647A95" w:rsidRDefault="00647A95" w:rsidP="004C4F77">
            <w:pPr>
              <w:jc w:val="right"/>
              <w:rPr>
                <w:rFonts w:ascii="Sylfaen" w:hAnsi="Sylfaen"/>
              </w:rPr>
            </w:pPr>
            <w:r>
              <w:t>60.000,00</w:t>
            </w:r>
          </w:p>
        </w:tc>
      </w:tr>
      <w:tr w:rsidR="00647A95" w:rsidRPr="00647A95" w14:paraId="2C93A6AC" w14:textId="77777777" w:rsidTr="00647A95">
        <w:trPr>
          <w:jc w:val="center"/>
        </w:trPr>
        <w:tc>
          <w:tcPr>
            <w:tcW w:w="2400" w:type="dxa"/>
          </w:tcPr>
          <w:p w14:paraId="50FD0FC4" w14:textId="77777777" w:rsidR="00647A95" w:rsidRPr="00647A95" w:rsidRDefault="00647A95" w:rsidP="004C4F77">
            <w:pPr>
              <w:rPr>
                <w:rFonts w:ascii="Sylfaen" w:hAnsi="Sylfaen"/>
              </w:rPr>
            </w:pPr>
            <w:r w:rsidRPr="00647A95">
              <w:rPr>
                <w:rFonts w:ascii="Sylfaen" w:hAnsi="Sylfaen"/>
              </w:rPr>
              <w:t>339039, Outras Despesas Correntes</w:t>
            </w:r>
          </w:p>
        </w:tc>
        <w:tc>
          <w:tcPr>
            <w:tcW w:w="850" w:type="dxa"/>
          </w:tcPr>
          <w:p w14:paraId="1752A407" w14:textId="77777777" w:rsidR="00647A95" w:rsidRPr="00647A95" w:rsidRDefault="00647A95" w:rsidP="00647A95">
            <w:pPr>
              <w:jc w:val="center"/>
              <w:rPr>
                <w:rFonts w:ascii="Sylfaen" w:hAnsi="Sylfaen"/>
              </w:rPr>
            </w:pPr>
            <w:r w:rsidRPr="00647A95">
              <w:rPr>
                <w:rFonts w:ascii="Sylfaen" w:hAnsi="Sylfaen"/>
              </w:rPr>
              <w:t>Sim</w:t>
            </w:r>
          </w:p>
        </w:tc>
        <w:tc>
          <w:tcPr>
            <w:tcW w:w="1280" w:type="dxa"/>
          </w:tcPr>
          <w:p w14:paraId="586B6F24" w14:textId="77777777" w:rsidR="00647A95" w:rsidRPr="00647A95" w:rsidRDefault="00647A95" w:rsidP="004C4F77">
            <w:pPr>
              <w:jc w:val="right"/>
              <w:rPr>
                <w:rFonts w:ascii="Sylfaen" w:hAnsi="Sylfaen"/>
              </w:rPr>
            </w:pPr>
            <w:r>
              <w:t>998.100,00</w:t>
            </w:r>
          </w:p>
        </w:tc>
        <w:tc>
          <w:tcPr>
            <w:tcW w:w="1280" w:type="dxa"/>
          </w:tcPr>
          <w:p w14:paraId="50F985EA" w14:textId="77777777" w:rsidR="00647A95" w:rsidRPr="00647A95" w:rsidRDefault="00647A95" w:rsidP="004C4F77">
            <w:pPr>
              <w:jc w:val="right"/>
              <w:rPr>
                <w:rFonts w:ascii="Sylfaen" w:hAnsi="Sylfaen"/>
              </w:rPr>
            </w:pPr>
            <w:r>
              <w:t>998.100,00</w:t>
            </w:r>
          </w:p>
        </w:tc>
        <w:tc>
          <w:tcPr>
            <w:tcW w:w="1280" w:type="dxa"/>
          </w:tcPr>
          <w:p w14:paraId="0F934E0F" w14:textId="77777777" w:rsidR="00647A95" w:rsidRPr="00647A95" w:rsidRDefault="00647A95" w:rsidP="004C4F77">
            <w:pPr>
              <w:jc w:val="right"/>
              <w:rPr>
                <w:rFonts w:ascii="Sylfaen" w:hAnsi="Sylfaen"/>
              </w:rPr>
            </w:pPr>
            <w:r>
              <w:t>998.100,00</w:t>
            </w:r>
          </w:p>
        </w:tc>
        <w:tc>
          <w:tcPr>
            <w:tcW w:w="1280" w:type="dxa"/>
          </w:tcPr>
          <w:p w14:paraId="21264614" w14:textId="77777777" w:rsidR="00647A95" w:rsidRPr="00647A95" w:rsidRDefault="00647A95" w:rsidP="004C4F77">
            <w:pPr>
              <w:jc w:val="right"/>
              <w:rPr>
                <w:rFonts w:ascii="Sylfaen" w:hAnsi="Sylfaen"/>
              </w:rPr>
            </w:pPr>
            <w:r>
              <w:t>998.100,00</w:t>
            </w:r>
          </w:p>
        </w:tc>
        <w:tc>
          <w:tcPr>
            <w:tcW w:w="1330" w:type="dxa"/>
          </w:tcPr>
          <w:p w14:paraId="545B42AF" w14:textId="77777777" w:rsidR="00647A95" w:rsidRPr="00647A95" w:rsidRDefault="00647A95" w:rsidP="004C4F77">
            <w:pPr>
              <w:jc w:val="right"/>
              <w:rPr>
                <w:rFonts w:ascii="Sylfaen" w:hAnsi="Sylfaen"/>
              </w:rPr>
            </w:pPr>
            <w:r>
              <w:t>3.992.400,00</w:t>
            </w:r>
          </w:p>
        </w:tc>
      </w:tr>
      <w:tr w:rsidR="00647A95" w:rsidRPr="00647A95" w14:paraId="4B6D05C4" w14:textId="77777777" w:rsidTr="00647A95">
        <w:trPr>
          <w:jc w:val="center"/>
        </w:trPr>
        <w:tc>
          <w:tcPr>
            <w:tcW w:w="2400" w:type="dxa"/>
            <w:shd w:val="clear" w:color="auto" w:fill="BDD6EE" w:themeFill="accent1" w:themeFillTint="66"/>
          </w:tcPr>
          <w:p w14:paraId="0FF2311A" w14:textId="77777777" w:rsidR="00647A95" w:rsidRPr="00647A95" w:rsidRDefault="00647A95" w:rsidP="00647A95">
            <w:pPr>
              <w:rPr>
                <w:rFonts w:ascii="Sylfaen" w:hAnsi="Sylfaen"/>
                <w:b/>
                <w:bCs/>
              </w:rPr>
            </w:pPr>
          </w:p>
        </w:tc>
        <w:tc>
          <w:tcPr>
            <w:tcW w:w="850" w:type="dxa"/>
            <w:shd w:val="clear" w:color="auto" w:fill="BDD6EE" w:themeFill="accent1" w:themeFillTint="66"/>
          </w:tcPr>
          <w:p w14:paraId="4C1A101C" w14:textId="77777777" w:rsidR="00647A95" w:rsidRPr="00647A95" w:rsidRDefault="00647A95" w:rsidP="00647A95">
            <w:pPr>
              <w:jc w:val="right"/>
              <w:rPr>
                <w:rFonts w:ascii="Sylfaen" w:hAnsi="Sylfaen"/>
                <w:b/>
                <w:bCs/>
              </w:rPr>
            </w:pPr>
            <w:r w:rsidRPr="00647A95">
              <w:rPr>
                <w:rFonts w:ascii="Sylfaen" w:hAnsi="Sylfaen"/>
                <w:b/>
                <w:bCs/>
              </w:rPr>
              <w:t>Total</w:t>
            </w:r>
          </w:p>
        </w:tc>
        <w:tc>
          <w:tcPr>
            <w:tcW w:w="1280" w:type="dxa"/>
            <w:shd w:val="clear" w:color="auto" w:fill="BDD6EE" w:themeFill="accent1" w:themeFillTint="66"/>
          </w:tcPr>
          <w:p w14:paraId="5952755B" w14:textId="77777777" w:rsidR="00647A95" w:rsidRPr="00647A95" w:rsidRDefault="00647A95" w:rsidP="00647A95">
            <w:pPr>
              <w:jc w:val="right"/>
              <w:rPr>
                <w:rFonts w:ascii="Sylfaen" w:hAnsi="Sylfaen"/>
                <w:b/>
                <w:bCs/>
              </w:rPr>
            </w:pPr>
            <w:r>
              <w:t>10.182.600,00</w:t>
            </w:r>
          </w:p>
        </w:tc>
        <w:tc>
          <w:tcPr>
            <w:tcW w:w="1280" w:type="dxa"/>
            <w:shd w:val="clear" w:color="auto" w:fill="BDD6EE" w:themeFill="accent1" w:themeFillTint="66"/>
          </w:tcPr>
          <w:p w14:paraId="1EE8E887" w14:textId="77777777" w:rsidR="00647A95" w:rsidRPr="00647A95" w:rsidRDefault="00647A95" w:rsidP="00647A95">
            <w:pPr>
              <w:jc w:val="right"/>
              <w:rPr>
                <w:rFonts w:ascii="Sylfaen" w:hAnsi="Sylfaen"/>
                <w:b/>
                <w:bCs/>
              </w:rPr>
            </w:pPr>
            <w:r>
              <w:t>10.122.600,00</w:t>
            </w:r>
          </w:p>
        </w:tc>
        <w:tc>
          <w:tcPr>
            <w:tcW w:w="1280" w:type="dxa"/>
            <w:shd w:val="clear" w:color="auto" w:fill="BDD6EE" w:themeFill="accent1" w:themeFillTint="66"/>
          </w:tcPr>
          <w:p w14:paraId="682D3B2A" w14:textId="77777777" w:rsidR="00647A95" w:rsidRPr="00647A95" w:rsidRDefault="00647A95" w:rsidP="00647A95">
            <w:pPr>
              <w:jc w:val="right"/>
              <w:rPr>
                <w:rFonts w:ascii="Sylfaen" w:hAnsi="Sylfaen"/>
                <w:b/>
                <w:bCs/>
              </w:rPr>
            </w:pPr>
            <w:r>
              <w:t>10.122.600,00</w:t>
            </w:r>
          </w:p>
        </w:tc>
        <w:tc>
          <w:tcPr>
            <w:tcW w:w="1280" w:type="dxa"/>
            <w:shd w:val="clear" w:color="auto" w:fill="BDD6EE" w:themeFill="accent1" w:themeFillTint="66"/>
          </w:tcPr>
          <w:p w14:paraId="2A4395F9" w14:textId="77777777" w:rsidR="00647A95" w:rsidRPr="00647A95" w:rsidRDefault="00647A95" w:rsidP="00647A95">
            <w:pPr>
              <w:jc w:val="right"/>
              <w:rPr>
                <w:rFonts w:ascii="Sylfaen" w:hAnsi="Sylfaen"/>
                <w:b/>
                <w:bCs/>
              </w:rPr>
            </w:pPr>
            <w:r>
              <w:t>10.122.600,00</w:t>
            </w:r>
          </w:p>
        </w:tc>
        <w:tc>
          <w:tcPr>
            <w:tcW w:w="1330" w:type="dxa"/>
            <w:shd w:val="clear" w:color="auto" w:fill="BDD6EE" w:themeFill="accent1" w:themeFillTint="66"/>
          </w:tcPr>
          <w:p w14:paraId="7DDD3184" w14:textId="77777777" w:rsidR="00647A95" w:rsidRPr="00647A95" w:rsidRDefault="00647A95" w:rsidP="00647A95">
            <w:pPr>
              <w:jc w:val="right"/>
              <w:rPr>
                <w:rFonts w:ascii="Sylfaen" w:hAnsi="Sylfaen"/>
                <w:b/>
                <w:bCs/>
              </w:rPr>
            </w:pPr>
            <w:r>
              <w:t>40.550.400,00</w:t>
            </w:r>
          </w:p>
        </w:tc>
      </w:tr>
    </w:tbl>
    <w:p w14:paraId="308304A6" w14:textId="77777777" w:rsidR="00FC02ED" w:rsidRPr="004F3D99" w:rsidRDefault="00FC02ED" w:rsidP="00987458">
      <w:pPr>
        <w:pStyle w:val="Ttulo1"/>
      </w:pPr>
      <w:bookmarkStart w:id="47" w:name="_Toc237223666"/>
      <w:r>
        <w:t>Anexos</w:t>
      </w:r>
      <w:bookmarkEnd w:id="47"/>
    </w:p>
    <w:p w14:paraId="2D5622FB" w14:textId="77777777" w:rsidR="003438F3" w:rsidRDefault="00FC02ED" w:rsidP="00055BD0">
      <w:pPr>
        <w:pStyle w:val="Ttulo2"/>
      </w:pPr>
      <w:r w:rsidRPr="001A5D81">
        <w:t>Integram este Plano de Trabalho, para verificação dos parâmetros de preço adotados no item 2 do Quadro 5, os seguintes anexos:</w:t>
      </w:r>
    </w:p>
    <w:p w14:paraId="15ADD944" w14:textId="77777777" w:rsidR="003438F3" w:rsidRDefault="00FC02ED" w:rsidP="00055BD0">
      <w:pPr>
        <w:pStyle w:val="Ttulo2"/>
      </w:pPr>
      <w:r w:rsidRPr="001A5D81">
        <w:t>Anexo I — Memória de cálculo dos Outros Serviços de Terceiros. Detalhamento da execução de despesas com softwares, licenças e serviços de nuvem do TED nº 14711/2024 por categoria e por serviço; itens contratados do Encontro de Indicadores da RFEPCT; valores estimado, aprovado e pago dos encontros regionais do TED nº 13162/2023; e valores de referência das consultorias.</w:t>
      </w:r>
    </w:p>
    <w:p w14:paraId="4974B761" w14:textId="77777777" w:rsidR="003438F3" w:rsidRDefault="00FC02ED" w:rsidP="00055BD0">
      <w:pPr>
        <w:pStyle w:val="Ttulo2"/>
      </w:pPr>
      <w:r w:rsidRPr="001A5D81">
        <w:t>Anexo II — Comprovantes de pagamento das despesas com softwares e licenças. Relatórios mensais de reembolso do TED nº 14711/2024 referentes a março de 2025 a agosto de 2026, conferidos pela fundação de apoio.</w:t>
      </w:r>
    </w:p>
    <w:p w14:paraId="1DABEE7D" w14:textId="77777777" w:rsidR="003438F3" w:rsidRDefault="00FC02ED" w:rsidP="00055BD0">
      <w:pPr>
        <w:pStyle w:val="Ttulo2"/>
      </w:pPr>
      <w:r w:rsidRPr="001A5D81">
        <w:t>Anexo III — Mapas de apuração de preços. Peças de coleta e apuração de preços dos processos de contratação de serviços de eventos e de consultoria dos TEDs nº 14711/2024 e nº 13162/2023.</w:t>
      </w:r>
    </w:p>
    <w:p w14:paraId="67E8FA9D" w14:textId="77777777" w:rsidR="00FC02ED" w:rsidRPr="004F3D99" w:rsidRDefault="00FC02ED" w:rsidP="00987458">
      <w:pPr>
        <w:pStyle w:val="Ttulo1"/>
      </w:pPr>
      <w:bookmarkStart w:id="48" w:name="_Toc121006033"/>
      <w:bookmarkStart w:id="49" w:name="_Toc237223667"/>
      <w:r>
        <w:t>B</w:t>
      </w:r>
      <w:r w:rsidRPr="004F3D99">
        <w:t>ens remanescentes</w:t>
      </w:r>
      <w:bookmarkEnd w:id="48"/>
      <w:bookmarkEnd w:id="49"/>
    </w:p>
    <w:p w14:paraId="6FE344A1" w14:textId="77777777" w:rsidR="003438F3" w:rsidRDefault="00FC02ED" w:rsidP="00055BD0">
      <w:pPr>
        <w:pStyle w:val="Ttulo2"/>
      </w:pPr>
      <w:r w:rsidRPr="001A5D81">
        <w:t>O objeto do termo de execução descentralizada</w:t>
      </w:r>
      <w:r>
        <w:t xml:space="preserve"> </w:t>
      </w:r>
      <w:r w:rsidRPr="001A5D81">
        <w:t>contempla a aquisição</w:t>
      </w:r>
      <w:r>
        <w:t xml:space="preserve">, produção ou construção </w:t>
      </w:r>
      <w:r w:rsidRPr="001A5D81">
        <w:t>de bens</w:t>
      </w:r>
      <w:r>
        <w:t xml:space="preserve"> que serão transferidos e incorporados ao patrimônio da Unidade Descentralizada após a conclusão do TED.</w:t>
      </w:r>
    </w:p>
    <w:p w14:paraId="66543598" w14:textId="77777777" w:rsidR="0078217D" w:rsidRPr="00662B77" w:rsidRDefault="0078217D" w:rsidP="00662B77">
      <w:pPr>
        <w:pStyle w:val="Tabela"/>
      </w:pPr>
      <w:r w:rsidRPr="00662B77">
        <w:br w:type="page"/>
      </w:r>
    </w:p>
    <w:p w14:paraId="5C88C662" w14:textId="2D09A6E4" w:rsidR="004C4E1C" w:rsidRPr="00A5119C" w:rsidRDefault="007A13E5" w:rsidP="00987458">
      <w:pPr>
        <w:pStyle w:val="Ttulo1"/>
        <w:numPr>
          <w:ilvl w:val="0"/>
          <w:numId w:val="0"/>
        </w:numPr>
        <w:rPr>
          <w:lang w:val="en-GB"/>
        </w:rPr>
      </w:pPr>
      <w:bookmarkStart w:id="50" w:name="_Toc237223668"/>
      <w:r w:rsidRPr="00A5119C">
        <w:rPr>
          <w:lang w:val="en-GB"/>
        </w:rPr>
        <w:lastRenderedPageBreak/>
        <w:t>Referências</w:t>
      </w:r>
      <w:bookmarkEnd w:id="50"/>
    </w:p>
    <w:p w14:paraId="062F7738" w14:textId="77777777" w:rsidR="004C4E1C" w:rsidRPr="009409C8" w:rsidRDefault="007A13E5" w:rsidP="00623580">
      <w:pPr>
        <w:pStyle w:val="Citao"/>
        <w:rPr>
          <w:lang w:val="en-GB"/>
        </w:rPr>
      </w:pPr>
      <w:r w:rsidRPr="00623580">
        <w:rPr>
          <w:lang w:val="en-GB"/>
        </w:rPr>
        <w:t>1. NIETYKSZA, Anna. Communication from the Commission to the European Parliament, the Council, the European Economic and Social Committee and the Committee of the Regions — Towards a thriving data-driven economy (</w:t>
      </w:r>
      <w:proofErr w:type="gramStart"/>
      <w:r w:rsidRPr="00623580">
        <w:rPr>
          <w:lang w:val="en-GB"/>
        </w:rPr>
        <w:t>COM(</w:t>
      </w:r>
      <w:proofErr w:type="gramEnd"/>
      <w:r w:rsidRPr="00623580">
        <w:rPr>
          <w:lang w:val="en-GB"/>
        </w:rPr>
        <w:t xml:space="preserve">2014) 442 final). </w:t>
      </w:r>
      <w:r w:rsidRPr="00623580">
        <w:rPr>
          <w:b/>
          <w:lang w:val="en-GB"/>
        </w:rPr>
        <w:t>Official Journal of the European Union</w:t>
      </w:r>
      <w:r w:rsidRPr="00623580">
        <w:rPr>
          <w:lang w:val="en-GB"/>
        </w:rPr>
        <w:t>, p. 61-66, 2015.</w:t>
      </w:r>
    </w:p>
    <w:p w14:paraId="65FD5C1C" w14:textId="77777777" w:rsidR="004C4E1C" w:rsidRPr="009409C8" w:rsidRDefault="007A13E5" w:rsidP="00623580">
      <w:pPr>
        <w:pStyle w:val="Citao"/>
        <w:rPr>
          <w:lang w:val="en-GB"/>
        </w:rPr>
      </w:pPr>
      <w:r w:rsidRPr="009409C8">
        <w:rPr>
          <w:lang w:val="en-GB"/>
        </w:rPr>
        <w:t xml:space="preserve">2. JETZEK, T.; AVITAL, M.; BJORN-ANDERSEN, N. Data-driven innovation through open government data. </w:t>
      </w:r>
      <w:r w:rsidRPr="009409C8">
        <w:rPr>
          <w:b/>
          <w:lang w:val="en-GB"/>
        </w:rPr>
        <w:t>Journal of Theoretical and Applied Electronic Commerce Research</w:t>
      </w:r>
      <w:r w:rsidRPr="009409C8">
        <w:rPr>
          <w:lang w:val="en-GB"/>
        </w:rPr>
        <w:t>, v. 9, n. 2, p. 100-120, 2014. DOI: 10.4067/S0718-18762014000200008.</w:t>
      </w:r>
    </w:p>
    <w:p w14:paraId="43C383ED" w14:textId="77777777" w:rsidR="004C4E1C" w:rsidRPr="009409C8" w:rsidRDefault="007A13E5" w:rsidP="00623580">
      <w:pPr>
        <w:pStyle w:val="Citao"/>
        <w:rPr>
          <w:lang w:val="en-GB"/>
        </w:rPr>
      </w:pPr>
      <w:r w:rsidRPr="009409C8">
        <w:rPr>
          <w:lang w:val="en-GB"/>
        </w:rPr>
        <w:t xml:space="preserve">3. MAYER-SCHÖNBERGER, V.; CUKIER, K. Big data: a revolution that will transform how we live, work, and think. </w:t>
      </w:r>
      <w:r w:rsidRPr="009409C8">
        <w:rPr>
          <w:b/>
          <w:lang w:val="en-GB"/>
        </w:rPr>
        <w:t>American Journal of Epidemiology</w:t>
      </w:r>
      <w:r w:rsidRPr="009409C8">
        <w:rPr>
          <w:lang w:val="en-GB"/>
        </w:rPr>
        <w:t>, v. 179, n. 9, p. 1143-1144, 2014. DOI: 10.1093/</w:t>
      </w:r>
      <w:proofErr w:type="spellStart"/>
      <w:r w:rsidRPr="009409C8">
        <w:rPr>
          <w:lang w:val="en-GB"/>
        </w:rPr>
        <w:t>aje</w:t>
      </w:r>
      <w:proofErr w:type="spellEnd"/>
      <w:r w:rsidRPr="009409C8">
        <w:rPr>
          <w:lang w:val="en-GB"/>
        </w:rPr>
        <w:t>/kwu085.</w:t>
      </w:r>
    </w:p>
    <w:p w14:paraId="3EA8E833" w14:textId="77777777" w:rsidR="004C4E1C" w:rsidRPr="00432304" w:rsidRDefault="007A13E5" w:rsidP="00623580">
      <w:pPr>
        <w:pStyle w:val="Citao"/>
      </w:pPr>
      <w:r w:rsidRPr="009409C8">
        <w:rPr>
          <w:lang w:val="en-GB"/>
        </w:rPr>
        <w:t xml:space="preserve">4. DEHGHANI, </w:t>
      </w:r>
      <w:proofErr w:type="spellStart"/>
      <w:r w:rsidRPr="009409C8">
        <w:rPr>
          <w:lang w:val="en-GB"/>
        </w:rPr>
        <w:t>Zhamak</w:t>
      </w:r>
      <w:proofErr w:type="spellEnd"/>
      <w:r w:rsidRPr="009409C8">
        <w:rPr>
          <w:lang w:val="en-GB"/>
        </w:rPr>
        <w:t xml:space="preserve">. </w:t>
      </w:r>
      <w:r w:rsidRPr="009409C8">
        <w:rPr>
          <w:b/>
          <w:lang w:val="en-GB"/>
        </w:rPr>
        <w:t>How to move beyond a monolithic data lake to a distributed data mesh</w:t>
      </w:r>
      <w:r w:rsidRPr="009409C8">
        <w:rPr>
          <w:lang w:val="en-GB"/>
        </w:rPr>
        <w:t xml:space="preserve">. </w:t>
      </w:r>
      <w:r w:rsidRPr="00432304">
        <w:t>2019. Disponível em: https://martinfowler.com/articles/data-monolith-to-mesh.html. Acesso em: 25 set. 2024.</w:t>
      </w:r>
    </w:p>
    <w:p w14:paraId="70E0C2D8" w14:textId="77777777" w:rsidR="004C4E1C" w:rsidRPr="00432304" w:rsidRDefault="007A13E5" w:rsidP="00623580">
      <w:pPr>
        <w:pStyle w:val="Citao"/>
      </w:pPr>
      <w:r w:rsidRPr="009409C8">
        <w:rPr>
          <w:lang w:val="en-GB"/>
        </w:rPr>
        <w:t xml:space="preserve">5. DEHGHANI, </w:t>
      </w:r>
      <w:proofErr w:type="spellStart"/>
      <w:r w:rsidRPr="009409C8">
        <w:rPr>
          <w:lang w:val="en-GB"/>
        </w:rPr>
        <w:t>Zhamak</w:t>
      </w:r>
      <w:proofErr w:type="spellEnd"/>
      <w:r w:rsidRPr="009409C8">
        <w:rPr>
          <w:lang w:val="en-GB"/>
        </w:rPr>
        <w:t xml:space="preserve">. </w:t>
      </w:r>
      <w:r w:rsidRPr="009409C8">
        <w:rPr>
          <w:b/>
          <w:lang w:val="en-GB"/>
        </w:rPr>
        <w:t>Data mesh principles and logical architecture</w:t>
      </w:r>
      <w:r w:rsidRPr="009409C8">
        <w:rPr>
          <w:lang w:val="en-GB"/>
        </w:rPr>
        <w:t xml:space="preserve">. </w:t>
      </w:r>
      <w:r w:rsidRPr="00432304">
        <w:t>2020. Disponível em: https://martinfowler.com/articles/data-mesh-principles.html. Acesso em: 13 jan. 2023.</w:t>
      </w:r>
    </w:p>
    <w:p w14:paraId="799FBBE5" w14:textId="77777777" w:rsidR="004C4E1C" w:rsidRPr="00432304" w:rsidRDefault="007A13E5" w:rsidP="00623580">
      <w:pPr>
        <w:pStyle w:val="Citao"/>
      </w:pPr>
      <w:r w:rsidRPr="009409C8">
        <w:rPr>
          <w:lang w:val="en-GB"/>
        </w:rPr>
        <w:t xml:space="preserve">6. GAVISH, Lior; MOSES, Barr. </w:t>
      </w:r>
      <w:r w:rsidRPr="009409C8">
        <w:rPr>
          <w:b/>
          <w:lang w:val="en-GB"/>
        </w:rPr>
        <w:t>What is a data mesh — and how not to mesh it up</w:t>
      </w:r>
      <w:r w:rsidRPr="009409C8">
        <w:rPr>
          <w:lang w:val="en-GB"/>
        </w:rPr>
        <w:t xml:space="preserve">. 2024. </w:t>
      </w:r>
      <w:r w:rsidRPr="00432304">
        <w:t>Disponível em: https://www.montecarlodata.com/blog-what-is-a-data-mesh-and-how-not-to-mesh-it-up/. Acesso em: 2 out. 2024.</w:t>
      </w:r>
    </w:p>
    <w:p w14:paraId="7FF841E4" w14:textId="77777777" w:rsidR="004C4E1C" w:rsidRPr="00432304" w:rsidRDefault="007A13E5" w:rsidP="00623580">
      <w:pPr>
        <w:pStyle w:val="Citao"/>
      </w:pPr>
      <w:r w:rsidRPr="00623580">
        <w:t xml:space="preserve">7. MASCARA, Fulvio. </w:t>
      </w:r>
      <w:r w:rsidRPr="00623580">
        <w:rPr>
          <w:b/>
        </w:rPr>
        <w:t>Plataforma moderna de dados</w:t>
      </w:r>
      <w:r w:rsidRPr="00623580">
        <w:t xml:space="preserve"> — parte 1/2. 2022. Disponível em: https://medium.com/@fulvio.mascara/plataforma-moderna-de-dados-f2301ba6e643. Acesso em: 17 jan. 2023.</w:t>
      </w:r>
    </w:p>
    <w:p w14:paraId="7204B1D9" w14:textId="77777777" w:rsidR="004C4E1C" w:rsidRPr="009409C8" w:rsidRDefault="007A13E5" w:rsidP="00623580">
      <w:pPr>
        <w:pStyle w:val="Citao"/>
        <w:rPr>
          <w:lang w:val="en-GB"/>
        </w:rPr>
      </w:pPr>
      <w:r w:rsidRPr="00623580">
        <w:t xml:space="preserve">8. MASCARA, Fulvio. </w:t>
      </w:r>
      <w:r w:rsidRPr="00623580">
        <w:rPr>
          <w:b/>
        </w:rPr>
        <w:t>Plataforma moderna de dados</w:t>
      </w:r>
      <w:r w:rsidRPr="00623580">
        <w:t xml:space="preserve"> — parte 2/2. 2022. Disponível em: https://medium.com/@fulvio.mascara/plataforma-moderna-de-dados-9ed6edfe8c02. </w:t>
      </w:r>
      <w:proofErr w:type="spellStart"/>
      <w:r w:rsidRPr="00432304">
        <w:rPr>
          <w:lang w:val="en-GB"/>
        </w:rPr>
        <w:t>Acesso</w:t>
      </w:r>
      <w:proofErr w:type="spellEnd"/>
      <w:r w:rsidRPr="00432304">
        <w:rPr>
          <w:lang w:val="en-GB"/>
        </w:rPr>
        <w:t xml:space="preserve"> </w:t>
      </w:r>
      <w:proofErr w:type="spellStart"/>
      <w:r w:rsidRPr="00432304">
        <w:rPr>
          <w:lang w:val="en-GB"/>
        </w:rPr>
        <w:t>em</w:t>
      </w:r>
      <w:proofErr w:type="spellEnd"/>
      <w:r w:rsidRPr="00432304">
        <w:rPr>
          <w:lang w:val="en-GB"/>
        </w:rPr>
        <w:t xml:space="preserve">: 17 </w:t>
      </w:r>
      <w:proofErr w:type="spellStart"/>
      <w:r w:rsidRPr="00432304">
        <w:rPr>
          <w:lang w:val="en-GB"/>
        </w:rPr>
        <w:t>jan.</w:t>
      </w:r>
      <w:proofErr w:type="spellEnd"/>
      <w:r w:rsidRPr="00432304">
        <w:rPr>
          <w:lang w:val="en-GB"/>
        </w:rPr>
        <w:t xml:space="preserve"> 2023.</w:t>
      </w:r>
    </w:p>
    <w:p w14:paraId="3927D2EF" w14:textId="77777777" w:rsidR="004C4E1C" w:rsidRPr="00432304" w:rsidRDefault="007A13E5" w:rsidP="00623580">
      <w:pPr>
        <w:pStyle w:val="Citao"/>
      </w:pPr>
      <w:r w:rsidRPr="009409C8">
        <w:rPr>
          <w:lang w:val="en-GB"/>
        </w:rPr>
        <w:t xml:space="preserve">9. MISHRA, </w:t>
      </w:r>
      <w:proofErr w:type="spellStart"/>
      <w:r w:rsidRPr="009409C8">
        <w:rPr>
          <w:lang w:val="en-GB"/>
        </w:rPr>
        <w:t>Ghatoth</w:t>
      </w:r>
      <w:proofErr w:type="spellEnd"/>
      <w:r w:rsidRPr="009409C8">
        <w:rPr>
          <w:lang w:val="en-GB"/>
        </w:rPr>
        <w:t xml:space="preserve">. AI-driven data mesh governance models for smart government digital transformation. </w:t>
      </w:r>
      <w:r w:rsidRPr="009409C8">
        <w:rPr>
          <w:b/>
          <w:lang w:val="en-GB"/>
        </w:rPr>
        <w:t>International Journal of Emerging Trends in Computer Science and Information Technology</w:t>
      </w:r>
      <w:r w:rsidRPr="009409C8">
        <w:rPr>
          <w:lang w:val="en-GB"/>
        </w:rPr>
        <w:t xml:space="preserve">, v. 6, n. 4, 2025. </w:t>
      </w:r>
      <w:r w:rsidRPr="00432304">
        <w:t>DOI: 10.63282/3050-9246.IJETCSIT-V6I4P132.</w:t>
      </w:r>
    </w:p>
    <w:p w14:paraId="47D3F377" w14:textId="77777777" w:rsidR="004C4E1C" w:rsidRPr="00623580" w:rsidRDefault="007A13E5" w:rsidP="00623580">
      <w:pPr>
        <w:pStyle w:val="Citao"/>
      </w:pPr>
      <w:r w:rsidRPr="00623580">
        <w:t xml:space="preserve">10. BEGON, Michael; TOWNSEND, Colin R. </w:t>
      </w:r>
      <w:r w:rsidRPr="00623580">
        <w:rPr>
          <w:b/>
        </w:rPr>
        <w:t>Ecologia</w:t>
      </w:r>
      <w:r w:rsidRPr="00623580">
        <w:t>: de indivíduos a ecossistemas. 5. ed. Porto Alegre: Artmed, 2023.</w:t>
      </w:r>
    </w:p>
    <w:p w14:paraId="292FF180" w14:textId="77777777" w:rsidR="004C4E1C" w:rsidRPr="00623580" w:rsidRDefault="007A13E5" w:rsidP="00623580">
      <w:pPr>
        <w:pStyle w:val="Citao"/>
      </w:pPr>
      <w:r w:rsidRPr="00623580">
        <w:t xml:space="preserve">11. BRASIL. [Constituição (1988)]. </w:t>
      </w:r>
      <w:r w:rsidRPr="00623580">
        <w:rPr>
          <w:b/>
        </w:rPr>
        <w:t>Constituição da República Federativa do Brasil de 1988</w:t>
      </w:r>
      <w:r w:rsidRPr="00623580">
        <w:t>. Brasília, DF: Presidência da República, 1988.</w:t>
      </w:r>
    </w:p>
    <w:p w14:paraId="2F508A1A" w14:textId="77777777" w:rsidR="004C4E1C" w:rsidRPr="00623580" w:rsidRDefault="007A13E5" w:rsidP="00623580">
      <w:pPr>
        <w:pStyle w:val="Citao"/>
      </w:pPr>
      <w:r w:rsidRPr="00623580">
        <w:t xml:space="preserve">12. BRASIL. </w:t>
      </w:r>
      <w:r w:rsidRPr="00623580">
        <w:rPr>
          <w:b/>
        </w:rPr>
        <w:t>Lei nº 9.394, de 20 de dezembro de 1996</w:t>
      </w:r>
      <w:r w:rsidRPr="00623580">
        <w:t>. Estabelece as diretrizes e bases da educação nacional. Brasília, DF: Presidência da República, 1996.</w:t>
      </w:r>
    </w:p>
    <w:p w14:paraId="3FCECFAD" w14:textId="77777777" w:rsidR="004C4E1C" w:rsidRPr="00623580" w:rsidRDefault="007A13E5" w:rsidP="00623580">
      <w:pPr>
        <w:pStyle w:val="Citao"/>
      </w:pPr>
      <w:r w:rsidRPr="00623580">
        <w:t xml:space="preserve">13. BRASIL. </w:t>
      </w:r>
      <w:r w:rsidRPr="00623580">
        <w:rPr>
          <w:b/>
        </w:rPr>
        <w:t>Lei nº 9.448, de 14 de março de 1997</w:t>
      </w:r>
      <w:r w:rsidRPr="00623580">
        <w:t>. Transforma o Instituto Nacional de Estudos e Pesquisas Educacionais em autarquia federal e dá outras providências. Brasília, DF: Presidência da República, 1997.</w:t>
      </w:r>
    </w:p>
    <w:p w14:paraId="7C01FD94" w14:textId="77777777" w:rsidR="004C4E1C" w:rsidRPr="00623580" w:rsidRDefault="007A13E5" w:rsidP="00623580">
      <w:pPr>
        <w:pStyle w:val="Citao"/>
      </w:pPr>
      <w:r w:rsidRPr="00623580">
        <w:t xml:space="preserve">14. BRASIL. </w:t>
      </w:r>
      <w:r w:rsidRPr="00623580">
        <w:rPr>
          <w:b/>
        </w:rPr>
        <w:t>Lei nº 10.172, de 9 de janeiro de 2001</w:t>
      </w:r>
      <w:r w:rsidRPr="00623580">
        <w:t>. Aprova o Plano Nacional de Educação e dá outras providências. Brasília, DF: Presidência da República, 2001.</w:t>
      </w:r>
    </w:p>
    <w:p w14:paraId="736A1FE2" w14:textId="77777777" w:rsidR="004C4E1C" w:rsidRPr="00623580" w:rsidRDefault="007A13E5" w:rsidP="00623580">
      <w:pPr>
        <w:pStyle w:val="Citao"/>
      </w:pPr>
      <w:r w:rsidRPr="00623580">
        <w:t xml:space="preserve">15. BRASIL. </w:t>
      </w:r>
      <w:r w:rsidRPr="00623580">
        <w:rPr>
          <w:b/>
        </w:rPr>
        <w:t>Lei nº 13.005, de 25 de junho de 2014</w:t>
      </w:r>
      <w:r w:rsidRPr="00623580">
        <w:t>. Aprova o Plano Nacional de Educação e dá outras providências. Brasília, DF: Presidência da República, 2014.</w:t>
      </w:r>
    </w:p>
    <w:p w14:paraId="49560A87" w14:textId="77777777" w:rsidR="004C4E1C" w:rsidRPr="00623580" w:rsidRDefault="007A13E5" w:rsidP="00623580">
      <w:pPr>
        <w:pStyle w:val="Citao"/>
      </w:pPr>
      <w:r w:rsidRPr="00623580">
        <w:t xml:space="preserve">16. BRASIL. </w:t>
      </w:r>
      <w:r w:rsidRPr="00623580">
        <w:rPr>
          <w:b/>
        </w:rPr>
        <w:t>Lei nº 15.388, de 14 de abril de 2026</w:t>
      </w:r>
      <w:r w:rsidRPr="00623580">
        <w:t>. Aprova o Plano Nacional de Educação. Brasília, DF: Presidência da República, 2026.</w:t>
      </w:r>
    </w:p>
    <w:p w14:paraId="04DEA667" w14:textId="77777777" w:rsidR="004C4E1C" w:rsidRPr="00623580" w:rsidRDefault="007A13E5" w:rsidP="00623580">
      <w:pPr>
        <w:pStyle w:val="Citao"/>
      </w:pPr>
      <w:r w:rsidRPr="00623580">
        <w:lastRenderedPageBreak/>
        <w:t xml:space="preserve">17. BRASIL. </w:t>
      </w:r>
      <w:r w:rsidRPr="00623580">
        <w:rPr>
          <w:b/>
        </w:rPr>
        <w:t>Lei nº 12.527, de 18 de novembro de 2011</w:t>
      </w:r>
      <w:r w:rsidRPr="00623580">
        <w:t>. Regula o acesso a informações e dá outras providências. Brasília, DF: Presidência da República, 2011.</w:t>
      </w:r>
    </w:p>
    <w:p w14:paraId="6CA26A39" w14:textId="77777777" w:rsidR="004C4E1C" w:rsidRPr="00623580" w:rsidRDefault="007A13E5" w:rsidP="00623580">
      <w:pPr>
        <w:pStyle w:val="Citao"/>
      </w:pPr>
      <w:r w:rsidRPr="00623580">
        <w:t xml:space="preserve">18. BRASIL. </w:t>
      </w:r>
      <w:r w:rsidRPr="00623580">
        <w:rPr>
          <w:b/>
        </w:rPr>
        <w:t>Decreto nº 9.432, de 29 de junho de 2018</w:t>
      </w:r>
      <w:r w:rsidRPr="00623580">
        <w:t>. Regulamenta a Política Nacional de Avaliação e Exames da Educação Básica. Brasília, DF: Presidência da República, 2018.</w:t>
      </w:r>
    </w:p>
    <w:p w14:paraId="2DD1FE60" w14:textId="77777777" w:rsidR="004C4E1C" w:rsidRPr="00623580" w:rsidRDefault="007A13E5" w:rsidP="00623580">
      <w:pPr>
        <w:pStyle w:val="Citao"/>
      </w:pPr>
      <w:r w:rsidRPr="00623580">
        <w:t xml:space="preserve">19. BRASIL. </w:t>
      </w:r>
      <w:r w:rsidRPr="00623580">
        <w:rPr>
          <w:b/>
        </w:rPr>
        <w:t>Lei nº 13.709, de 14 de agosto de 2018</w:t>
      </w:r>
      <w:r w:rsidRPr="00623580">
        <w:t>. Lei Geral de Proteção de Dados Pessoais (LGPD). Brasília, DF: Presidência da República, 2018.</w:t>
      </w:r>
    </w:p>
    <w:p w14:paraId="6C18717A" w14:textId="77777777" w:rsidR="004C4E1C" w:rsidRPr="00623580" w:rsidRDefault="007A13E5" w:rsidP="00623580">
      <w:pPr>
        <w:pStyle w:val="Citao"/>
      </w:pPr>
      <w:r w:rsidRPr="00623580">
        <w:t xml:space="preserve">20. BRASIL. </w:t>
      </w:r>
      <w:r w:rsidRPr="00623580">
        <w:rPr>
          <w:b/>
        </w:rPr>
        <w:t>Lei nº 14.113, de 25 de dezembro de 2020</w:t>
      </w:r>
      <w:r w:rsidRPr="00623580">
        <w:t>. Regulamenta o Fundo de Manutenção e Desenvolvimento da Educação Básica e de Valorização dos Profissionais da Educação (Fundeb). Brasília, DF: Presidência da República, 2020.</w:t>
      </w:r>
    </w:p>
    <w:p w14:paraId="00C655E7" w14:textId="77777777" w:rsidR="004C4E1C" w:rsidRPr="00623580" w:rsidRDefault="007A13E5" w:rsidP="00623580">
      <w:pPr>
        <w:pStyle w:val="Citao"/>
      </w:pPr>
      <w:r w:rsidRPr="00623580">
        <w:t xml:space="preserve">21. BRASIL. </w:t>
      </w:r>
      <w:r w:rsidRPr="00623580">
        <w:rPr>
          <w:b/>
        </w:rPr>
        <w:t>Lei nº 14.129, de 29 de março de 2021</w:t>
      </w:r>
      <w:r w:rsidRPr="00623580">
        <w:t>. Dispõe sobre princípios, regras e instrumentos para o Governo Digital e para o aumento da eficiência pública. Brasília, DF: Presidência da República, 2021.</w:t>
      </w:r>
    </w:p>
    <w:p w14:paraId="53DA26B4" w14:textId="77777777" w:rsidR="004C4E1C" w:rsidRPr="00623580" w:rsidRDefault="007A13E5" w:rsidP="00623580">
      <w:pPr>
        <w:pStyle w:val="Citao"/>
      </w:pPr>
      <w:r w:rsidRPr="00623580">
        <w:t xml:space="preserve">22. BRASIL. </w:t>
      </w:r>
      <w:r w:rsidRPr="00623580">
        <w:rPr>
          <w:b/>
        </w:rPr>
        <w:t>Lei nº 14.534, de 11 de janeiro de 2023</w:t>
      </w:r>
      <w:r w:rsidRPr="00623580">
        <w:t>. Estabelece o Cadastro de Pessoas Físicas como número suficiente para identificação do cidadão nos bancos de dados de serviços públicos. Brasília, DF: Presidência da República, 2023.</w:t>
      </w:r>
    </w:p>
    <w:p w14:paraId="730BB289" w14:textId="77777777" w:rsidR="004C4E1C" w:rsidRPr="00623580" w:rsidRDefault="007A13E5" w:rsidP="00623580">
      <w:pPr>
        <w:pStyle w:val="Citao"/>
      </w:pPr>
      <w:r w:rsidRPr="00623580">
        <w:t xml:space="preserve">23. BRASIL. </w:t>
      </w:r>
      <w:r w:rsidRPr="00623580">
        <w:rPr>
          <w:b/>
        </w:rPr>
        <w:t>Decreto nº 12.069, de 21 de junho de 2024</w:t>
      </w:r>
      <w:r w:rsidRPr="00623580">
        <w:t>. Institui a Estratégia Nacional de Governo Digital para o período de 2024 a 2027. Brasília, DF: Presidência da República, 2024.</w:t>
      </w:r>
    </w:p>
    <w:p w14:paraId="22CD33B3" w14:textId="77777777" w:rsidR="004C4E1C" w:rsidRPr="00623580" w:rsidRDefault="007A13E5" w:rsidP="00623580">
      <w:pPr>
        <w:pStyle w:val="Citao"/>
      </w:pPr>
      <w:r w:rsidRPr="00623580">
        <w:t xml:space="preserve">24. BRASIL. </w:t>
      </w:r>
      <w:r w:rsidRPr="00623580">
        <w:rPr>
          <w:b/>
        </w:rPr>
        <w:t>Decreto nº 12.198, de 24 de setembro de 2024</w:t>
      </w:r>
      <w:r w:rsidRPr="00623580">
        <w:t>. Institui a Estratégia Federal de Governo Digital para o período de 2024 a 2027 e a Infraestrutura Nacional de Dados. Brasília, DF: Presidência da República, 2024.</w:t>
      </w:r>
    </w:p>
    <w:p w14:paraId="35450C4E" w14:textId="77777777" w:rsidR="004C4E1C" w:rsidRPr="00623580" w:rsidRDefault="007A13E5" w:rsidP="00623580">
      <w:pPr>
        <w:pStyle w:val="Citao"/>
      </w:pPr>
      <w:r w:rsidRPr="00623580">
        <w:t xml:space="preserve">25. BRASIL. Ministério da Gestão e da Inovação em Serviços Públicos. Secretaria de Governo Digital. </w:t>
      </w:r>
      <w:r w:rsidRPr="00623580">
        <w:rPr>
          <w:b/>
        </w:rPr>
        <w:t>Portaria SGD/MGI nº 6.618, de 25 de setembro de 2024</w:t>
      </w:r>
      <w:r w:rsidRPr="00623580">
        <w:t>. Estabelece os princípios, os objetivos e as iniciativas para o alcance da Estratégia Federal de Governo Digital para o período de 2024 a 2027. Brasília, DF: MGI, 2024.</w:t>
      </w:r>
    </w:p>
    <w:p w14:paraId="34F5E19B" w14:textId="77777777" w:rsidR="004C4E1C" w:rsidRPr="00623580" w:rsidRDefault="007A13E5" w:rsidP="00623580">
      <w:pPr>
        <w:pStyle w:val="Citao"/>
      </w:pPr>
      <w:r w:rsidRPr="00623580">
        <w:t xml:space="preserve">26. BRASIL. </w:t>
      </w:r>
      <w:r w:rsidRPr="00623580">
        <w:rPr>
          <w:b/>
        </w:rPr>
        <w:t>Lei Complementar nº 220, de 31 de outubro de 2025</w:t>
      </w:r>
      <w:r w:rsidRPr="00623580">
        <w:t>. Institui o Sistema Nacional de Educação e fixa normas para a cooperação federativa em matéria educacional. Brasília, DF: Presidência da República, 2025.</w:t>
      </w:r>
    </w:p>
    <w:p w14:paraId="57DCC5E8" w14:textId="77777777" w:rsidR="004C4E1C" w:rsidRPr="00623580" w:rsidRDefault="007A13E5" w:rsidP="00623580">
      <w:pPr>
        <w:pStyle w:val="Citao"/>
      </w:pPr>
      <w:r w:rsidRPr="00623580">
        <w:t xml:space="preserve">27. BRASIL. </w:t>
      </w:r>
      <w:r w:rsidRPr="00623580">
        <w:rPr>
          <w:b/>
        </w:rPr>
        <w:t>Decreto nº 12.769, de 5 de dezembro de 2025</w:t>
      </w:r>
      <w:r w:rsidRPr="00623580">
        <w:t>. Aprova a Estrutura Regimental do Ministério da Educação. Brasília, DF: Presidência da República, 2025.</w:t>
      </w:r>
    </w:p>
    <w:p w14:paraId="4BA143E0" w14:textId="77777777" w:rsidR="004C4E1C" w:rsidRPr="009409C8" w:rsidRDefault="007A13E5" w:rsidP="00623580">
      <w:pPr>
        <w:pStyle w:val="Citao"/>
        <w:rPr>
          <w:lang w:val="en-GB"/>
        </w:rPr>
      </w:pPr>
      <w:r w:rsidRPr="00623580">
        <w:t xml:space="preserve">28. BRASIL. Ministério da Educação. </w:t>
      </w:r>
      <w:r w:rsidRPr="00623580">
        <w:rPr>
          <w:b/>
        </w:rPr>
        <w:t>Portaria MEC nº 269, de 24 de março de 2026</w:t>
      </w:r>
      <w:r w:rsidRPr="00623580">
        <w:t>. Regulamenta a Infraestrutura Nacional de Dados da Educação (</w:t>
      </w:r>
      <w:proofErr w:type="spellStart"/>
      <w:r w:rsidRPr="00623580">
        <w:t>EducaDados</w:t>
      </w:r>
      <w:proofErr w:type="spellEnd"/>
      <w:r w:rsidRPr="00623580">
        <w:t xml:space="preserve">) e institui a Plataforma Nacional de Dados da Educação. </w:t>
      </w:r>
      <w:r w:rsidRPr="00432304">
        <w:rPr>
          <w:lang w:val="en-GB"/>
        </w:rPr>
        <w:t>Brasília, DF: MEC, 2026.</w:t>
      </w:r>
    </w:p>
    <w:p w14:paraId="04B5C61D" w14:textId="77777777" w:rsidR="004C4E1C" w:rsidRPr="00432304" w:rsidRDefault="007A13E5" w:rsidP="00623580">
      <w:pPr>
        <w:pStyle w:val="Citao"/>
      </w:pPr>
      <w:r w:rsidRPr="009409C8">
        <w:rPr>
          <w:lang w:val="en-GB"/>
        </w:rPr>
        <w:t xml:space="preserve">29. OECD. </w:t>
      </w:r>
      <w:r w:rsidRPr="009409C8">
        <w:rPr>
          <w:b/>
          <w:lang w:val="en-GB"/>
        </w:rPr>
        <w:t>Education policy outlook 2025</w:t>
      </w:r>
      <w:r w:rsidRPr="009409C8">
        <w:rPr>
          <w:lang w:val="en-GB"/>
        </w:rPr>
        <w:t xml:space="preserve">: nurturing engaged and resilient lifelong learners in a world of digital transformation. </w:t>
      </w:r>
      <w:r w:rsidRPr="00432304">
        <w:t xml:space="preserve">Paris: OECD </w:t>
      </w:r>
      <w:proofErr w:type="spellStart"/>
      <w:r w:rsidRPr="00432304">
        <w:t>Publishing</w:t>
      </w:r>
      <w:proofErr w:type="spellEnd"/>
      <w:r w:rsidRPr="00432304">
        <w:t>, 2025. Disponível em: https://www.oecd.org/en/publications/education-policy-outlook-2025_c3f402ba-en.html. Acesso em: 10 ago. 2026.</w:t>
      </w:r>
    </w:p>
    <w:p w14:paraId="4C7E02ED" w14:textId="0F47378F" w:rsidR="004C4E1C" w:rsidRPr="00623580" w:rsidRDefault="007A13E5" w:rsidP="00623580">
      <w:pPr>
        <w:pStyle w:val="Citao"/>
      </w:pPr>
      <w:r w:rsidRPr="00796122">
        <w:rPr>
          <w:lang w:val="en-GB"/>
        </w:rPr>
        <w:t xml:space="preserve">30. </w:t>
      </w:r>
      <w:r w:rsidRPr="009409C8">
        <w:rPr>
          <w:lang w:val="en-GB"/>
        </w:rPr>
        <w:t xml:space="preserve">DEGEN, Konrad; LUTZENS, Rick; BESCHORNER, Paul; LUCKE, Ulrike. Public education data at the crossroads of public and private value creation: orchestration tensions and stakeholder visions in Germany’s emerging national digital education ecosystem. </w:t>
      </w:r>
      <w:proofErr w:type="spellStart"/>
      <w:r w:rsidRPr="00432304">
        <w:rPr>
          <w:b/>
        </w:rPr>
        <w:t>Electronic</w:t>
      </w:r>
      <w:proofErr w:type="spellEnd"/>
      <w:r w:rsidRPr="00432304">
        <w:rPr>
          <w:b/>
        </w:rPr>
        <w:t xml:space="preserve"> </w:t>
      </w:r>
      <w:proofErr w:type="spellStart"/>
      <w:r w:rsidRPr="00432304">
        <w:rPr>
          <w:b/>
        </w:rPr>
        <w:t>Markets</w:t>
      </w:r>
      <w:proofErr w:type="spellEnd"/>
      <w:r w:rsidRPr="00432304">
        <w:t>, v. 35, n. 1, 2025. DOI: 10.1007/s12525-024-00752-w.</w:t>
      </w:r>
    </w:p>
    <w:p w14:paraId="19432760" w14:textId="77777777" w:rsidR="006E4268" w:rsidRPr="00623580" w:rsidRDefault="009C0BA8" w:rsidP="00623580">
      <w:pPr>
        <w:pStyle w:val="Citao"/>
      </w:pPr>
      <w:r w:rsidRPr="00623580">
        <w:t xml:space="preserve">31. BRASIL. </w:t>
      </w:r>
      <w:r w:rsidRPr="00623580">
        <w:rPr>
          <w:b/>
        </w:rPr>
        <w:t>Lei nº 8.958, de 20 de dezembro de 1994</w:t>
      </w:r>
      <w:r w:rsidRPr="00623580">
        <w:t>. Dispõe sobre as relações entre as instituições federais de ensino superior e de pesquisa científica e tecnológica e as fundações de apoio e dá outras providências. Brasília, DF: Presidência da República, 1994.</w:t>
      </w:r>
    </w:p>
    <w:p w14:paraId="404A4938" w14:textId="77777777" w:rsidR="006E4268" w:rsidRPr="00623580" w:rsidRDefault="009C0BA8" w:rsidP="00623580">
      <w:pPr>
        <w:pStyle w:val="Citao"/>
      </w:pPr>
      <w:r w:rsidRPr="00623580">
        <w:lastRenderedPageBreak/>
        <w:t xml:space="preserve">32. BRASIL. </w:t>
      </w:r>
      <w:r w:rsidRPr="00623580">
        <w:rPr>
          <w:b/>
        </w:rPr>
        <w:t>Decreto nº 7.423, de 31 de dezembro de 2010</w:t>
      </w:r>
      <w:r w:rsidRPr="00623580">
        <w:t>. Regulamenta a Lei nº 8.958, de 20 de dezembro de 1994, e revoga o Decreto nº 5.205, de 14 de setembro de 2004. Brasília, DF: Presidência da República, 2010.</w:t>
      </w:r>
    </w:p>
    <w:p w14:paraId="7CE7BDC9" w14:textId="77777777" w:rsidR="006E4268" w:rsidRPr="00623580" w:rsidRDefault="009C0BA8" w:rsidP="00623580">
      <w:pPr>
        <w:pStyle w:val="Citao"/>
      </w:pPr>
      <w:r w:rsidRPr="00623580">
        <w:t xml:space="preserve">33. BRASIL. </w:t>
      </w:r>
      <w:r w:rsidRPr="00623580">
        <w:rPr>
          <w:b/>
        </w:rPr>
        <w:t>Decreto nº 10.426, de 16 de julho de 2020</w:t>
      </w:r>
      <w:r w:rsidRPr="00623580">
        <w:t>. Dispõe sobre o Termo de Execução Descentralizada no âmbito da administração pública federal. Brasília, DF: Presidência da República, 2020.</w:t>
      </w:r>
    </w:p>
    <w:p w14:paraId="6168BD0E" w14:textId="77777777" w:rsidR="004C4E1C" w:rsidRPr="00432304" w:rsidRDefault="007A13E5" w:rsidP="00623580">
      <w:pPr>
        <w:pStyle w:val="Citao"/>
      </w:pPr>
      <w:r w:rsidRPr="00623580">
        <w:t xml:space="preserve">34. CONSELHO NACIONAL DE DESENVOLVIMENTO CIENTÍFICO E TECNOLÓGICO. </w:t>
      </w:r>
      <w:r w:rsidRPr="00623580">
        <w:rPr>
          <w:b/>
        </w:rPr>
        <w:t>Portaria CNPq nº 1.237, de 17 de fevereiro de 2023</w:t>
      </w:r>
      <w:r w:rsidRPr="00623580">
        <w:t>. Brasília, DF: CNPq, 2023. Disponível em: https://www.in.gov.br/en/web/dou/-/portaria-cnpq-n-1.237-de-17-de-fevereiro-de-2023-465632489. Acesso em: 26 maio 2023.</w:t>
      </w:r>
    </w:p>
    <w:p w14:paraId="0A29B7CD" w14:textId="77777777" w:rsidR="004C4E1C" w:rsidRPr="00432304" w:rsidRDefault="007A13E5" w:rsidP="00623580">
      <w:pPr>
        <w:pStyle w:val="Citao"/>
      </w:pPr>
      <w:r w:rsidRPr="00623580">
        <w:t xml:space="preserve">35. COORDENAÇÃO DE APERFEIÇOAMENTO DE PESSOAL DE NÍVEL SUPERIOR. </w:t>
      </w:r>
      <w:r w:rsidRPr="00623580">
        <w:rPr>
          <w:b/>
        </w:rPr>
        <w:t>Portaria Capes nº 33, de 16 de fevereiro de 2023</w:t>
      </w:r>
      <w:r w:rsidRPr="00623580">
        <w:t>. Brasília, DF: Capes, 2023. Disponível em: https://www.in.gov.br/web/dou/-/portaria-capes-n-33-de-16-de-fevereiro-de-2023-465078368. Acesso em: 26 maio 2023.</w:t>
      </w:r>
    </w:p>
    <w:p w14:paraId="7D7CF4A8" w14:textId="77777777" w:rsidR="004C4E1C" w:rsidRPr="00432304" w:rsidRDefault="007A13E5" w:rsidP="00623580">
      <w:pPr>
        <w:pStyle w:val="Citao"/>
      </w:pPr>
      <w:r w:rsidRPr="00623580">
        <w:t xml:space="preserve">36. LUCENA, Poty Rodrigues de. </w:t>
      </w:r>
      <w:r w:rsidRPr="00623580">
        <w:rPr>
          <w:b/>
        </w:rPr>
        <w:t xml:space="preserve">Big data </w:t>
      </w:r>
      <w:proofErr w:type="spellStart"/>
      <w:r w:rsidRPr="00623580">
        <w:rPr>
          <w:b/>
        </w:rPr>
        <w:t>analytics</w:t>
      </w:r>
      <w:proofErr w:type="spellEnd"/>
      <w:r w:rsidRPr="00623580">
        <w:t>: enfrentamento do coronavírus na Rede Federal de Educação. Projeto UFOB/Fapex, Contrato 06/2020. Salvador: Fapex, 2020. Disponível em: https://master.fapex.org.br/portaltransparencia/DetalheProjeto.aspx?prm1=MjAwMDQ0. Acesso em: 28 maio 2023.</w:t>
      </w:r>
    </w:p>
    <w:p w14:paraId="3DC2D248" w14:textId="77777777" w:rsidR="004C4E1C" w:rsidRPr="00432304" w:rsidRDefault="007A13E5" w:rsidP="00623580">
      <w:pPr>
        <w:pStyle w:val="Citao"/>
      </w:pPr>
      <w:r w:rsidRPr="00623580">
        <w:t xml:space="preserve">37. UNIVERSIDADE FEDERAL DO OESTE DA BAHIA. </w:t>
      </w:r>
      <w:r w:rsidRPr="00623580">
        <w:rPr>
          <w:b/>
        </w:rPr>
        <w:t>Plano de Trabalho — Plataforma Nilo Peçanha: Observatório de Dados da Rede Federal de Educação Profissional, Científica e Tecnológica</w:t>
      </w:r>
      <w:r w:rsidRPr="00623580">
        <w:t>. Termo de Execução Descentralizada nº 14711/2024. Barreiras: UFOB, 2024.</w:t>
      </w:r>
    </w:p>
    <w:p w14:paraId="7609FABB" w14:textId="77777777" w:rsidR="004C4E1C" w:rsidRPr="00432304" w:rsidRDefault="007A13E5" w:rsidP="00623580">
      <w:pPr>
        <w:pStyle w:val="Citao"/>
      </w:pPr>
      <w:r w:rsidRPr="00432304">
        <w:t xml:space="preserve">38. UNIVERSIDADE FEDERAL DO OESTE DA BAHIA. </w:t>
      </w:r>
      <w:r w:rsidRPr="00432304">
        <w:rPr>
          <w:b/>
        </w:rPr>
        <w:t>Relatório de execução de despesas com softwares, licenças e serviços de nuvem</w:t>
      </w:r>
      <w:r w:rsidRPr="00432304">
        <w:t>. Termo de Execução Descentralizada nº 14711/2024, março de 2025 a agosto de 2026. Barreiras: UFOB, 2026.</w:t>
      </w:r>
    </w:p>
    <w:p w14:paraId="7FC37123" w14:textId="77777777" w:rsidR="004C4E1C" w:rsidRPr="00432304" w:rsidRDefault="007A13E5" w:rsidP="00623580">
      <w:pPr>
        <w:pStyle w:val="Citao"/>
      </w:pPr>
      <w:r w:rsidRPr="00623580">
        <w:t xml:space="preserve">39. UNIVERSIDADE FEDERAL DO OESTE DA BAHIA. </w:t>
      </w:r>
      <w:r w:rsidRPr="00623580">
        <w:rPr>
          <w:b/>
        </w:rPr>
        <w:t>Relatório de contratações de serviços de eventos e de consultoria</w:t>
      </w:r>
      <w:r w:rsidRPr="00623580">
        <w:t>. Termos de Execução Descentralizada nº 14711/2024 e nº 13162/2023, 2024 a 2026. Barreiras: UFOB, 2026.</w:t>
      </w:r>
    </w:p>
    <w:p w14:paraId="07D835A1" w14:textId="77777777" w:rsidR="004C4E1C" w:rsidRPr="00432304" w:rsidRDefault="007A13E5" w:rsidP="00623580">
      <w:pPr>
        <w:pStyle w:val="Citao"/>
      </w:pPr>
      <w:r w:rsidRPr="00623580">
        <w:t xml:space="preserve">40. BRASIL. </w:t>
      </w:r>
      <w:r w:rsidRPr="00623580">
        <w:rPr>
          <w:b/>
        </w:rPr>
        <w:t>Decreto nº 8.241, de 21 de maio de 2014</w:t>
      </w:r>
      <w:r w:rsidRPr="00623580">
        <w:t>. Regulamenta o art. 3º da Lei nº 8.958, de 20 de dezembro de 1994, para dispor sobre a aquisição de bens e a contratação de obras e serviços pelas fundações de apoio. Brasília, DF: Presidência da República, 2014.</w:t>
      </w:r>
    </w:p>
    <w:p w14:paraId="0C8E1E8F" w14:textId="77777777" w:rsidR="004C4E1C" w:rsidRPr="00432304" w:rsidRDefault="007A13E5" w:rsidP="00623580">
      <w:pPr>
        <w:pStyle w:val="Citao"/>
      </w:pPr>
      <w:r w:rsidRPr="00623580">
        <w:t xml:space="preserve">41. BANCO CENTRAL DO BRASIL. </w:t>
      </w:r>
      <w:r w:rsidRPr="00623580">
        <w:rPr>
          <w:b/>
        </w:rPr>
        <w:t>Cotações de moedas — dólar dos Estados Unidos (PTAX)</w:t>
      </w:r>
      <w:r w:rsidRPr="00623580">
        <w:t>. Brasília, DF: BCB, 2026. Disponível em: https://www.bcb.gov.br/estabilidadefinanceira/historicocotacoes. Acesso em: 10 ago. 2026.</w:t>
      </w:r>
    </w:p>
    <w:p w14:paraId="77E4CB52" w14:textId="77777777" w:rsidR="006E4268" w:rsidRPr="00623580" w:rsidRDefault="009C0BA8" w:rsidP="00623580">
      <w:pPr>
        <w:pStyle w:val="Citao"/>
      </w:pPr>
      <w:r w:rsidRPr="00623580">
        <w:t xml:space="preserve">42. BRASIL. Ministério da Gestão e da Inovação em Serviços Públicos. Secretaria de Gestão. </w:t>
      </w:r>
      <w:r w:rsidRPr="00623580">
        <w:rPr>
          <w:b/>
        </w:rPr>
        <w:t>Portaria SEGES/MGI nº 9.510, de 28 de outubro de 2025</w:t>
      </w:r>
      <w:r w:rsidRPr="00623580">
        <w:t>. Estabelece normas complementares à operacionalização do Decreto nº 10.426, de 16 de julho de 2020. Brasília, DF: MGI, 2025.</w:t>
      </w:r>
    </w:p>
    <w:sectPr w:rsidR="006E4268" w:rsidRPr="00623580" w:rsidSect="001114D9">
      <w:pgSz w:w="11907" w:h="16840" w:code="9"/>
      <w:pgMar w:top="1134" w:right="1080" w:bottom="1440" w:left="1080" w:header="720" w:footer="29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67D76" w14:textId="77777777" w:rsidR="007B279D" w:rsidRDefault="007B279D">
      <w:r>
        <w:separator/>
      </w:r>
    </w:p>
  </w:endnote>
  <w:endnote w:type="continuationSeparator" w:id="0">
    <w:p w14:paraId="5405ACFB" w14:textId="77777777" w:rsidR="007B279D" w:rsidRDefault="007B2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haparralPro-Regular">
    <w:altName w:val="Cambria"/>
    <w:panose1 w:val="00000000000000000000"/>
    <w:charset w:val="00"/>
    <w:family w:val="roman"/>
    <w:notTrueType/>
    <w:pitch w:val="default"/>
    <w:sig w:usb0="00000003" w:usb1="00000000" w:usb2="00000000" w:usb3="00000000" w:csb0="00000001" w:csb1="00000000"/>
  </w:font>
  <w:font w:name="Square721 Cn BT">
    <w:panose1 w:val="020B0406020202050204"/>
    <w:charset w:val="00"/>
    <w:family w:val="swiss"/>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4F7FA" w14:textId="77777777" w:rsidR="005D61BC" w:rsidRPr="004A397D" w:rsidRDefault="005D61BC" w:rsidP="005D61BC">
    <w:pPr>
      <w:jc w:val="center"/>
      <w:rPr>
        <w:rFonts w:ascii="Sylfaen" w:eastAsia="Calibri" w:hAnsi="Sylfaen"/>
        <w:sz w:val="18"/>
        <w:szCs w:val="14"/>
        <w:lang w:eastAsia="en-US"/>
      </w:rPr>
    </w:pPr>
    <w:r w:rsidRPr="004A397D">
      <w:rPr>
        <w:rFonts w:ascii="Sylfaen" w:eastAsia="Calibri" w:hAnsi="Sylfaen"/>
        <w:sz w:val="18"/>
        <w:szCs w:val="14"/>
        <w:lang w:eastAsia="en-US"/>
      </w:rPr>
      <w:t>Centro das Ciências Exatas e das Tecnologias, Campus Reitor Edgard Santos, Barreiras, Bahia.</w:t>
    </w:r>
  </w:p>
  <w:p w14:paraId="0C39FC01" w14:textId="77777777" w:rsidR="005D61BC" w:rsidRPr="004A397D" w:rsidRDefault="005D61BC" w:rsidP="005D61BC">
    <w:pPr>
      <w:jc w:val="center"/>
      <w:rPr>
        <w:rFonts w:ascii="Sylfaen" w:eastAsia="Calibri" w:hAnsi="Sylfaen"/>
        <w:sz w:val="18"/>
        <w:szCs w:val="14"/>
        <w:lang w:eastAsia="en-US"/>
      </w:rPr>
    </w:pPr>
    <w:r w:rsidRPr="004A397D">
      <w:rPr>
        <w:rFonts w:ascii="Sylfaen" w:eastAsia="Calibri" w:hAnsi="Sylfaen"/>
        <w:sz w:val="18"/>
        <w:szCs w:val="14"/>
        <w:lang w:eastAsia="en-US"/>
      </w:rPr>
      <w:t>CEP: 47.808-021| Telefone: 55 (77) 9 9199-1990</w:t>
    </w:r>
    <w:r w:rsidR="0085557E">
      <w:rPr>
        <w:rFonts w:ascii="Sylfaen" w:eastAsia="Calibri" w:hAnsi="Sylfaen"/>
        <w:sz w:val="18"/>
        <w:szCs w:val="14"/>
        <w:lang w:eastAsia="en-US"/>
      </w:rPr>
      <w:t xml:space="preserve"> </w:t>
    </w:r>
    <w:r w:rsidRPr="004A397D">
      <w:rPr>
        <w:rFonts w:ascii="Sylfaen" w:eastAsia="Calibri" w:hAnsi="Sylfaen"/>
        <w:sz w:val="18"/>
        <w:szCs w:val="14"/>
        <w:lang w:eastAsia="en-US"/>
      </w:rPr>
      <w:t>| poty@ufob.edu.br</w:t>
    </w:r>
  </w:p>
  <w:p w14:paraId="27855F19" w14:textId="77777777" w:rsidR="005D61BC" w:rsidRPr="004A397D" w:rsidRDefault="00000000" w:rsidP="005D61BC">
    <w:pPr>
      <w:tabs>
        <w:tab w:val="center" w:pos="4252"/>
        <w:tab w:val="right" w:pos="8504"/>
      </w:tabs>
      <w:jc w:val="center"/>
      <w:rPr>
        <w:rFonts w:ascii="Sylfaen" w:eastAsia="Calibri" w:hAnsi="Sylfaen"/>
        <w:sz w:val="18"/>
        <w:szCs w:val="14"/>
        <w:lang w:eastAsia="en-US"/>
      </w:rPr>
    </w:pPr>
    <w:sdt>
      <w:sdtPr>
        <w:rPr>
          <w:rFonts w:ascii="Sylfaen" w:eastAsia="Calibri" w:hAnsi="Sylfaen"/>
          <w:sz w:val="18"/>
          <w:szCs w:val="14"/>
          <w:lang w:eastAsia="en-US"/>
        </w:rPr>
        <w:id w:val="189274733"/>
        <w:docPartObj>
          <w:docPartGallery w:val="Page Numbers (Bottom of Page)"/>
          <w:docPartUnique/>
        </w:docPartObj>
      </w:sdtPr>
      <w:sdtContent>
        <w:sdt>
          <w:sdtPr>
            <w:rPr>
              <w:rFonts w:ascii="Sylfaen" w:eastAsia="Calibri" w:hAnsi="Sylfaen"/>
              <w:sz w:val="18"/>
              <w:szCs w:val="14"/>
              <w:lang w:eastAsia="en-US"/>
            </w:rPr>
            <w:id w:val="596986322"/>
            <w:docPartObj>
              <w:docPartGallery w:val="Page Numbers (Top of Page)"/>
              <w:docPartUnique/>
            </w:docPartObj>
          </w:sdtPr>
          <w:sdtContent>
            <w:r w:rsidR="005D61BC" w:rsidRPr="004A397D">
              <w:rPr>
                <w:rFonts w:ascii="Sylfaen" w:eastAsia="Calibri" w:hAnsi="Sylfaen"/>
                <w:sz w:val="18"/>
                <w:szCs w:val="14"/>
                <w:lang w:eastAsia="en-US"/>
              </w:rPr>
              <w:t xml:space="preserve">Página </w:t>
            </w:r>
            <w:r w:rsidR="005D61BC" w:rsidRPr="004A397D">
              <w:rPr>
                <w:rFonts w:ascii="Sylfaen" w:eastAsia="Calibri" w:hAnsi="Sylfaen"/>
                <w:b/>
                <w:bCs/>
                <w:sz w:val="18"/>
                <w:szCs w:val="14"/>
                <w:lang w:eastAsia="en-US"/>
              </w:rPr>
              <w:fldChar w:fldCharType="begin"/>
            </w:r>
            <w:r w:rsidR="005D61BC" w:rsidRPr="004A397D">
              <w:rPr>
                <w:rFonts w:ascii="Sylfaen" w:eastAsia="Calibri" w:hAnsi="Sylfaen"/>
                <w:b/>
                <w:bCs/>
                <w:sz w:val="18"/>
                <w:szCs w:val="14"/>
                <w:lang w:eastAsia="en-US"/>
              </w:rPr>
              <w:instrText>PAGE</w:instrText>
            </w:r>
            <w:r w:rsidR="005D61BC" w:rsidRPr="004A397D">
              <w:rPr>
                <w:rFonts w:ascii="Sylfaen" w:eastAsia="Calibri" w:hAnsi="Sylfaen"/>
                <w:b/>
                <w:bCs/>
                <w:sz w:val="18"/>
                <w:szCs w:val="14"/>
                <w:lang w:eastAsia="en-US"/>
              </w:rPr>
              <w:fldChar w:fldCharType="separate"/>
            </w:r>
            <w:r w:rsidR="005D61BC" w:rsidRPr="004A397D">
              <w:rPr>
                <w:rFonts w:ascii="Sylfaen" w:eastAsia="Calibri" w:hAnsi="Sylfaen"/>
                <w:b/>
                <w:bCs/>
                <w:sz w:val="18"/>
                <w:szCs w:val="14"/>
                <w:lang w:eastAsia="en-US"/>
              </w:rPr>
              <w:t>1</w:t>
            </w:r>
            <w:r w:rsidR="005D61BC" w:rsidRPr="004A397D">
              <w:rPr>
                <w:rFonts w:ascii="Sylfaen" w:eastAsia="Calibri" w:hAnsi="Sylfaen"/>
                <w:b/>
                <w:bCs/>
                <w:sz w:val="18"/>
                <w:szCs w:val="14"/>
                <w:lang w:eastAsia="en-US"/>
              </w:rPr>
              <w:fldChar w:fldCharType="end"/>
            </w:r>
            <w:r w:rsidR="005D61BC" w:rsidRPr="004A397D">
              <w:rPr>
                <w:rFonts w:ascii="Sylfaen" w:eastAsia="Calibri" w:hAnsi="Sylfaen"/>
                <w:sz w:val="18"/>
                <w:szCs w:val="14"/>
                <w:lang w:eastAsia="en-US"/>
              </w:rPr>
              <w:t xml:space="preserve"> de </w:t>
            </w:r>
            <w:r w:rsidR="005D61BC" w:rsidRPr="004A397D">
              <w:rPr>
                <w:rFonts w:ascii="Sylfaen" w:eastAsia="Calibri" w:hAnsi="Sylfaen"/>
                <w:b/>
                <w:bCs/>
                <w:sz w:val="18"/>
                <w:szCs w:val="14"/>
                <w:lang w:eastAsia="en-US"/>
              </w:rPr>
              <w:fldChar w:fldCharType="begin"/>
            </w:r>
            <w:r w:rsidR="005D61BC" w:rsidRPr="004A397D">
              <w:rPr>
                <w:rFonts w:ascii="Sylfaen" w:eastAsia="Calibri" w:hAnsi="Sylfaen"/>
                <w:b/>
                <w:bCs/>
                <w:sz w:val="18"/>
                <w:szCs w:val="14"/>
                <w:lang w:eastAsia="en-US"/>
              </w:rPr>
              <w:instrText>NUMPAGES</w:instrText>
            </w:r>
            <w:r w:rsidR="005D61BC" w:rsidRPr="004A397D">
              <w:rPr>
                <w:rFonts w:ascii="Sylfaen" w:eastAsia="Calibri" w:hAnsi="Sylfaen"/>
                <w:b/>
                <w:bCs/>
                <w:sz w:val="18"/>
                <w:szCs w:val="14"/>
                <w:lang w:eastAsia="en-US"/>
              </w:rPr>
              <w:fldChar w:fldCharType="separate"/>
            </w:r>
            <w:r w:rsidR="005D61BC" w:rsidRPr="004A397D">
              <w:rPr>
                <w:rFonts w:ascii="Sylfaen" w:eastAsia="Calibri" w:hAnsi="Sylfaen"/>
                <w:b/>
                <w:bCs/>
                <w:sz w:val="18"/>
                <w:szCs w:val="14"/>
                <w:lang w:eastAsia="en-US"/>
              </w:rPr>
              <w:t>31</w:t>
            </w:r>
            <w:r w:rsidR="005D61BC" w:rsidRPr="004A397D">
              <w:rPr>
                <w:rFonts w:ascii="Sylfaen" w:eastAsia="Calibri" w:hAnsi="Sylfaen"/>
                <w:b/>
                <w:bCs/>
                <w:sz w:val="18"/>
                <w:szCs w:val="14"/>
                <w:lang w:eastAsia="en-US"/>
              </w:rPr>
              <w:fldChar w:fldCharType="end"/>
            </w:r>
          </w:sdtContent>
        </w:sdt>
      </w:sdtContent>
    </w:sdt>
  </w:p>
  <w:p w14:paraId="429E066B" w14:textId="77777777" w:rsidR="005D61BC" w:rsidRDefault="005D61B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6412" w14:textId="77777777" w:rsidR="005D61BC" w:rsidRPr="00EA035F" w:rsidRDefault="005D61BC" w:rsidP="005D61BC">
    <w:pPr>
      <w:jc w:val="center"/>
      <w:rPr>
        <w:rFonts w:eastAsia="Calibri"/>
        <w:sz w:val="18"/>
        <w:szCs w:val="14"/>
        <w:lang w:eastAsia="en-US"/>
      </w:rPr>
    </w:pPr>
    <w:r w:rsidRPr="00EA035F">
      <w:rPr>
        <w:rFonts w:eastAsia="Calibri"/>
        <w:sz w:val="18"/>
        <w:szCs w:val="14"/>
        <w:lang w:eastAsia="en-US"/>
      </w:rPr>
      <w:t>Centro das Ciências Exatas e das Tecnologias, Campus Reitor Edgard Santos, Barreiras, Bahia.</w:t>
    </w:r>
  </w:p>
  <w:p w14:paraId="181CC389" w14:textId="77777777" w:rsidR="005D61BC" w:rsidRPr="00EA035F" w:rsidRDefault="005D61BC" w:rsidP="005D61BC">
    <w:pPr>
      <w:jc w:val="center"/>
      <w:rPr>
        <w:rFonts w:eastAsia="Calibri"/>
        <w:sz w:val="18"/>
        <w:szCs w:val="14"/>
        <w:lang w:eastAsia="en-US"/>
      </w:rPr>
    </w:pPr>
    <w:r w:rsidRPr="00EA035F">
      <w:rPr>
        <w:rFonts w:eastAsia="Calibri"/>
        <w:sz w:val="18"/>
        <w:szCs w:val="14"/>
        <w:lang w:eastAsia="en-US"/>
      </w:rPr>
      <w:t>CEP: 47.808-021| Telefone: 55 (77) 9 9199-1990</w:t>
    </w:r>
    <w:r w:rsidR="0085557E">
      <w:rPr>
        <w:rFonts w:eastAsia="Calibri"/>
        <w:sz w:val="18"/>
        <w:szCs w:val="14"/>
        <w:lang w:eastAsia="en-US"/>
      </w:rPr>
      <w:t xml:space="preserve"> </w:t>
    </w:r>
    <w:r w:rsidRPr="00EA035F">
      <w:rPr>
        <w:rFonts w:eastAsia="Calibri"/>
        <w:sz w:val="18"/>
        <w:szCs w:val="14"/>
        <w:lang w:eastAsia="en-US"/>
      </w:rPr>
      <w:t>| poty@ufob.edu.br</w:t>
    </w:r>
  </w:p>
  <w:p w14:paraId="22860CB4" w14:textId="77777777" w:rsidR="005D61BC" w:rsidRPr="00EA035F" w:rsidRDefault="005D61BC" w:rsidP="005D61BC">
    <w:pPr>
      <w:tabs>
        <w:tab w:val="center" w:pos="4252"/>
        <w:tab w:val="right" w:pos="8504"/>
      </w:tabs>
      <w:jc w:val="center"/>
      <w:rPr>
        <w:rFonts w:eastAsia="Calibri"/>
        <w:sz w:val="18"/>
        <w:szCs w:val="14"/>
        <w:lang w:eastAsia="en-US"/>
      </w:rPr>
    </w:pPr>
  </w:p>
  <w:p w14:paraId="0BA22D23" w14:textId="77777777" w:rsidR="005D61BC" w:rsidRPr="00EA035F" w:rsidRDefault="00000000" w:rsidP="005D61BC">
    <w:pPr>
      <w:tabs>
        <w:tab w:val="center" w:pos="4252"/>
        <w:tab w:val="right" w:pos="8504"/>
      </w:tabs>
      <w:jc w:val="center"/>
      <w:rPr>
        <w:rFonts w:eastAsia="Calibri"/>
        <w:sz w:val="18"/>
        <w:szCs w:val="14"/>
        <w:lang w:eastAsia="en-US"/>
      </w:rPr>
    </w:pPr>
    <w:sdt>
      <w:sdtPr>
        <w:rPr>
          <w:rFonts w:eastAsia="Calibri"/>
          <w:sz w:val="18"/>
          <w:szCs w:val="14"/>
          <w:lang w:eastAsia="en-US"/>
        </w:rPr>
        <w:id w:val="-1271011158"/>
        <w:docPartObj>
          <w:docPartGallery w:val="Page Numbers (Bottom of Page)"/>
          <w:docPartUnique/>
        </w:docPartObj>
      </w:sdtPr>
      <w:sdtContent>
        <w:sdt>
          <w:sdtPr>
            <w:rPr>
              <w:rFonts w:eastAsia="Calibri"/>
              <w:sz w:val="18"/>
              <w:szCs w:val="14"/>
              <w:lang w:eastAsia="en-US"/>
            </w:rPr>
            <w:id w:val="673925023"/>
            <w:docPartObj>
              <w:docPartGallery w:val="Page Numbers (Top of Page)"/>
              <w:docPartUnique/>
            </w:docPartObj>
          </w:sdtPr>
          <w:sdtContent>
            <w:r w:rsidR="005D61BC" w:rsidRPr="00EA035F">
              <w:rPr>
                <w:rFonts w:eastAsia="Calibri"/>
                <w:sz w:val="18"/>
                <w:szCs w:val="14"/>
                <w:lang w:eastAsia="en-US"/>
              </w:rPr>
              <w:t xml:space="preserve">Página </w:t>
            </w:r>
            <w:r w:rsidR="005D61BC" w:rsidRPr="00EA035F">
              <w:rPr>
                <w:rFonts w:eastAsia="Calibri"/>
                <w:b/>
                <w:bCs/>
                <w:sz w:val="18"/>
                <w:szCs w:val="14"/>
                <w:lang w:eastAsia="en-US"/>
              </w:rPr>
              <w:fldChar w:fldCharType="begin"/>
            </w:r>
            <w:r w:rsidR="005D61BC" w:rsidRPr="00EA035F">
              <w:rPr>
                <w:rFonts w:eastAsia="Calibri"/>
                <w:b/>
                <w:bCs/>
                <w:sz w:val="18"/>
                <w:szCs w:val="14"/>
                <w:lang w:eastAsia="en-US"/>
              </w:rPr>
              <w:instrText>PAGE</w:instrText>
            </w:r>
            <w:r w:rsidR="005D61BC" w:rsidRPr="00EA035F">
              <w:rPr>
                <w:rFonts w:eastAsia="Calibri"/>
                <w:b/>
                <w:bCs/>
                <w:sz w:val="18"/>
                <w:szCs w:val="14"/>
                <w:lang w:eastAsia="en-US"/>
              </w:rPr>
              <w:fldChar w:fldCharType="separate"/>
            </w:r>
            <w:r w:rsidR="005D61BC" w:rsidRPr="00EA035F">
              <w:rPr>
                <w:rFonts w:eastAsia="Calibri"/>
                <w:b/>
                <w:bCs/>
                <w:sz w:val="18"/>
                <w:szCs w:val="14"/>
                <w:lang w:eastAsia="en-US"/>
              </w:rPr>
              <w:t>1</w:t>
            </w:r>
            <w:r w:rsidR="005D61BC" w:rsidRPr="00EA035F">
              <w:rPr>
                <w:rFonts w:eastAsia="Calibri"/>
                <w:b/>
                <w:bCs/>
                <w:sz w:val="18"/>
                <w:szCs w:val="14"/>
                <w:lang w:eastAsia="en-US"/>
              </w:rPr>
              <w:fldChar w:fldCharType="end"/>
            </w:r>
            <w:r w:rsidR="005D61BC" w:rsidRPr="00EA035F">
              <w:rPr>
                <w:rFonts w:eastAsia="Calibri"/>
                <w:sz w:val="18"/>
                <w:szCs w:val="14"/>
                <w:lang w:eastAsia="en-US"/>
              </w:rPr>
              <w:t xml:space="preserve"> de </w:t>
            </w:r>
            <w:r w:rsidR="005D61BC" w:rsidRPr="00EA035F">
              <w:rPr>
                <w:rFonts w:eastAsia="Calibri"/>
                <w:b/>
                <w:bCs/>
                <w:sz w:val="18"/>
                <w:szCs w:val="14"/>
                <w:lang w:eastAsia="en-US"/>
              </w:rPr>
              <w:fldChar w:fldCharType="begin"/>
            </w:r>
            <w:r w:rsidR="005D61BC" w:rsidRPr="00EA035F">
              <w:rPr>
                <w:rFonts w:eastAsia="Calibri"/>
                <w:b/>
                <w:bCs/>
                <w:sz w:val="18"/>
                <w:szCs w:val="14"/>
                <w:lang w:eastAsia="en-US"/>
              </w:rPr>
              <w:instrText>NUMPAGES</w:instrText>
            </w:r>
            <w:r w:rsidR="005D61BC" w:rsidRPr="00EA035F">
              <w:rPr>
                <w:rFonts w:eastAsia="Calibri"/>
                <w:b/>
                <w:bCs/>
                <w:sz w:val="18"/>
                <w:szCs w:val="14"/>
                <w:lang w:eastAsia="en-US"/>
              </w:rPr>
              <w:fldChar w:fldCharType="separate"/>
            </w:r>
            <w:r w:rsidR="005D61BC" w:rsidRPr="00EA035F">
              <w:rPr>
                <w:rFonts w:eastAsia="Calibri"/>
                <w:b/>
                <w:bCs/>
                <w:sz w:val="18"/>
                <w:szCs w:val="14"/>
                <w:lang w:eastAsia="en-US"/>
              </w:rPr>
              <w:t>13</w:t>
            </w:r>
            <w:r w:rsidR="005D61BC" w:rsidRPr="00EA035F">
              <w:rPr>
                <w:rFonts w:eastAsia="Calibri"/>
                <w:b/>
                <w:bCs/>
                <w:sz w:val="18"/>
                <w:szCs w:val="14"/>
                <w:lang w:eastAsia="en-US"/>
              </w:rPr>
              <w:fldChar w:fldCharType="end"/>
            </w:r>
          </w:sdtContent>
        </w:sdt>
      </w:sdtContent>
    </w:sdt>
  </w:p>
  <w:p w14:paraId="67AA3FB9" w14:textId="77777777" w:rsidR="005D61BC" w:rsidRDefault="005D61B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70412" w14:textId="77777777" w:rsidR="007B279D" w:rsidRDefault="007B279D">
      <w:r>
        <w:separator/>
      </w:r>
    </w:p>
  </w:footnote>
  <w:footnote w:type="continuationSeparator" w:id="0">
    <w:p w14:paraId="1128B738" w14:textId="77777777" w:rsidR="007B279D" w:rsidRDefault="007B2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9BF2" w14:textId="77777777" w:rsidR="00C77C18" w:rsidRDefault="00000000">
    <w:pPr>
      <w:pStyle w:val="Cabealho"/>
    </w:pPr>
    <w:r>
      <w:rPr>
        <w:noProof/>
      </w:rPr>
      <w:pict w14:anchorId="2F0661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8138798" o:spid="_x0000_s1027" type="#_x0000_t136" style="position:absolute;margin-left:0;margin-top:0;width:534.45pt;height:152.7pt;rotation:315;z-index:-251655168;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136CC" w14:textId="77777777" w:rsidR="005D61BC" w:rsidRPr="003D2CD4" w:rsidRDefault="00000000" w:rsidP="005D61BC">
    <w:pPr>
      <w:pStyle w:val="Cabealho"/>
      <w:jc w:val="center"/>
      <w:rPr>
        <w:rFonts w:ascii="Sylfaen" w:hAnsi="Sylfaen"/>
        <w:color w:val="A6A6A6" w:themeColor="background1" w:themeShade="A6"/>
        <w:sz w:val="18"/>
        <w:szCs w:val="18"/>
      </w:rPr>
    </w:pPr>
    <w:r>
      <w:rPr>
        <w:noProof/>
      </w:rPr>
      <w:pict w14:anchorId="5CEE6E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8138799" o:spid="_x0000_s1028" type="#_x0000_t136" style="position:absolute;left:0;text-align:left;margin-left:0;margin-top:0;width:534.45pt;height:152.7pt;rotation:315;z-index:-25165312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816849" w:rsidRPr="00816849">
      <w:rPr>
        <w:rFonts w:ascii="Sylfaen" w:hAnsi="Sylfaen"/>
        <w:color w:val="A6A6A6" w:themeColor="background1" w:themeShade="A6"/>
        <w:sz w:val="18"/>
        <w:szCs w:val="18"/>
      </w:rPr>
      <w:t>Ecossistema Nacional de Monitoramento e Avaliação de Políticas Educacionais</w:t>
    </w:r>
  </w:p>
  <w:p w14:paraId="03301B90" w14:textId="77777777" w:rsidR="005D61BC" w:rsidRPr="003D2CD4" w:rsidRDefault="005D61BC">
    <w:pPr>
      <w:pStyle w:val="Cabealho"/>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3"/>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3"/>
      <w:gridCol w:w="6826"/>
    </w:tblGrid>
    <w:tr w:rsidR="003C30B8" w:rsidRPr="00EA035F" w14:paraId="198CF9E0" w14:textId="77777777" w:rsidTr="00764B20">
      <w:tc>
        <w:tcPr>
          <w:tcW w:w="1463" w:type="dxa"/>
        </w:tcPr>
        <w:p w14:paraId="2EB8FE8D" w14:textId="77777777" w:rsidR="003C30B8" w:rsidRPr="00EA035F" w:rsidRDefault="003C30B8" w:rsidP="003C30B8">
          <w:pPr>
            <w:tabs>
              <w:tab w:val="center" w:pos="4252"/>
              <w:tab w:val="right" w:pos="8504"/>
            </w:tabs>
            <w:rPr>
              <w:rFonts w:ascii="Times New Roman" w:eastAsia="Calibri" w:hAnsi="Times New Roman" w:cs="Times New Roman"/>
              <w:sz w:val="20"/>
            </w:rPr>
          </w:pPr>
          <w:bookmarkStart w:id="1" w:name="_Hlk137328530"/>
          <w:r w:rsidRPr="00EA035F">
            <w:rPr>
              <w:rFonts w:eastAsia="Calibri"/>
              <w:noProof/>
            </w:rPr>
            <w:drawing>
              <wp:inline distT="0" distB="0" distL="0" distR="0" wp14:anchorId="4EA4D14B" wp14:editId="23FE04C3">
                <wp:extent cx="789571" cy="1000125"/>
                <wp:effectExtent l="0" t="0" r="0" b="0"/>
                <wp:docPr id="6" name="Imagem 6" descr="C:\Users\leticia.moreira\AppData\Local\Microsoft\Windows\INetCache\Content.Word\assinatura_dig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ticia.moreira\AppData\Local\Microsoft\Windows\INetCache\Content.Word\assinatura_digi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045" cy="1013391"/>
                        </a:xfrm>
                        <a:prstGeom prst="rect">
                          <a:avLst/>
                        </a:prstGeom>
                        <a:noFill/>
                        <a:ln>
                          <a:noFill/>
                        </a:ln>
                      </pic:spPr>
                    </pic:pic>
                  </a:graphicData>
                </a:graphic>
              </wp:inline>
            </w:drawing>
          </w:r>
        </w:p>
      </w:tc>
      <w:tc>
        <w:tcPr>
          <w:tcW w:w="6826" w:type="dxa"/>
        </w:tcPr>
        <w:p w14:paraId="0A0A3D05" w14:textId="77777777" w:rsidR="003C30B8" w:rsidRPr="00EA035F" w:rsidRDefault="003C30B8" w:rsidP="003C30B8">
          <w:pPr>
            <w:rPr>
              <w:rFonts w:ascii="Times New Roman" w:eastAsia="Calibri" w:hAnsi="Times New Roman" w:cs="Times New Roman"/>
              <w:b/>
              <w:sz w:val="20"/>
            </w:rPr>
          </w:pPr>
        </w:p>
        <w:p w14:paraId="45D39B78" w14:textId="77777777" w:rsidR="003C30B8" w:rsidRPr="00EA035F" w:rsidRDefault="003C30B8" w:rsidP="003C30B8">
          <w:pPr>
            <w:rPr>
              <w:rFonts w:ascii="Times New Roman" w:eastAsia="Calibri" w:hAnsi="Times New Roman" w:cs="Times New Roman"/>
              <w:b/>
              <w:sz w:val="20"/>
            </w:rPr>
          </w:pPr>
        </w:p>
        <w:p w14:paraId="62001C57" w14:textId="77777777" w:rsidR="003C30B8" w:rsidRPr="00EA035F" w:rsidRDefault="003C30B8" w:rsidP="003C30B8">
          <w:pPr>
            <w:rPr>
              <w:rFonts w:ascii="Times New Roman" w:eastAsia="Calibri" w:hAnsi="Times New Roman" w:cs="Times New Roman"/>
              <w:b/>
              <w:sz w:val="20"/>
            </w:rPr>
          </w:pPr>
        </w:p>
        <w:p w14:paraId="394C15F7" w14:textId="77777777" w:rsidR="003C30B8" w:rsidRPr="00EA035F" w:rsidRDefault="003C30B8" w:rsidP="003C30B8">
          <w:pPr>
            <w:rPr>
              <w:rFonts w:ascii="Times New Roman" w:eastAsia="Calibri" w:hAnsi="Times New Roman" w:cs="Times New Roman"/>
              <w:b/>
              <w:sz w:val="20"/>
            </w:rPr>
          </w:pPr>
        </w:p>
        <w:p w14:paraId="36F36ED6" w14:textId="77777777" w:rsidR="003C30B8" w:rsidRPr="00EA035F" w:rsidRDefault="003C30B8" w:rsidP="003C30B8">
          <w:pPr>
            <w:rPr>
              <w:rFonts w:ascii="Times New Roman" w:eastAsia="Calibri" w:hAnsi="Times New Roman" w:cs="Times New Roman"/>
              <w:b/>
              <w:sz w:val="20"/>
            </w:rPr>
          </w:pPr>
        </w:p>
        <w:p w14:paraId="33EFD3DF" w14:textId="77777777" w:rsidR="003C30B8" w:rsidRPr="00EA035F" w:rsidRDefault="003C30B8" w:rsidP="003C30B8">
          <w:pPr>
            <w:rPr>
              <w:rFonts w:ascii="Times New Roman" w:eastAsia="Calibri" w:hAnsi="Times New Roman" w:cs="Times New Roman"/>
              <w:b/>
              <w:sz w:val="20"/>
            </w:rPr>
          </w:pPr>
          <w:r w:rsidRPr="00EA035F">
            <w:rPr>
              <w:rFonts w:ascii="Times New Roman" w:eastAsia="Calibri" w:hAnsi="Times New Roman" w:cs="Times New Roman"/>
              <w:b/>
              <w:sz w:val="20"/>
            </w:rPr>
            <w:t>UNIVERSIDADE FEDERAL DO OESTE DA BAHIA</w:t>
          </w:r>
        </w:p>
        <w:p w14:paraId="129FDA78" w14:textId="77777777" w:rsidR="003C30B8" w:rsidRPr="00EA035F" w:rsidRDefault="003C30B8" w:rsidP="003C30B8">
          <w:pPr>
            <w:rPr>
              <w:rFonts w:ascii="Times New Roman" w:eastAsia="Calibri" w:hAnsi="Times New Roman" w:cs="Times New Roman"/>
              <w:b/>
              <w:sz w:val="20"/>
            </w:rPr>
          </w:pPr>
          <w:r w:rsidRPr="00EA035F">
            <w:rPr>
              <w:rFonts w:ascii="Times New Roman" w:eastAsia="Calibri" w:hAnsi="Times New Roman" w:cs="Times New Roman"/>
              <w:sz w:val="20"/>
            </w:rPr>
            <w:t>Centro das Ciência Exatas e das Tecnologias</w:t>
          </w:r>
        </w:p>
      </w:tc>
    </w:tr>
  </w:tbl>
  <w:bookmarkEnd w:id="1"/>
  <w:p w14:paraId="505AB667" w14:textId="77777777" w:rsidR="00A53E5F" w:rsidRPr="003C30B8" w:rsidRDefault="00000000" w:rsidP="003C30B8">
    <w:pPr>
      <w:pStyle w:val="Cabealho"/>
    </w:pPr>
    <w:r>
      <w:rPr>
        <w:noProof/>
      </w:rPr>
      <w:pict w14:anchorId="50CE0B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8138797" o:spid="_x0000_s1026" type="#_x0000_t136" style="position:absolute;margin-left:0;margin-top:0;width:534.45pt;height:152.7pt;rotation:315;z-index:-251657216;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7A14" w14:textId="77777777" w:rsidR="00C77C18" w:rsidRDefault="00000000">
    <w:pPr>
      <w:pStyle w:val="Cabealho"/>
    </w:pPr>
    <w:r>
      <w:rPr>
        <w:noProof/>
      </w:rPr>
      <w:pict w14:anchorId="4661C6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8138801" o:spid="_x0000_s1031" type="#_x0000_t136" style="position:absolute;margin-left:0;margin-top:0;width:534.45pt;height:152.7pt;rotation:315;z-index:-251646976;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Pr>
        <w:noProof/>
      </w:rPr>
      <w:pict w14:anchorId="462DDE3C">
        <v:shape id="_x0000_s1030" type="#_x0000_t136" style="position:absolute;margin-left:0;margin-top:0;width:534.45pt;height:152.7pt;rotation:315;z-index:-25164902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B13E" w14:textId="77777777" w:rsidR="00C77C18" w:rsidRPr="003D2CD4" w:rsidRDefault="00000000" w:rsidP="005D61BC">
    <w:pPr>
      <w:pStyle w:val="Cabealho"/>
      <w:jc w:val="center"/>
      <w:rPr>
        <w:rFonts w:ascii="Sylfaen" w:hAnsi="Sylfaen"/>
        <w:color w:val="A6A6A6" w:themeColor="background1" w:themeShade="A6"/>
        <w:sz w:val="18"/>
        <w:szCs w:val="18"/>
      </w:rPr>
    </w:pPr>
    <w:r>
      <w:rPr>
        <w:noProof/>
      </w:rPr>
      <w:pict w14:anchorId="4CA91B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8138802" o:spid="_x0000_s1033" type="#_x0000_t136" style="position:absolute;left:0;text-align:left;margin-left:0;margin-top:0;width:534.45pt;height:152.7pt;rotation:315;z-index:-25164288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Pr>
        <w:noProof/>
      </w:rPr>
      <w:pict w14:anchorId="7C1DE3C3">
        <v:shape id="_x0000_s1032" type="#_x0000_t136" style="position:absolute;left:0;text-align:left;margin-left:0;margin-top:0;width:534.45pt;height:152.7pt;rotation:315;z-index:-251644928;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C77C18" w:rsidRPr="00816849">
      <w:rPr>
        <w:rFonts w:ascii="Sylfaen" w:hAnsi="Sylfaen"/>
        <w:color w:val="A6A6A6" w:themeColor="background1" w:themeShade="A6"/>
        <w:sz w:val="18"/>
        <w:szCs w:val="18"/>
      </w:rPr>
      <w:t>Ecossistema Nacional de Monitoramento e Avaliação de Políticas Educacionais</w:t>
    </w:r>
  </w:p>
  <w:p w14:paraId="2C6B90AF" w14:textId="77777777" w:rsidR="00C77C18" w:rsidRPr="003D2CD4" w:rsidRDefault="00C77C18">
    <w:pPr>
      <w:pStyle w:val="Cabealho"/>
      <w:rPr>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E1E30" w14:textId="77777777" w:rsidR="00BD1779" w:rsidRPr="00255318" w:rsidRDefault="00000000" w:rsidP="00255318">
    <w:pPr>
      <w:pStyle w:val="Cabealho"/>
      <w:jc w:val="center"/>
    </w:pPr>
    <w:r>
      <w:rPr>
        <w:noProof/>
      </w:rPr>
      <w:pict w14:anchorId="5B5384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8138800" o:spid="_x0000_s1029" type="#_x0000_t136" style="position:absolute;left:0;text-align:left;margin-left:0;margin-top:0;width:534.45pt;height:152.7pt;rotation:315;z-index:-25165107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816849" w:rsidRPr="00816849">
      <w:rPr>
        <w:rFonts w:ascii="Sylfaen" w:hAnsi="Sylfaen"/>
        <w:color w:val="A6A6A6" w:themeColor="background1" w:themeShade="A6"/>
        <w:sz w:val="18"/>
        <w:szCs w:val="18"/>
      </w:rPr>
      <w:t>Ecossistema Nacional de Monitoramento e Avaliação de Políticas Educacionais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22A85027"/>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5A02EE8"/>
    <w:multiLevelType w:val="multilevel"/>
    <w:tmpl w:val="A2D66D80"/>
    <w:lvl w:ilvl="0">
      <w:start w:val="1"/>
      <w:numFmt w:val="decimal"/>
      <w:lvlText w:val="%1"/>
      <w:lvlJc w:val="left"/>
      <w:pPr>
        <w:ind w:left="432" w:hanging="432"/>
      </w:pPr>
    </w:lvl>
    <w:lvl w:ilvl="1">
      <w:start w:val="1"/>
      <w:numFmt w:val="decimal"/>
      <w:pStyle w:val="PargrafodaLista"/>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D276785"/>
    <w:multiLevelType w:val="multilevel"/>
    <w:tmpl w:val="E23CA6C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7F4C6CA3"/>
    <w:multiLevelType w:val="multilevel"/>
    <w:tmpl w:val="B3CC4B9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1923103749">
    <w:abstractNumId w:val="3"/>
  </w:num>
  <w:num w:numId="2" w16cid:durableId="42562898">
    <w:abstractNumId w:val="4"/>
  </w:num>
  <w:num w:numId="3" w16cid:durableId="281353207">
    <w:abstractNumId w:val="5"/>
  </w:num>
  <w:num w:numId="4" w16cid:durableId="82460286">
    <w:abstractNumId w:val="2"/>
  </w:num>
  <w:num w:numId="5" w16cid:durableId="1097017047">
    <w:abstractNumId w:val="5"/>
  </w:num>
  <w:num w:numId="6" w16cid:durableId="1216938985">
    <w:abstractNumId w:val="5"/>
  </w:num>
  <w:num w:numId="7" w16cid:durableId="30273749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37C"/>
    <w:rsid w:val="0000070C"/>
    <w:rsid w:val="00000FF6"/>
    <w:rsid w:val="0000155E"/>
    <w:rsid w:val="0000179A"/>
    <w:rsid w:val="000017AF"/>
    <w:rsid w:val="000022E7"/>
    <w:rsid w:val="00004B91"/>
    <w:rsid w:val="0000550E"/>
    <w:rsid w:val="000064D0"/>
    <w:rsid w:val="00007358"/>
    <w:rsid w:val="00007392"/>
    <w:rsid w:val="0000780F"/>
    <w:rsid w:val="00010213"/>
    <w:rsid w:val="00010BCA"/>
    <w:rsid w:val="00011CCD"/>
    <w:rsid w:val="00012C42"/>
    <w:rsid w:val="00012F1F"/>
    <w:rsid w:val="00013D7A"/>
    <w:rsid w:val="00013DC9"/>
    <w:rsid w:val="00014FD4"/>
    <w:rsid w:val="00016533"/>
    <w:rsid w:val="0001730D"/>
    <w:rsid w:val="00017BED"/>
    <w:rsid w:val="00017FF5"/>
    <w:rsid w:val="000245AB"/>
    <w:rsid w:val="00024CEC"/>
    <w:rsid w:val="00025384"/>
    <w:rsid w:val="00025924"/>
    <w:rsid w:val="00025AEA"/>
    <w:rsid w:val="00025EEC"/>
    <w:rsid w:val="00026034"/>
    <w:rsid w:val="0002668C"/>
    <w:rsid w:val="00026AA0"/>
    <w:rsid w:val="00027542"/>
    <w:rsid w:val="00027F22"/>
    <w:rsid w:val="000303D1"/>
    <w:rsid w:val="00030F53"/>
    <w:rsid w:val="00031E96"/>
    <w:rsid w:val="00032B51"/>
    <w:rsid w:val="00034548"/>
    <w:rsid w:val="000350BD"/>
    <w:rsid w:val="0003602D"/>
    <w:rsid w:val="00037410"/>
    <w:rsid w:val="00042010"/>
    <w:rsid w:val="0004261D"/>
    <w:rsid w:val="000427DB"/>
    <w:rsid w:val="00042C9E"/>
    <w:rsid w:val="00043084"/>
    <w:rsid w:val="00043B44"/>
    <w:rsid w:val="0004530D"/>
    <w:rsid w:val="000456AD"/>
    <w:rsid w:val="00045A01"/>
    <w:rsid w:val="00045A66"/>
    <w:rsid w:val="000463AD"/>
    <w:rsid w:val="0004784E"/>
    <w:rsid w:val="00047B62"/>
    <w:rsid w:val="00047BDA"/>
    <w:rsid w:val="00051742"/>
    <w:rsid w:val="00052211"/>
    <w:rsid w:val="000524AB"/>
    <w:rsid w:val="00052CE1"/>
    <w:rsid w:val="00052DD3"/>
    <w:rsid w:val="000534B2"/>
    <w:rsid w:val="000536B8"/>
    <w:rsid w:val="000537DA"/>
    <w:rsid w:val="00053AB8"/>
    <w:rsid w:val="00053FD2"/>
    <w:rsid w:val="000540F8"/>
    <w:rsid w:val="0005420A"/>
    <w:rsid w:val="0005440C"/>
    <w:rsid w:val="00055724"/>
    <w:rsid w:val="00055BD0"/>
    <w:rsid w:val="00055C89"/>
    <w:rsid w:val="0005627E"/>
    <w:rsid w:val="000569DC"/>
    <w:rsid w:val="00057A1A"/>
    <w:rsid w:val="00057A28"/>
    <w:rsid w:val="00057B64"/>
    <w:rsid w:val="0006005E"/>
    <w:rsid w:val="000601CA"/>
    <w:rsid w:val="00060C42"/>
    <w:rsid w:val="0006104D"/>
    <w:rsid w:val="00061B80"/>
    <w:rsid w:val="00062E0B"/>
    <w:rsid w:val="00062EF1"/>
    <w:rsid w:val="000647C6"/>
    <w:rsid w:val="00064B70"/>
    <w:rsid w:val="00065548"/>
    <w:rsid w:val="0006736C"/>
    <w:rsid w:val="0006752D"/>
    <w:rsid w:val="00071260"/>
    <w:rsid w:val="00071572"/>
    <w:rsid w:val="000715AE"/>
    <w:rsid w:val="00071681"/>
    <w:rsid w:val="000722BD"/>
    <w:rsid w:val="00072D92"/>
    <w:rsid w:val="000742FE"/>
    <w:rsid w:val="00074B20"/>
    <w:rsid w:val="00076971"/>
    <w:rsid w:val="00077617"/>
    <w:rsid w:val="00077D27"/>
    <w:rsid w:val="0008119C"/>
    <w:rsid w:val="000813A9"/>
    <w:rsid w:val="000834B9"/>
    <w:rsid w:val="00083D79"/>
    <w:rsid w:val="00084B02"/>
    <w:rsid w:val="00084DA0"/>
    <w:rsid w:val="0008621C"/>
    <w:rsid w:val="000864EC"/>
    <w:rsid w:val="00086573"/>
    <w:rsid w:val="00086980"/>
    <w:rsid w:val="00087E6A"/>
    <w:rsid w:val="00090349"/>
    <w:rsid w:val="00091BD6"/>
    <w:rsid w:val="00091DFE"/>
    <w:rsid w:val="00093322"/>
    <w:rsid w:val="00093C46"/>
    <w:rsid w:val="00094A59"/>
    <w:rsid w:val="00094CA2"/>
    <w:rsid w:val="00095A5E"/>
    <w:rsid w:val="00095AF2"/>
    <w:rsid w:val="0009610C"/>
    <w:rsid w:val="000976BA"/>
    <w:rsid w:val="00097BC5"/>
    <w:rsid w:val="00097E32"/>
    <w:rsid w:val="000A0439"/>
    <w:rsid w:val="000A0765"/>
    <w:rsid w:val="000A1165"/>
    <w:rsid w:val="000A2DEE"/>
    <w:rsid w:val="000A31C2"/>
    <w:rsid w:val="000A452B"/>
    <w:rsid w:val="000A4A0B"/>
    <w:rsid w:val="000A55C5"/>
    <w:rsid w:val="000A5742"/>
    <w:rsid w:val="000A6979"/>
    <w:rsid w:val="000A69AA"/>
    <w:rsid w:val="000A69B0"/>
    <w:rsid w:val="000A6C8C"/>
    <w:rsid w:val="000B076F"/>
    <w:rsid w:val="000B2747"/>
    <w:rsid w:val="000B34CC"/>
    <w:rsid w:val="000B3B72"/>
    <w:rsid w:val="000B4141"/>
    <w:rsid w:val="000B47BE"/>
    <w:rsid w:val="000B4A56"/>
    <w:rsid w:val="000B4B2E"/>
    <w:rsid w:val="000B552A"/>
    <w:rsid w:val="000B6485"/>
    <w:rsid w:val="000B7596"/>
    <w:rsid w:val="000C010C"/>
    <w:rsid w:val="000C056E"/>
    <w:rsid w:val="000C065A"/>
    <w:rsid w:val="000C0966"/>
    <w:rsid w:val="000C3459"/>
    <w:rsid w:val="000C3BAB"/>
    <w:rsid w:val="000C3EEA"/>
    <w:rsid w:val="000C48E3"/>
    <w:rsid w:val="000C4991"/>
    <w:rsid w:val="000C4AE1"/>
    <w:rsid w:val="000C51FD"/>
    <w:rsid w:val="000C584E"/>
    <w:rsid w:val="000C5954"/>
    <w:rsid w:val="000C6364"/>
    <w:rsid w:val="000C7CCF"/>
    <w:rsid w:val="000D0F65"/>
    <w:rsid w:val="000D178B"/>
    <w:rsid w:val="000D1980"/>
    <w:rsid w:val="000D1A43"/>
    <w:rsid w:val="000D2623"/>
    <w:rsid w:val="000D43E8"/>
    <w:rsid w:val="000D47A0"/>
    <w:rsid w:val="000D4865"/>
    <w:rsid w:val="000D4B9C"/>
    <w:rsid w:val="000D4D8D"/>
    <w:rsid w:val="000D65A9"/>
    <w:rsid w:val="000D6DE6"/>
    <w:rsid w:val="000D7136"/>
    <w:rsid w:val="000D725E"/>
    <w:rsid w:val="000E053B"/>
    <w:rsid w:val="000E0A1D"/>
    <w:rsid w:val="000E1F98"/>
    <w:rsid w:val="000E2197"/>
    <w:rsid w:val="000E24A1"/>
    <w:rsid w:val="000E2C39"/>
    <w:rsid w:val="000E30D7"/>
    <w:rsid w:val="000E3D8D"/>
    <w:rsid w:val="000E3EE6"/>
    <w:rsid w:val="000E42C9"/>
    <w:rsid w:val="000E4386"/>
    <w:rsid w:val="000E66F0"/>
    <w:rsid w:val="000E743D"/>
    <w:rsid w:val="000F1F4C"/>
    <w:rsid w:val="000F303F"/>
    <w:rsid w:val="000F3359"/>
    <w:rsid w:val="000F39F4"/>
    <w:rsid w:val="000F4107"/>
    <w:rsid w:val="000F46DE"/>
    <w:rsid w:val="000F47C2"/>
    <w:rsid w:val="000F4C1E"/>
    <w:rsid w:val="000F5783"/>
    <w:rsid w:val="000F5B10"/>
    <w:rsid w:val="000F621D"/>
    <w:rsid w:val="000F6802"/>
    <w:rsid w:val="000F6995"/>
    <w:rsid w:val="000F6D6B"/>
    <w:rsid w:val="000F752E"/>
    <w:rsid w:val="001000D4"/>
    <w:rsid w:val="00100B6F"/>
    <w:rsid w:val="0010124D"/>
    <w:rsid w:val="00101B86"/>
    <w:rsid w:val="00101C3D"/>
    <w:rsid w:val="00101C9A"/>
    <w:rsid w:val="00101F66"/>
    <w:rsid w:val="001030D7"/>
    <w:rsid w:val="001031C5"/>
    <w:rsid w:val="00104FB7"/>
    <w:rsid w:val="00106006"/>
    <w:rsid w:val="001073AF"/>
    <w:rsid w:val="00107DB3"/>
    <w:rsid w:val="0011011E"/>
    <w:rsid w:val="001112BF"/>
    <w:rsid w:val="001114D9"/>
    <w:rsid w:val="001118B7"/>
    <w:rsid w:val="001121B9"/>
    <w:rsid w:val="00113FFD"/>
    <w:rsid w:val="0011467F"/>
    <w:rsid w:val="00114E37"/>
    <w:rsid w:val="001153E3"/>
    <w:rsid w:val="001154A3"/>
    <w:rsid w:val="00117F88"/>
    <w:rsid w:val="00121987"/>
    <w:rsid w:val="00122BD6"/>
    <w:rsid w:val="0012347B"/>
    <w:rsid w:val="0012605B"/>
    <w:rsid w:val="0012705C"/>
    <w:rsid w:val="00127D60"/>
    <w:rsid w:val="00130A3A"/>
    <w:rsid w:val="001313F8"/>
    <w:rsid w:val="00132563"/>
    <w:rsid w:val="00132702"/>
    <w:rsid w:val="00132B1D"/>
    <w:rsid w:val="00133541"/>
    <w:rsid w:val="00133CB8"/>
    <w:rsid w:val="00133F8B"/>
    <w:rsid w:val="0013521F"/>
    <w:rsid w:val="001364F9"/>
    <w:rsid w:val="00137038"/>
    <w:rsid w:val="00137113"/>
    <w:rsid w:val="00140281"/>
    <w:rsid w:val="00140282"/>
    <w:rsid w:val="00140383"/>
    <w:rsid w:val="001406A1"/>
    <w:rsid w:val="001409AA"/>
    <w:rsid w:val="00141948"/>
    <w:rsid w:val="00141955"/>
    <w:rsid w:val="00142077"/>
    <w:rsid w:val="0014230C"/>
    <w:rsid w:val="001423B8"/>
    <w:rsid w:val="00143CAA"/>
    <w:rsid w:val="00144515"/>
    <w:rsid w:val="00145A20"/>
    <w:rsid w:val="00145BB8"/>
    <w:rsid w:val="00146769"/>
    <w:rsid w:val="0014682C"/>
    <w:rsid w:val="0015039F"/>
    <w:rsid w:val="00150B0D"/>
    <w:rsid w:val="00150E6E"/>
    <w:rsid w:val="00152C7F"/>
    <w:rsid w:val="0015305B"/>
    <w:rsid w:val="00153AF2"/>
    <w:rsid w:val="00153D89"/>
    <w:rsid w:val="0015588D"/>
    <w:rsid w:val="00155ED5"/>
    <w:rsid w:val="0015648C"/>
    <w:rsid w:val="00156E03"/>
    <w:rsid w:val="00157DEC"/>
    <w:rsid w:val="00157F96"/>
    <w:rsid w:val="0016022F"/>
    <w:rsid w:val="001608D0"/>
    <w:rsid w:val="00160DE9"/>
    <w:rsid w:val="0016132E"/>
    <w:rsid w:val="0016166E"/>
    <w:rsid w:val="00161E21"/>
    <w:rsid w:val="00162AFD"/>
    <w:rsid w:val="00163327"/>
    <w:rsid w:val="00163CE8"/>
    <w:rsid w:val="00163EF4"/>
    <w:rsid w:val="001642F6"/>
    <w:rsid w:val="0016599A"/>
    <w:rsid w:val="001661F5"/>
    <w:rsid w:val="001666DD"/>
    <w:rsid w:val="0016684B"/>
    <w:rsid w:val="00167E54"/>
    <w:rsid w:val="00170AC1"/>
    <w:rsid w:val="001710C0"/>
    <w:rsid w:val="00172169"/>
    <w:rsid w:val="00172475"/>
    <w:rsid w:val="00172A5F"/>
    <w:rsid w:val="00172DBC"/>
    <w:rsid w:val="00172E4F"/>
    <w:rsid w:val="001737CB"/>
    <w:rsid w:val="001751BD"/>
    <w:rsid w:val="00175A21"/>
    <w:rsid w:val="001769B5"/>
    <w:rsid w:val="001774BE"/>
    <w:rsid w:val="00177A1D"/>
    <w:rsid w:val="0018016B"/>
    <w:rsid w:val="00180259"/>
    <w:rsid w:val="001808D6"/>
    <w:rsid w:val="00180D37"/>
    <w:rsid w:val="0018111D"/>
    <w:rsid w:val="00181C2E"/>
    <w:rsid w:val="0018223B"/>
    <w:rsid w:val="0018257E"/>
    <w:rsid w:val="00182EF7"/>
    <w:rsid w:val="001838CA"/>
    <w:rsid w:val="001840F2"/>
    <w:rsid w:val="00184B52"/>
    <w:rsid w:val="00184CF4"/>
    <w:rsid w:val="00186177"/>
    <w:rsid w:val="001862C7"/>
    <w:rsid w:val="00186F0E"/>
    <w:rsid w:val="00187471"/>
    <w:rsid w:val="001876DA"/>
    <w:rsid w:val="0018796D"/>
    <w:rsid w:val="00187E56"/>
    <w:rsid w:val="001900A8"/>
    <w:rsid w:val="00190BCB"/>
    <w:rsid w:val="00190EA8"/>
    <w:rsid w:val="001911A6"/>
    <w:rsid w:val="00191440"/>
    <w:rsid w:val="00192328"/>
    <w:rsid w:val="001924BB"/>
    <w:rsid w:val="00192B86"/>
    <w:rsid w:val="00193687"/>
    <w:rsid w:val="001938B3"/>
    <w:rsid w:val="001941ED"/>
    <w:rsid w:val="0019470F"/>
    <w:rsid w:val="00194BF5"/>
    <w:rsid w:val="00194DD5"/>
    <w:rsid w:val="00195E7A"/>
    <w:rsid w:val="00195F23"/>
    <w:rsid w:val="00195F3B"/>
    <w:rsid w:val="0019609A"/>
    <w:rsid w:val="00196123"/>
    <w:rsid w:val="00196172"/>
    <w:rsid w:val="00196380"/>
    <w:rsid w:val="001965F5"/>
    <w:rsid w:val="00196A03"/>
    <w:rsid w:val="00197781"/>
    <w:rsid w:val="001978ED"/>
    <w:rsid w:val="001A1989"/>
    <w:rsid w:val="001A2A52"/>
    <w:rsid w:val="001A30C1"/>
    <w:rsid w:val="001A3643"/>
    <w:rsid w:val="001A3756"/>
    <w:rsid w:val="001A385A"/>
    <w:rsid w:val="001A3AD7"/>
    <w:rsid w:val="001A4C56"/>
    <w:rsid w:val="001A54FC"/>
    <w:rsid w:val="001A59B4"/>
    <w:rsid w:val="001A6669"/>
    <w:rsid w:val="001A6691"/>
    <w:rsid w:val="001A728D"/>
    <w:rsid w:val="001B0084"/>
    <w:rsid w:val="001B02CB"/>
    <w:rsid w:val="001B0FE7"/>
    <w:rsid w:val="001B2AA5"/>
    <w:rsid w:val="001B2CC7"/>
    <w:rsid w:val="001B2FE0"/>
    <w:rsid w:val="001B3536"/>
    <w:rsid w:val="001B37BB"/>
    <w:rsid w:val="001B394A"/>
    <w:rsid w:val="001B46AC"/>
    <w:rsid w:val="001B4B22"/>
    <w:rsid w:val="001B5297"/>
    <w:rsid w:val="001B5F86"/>
    <w:rsid w:val="001B651B"/>
    <w:rsid w:val="001B7051"/>
    <w:rsid w:val="001B7788"/>
    <w:rsid w:val="001B7CEF"/>
    <w:rsid w:val="001C2CF5"/>
    <w:rsid w:val="001C3529"/>
    <w:rsid w:val="001C3FD1"/>
    <w:rsid w:val="001C3FF6"/>
    <w:rsid w:val="001C4825"/>
    <w:rsid w:val="001C6608"/>
    <w:rsid w:val="001C6AC9"/>
    <w:rsid w:val="001C6AFC"/>
    <w:rsid w:val="001C6E21"/>
    <w:rsid w:val="001D1D1B"/>
    <w:rsid w:val="001D1F1E"/>
    <w:rsid w:val="001D29DD"/>
    <w:rsid w:val="001D33F2"/>
    <w:rsid w:val="001D3BE0"/>
    <w:rsid w:val="001D4405"/>
    <w:rsid w:val="001D4608"/>
    <w:rsid w:val="001D472A"/>
    <w:rsid w:val="001D4853"/>
    <w:rsid w:val="001D4BAC"/>
    <w:rsid w:val="001D693C"/>
    <w:rsid w:val="001D6ED1"/>
    <w:rsid w:val="001D7B41"/>
    <w:rsid w:val="001D7B9F"/>
    <w:rsid w:val="001D7CD7"/>
    <w:rsid w:val="001E0704"/>
    <w:rsid w:val="001E2637"/>
    <w:rsid w:val="001E2891"/>
    <w:rsid w:val="001E38E0"/>
    <w:rsid w:val="001E3ACF"/>
    <w:rsid w:val="001E4B6F"/>
    <w:rsid w:val="001E63AF"/>
    <w:rsid w:val="001E64A7"/>
    <w:rsid w:val="001E6FA9"/>
    <w:rsid w:val="001F0117"/>
    <w:rsid w:val="001F0A47"/>
    <w:rsid w:val="001F14C5"/>
    <w:rsid w:val="001F1ADE"/>
    <w:rsid w:val="001F247F"/>
    <w:rsid w:val="001F2D02"/>
    <w:rsid w:val="001F5958"/>
    <w:rsid w:val="001F5ECA"/>
    <w:rsid w:val="001F647D"/>
    <w:rsid w:val="001F7558"/>
    <w:rsid w:val="001F79BF"/>
    <w:rsid w:val="002004E9"/>
    <w:rsid w:val="0020215D"/>
    <w:rsid w:val="00202CDE"/>
    <w:rsid w:val="002033A1"/>
    <w:rsid w:val="00203684"/>
    <w:rsid w:val="00203B6D"/>
    <w:rsid w:val="00204E44"/>
    <w:rsid w:val="00205530"/>
    <w:rsid w:val="00205776"/>
    <w:rsid w:val="00205BA6"/>
    <w:rsid w:val="00205EEC"/>
    <w:rsid w:val="00206E3E"/>
    <w:rsid w:val="00207003"/>
    <w:rsid w:val="0020744F"/>
    <w:rsid w:val="00207781"/>
    <w:rsid w:val="002079E1"/>
    <w:rsid w:val="00210B6E"/>
    <w:rsid w:val="002110BB"/>
    <w:rsid w:val="00211B84"/>
    <w:rsid w:val="00211BA0"/>
    <w:rsid w:val="00212979"/>
    <w:rsid w:val="0021307B"/>
    <w:rsid w:val="002130C4"/>
    <w:rsid w:val="00214402"/>
    <w:rsid w:val="00214B5F"/>
    <w:rsid w:val="00215359"/>
    <w:rsid w:val="00215810"/>
    <w:rsid w:val="002158B5"/>
    <w:rsid w:val="00215FF8"/>
    <w:rsid w:val="00216205"/>
    <w:rsid w:val="00217AB6"/>
    <w:rsid w:val="002207E8"/>
    <w:rsid w:val="0022127C"/>
    <w:rsid w:val="00222C64"/>
    <w:rsid w:val="00223C90"/>
    <w:rsid w:val="00223D36"/>
    <w:rsid w:val="002240EA"/>
    <w:rsid w:val="00224E3C"/>
    <w:rsid w:val="00225143"/>
    <w:rsid w:val="002252E5"/>
    <w:rsid w:val="00225829"/>
    <w:rsid w:val="002259CD"/>
    <w:rsid w:val="002272F4"/>
    <w:rsid w:val="002307E0"/>
    <w:rsid w:val="00231109"/>
    <w:rsid w:val="0023136E"/>
    <w:rsid w:val="00231A19"/>
    <w:rsid w:val="0023259A"/>
    <w:rsid w:val="002327DB"/>
    <w:rsid w:val="00233B7E"/>
    <w:rsid w:val="00233CA4"/>
    <w:rsid w:val="0023452B"/>
    <w:rsid w:val="00234902"/>
    <w:rsid w:val="0023574C"/>
    <w:rsid w:val="00235D08"/>
    <w:rsid w:val="002360A1"/>
    <w:rsid w:val="002363D3"/>
    <w:rsid w:val="00236E0B"/>
    <w:rsid w:val="002402E4"/>
    <w:rsid w:val="002402F2"/>
    <w:rsid w:val="002403F4"/>
    <w:rsid w:val="0024099E"/>
    <w:rsid w:val="002417D4"/>
    <w:rsid w:val="00241C91"/>
    <w:rsid w:val="00242235"/>
    <w:rsid w:val="002422DF"/>
    <w:rsid w:val="002422F9"/>
    <w:rsid w:val="00242CCD"/>
    <w:rsid w:val="00243B4F"/>
    <w:rsid w:val="00244C55"/>
    <w:rsid w:val="00245447"/>
    <w:rsid w:val="002458B1"/>
    <w:rsid w:val="0024640C"/>
    <w:rsid w:val="002467F8"/>
    <w:rsid w:val="002470FA"/>
    <w:rsid w:val="00250E86"/>
    <w:rsid w:val="00250FCB"/>
    <w:rsid w:val="00251469"/>
    <w:rsid w:val="002519C9"/>
    <w:rsid w:val="00251E41"/>
    <w:rsid w:val="0025204E"/>
    <w:rsid w:val="0025246D"/>
    <w:rsid w:val="002527A9"/>
    <w:rsid w:val="00252F21"/>
    <w:rsid w:val="002535C5"/>
    <w:rsid w:val="002541C7"/>
    <w:rsid w:val="002545FC"/>
    <w:rsid w:val="00255318"/>
    <w:rsid w:val="00255536"/>
    <w:rsid w:val="00255857"/>
    <w:rsid w:val="00256230"/>
    <w:rsid w:val="00256864"/>
    <w:rsid w:val="00257059"/>
    <w:rsid w:val="00260373"/>
    <w:rsid w:val="00260982"/>
    <w:rsid w:val="00260A7B"/>
    <w:rsid w:val="00260FE6"/>
    <w:rsid w:val="002611AD"/>
    <w:rsid w:val="00261791"/>
    <w:rsid w:val="00261A65"/>
    <w:rsid w:val="00261C2C"/>
    <w:rsid w:val="00261FA5"/>
    <w:rsid w:val="0026372A"/>
    <w:rsid w:val="002640BE"/>
    <w:rsid w:val="0026417F"/>
    <w:rsid w:val="002645CA"/>
    <w:rsid w:val="002646A7"/>
    <w:rsid w:val="00265B36"/>
    <w:rsid w:val="002666C9"/>
    <w:rsid w:val="00266D22"/>
    <w:rsid w:val="00266E85"/>
    <w:rsid w:val="002706D0"/>
    <w:rsid w:val="00270EEC"/>
    <w:rsid w:val="002722A6"/>
    <w:rsid w:val="00273329"/>
    <w:rsid w:val="002739A6"/>
    <w:rsid w:val="00273B07"/>
    <w:rsid w:val="0027429B"/>
    <w:rsid w:val="00275133"/>
    <w:rsid w:val="002764DE"/>
    <w:rsid w:val="002769A2"/>
    <w:rsid w:val="00281031"/>
    <w:rsid w:val="00282364"/>
    <w:rsid w:val="00283017"/>
    <w:rsid w:val="00283378"/>
    <w:rsid w:val="00283640"/>
    <w:rsid w:val="00283BBE"/>
    <w:rsid w:val="00284588"/>
    <w:rsid w:val="00285E73"/>
    <w:rsid w:val="00286DDD"/>
    <w:rsid w:val="00291820"/>
    <w:rsid w:val="0029243C"/>
    <w:rsid w:val="00293E27"/>
    <w:rsid w:val="002943C2"/>
    <w:rsid w:val="00294BCD"/>
    <w:rsid w:val="00295876"/>
    <w:rsid w:val="002958F5"/>
    <w:rsid w:val="00295CD8"/>
    <w:rsid w:val="0029604E"/>
    <w:rsid w:val="002971D0"/>
    <w:rsid w:val="002975EF"/>
    <w:rsid w:val="00297F89"/>
    <w:rsid w:val="002A04BB"/>
    <w:rsid w:val="002A113A"/>
    <w:rsid w:val="002A13A8"/>
    <w:rsid w:val="002A1EDA"/>
    <w:rsid w:val="002A312C"/>
    <w:rsid w:val="002A56D5"/>
    <w:rsid w:val="002A5900"/>
    <w:rsid w:val="002A59EF"/>
    <w:rsid w:val="002A6663"/>
    <w:rsid w:val="002A6B80"/>
    <w:rsid w:val="002A733B"/>
    <w:rsid w:val="002A73C3"/>
    <w:rsid w:val="002A7916"/>
    <w:rsid w:val="002B05D0"/>
    <w:rsid w:val="002B0907"/>
    <w:rsid w:val="002B0A2C"/>
    <w:rsid w:val="002B143A"/>
    <w:rsid w:val="002B169D"/>
    <w:rsid w:val="002B169F"/>
    <w:rsid w:val="002B17A9"/>
    <w:rsid w:val="002B232A"/>
    <w:rsid w:val="002B23A8"/>
    <w:rsid w:val="002B29C8"/>
    <w:rsid w:val="002B30BD"/>
    <w:rsid w:val="002B37F7"/>
    <w:rsid w:val="002B388D"/>
    <w:rsid w:val="002B3CA9"/>
    <w:rsid w:val="002B4096"/>
    <w:rsid w:val="002B4E53"/>
    <w:rsid w:val="002B50B5"/>
    <w:rsid w:val="002B595F"/>
    <w:rsid w:val="002B5B1E"/>
    <w:rsid w:val="002B5FBD"/>
    <w:rsid w:val="002B605F"/>
    <w:rsid w:val="002B61F0"/>
    <w:rsid w:val="002B6719"/>
    <w:rsid w:val="002B6B1E"/>
    <w:rsid w:val="002B742A"/>
    <w:rsid w:val="002C0E65"/>
    <w:rsid w:val="002C1D39"/>
    <w:rsid w:val="002C277D"/>
    <w:rsid w:val="002C314D"/>
    <w:rsid w:val="002C3251"/>
    <w:rsid w:val="002C45EA"/>
    <w:rsid w:val="002C485E"/>
    <w:rsid w:val="002C6422"/>
    <w:rsid w:val="002C6CE7"/>
    <w:rsid w:val="002D04E0"/>
    <w:rsid w:val="002D05B0"/>
    <w:rsid w:val="002D0A5C"/>
    <w:rsid w:val="002D0A69"/>
    <w:rsid w:val="002D130B"/>
    <w:rsid w:val="002D1B1B"/>
    <w:rsid w:val="002D27B1"/>
    <w:rsid w:val="002D29F5"/>
    <w:rsid w:val="002D2E7F"/>
    <w:rsid w:val="002D3334"/>
    <w:rsid w:val="002D3E22"/>
    <w:rsid w:val="002D41E8"/>
    <w:rsid w:val="002D4A19"/>
    <w:rsid w:val="002D5009"/>
    <w:rsid w:val="002D55F8"/>
    <w:rsid w:val="002D58A3"/>
    <w:rsid w:val="002D5A9D"/>
    <w:rsid w:val="002D70D3"/>
    <w:rsid w:val="002D7313"/>
    <w:rsid w:val="002D7D9F"/>
    <w:rsid w:val="002E0D21"/>
    <w:rsid w:val="002E0D76"/>
    <w:rsid w:val="002E1235"/>
    <w:rsid w:val="002E27CC"/>
    <w:rsid w:val="002E2F03"/>
    <w:rsid w:val="002E3830"/>
    <w:rsid w:val="002E3B9E"/>
    <w:rsid w:val="002E4451"/>
    <w:rsid w:val="002E54E2"/>
    <w:rsid w:val="002E5C1B"/>
    <w:rsid w:val="002E5C90"/>
    <w:rsid w:val="002E71BC"/>
    <w:rsid w:val="002E76D2"/>
    <w:rsid w:val="002E7C30"/>
    <w:rsid w:val="002E7EE2"/>
    <w:rsid w:val="002F0C6A"/>
    <w:rsid w:val="002F141B"/>
    <w:rsid w:val="002F17E4"/>
    <w:rsid w:val="002F244D"/>
    <w:rsid w:val="002F379C"/>
    <w:rsid w:val="002F53CA"/>
    <w:rsid w:val="002F5512"/>
    <w:rsid w:val="002F610A"/>
    <w:rsid w:val="002F65B5"/>
    <w:rsid w:val="00300684"/>
    <w:rsid w:val="003009E1"/>
    <w:rsid w:val="00300A89"/>
    <w:rsid w:val="0030109E"/>
    <w:rsid w:val="00301EEB"/>
    <w:rsid w:val="00303295"/>
    <w:rsid w:val="0030363E"/>
    <w:rsid w:val="00303C16"/>
    <w:rsid w:val="00304A14"/>
    <w:rsid w:val="0030509F"/>
    <w:rsid w:val="003060DB"/>
    <w:rsid w:val="003061A8"/>
    <w:rsid w:val="003078F7"/>
    <w:rsid w:val="00307F9B"/>
    <w:rsid w:val="0031118A"/>
    <w:rsid w:val="003115BB"/>
    <w:rsid w:val="0031323A"/>
    <w:rsid w:val="0031469A"/>
    <w:rsid w:val="00316199"/>
    <w:rsid w:val="003162AC"/>
    <w:rsid w:val="00316625"/>
    <w:rsid w:val="00316979"/>
    <w:rsid w:val="00316D02"/>
    <w:rsid w:val="003174D8"/>
    <w:rsid w:val="0031756D"/>
    <w:rsid w:val="00317649"/>
    <w:rsid w:val="00317948"/>
    <w:rsid w:val="003179BD"/>
    <w:rsid w:val="00317F9C"/>
    <w:rsid w:val="003203E1"/>
    <w:rsid w:val="00320B1F"/>
    <w:rsid w:val="003211DA"/>
    <w:rsid w:val="0032175D"/>
    <w:rsid w:val="003224A0"/>
    <w:rsid w:val="003225F5"/>
    <w:rsid w:val="003226B4"/>
    <w:rsid w:val="00322E44"/>
    <w:rsid w:val="0032334E"/>
    <w:rsid w:val="0032335F"/>
    <w:rsid w:val="003238DC"/>
    <w:rsid w:val="003249E4"/>
    <w:rsid w:val="00324DBF"/>
    <w:rsid w:val="00325E17"/>
    <w:rsid w:val="0032621A"/>
    <w:rsid w:val="00326B35"/>
    <w:rsid w:val="003276E0"/>
    <w:rsid w:val="00330787"/>
    <w:rsid w:val="00331384"/>
    <w:rsid w:val="00332142"/>
    <w:rsid w:val="00332800"/>
    <w:rsid w:val="003338BE"/>
    <w:rsid w:val="003340FE"/>
    <w:rsid w:val="003343D6"/>
    <w:rsid w:val="003343E6"/>
    <w:rsid w:val="00334671"/>
    <w:rsid w:val="0033484A"/>
    <w:rsid w:val="00334CAB"/>
    <w:rsid w:val="00335201"/>
    <w:rsid w:val="0033726A"/>
    <w:rsid w:val="00337DF5"/>
    <w:rsid w:val="00337ECC"/>
    <w:rsid w:val="00340781"/>
    <w:rsid w:val="00340DDA"/>
    <w:rsid w:val="00340F67"/>
    <w:rsid w:val="003412BE"/>
    <w:rsid w:val="00341637"/>
    <w:rsid w:val="003421C0"/>
    <w:rsid w:val="00342DF3"/>
    <w:rsid w:val="00343087"/>
    <w:rsid w:val="003438F3"/>
    <w:rsid w:val="00343982"/>
    <w:rsid w:val="00343DB3"/>
    <w:rsid w:val="00344007"/>
    <w:rsid w:val="00344291"/>
    <w:rsid w:val="003443CB"/>
    <w:rsid w:val="003464B7"/>
    <w:rsid w:val="003473D0"/>
    <w:rsid w:val="00347658"/>
    <w:rsid w:val="00350742"/>
    <w:rsid w:val="00350B14"/>
    <w:rsid w:val="0035159A"/>
    <w:rsid w:val="00351A8D"/>
    <w:rsid w:val="00352F28"/>
    <w:rsid w:val="00353439"/>
    <w:rsid w:val="00353C46"/>
    <w:rsid w:val="00355F46"/>
    <w:rsid w:val="003566CB"/>
    <w:rsid w:val="003572C8"/>
    <w:rsid w:val="003600A4"/>
    <w:rsid w:val="003601E1"/>
    <w:rsid w:val="003612C6"/>
    <w:rsid w:val="0036151C"/>
    <w:rsid w:val="0036154E"/>
    <w:rsid w:val="003619E3"/>
    <w:rsid w:val="00363012"/>
    <w:rsid w:val="0036315A"/>
    <w:rsid w:val="0036338E"/>
    <w:rsid w:val="003633BB"/>
    <w:rsid w:val="003635CC"/>
    <w:rsid w:val="00364786"/>
    <w:rsid w:val="00365719"/>
    <w:rsid w:val="00365A71"/>
    <w:rsid w:val="0036637B"/>
    <w:rsid w:val="00367257"/>
    <w:rsid w:val="003712CD"/>
    <w:rsid w:val="00372981"/>
    <w:rsid w:val="003732E1"/>
    <w:rsid w:val="00375CE3"/>
    <w:rsid w:val="003760AD"/>
    <w:rsid w:val="00376464"/>
    <w:rsid w:val="003767C8"/>
    <w:rsid w:val="00376990"/>
    <w:rsid w:val="003779FA"/>
    <w:rsid w:val="00380649"/>
    <w:rsid w:val="00380C6C"/>
    <w:rsid w:val="00380CBC"/>
    <w:rsid w:val="00381E94"/>
    <w:rsid w:val="00382316"/>
    <w:rsid w:val="003830FF"/>
    <w:rsid w:val="003831DF"/>
    <w:rsid w:val="003837D0"/>
    <w:rsid w:val="00383F47"/>
    <w:rsid w:val="003850F5"/>
    <w:rsid w:val="003852B8"/>
    <w:rsid w:val="00386CD9"/>
    <w:rsid w:val="00386EF6"/>
    <w:rsid w:val="003872BD"/>
    <w:rsid w:val="00387568"/>
    <w:rsid w:val="0038773B"/>
    <w:rsid w:val="00391C32"/>
    <w:rsid w:val="00393A8D"/>
    <w:rsid w:val="00394E6E"/>
    <w:rsid w:val="00395937"/>
    <w:rsid w:val="00395CCF"/>
    <w:rsid w:val="0039680E"/>
    <w:rsid w:val="00396D87"/>
    <w:rsid w:val="00397DDE"/>
    <w:rsid w:val="003A0612"/>
    <w:rsid w:val="003A074E"/>
    <w:rsid w:val="003A0C40"/>
    <w:rsid w:val="003A1CBE"/>
    <w:rsid w:val="003A1D20"/>
    <w:rsid w:val="003A2A96"/>
    <w:rsid w:val="003A31F3"/>
    <w:rsid w:val="003A3300"/>
    <w:rsid w:val="003A337C"/>
    <w:rsid w:val="003A368A"/>
    <w:rsid w:val="003A3791"/>
    <w:rsid w:val="003A37D4"/>
    <w:rsid w:val="003A4115"/>
    <w:rsid w:val="003A4B20"/>
    <w:rsid w:val="003A4D0D"/>
    <w:rsid w:val="003A5225"/>
    <w:rsid w:val="003A557A"/>
    <w:rsid w:val="003A65E0"/>
    <w:rsid w:val="003A6BE8"/>
    <w:rsid w:val="003A7731"/>
    <w:rsid w:val="003A7D8E"/>
    <w:rsid w:val="003B004A"/>
    <w:rsid w:val="003B20AD"/>
    <w:rsid w:val="003B219F"/>
    <w:rsid w:val="003B2A04"/>
    <w:rsid w:val="003B2A23"/>
    <w:rsid w:val="003B2A6E"/>
    <w:rsid w:val="003B2B61"/>
    <w:rsid w:val="003B451F"/>
    <w:rsid w:val="003B5011"/>
    <w:rsid w:val="003B62C3"/>
    <w:rsid w:val="003B6DEA"/>
    <w:rsid w:val="003B7C2F"/>
    <w:rsid w:val="003B7F03"/>
    <w:rsid w:val="003C053D"/>
    <w:rsid w:val="003C1272"/>
    <w:rsid w:val="003C18E0"/>
    <w:rsid w:val="003C1F0F"/>
    <w:rsid w:val="003C30B8"/>
    <w:rsid w:val="003C34CB"/>
    <w:rsid w:val="003C446E"/>
    <w:rsid w:val="003C5592"/>
    <w:rsid w:val="003C5BA1"/>
    <w:rsid w:val="003C5F8D"/>
    <w:rsid w:val="003C6CD2"/>
    <w:rsid w:val="003C7196"/>
    <w:rsid w:val="003C7B7B"/>
    <w:rsid w:val="003C7DCC"/>
    <w:rsid w:val="003D09A1"/>
    <w:rsid w:val="003D1279"/>
    <w:rsid w:val="003D1AC8"/>
    <w:rsid w:val="003D2C85"/>
    <w:rsid w:val="003D2CD4"/>
    <w:rsid w:val="003D2CE3"/>
    <w:rsid w:val="003D30A3"/>
    <w:rsid w:val="003D3489"/>
    <w:rsid w:val="003D4128"/>
    <w:rsid w:val="003D4EE0"/>
    <w:rsid w:val="003D5270"/>
    <w:rsid w:val="003D5372"/>
    <w:rsid w:val="003D5726"/>
    <w:rsid w:val="003D5914"/>
    <w:rsid w:val="003D6BD6"/>
    <w:rsid w:val="003D6CF9"/>
    <w:rsid w:val="003D7798"/>
    <w:rsid w:val="003D7A5F"/>
    <w:rsid w:val="003D7C04"/>
    <w:rsid w:val="003D7DA3"/>
    <w:rsid w:val="003E0524"/>
    <w:rsid w:val="003E0649"/>
    <w:rsid w:val="003E1C7D"/>
    <w:rsid w:val="003E3A61"/>
    <w:rsid w:val="003E3B62"/>
    <w:rsid w:val="003E4F17"/>
    <w:rsid w:val="003E58A9"/>
    <w:rsid w:val="003E5E86"/>
    <w:rsid w:val="003E6398"/>
    <w:rsid w:val="003E6744"/>
    <w:rsid w:val="003E6E02"/>
    <w:rsid w:val="003E6EB9"/>
    <w:rsid w:val="003E7649"/>
    <w:rsid w:val="003E7A0D"/>
    <w:rsid w:val="003E7AE8"/>
    <w:rsid w:val="003F00AB"/>
    <w:rsid w:val="003F0266"/>
    <w:rsid w:val="003F1EF0"/>
    <w:rsid w:val="003F264B"/>
    <w:rsid w:val="003F2C3F"/>
    <w:rsid w:val="003F2D0E"/>
    <w:rsid w:val="003F2E44"/>
    <w:rsid w:val="003F30C0"/>
    <w:rsid w:val="003F333F"/>
    <w:rsid w:val="003F3463"/>
    <w:rsid w:val="003F3AAD"/>
    <w:rsid w:val="003F4087"/>
    <w:rsid w:val="003F4C05"/>
    <w:rsid w:val="003F55E3"/>
    <w:rsid w:val="003F57B9"/>
    <w:rsid w:val="003F5FA1"/>
    <w:rsid w:val="003F6151"/>
    <w:rsid w:val="003F73B8"/>
    <w:rsid w:val="003F7DE7"/>
    <w:rsid w:val="00400506"/>
    <w:rsid w:val="00401CBB"/>
    <w:rsid w:val="0040237A"/>
    <w:rsid w:val="00403A81"/>
    <w:rsid w:val="00403A88"/>
    <w:rsid w:val="004042CF"/>
    <w:rsid w:val="00404620"/>
    <w:rsid w:val="004046DF"/>
    <w:rsid w:val="004058EC"/>
    <w:rsid w:val="00407311"/>
    <w:rsid w:val="004108F9"/>
    <w:rsid w:val="00410947"/>
    <w:rsid w:val="00411355"/>
    <w:rsid w:val="00413375"/>
    <w:rsid w:val="0041349E"/>
    <w:rsid w:val="004134EF"/>
    <w:rsid w:val="004146F4"/>
    <w:rsid w:val="00414A93"/>
    <w:rsid w:val="004150F9"/>
    <w:rsid w:val="004151F4"/>
    <w:rsid w:val="00416397"/>
    <w:rsid w:val="0041653D"/>
    <w:rsid w:val="004167FB"/>
    <w:rsid w:val="00416AB3"/>
    <w:rsid w:val="0041750F"/>
    <w:rsid w:val="004206D7"/>
    <w:rsid w:val="00423289"/>
    <w:rsid w:val="004239F2"/>
    <w:rsid w:val="00423EF0"/>
    <w:rsid w:val="00423FC2"/>
    <w:rsid w:val="004248AB"/>
    <w:rsid w:val="00425937"/>
    <w:rsid w:val="00425FCD"/>
    <w:rsid w:val="00426304"/>
    <w:rsid w:val="004316CB"/>
    <w:rsid w:val="00431DF5"/>
    <w:rsid w:val="00431FBF"/>
    <w:rsid w:val="00432304"/>
    <w:rsid w:val="00433B9B"/>
    <w:rsid w:val="00433EE0"/>
    <w:rsid w:val="00434888"/>
    <w:rsid w:val="00434D33"/>
    <w:rsid w:val="00435611"/>
    <w:rsid w:val="004358C9"/>
    <w:rsid w:val="00435AD0"/>
    <w:rsid w:val="00436A2B"/>
    <w:rsid w:val="00436D07"/>
    <w:rsid w:val="00437101"/>
    <w:rsid w:val="00437364"/>
    <w:rsid w:val="0043780E"/>
    <w:rsid w:val="004401B3"/>
    <w:rsid w:val="00440462"/>
    <w:rsid w:val="004406F5"/>
    <w:rsid w:val="0044167B"/>
    <w:rsid w:val="00441B0D"/>
    <w:rsid w:val="00442322"/>
    <w:rsid w:val="004424D7"/>
    <w:rsid w:val="004424F6"/>
    <w:rsid w:val="00442945"/>
    <w:rsid w:val="0044349F"/>
    <w:rsid w:val="00443C07"/>
    <w:rsid w:val="0044423E"/>
    <w:rsid w:val="004445AD"/>
    <w:rsid w:val="0044610A"/>
    <w:rsid w:val="00446F0E"/>
    <w:rsid w:val="004476C0"/>
    <w:rsid w:val="00447A4F"/>
    <w:rsid w:val="004504F7"/>
    <w:rsid w:val="004508AF"/>
    <w:rsid w:val="00450B05"/>
    <w:rsid w:val="00450B35"/>
    <w:rsid w:val="0045429A"/>
    <w:rsid w:val="00454636"/>
    <w:rsid w:val="004553CC"/>
    <w:rsid w:val="004556E9"/>
    <w:rsid w:val="0045629E"/>
    <w:rsid w:val="00456AB6"/>
    <w:rsid w:val="00457C4F"/>
    <w:rsid w:val="004600A3"/>
    <w:rsid w:val="00460B21"/>
    <w:rsid w:val="00460E04"/>
    <w:rsid w:val="00461A9D"/>
    <w:rsid w:val="0046202E"/>
    <w:rsid w:val="004622CF"/>
    <w:rsid w:val="0046238D"/>
    <w:rsid w:val="00462B71"/>
    <w:rsid w:val="0046444C"/>
    <w:rsid w:val="0046486A"/>
    <w:rsid w:val="004654DE"/>
    <w:rsid w:val="00465974"/>
    <w:rsid w:val="00466EF0"/>
    <w:rsid w:val="004671EA"/>
    <w:rsid w:val="0046764A"/>
    <w:rsid w:val="00467985"/>
    <w:rsid w:val="00467F54"/>
    <w:rsid w:val="004705ED"/>
    <w:rsid w:val="00471E20"/>
    <w:rsid w:val="004728FC"/>
    <w:rsid w:val="00472E90"/>
    <w:rsid w:val="00473D27"/>
    <w:rsid w:val="00473DBD"/>
    <w:rsid w:val="00475A8B"/>
    <w:rsid w:val="00476284"/>
    <w:rsid w:val="004766EC"/>
    <w:rsid w:val="004768D7"/>
    <w:rsid w:val="0047723E"/>
    <w:rsid w:val="004779FC"/>
    <w:rsid w:val="00477CCB"/>
    <w:rsid w:val="00477E6E"/>
    <w:rsid w:val="0048230F"/>
    <w:rsid w:val="004823A5"/>
    <w:rsid w:val="004829FE"/>
    <w:rsid w:val="00482DDC"/>
    <w:rsid w:val="00483CDF"/>
    <w:rsid w:val="00484D1E"/>
    <w:rsid w:val="0048527F"/>
    <w:rsid w:val="00486691"/>
    <w:rsid w:val="00486BB8"/>
    <w:rsid w:val="00486D5D"/>
    <w:rsid w:val="004875C2"/>
    <w:rsid w:val="0048774F"/>
    <w:rsid w:val="004913B3"/>
    <w:rsid w:val="00492878"/>
    <w:rsid w:val="00492A17"/>
    <w:rsid w:val="0049431D"/>
    <w:rsid w:val="004945DB"/>
    <w:rsid w:val="0049561E"/>
    <w:rsid w:val="00495701"/>
    <w:rsid w:val="0049696B"/>
    <w:rsid w:val="00497313"/>
    <w:rsid w:val="004977ED"/>
    <w:rsid w:val="00497BC2"/>
    <w:rsid w:val="004A1A48"/>
    <w:rsid w:val="004A20D5"/>
    <w:rsid w:val="004A307B"/>
    <w:rsid w:val="004A33B6"/>
    <w:rsid w:val="004A397D"/>
    <w:rsid w:val="004A3B8E"/>
    <w:rsid w:val="004A3C6B"/>
    <w:rsid w:val="004A4AE6"/>
    <w:rsid w:val="004A50BA"/>
    <w:rsid w:val="004A5712"/>
    <w:rsid w:val="004A62A3"/>
    <w:rsid w:val="004A6E1D"/>
    <w:rsid w:val="004A71D5"/>
    <w:rsid w:val="004A75C2"/>
    <w:rsid w:val="004A7964"/>
    <w:rsid w:val="004B0095"/>
    <w:rsid w:val="004B11BC"/>
    <w:rsid w:val="004B1223"/>
    <w:rsid w:val="004B142C"/>
    <w:rsid w:val="004B1E22"/>
    <w:rsid w:val="004B28B4"/>
    <w:rsid w:val="004B3AC2"/>
    <w:rsid w:val="004B3C80"/>
    <w:rsid w:val="004B3EE3"/>
    <w:rsid w:val="004B4D57"/>
    <w:rsid w:val="004B4F1A"/>
    <w:rsid w:val="004B4F2C"/>
    <w:rsid w:val="004B5734"/>
    <w:rsid w:val="004B653A"/>
    <w:rsid w:val="004B7ACB"/>
    <w:rsid w:val="004C0ED1"/>
    <w:rsid w:val="004C1228"/>
    <w:rsid w:val="004C193D"/>
    <w:rsid w:val="004C1A29"/>
    <w:rsid w:val="004C2AB4"/>
    <w:rsid w:val="004C2B78"/>
    <w:rsid w:val="004C2D3C"/>
    <w:rsid w:val="004C2FDF"/>
    <w:rsid w:val="004C3DA1"/>
    <w:rsid w:val="004C4587"/>
    <w:rsid w:val="004C4E1C"/>
    <w:rsid w:val="004C598F"/>
    <w:rsid w:val="004C72D4"/>
    <w:rsid w:val="004D0DA9"/>
    <w:rsid w:val="004D1411"/>
    <w:rsid w:val="004D377D"/>
    <w:rsid w:val="004D39FC"/>
    <w:rsid w:val="004D4BD7"/>
    <w:rsid w:val="004D5061"/>
    <w:rsid w:val="004D5490"/>
    <w:rsid w:val="004D5589"/>
    <w:rsid w:val="004D5A29"/>
    <w:rsid w:val="004D5B86"/>
    <w:rsid w:val="004D6EDD"/>
    <w:rsid w:val="004D7B93"/>
    <w:rsid w:val="004D7BF4"/>
    <w:rsid w:val="004E1334"/>
    <w:rsid w:val="004E2693"/>
    <w:rsid w:val="004E3002"/>
    <w:rsid w:val="004E4FBF"/>
    <w:rsid w:val="004E5485"/>
    <w:rsid w:val="004E5B3E"/>
    <w:rsid w:val="004E671E"/>
    <w:rsid w:val="004E67EB"/>
    <w:rsid w:val="004E7350"/>
    <w:rsid w:val="004E7955"/>
    <w:rsid w:val="004E7B00"/>
    <w:rsid w:val="004F0E90"/>
    <w:rsid w:val="004F0EE9"/>
    <w:rsid w:val="004F0EF8"/>
    <w:rsid w:val="004F1753"/>
    <w:rsid w:val="004F1BFB"/>
    <w:rsid w:val="004F4203"/>
    <w:rsid w:val="004F45F0"/>
    <w:rsid w:val="004F59DC"/>
    <w:rsid w:val="004F6217"/>
    <w:rsid w:val="004F656E"/>
    <w:rsid w:val="004F6E30"/>
    <w:rsid w:val="00503F52"/>
    <w:rsid w:val="00504CC8"/>
    <w:rsid w:val="00505021"/>
    <w:rsid w:val="0050505B"/>
    <w:rsid w:val="005058DE"/>
    <w:rsid w:val="005061CF"/>
    <w:rsid w:val="005069E0"/>
    <w:rsid w:val="0051043E"/>
    <w:rsid w:val="00510843"/>
    <w:rsid w:val="00510CD9"/>
    <w:rsid w:val="00511528"/>
    <w:rsid w:val="00511AB2"/>
    <w:rsid w:val="00511B0A"/>
    <w:rsid w:val="00511CF3"/>
    <w:rsid w:val="00511E00"/>
    <w:rsid w:val="00513F12"/>
    <w:rsid w:val="005146BD"/>
    <w:rsid w:val="005148BE"/>
    <w:rsid w:val="0051688D"/>
    <w:rsid w:val="00520821"/>
    <w:rsid w:val="00521078"/>
    <w:rsid w:val="005223D3"/>
    <w:rsid w:val="00523233"/>
    <w:rsid w:val="0052398C"/>
    <w:rsid w:val="00523D9B"/>
    <w:rsid w:val="00524457"/>
    <w:rsid w:val="00526CB2"/>
    <w:rsid w:val="00526DC7"/>
    <w:rsid w:val="00527575"/>
    <w:rsid w:val="00530043"/>
    <w:rsid w:val="00530C64"/>
    <w:rsid w:val="005310D1"/>
    <w:rsid w:val="00531D4D"/>
    <w:rsid w:val="005322B7"/>
    <w:rsid w:val="005323C2"/>
    <w:rsid w:val="00532ABF"/>
    <w:rsid w:val="005333B8"/>
    <w:rsid w:val="00533460"/>
    <w:rsid w:val="005336A2"/>
    <w:rsid w:val="0053378C"/>
    <w:rsid w:val="0053391D"/>
    <w:rsid w:val="00535612"/>
    <w:rsid w:val="005358ED"/>
    <w:rsid w:val="0053623C"/>
    <w:rsid w:val="00537A5C"/>
    <w:rsid w:val="00537B12"/>
    <w:rsid w:val="00540581"/>
    <w:rsid w:val="00542A34"/>
    <w:rsid w:val="00542C82"/>
    <w:rsid w:val="0054390F"/>
    <w:rsid w:val="005442FD"/>
    <w:rsid w:val="005456ED"/>
    <w:rsid w:val="00547284"/>
    <w:rsid w:val="00547E78"/>
    <w:rsid w:val="005516AA"/>
    <w:rsid w:val="00552F18"/>
    <w:rsid w:val="0055307F"/>
    <w:rsid w:val="005533CE"/>
    <w:rsid w:val="00553699"/>
    <w:rsid w:val="00553B75"/>
    <w:rsid w:val="00554612"/>
    <w:rsid w:val="00554EFA"/>
    <w:rsid w:val="0055535B"/>
    <w:rsid w:val="0055613B"/>
    <w:rsid w:val="0055624D"/>
    <w:rsid w:val="00556411"/>
    <w:rsid w:val="005566D0"/>
    <w:rsid w:val="00556856"/>
    <w:rsid w:val="00557D68"/>
    <w:rsid w:val="005601D3"/>
    <w:rsid w:val="0056112F"/>
    <w:rsid w:val="00561DFB"/>
    <w:rsid w:val="00562FC5"/>
    <w:rsid w:val="00563159"/>
    <w:rsid w:val="005631F6"/>
    <w:rsid w:val="00564C6C"/>
    <w:rsid w:val="005652A5"/>
    <w:rsid w:val="005652E4"/>
    <w:rsid w:val="00565662"/>
    <w:rsid w:val="00565B5F"/>
    <w:rsid w:val="00565E05"/>
    <w:rsid w:val="00566AAF"/>
    <w:rsid w:val="005670F3"/>
    <w:rsid w:val="00571103"/>
    <w:rsid w:val="00571D75"/>
    <w:rsid w:val="005724C9"/>
    <w:rsid w:val="005732C7"/>
    <w:rsid w:val="00573FDE"/>
    <w:rsid w:val="005741F9"/>
    <w:rsid w:val="00574A73"/>
    <w:rsid w:val="005757DF"/>
    <w:rsid w:val="005766FA"/>
    <w:rsid w:val="00576836"/>
    <w:rsid w:val="00577A85"/>
    <w:rsid w:val="0058058A"/>
    <w:rsid w:val="00581F86"/>
    <w:rsid w:val="0058227A"/>
    <w:rsid w:val="00582619"/>
    <w:rsid w:val="00582844"/>
    <w:rsid w:val="00583286"/>
    <w:rsid w:val="00583328"/>
    <w:rsid w:val="00583977"/>
    <w:rsid w:val="005839D1"/>
    <w:rsid w:val="00583E86"/>
    <w:rsid w:val="0058457B"/>
    <w:rsid w:val="0058480B"/>
    <w:rsid w:val="0058546C"/>
    <w:rsid w:val="00585601"/>
    <w:rsid w:val="00586415"/>
    <w:rsid w:val="005865A7"/>
    <w:rsid w:val="00586E7B"/>
    <w:rsid w:val="005900BD"/>
    <w:rsid w:val="00591597"/>
    <w:rsid w:val="0059232D"/>
    <w:rsid w:val="00592333"/>
    <w:rsid w:val="00592A37"/>
    <w:rsid w:val="00592CA9"/>
    <w:rsid w:val="00593AC9"/>
    <w:rsid w:val="00594918"/>
    <w:rsid w:val="0059494B"/>
    <w:rsid w:val="00595B7A"/>
    <w:rsid w:val="00596242"/>
    <w:rsid w:val="00596638"/>
    <w:rsid w:val="005966AD"/>
    <w:rsid w:val="00597441"/>
    <w:rsid w:val="005975CE"/>
    <w:rsid w:val="005A031B"/>
    <w:rsid w:val="005A0431"/>
    <w:rsid w:val="005A0767"/>
    <w:rsid w:val="005A10D5"/>
    <w:rsid w:val="005A2398"/>
    <w:rsid w:val="005A245C"/>
    <w:rsid w:val="005A24F7"/>
    <w:rsid w:val="005A27FA"/>
    <w:rsid w:val="005A2F71"/>
    <w:rsid w:val="005A31B5"/>
    <w:rsid w:val="005A3A58"/>
    <w:rsid w:val="005A490A"/>
    <w:rsid w:val="005A4C0F"/>
    <w:rsid w:val="005A4CAB"/>
    <w:rsid w:val="005A5509"/>
    <w:rsid w:val="005A5682"/>
    <w:rsid w:val="005A7D89"/>
    <w:rsid w:val="005A7EF5"/>
    <w:rsid w:val="005A7F78"/>
    <w:rsid w:val="005B080A"/>
    <w:rsid w:val="005B0C86"/>
    <w:rsid w:val="005B1F07"/>
    <w:rsid w:val="005B208C"/>
    <w:rsid w:val="005B245C"/>
    <w:rsid w:val="005B247C"/>
    <w:rsid w:val="005B2EC8"/>
    <w:rsid w:val="005B32DD"/>
    <w:rsid w:val="005B3EC9"/>
    <w:rsid w:val="005B41AC"/>
    <w:rsid w:val="005B4F0D"/>
    <w:rsid w:val="005B5BFF"/>
    <w:rsid w:val="005B6873"/>
    <w:rsid w:val="005B6BE5"/>
    <w:rsid w:val="005B7E26"/>
    <w:rsid w:val="005B7F2E"/>
    <w:rsid w:val="005C03EA"/>
    <w:rsid w:val="005C0D06"/>
    <w:rsid w:val="005C11B6"/>
    <w:rsid w:val="005C14B0"/>
    <w:rsid w:val="005C1B35"/>
    <w:rsid w:val="005C22E6"/>
    <w:rsid w:val="005C2550"/>
    <w:rsid w:val="005C277C"/>
    <w:rsid w:val="005C332D"/>
    <w:rsid w:val="005C35E9"/>
    <w:rsid w:val="005C4389"/>
    <w:rsid w:val="005C450D"/>
    <w:rsid w:val="005C4683"/>
    <w:rsid w:val="005C4CC1"/>
    <w:rsid w:val="005C4F43"/>
    <w:rsid w:val="005C5297"/>
    <w:rsid w:val="005C68B6"/>
    <w:rsid w:val="005C690E"/>
    <w:rsid w:val="005C69CF"/>
    <w:rsid w:val="005C7097"/>
    <w:rsid w:val="005D0A2A"/>
    <w:rsid w:val="005D19B5"/>
    <w:rsid w:val="005D24B2"/>
    <w:rsid w:val="005D2792"/>
    <w:rsid w:val="005D2AA4"/>
    <w:rsid w:val="005D398D"/>
    <w:rsid w:val="005D416A"/>
    <w:rsid w:val="005D44CF"/>
    <w:rsid w:val="005D4669"/>
    <w:rsid w:val="005D4AF4"/>
    <w:rsid w:val="005D4AFD"/>
    <w:rsid w:val="005D535A"/>
    <w:rsid w:val="005D5E3F"/>
    <w:rsid w:val="005D61BC"/>
    <w:rsid w:val="005E025C"/>
    <w:rsid w:val="005E078B"/>
    <w:rsid w:val="005E1BBA"/>
    <w:rsid w:val="005E1E6F"/>
    <w:rsid w:val="005E3641"/>
    <w:rsid w:val="005E3B3D"/>
    <w:rsid w:val="005E4A5E"/>
    <w:rsid w:val="005E4ACF"/>
    <w:rsid w:val="005E551C"/>
    <w:rsid w:val="005E5B5E"/>
    <w:rsid w:val="005E5B64"/>
    <w:rsid w:val="005E75EE"/>
    <w:rsid w:val="005E762B"/>
    <w:rsid w:val="005E7AFA"/>
    <w:rsid w:val="005E7C2A"/>
    <w:rsid w:val="005E7E8A"/>
    <w:rsid w:val="005F129F"/>
    <w:rsid w:val="005F1E47"/>
    <w:rsid w:val="005F27AF"/>
    <w:rsid w:val="005F2960"/>
    <w:rsid w:val="005F2CBF"/>
    <w:rsid w:val="005F39F4"/>
    <w:rsid w:val="005F4D09"/>
    <w:rsid w:val="005F525D"/>
    <w:rsid w:val="005F52E7"/>
    <w:rsid w:val="005F5426"/>
    <w:rsid w:val="005F57B1"/>
    <w:rsid w:val="005F5FB5"/>
    <w:rsid w:val="005F6B44"/>
    <w:rsid w:val="005F6F61"/>
    <w:rsid w:val="005F7107"/>
    <w:rsid w:val="0060188B"/>
    <w:rsid w:val="006022AE"/>
    <w:rsid w:val="00602314"/>
    <w:rsid w:val="00602B6B"/>
    <w:rsid w:val="00602D7B"/>
    <w:rsid w:val="00604434"/>
    <w:rsid w:val="0060454D"/>
    <w:rsid w:val="00605090"/>
    <w:rsid w:val="00605F00"/>
    <w:rsid w:val="00606C74"/>
    <w:rsid w:val="00606DC4"/>
    <w:rsid w:val="00606EE2"/>
    <w:rsid w:val="006070EC"/>
    <w:rsid w:val="00611F13"/>
    <w:rsid w:val="006123E4"/>
    <w:rsid w:val="00612BCF"/>
    <w:rsid w:val="00613D92"/>
    <w:rsid w:val="00613E4C"/>
    <w:rsid w:val="0061407A"/>
    <w:rsid w:val="00614157"/>
    <w:rsid w:val="00614533"/>
    <w:rsid w:val="00614811"/>
    <w:rsid w:val="00614AF4"/>
    <w:rsid w:val="00614FA2"/>
    <w:rsid w:val="00616087"/>
    <w:rsid w:val="00617AF7"/>
    <w:rsid w:val="00617D3C"/>
    <w:rsid w:val="00617F29"/>
    <w:rsid w:val="006208C3"/>
    <w:rsid w:val="00621396"/>
    <w:rsid w:val="006214D8"/>
    <w:rsid w:val="006217BA"/>
    <w:rsid w:val="006219AC"/>
    <w:rsid w:val="00621AB7"/>
    <w:rsid w:val="00621BBA"/>
    <w:rsid w:val="00621F84"/>
    <w:rsid w:val="00622D02"/>
    <w:rsid w:val="00623580"/>
    <w:rsid w:val="00624685"/>
    <w:rsid w:val="00624BCF"/>
    <w:rsid w:val="0062687A"/>
    <w:rsid w:val="006310A8"/>
    <w:rsid w:val="00631946"/>
    <w:rsid w:val="00631955"/>
    <w:rsid w:val="00631A09"/>
    <w:rsid w:val="00631FD8"/>
    <w:rsid w:val="00632721"/>
    <w:rsid w:val="006342D2"/>
    <w:rsid w:val="006346A5"/>
    <w:rsid w:val="00634C0D"/>
    <w:rsid w:val="00634F72"/>
    <w:rsid w:val="0063590C"/>
    <w:rsid w:val="006366CC"/>
    <w:rsid w:val="006369EE"/>
    <w:rsid w:val="00636E3E"/>
    <w:rsid w:val="006374A1"/>
    <w:rsid w:val="00637BDD"/>
    <w:rsid w:val="00641649"/>
    <w:rsid w:val="00641D83"/>
    <w:rsid w:val="00641F2F"/>
    <w:rsid w:val="00642367"/>
    <w:rsid w:val="00642536"/>
    <w:rsid w:val="00642DC3"/>
    <w:rsid w:val="0064333C"/>
    <w:rsid w:val="006434AE"/>
    <w:rsid w:val="00644E81"/>
    <w:rsid w:val="0064554F"/>
    <w:rsid w:val="00645F99"/>
    <w:rsid w:val="006462D3"/>
    <w:rsid w:val="00646543"/>
    <w:rsid w:val="00646DBA"/>
    <w:rsid w:val="00647A95"/>
    <w:rsid w:val="00647AD0"/>
    <w:rsid w:val="00647E74"/>
    <w:rsid w:val="00647E83"/>
    <w:rsid w:val="006507B5"/>
    <w:rsid w:val="006517C8"/>
    <w:rsid w:val="0065236D"/>
    <w:rsid w:val="00653712"/>
    <w:rsid w:val="00653898"/>
    <w:rsid w:val="00653A79"/>
    <w:rsid w:val="0065409D"/>
    <w:rsid w:val="006541FB"/>
    <w:rsid w:val="0065449B"/>
    <w:rsid w:val="006546E6"/>
    <w:rsid w:val="006554E2"/>
    <w:rsid w:val="006564B1"/>
    <w:rsid w:val="00656B02"/>
    <w:rsid w:val="0065706B"/>
    <w:rsid w:val="00657548"/>
    <w:rsid w:val="0066075A"/>
    <w:rsid w:val="006614A8"/>
    <w:rsid w:val="006615BD"/>
    <w:rsid w:val="00662B77"/>
    <w:rsid w:val="00662F12"/>
    <w:rsid w:val="006634BF"/>
    <w:rsid w:val="00663C53"/>
    <w:rsid w:val="00663EDA"/>
    <w:rsid w:val="006663D3"/>
    <w:rsid w:val="006669ED"/>
    <w:rsid w:val="00666AF9"/>
    <w:rsid w:val="00666CFA"/>
    <w:rsid w:val="00667EF4"/>
    <w:rsid w:val="006700BD"/>
    <w:rsid w:val="00670399"/>
    <w:rsid w:val="00670AD9"/>
    <w:rsid w:val="00670DA8"/>
    <w:rsid w:val="00671007"/>
    <w:rsid w:val="00671061"/>
    <w:rsid w:val="00671083"/>
    <w:rsid w:val="00671C5B"/>
    <w:rsid w:val="00671D9B"/>
    <w:rsid w:val="006727DE"/>
    <w:rsid w:val="00672BB4"/>
    <w:rsid w:val="00672CA8"/>
    <w:rsid w:val="00673779"/>
    <w:rsid w:val="00673CC1"/>
    <w:rsid w:val="006816EE"/>
    <w:rsid w:val="00682E25"/>
    <w:rsid w:val="00684934"/>
    <w:rsid w:val="00685961"/>
    <w:rsid w:val="00686F00"/>
    <w:rsid w:val="00687530"/>
    <w:rsid w:val="006875BF"/>
    <w:rsid w:val="00687FB7"/>
    <w:rsid w:val="00690227"/>
    <w:rsid w:val="006902CC"/>
    <w:rsid w:val="00691912"/>
    <w:rsid w:val="00691977"/>
    <w:rsid w:val="00691AC5"/>
    <w:rsid w:val="00691E41"/>
    <w:rsid w:val="0069271B"/>
    <w:rsid w:val="00692A96"/>
    <w:rsid w:val="00693397"/>
    <w:rsid w:val="00694104"/>
    <w:rsid w:val="00695F99"/>
    <w:rsid w:val="0069636D"/>
    <w:rsid w:val="0069673C"/>
    <w:rsid w:val="00696C15"/>
    <w:rsid w:val="00696F81"/>
    <w:rsid w:val="00697A95"/>
    <w:rsid w:val="00697BEB"/>
    <w:rsid w:val="006A1514"/>
    <w:rsid w:val="006A1F0B"/>
    <w:rsid w:val="006A208F"/>
    <w:rsid w:val="006A2841"/>
    <w:rsid w:val="006A34DE"/>
    <w:rsid w:val="006A371E"/>
    <w:rsid w:val="006A381D"/>
    <w:rsid w:val="006A39A3"/>
    <w:rsid w:val="006A4A58"/>
    <w:rsid w:val="006A5042"/>
    <w:rsid w:val="006A551B"/>
    <w:rsid w:val="006A5765"/>
    <w:rsid w:val="006A6D84"/>
    <w:rsid w:val="006A7E6B"/>
    <w:rsid w:val="006B18F3"/>
    <w:rsid w:val="006B2BAE"/>
    <w:rsid w:val="006B3FA4"/>
    <w:rsid w:val="006B41BC"/>
    <w:rsid w:val="006B4996"/>
    <w:rsid w:val="006B4A93"/>
    <w:rsid w:val="006B4ED6"/>
    <w:rsid w:val="006B5024"/>
    <w:rsid w:val="006B53E1"/>
    <w:rsid w:val="006B5447"/>
    <w:rsid w:val="006B55AA"/>
    <w:rsid w:val="006B5F6D"/>
    <w:rsid w:val="006B7E4E"/>
    <w:rsid w:val="006C1B02"/>
    <w:rsid w:val="006C33C0"/>
    <w:rsid w:val="006C433E"/>
    <w:rsid w:val="006C68A4"/>
    <w:rsid w:val="006C6924"/>
    <w:rsid w:val="006C6A9C"/>
    <w:rsid w:val="006C6B85"/>
    <w:rsid w:val="006D0287"/>
    <w:rsid w:val="006D079F"/>
    <w:rsid w:val="006D0EAC"/>
    <w:rsid w:val="006D1284"/>
    <w:rsid w:val="006D13CF"/>
    <w:rsid w:val="006D13EE"/>
    <w:rsid w:val="006D14EB"/>
    <w:rsid w:val="006D3177"/>
    <w:rsid w:val="006D3400"/>
    <w:rsid w:val="006D340A"/>
    <w:rsid w:val="006D34B7"/>
    <w:rsid w:val="006D3716"/>
    <w:rsid w:val="006D3C13"/>
    <w:rsid w:val="006D484A"/>
    <w:rsid w:val="006D5C29"/>
    <w:rsid w:val="006D7118"/>
    <w:rsid w:val="006E0153"/>
    <w:rsid w:val="006E0DD0"/>
    <w:rsid w:val="006E1502"/>
    <w:rsid w:val="006E1CC7"/>
    <w:rsid w:val="006E2529"/>
    <w:rsid w:val="006E4268"/>
    <w:rsid w:val="006E4A5A"/>
    <w:rsid w:val="006E4C76"/>
    <w:rsid w:val="006E4EB3"/>
    <w:rsid w:val="006E5590"/>
    <w:rsid w:val="006E56FB"/>
    <w:rsid w:val="006E5C26"/>
    <w:rsid w:val="006E6744"/>
    <w:rsid w:val="006E6C81"/>
    <w:rsid w:val="006E75F8"/>
    <w:rsid w:val="006E7A33"/>
    <w:rsid w:val="006F021A"/>
    <w:rsid w:val="006F18E8"/>
    <w:rsid w:val="006F20D5"/>
    <w:rsid w:val="006F24EB"/>
    <w:rsid w:val="006F2691"/>
    <w:rsid w:val="006F2B1E"/>
    <w:rsid w:val="006F2EE4"/>
    <w:rsid w:val="006F49A9"/>
    <w:rsid w:val="006F4E42"/>
    <w:rsid w:val="006F513A"/>
    <w:rsid w:val="006F5275"/>
    <w:rsid w:val="006F5E59"/>
    <w:rsid w:val="006F66C2"/>
    <w:rsid w:val="006F6964"/>
    <w:rsid w:val="006F7363"/>
    <w:rsid w:val="006F74F3"/>
    <w:rsid w:val="006F7895"/>
    <w:rsid w:val="007003F3"/>
    <w:rsid w:val="00700432"/>
    <w:rsid w:val="007009B1"/>
    <w:rsid w:val="00701490"/>
    <w:rsid w:val="007026E8"/>
    <w:rsid w:val="00703145"/>
    <w:rsid w:val="0070331A"/>
    <w:rsid w:val="00703B8A"/>
    <w:rsid w:val="007045A0"/>
    <w:rsid w:val="00705021"/>
    <w:rsid w:val="00705A60"/>
    <w:rsid w:val="007062EA"/>
    <w:rsid w:val="00706E1F"/>
    <w:rsid w:val="0070728A"/>
    <w:rsid w:val="00707659"/>
    <w:rsid w:val="007104A2"/>
    <w:rsid w:val="007104F1"/>
    <w:rsid w:val="007106D1"/>
    <w:rsid w:val="007107F1"/>
    <w:rsid w:val="00711554"/>
    <w:rsid w:val="00711741"/>
    <w:rsid w:val="00711759"/>
    <w:rsid w:val="0071183F"/>
    <w:rsid w:val="00712D53"/>
    <w:rsid w:val="00712F79"/>
    <w:rsid w:val="007132DE"/>
    <w:rsid w:val="0071450F"/>
    <w:rsid w:val="00714F7A"/>
    <w:rsid w:val="00717CBD"/>
    <w:rsid w:val="0072034C"/>
    <w:rsid w:val="00720B25"/>
    <w:rsid w:val="00722292"/>
    <w:rsid w:val="00722A79"/>
    <w:rsid w:val="00722B58"/>
    <w:rsid w:val="00726122"/>
    <w:rsid w:val="00730139"/>
    <w:rsid w:val="007301B0"/>
    <w:rsid w:val="007314DF"/>
    <w:rsid w:val="00731DE2"/>
    <w:rsid w:val="0073216F"/>
    <w:rsid w:val="0073262A"/>
    <w:rsid w:val="00733384"/>
    <w:rsid w:val="007343C9"/>
    <w:rsid w:val="00734E9E"/>
    <w:rsid w:val="00735A8E"/>
    <w:rsid w:val="00736289"/>
    <w:rsid w:val="00736487"/>
    <w:rsid w:val="00736C7D"/>
    <w:rsid w:val="0073714E"/>
    <w:rsid w:val="00737CF0"/>
    <w:rsid w:val="007403C4"/>
    <w:rsid w:val="00743957"/>
    <w:rsid w:val="00743B8B"/>
    <w:rsid w:val="0074430F"/>
    <w:rsid w:val="007443D8"/>
    <w:rsid w:val="00744CF8"/>
    <w:rsid w:val="00745CB3"/>
    <w:rsid w:val="0074680E"/>
    <w:rsid w:val="00746AAF"/>
    <w:rsid w:val="00746FF4"/>
    <w:rsid w:val="00747520"/>
    <w:rsid w:val="00750094"/>
    <w:rsid w:val="007503B1"/>
    <w:rsid w:val="007505CF"/>
    <w:rsid w:val="00750942"/>
    <w:rsid w:val="00751ECF"/>
    <w:rsid w:val="00752214"/>
    <w:rsid w:val="007525B2"/>
    <w:rsid w:val="007532F5"/>
    <w:rsid w:val="00753607"/>
    <w:rsid w:val="00755245"/>
    <w:rsid w:val="0075572F"/>
    <w:rsid w:val="00756776"/>
    <w:rsid w:val="00757960"/>
    <w:rsid w:val="00757AA9"/>
    <w:rsid w:val="00757AB2"/>
    <w:rsid w:val="00757F15"/>
    <w:rsid w:val="007611D8"/>
    <w:rsid w:val="00761B64"/>
    <w:rsid w:val="007622DF"/>
    <w:rsid w:val="0076268A"/>
    <w:rsid w:val="00762D45"/>
    <w:rsid w:val="00763050"/>
    <w:rsid w:val="0076397B"/>
    <w:rsid w:val="00764AB4"/>
    <w:rsid w:val="00764EB3"/>
    <w:rsid w:val="00765552"/>
    <w:rsid w:val="00766DFC"/>
    <w:rsid w:val="0076707B"/>
    <w:rsid w:val="007670DA"/>
    <w:rsid w:val="00767625"/>
    <w:rsid w:val="00770309"/>
    <w:rsid w:val="00771BAF"/>
    <w:rsid w:val="00771DA6"/>
    <w:rsid w:val="007722CD"/>
    <w:rsid w:val="0077236B"/>
    <w:rsid w:val="00772507"/>
    <w:rsid w:val="00772C21"/>
    <w:rsid w:val="00774B5A"/>
    <w:rsid w:val="00775E24"/>
    <w:rsid w:val="007766D8"/>
    <w:rsid w:val="0077732B"/>
    <w:rsid w:val="007809AA"/>
    <w:rsid w:val="00780C66"/>
    <w:rsid w:val="0078154A"/>
    <w:rsid w:val="0078217D"/>
    <w:rsid w:val="00782519"/>
    <w:rsid w:val="00782D56"/>
    <w:rsid w:val="0078332B"/>
    <w:rsid w:val="007833E1"/>
    <w:rsid w:val="00783461"/>
    <w:rsid w:val="0078380D"/>
    <w:rsid w:val="00784490"/>
    <w:rsid w:val="00785F3A"/>
    <w:rsid w:val="0078664F"/>
    <w:rsid w:val="0078714E"/>
    <w:rsid w:val="00790065"/>
    <w:rsid w:val="0079040A"/>
    <w:rsid w:val="007907DD"/>
    <w:rsid w:val="00791B81"/>
    <w:rsid w:val="00792C34"/>
    <w:rsid w:val="00792FE3"/>
    <w:rsid w:val="00793F2C"/>
    <w:rsid w:val="007943ED"/>
    <w:rsid w:val="0079525B"/>
    <w:rsid w:val="00796122"/>
    <w:rsid w:val="00797C11"/>
    <w:rsid w:val="007A01AD"/>
    <w:rsid w:val="007A01D5"/>
    <w:rsid w:val="007A0738"/>
    <w:rsid w:val="007A11F9"/>
    <w:rsid w:val="007A13E5"/>
    <w:rsid w:val="007A18C2"/>
    <w:rsid w:val="007A1A2C"/>
    <w:rsid w:val="007A2894"/>
    <w:rsid w:val="007A32F9"/>
    <w:rsid w:val="007A383B"/>
    <w:rsid w:val="007A384D"/>
    <w:rsid w:val="007A4489"/>
    <w:rsid w:val="007A5C19"/>
    <w:rsid w:val="007A6FB1"/>
    <w:rsid w:val="007A7BCC"/>
    <w:rsid w:val="007B009F"/>
    <w:rsid w:val="007B0407"/>
    <w:rsid w:val="007B0639"/>
    <w:rsid w:val="007B127E"/>
    <w:rsid w:val="007B12B6"/>
    <w:rsid w:val="007B1E95"/>
    <w:rsid w:val="007B21E2"/>
    <w:rsid w:val="007B279D"/>
    <w:rsid w:val="007B385C"/>
    <w:rsid w:val="007B3DD8"/>
    <w:rsid w:val="007B3F53"/>
    <w:rsid w:val="007B4BC6"/>
    <w:rsid w:val="007B4D06"/>
    <w:rsid w:val="007B4F48"/>
    <w:rsid w:val="007B5CBA"/>
    <w:rsid w:val="007B6F6D"/>
    <w:rsid w:val="007B6FB0"/>
    <w:rsid w:val="007B7FB3"/>
    <w:rsid w:val="007C0455"/>
    <w:rsid w:val="007C0C01"/>
    <w:rsid w:val="007C16D8"/>
    <w:rsid w:val="007C1C15"/>
    <w:rsid w:val="007C1E5A"/>
    <w:rsid w:val="007C36B6"/>
    <w:rsid w:val="007C37DA"/>
    <w:rsid w:val="007C559F"/>
    <w:rsid w:val="007C566E"/>
    <w:rsid w:val="007C626B"/>
    <w:rsid w:val="007C6619"/>
    <w:rsid w:val="007C718A"/>
    <w:rsid w:val="007C7F2A"/>
    <w:rsid w:val="007D1F52"/>
    <w:rsid w:val="007D281D"/>
    <w:rsid w:val="007D2CA9"/>
    <w:rsid w:val="007D307E"/>
    <w:rsid w:val="007D3272"/>
    <w:rsid w:val="007D33F9"/>
    <w:rsid w:val="007D4264"/>
    <w:rsid w:val="007D4642"/>
    <w:rsid w:val="007D64D8"/>
    <w:rsid w:val="007D70E9"/>
    <w:rsid w:val="007D73FF"/>
    <w:rsid w:val="007E0B7D"/>
    <w:rsid w:val="007E0EB6"/>
    <w:rsid w:val="007E1332"/>
    <w:rsid w:val="007E154C"/>
    <w:rsid w:val="007E23A3"/>
    <w:rsid w:val="007E250B"/>
    <w:rsid w:val="007E359C"/>
    <w:rsid w:val="007E610E"/>
    <w:rsid w:val="007E775D"/>
    <w:rsid w:val="007F0251"/>
    <w:rsid w:val="007F07D0"/>
    <w:rsid w:val="007F216F"/>
    <w:rsid w:val="007F2912"/>
    <w:rsid w:val="007F31DF"/>
    <w:rsid w:val="007F3561"/>
    <w:rsid w:val="007F594B"/>
    <w:rsid w:val="007F5C58"/>
    <w:rsid w:val="007F618D"/>
    <w:rsid w:val="007F64E2"/>
    <w:rsid w:val="007F6FB2"/>
    <w:rsid w:val="007F72B0"/>
    <w:rsid w:val="007F7688"/>
    <w:rsid w:val="00801097"/>
    <w:rsid w:val="0080124F"/>
    <w:rsid w:val="008013E2"/>
    <w:rsid w:val="0080169D"/>
    <w:rsid w:val="00803345"/>
    <w:rsid w:val="0080399C"/>
    <w:rsid w:val="00803F12"/>
    <w:rsid w:val="008042CD"/>
    <w:rsid w:val="0080780E"/>
    <w:rsid w:val="008103C8"/>
    <w:rsid w:val="00810CFA"/>
    <w:rsid w:val="00810EAD"/>
    <w:rsid w:val="00810EDC"/>
    <w:rsid w:val="00812670"/>
    <w:rsid w:val="008126B5"/>
    <w:rsid w:val="00812CA8"/>
    <w:rsid w:val="00813DE0"/>
    <w:rsid w:val="00815654"/>
    <w:rsid w:val="00815852"/>
    <w:rsid w:val="0081598F"/>
    <w:rsid w:val="00816849"/>
    <w:rsid w:val="008171B5"/>
    <w:rsid w:val="00817547"/>
    <w:rsid w:val="00817F78"/>
    <w:rsid w:val="0082033E"/>
    <w:rsid w:val="00820FAF"/>
    <w:rsid w:val="00821208"/>
    <w:rsid w:val="008218FE"/>
    <w:rsid w:val="0082222D"/>
    <w:rsid w:val="00822DCF"/>
    <w:rsid w:val="008251E1"/>
    <w:rsid w:val="008266A5"/>
    <w:rsid w:val="00826AED"/>
    <w:rsid w:val="00827CBD"/>
    <w:rsid w:val="008304B1"/>
    <w:rsid w:val="008314A9"/>
    <w:rsid w:val="00831B88"/>
    <w:rsid w:val="00832809"/>
    <w:rsid w:val="00832B84"/>
    <w:rsid w:val="00832E9F"/>
    <w:rsid w:val="00834053"/>
    <w:rsid w:val="008346E1"/>
    <w:rsid w:val="00834E63"/>
    <w:rsid w:val="00835187"/>
    <w:rsid w:val="008353E0"/>
    <w:rsid w:val="008354F9"/>
    <w:rsid w:val="008360FF"/>
    <w:rsid w:val="00836D65"/>
    <w:rsid w:val="008377C5"/>
    <w:rsid w:val="0084020F"/>
    <w:rsid w:val="00840DAE"/>
    <w:rsid w:val="00840F52"/>
    <w:rsid w:val="008413C3"/>
    <w:rsid w:val="00842222"/>
    <w:rsid w:val="008435F6"/>
    <w:rsid w:val="00844317"/>
    <w:rsid w:val="008456AF"/>
    <w:rsid w:val="0084639B"/>
    <w:rsid w:val="00846841"/>
    <w:rsid w:val="00847B43"/>
    <w:rsid w:val="008508A0"/>
    <w:rsid w:val="008510C0"/>
    <w:rsid w:val="00851278"/>
    <w:rsid w:val="00851949"/>
    <w:rsid w:val="0085206E"/>
    <w:rsid w:val="0085512C"/>
    <w:rsid w:val="008554B5"/>
    <w:rsid w:val="0085557E"/>
    <w:rsid w:val="0085594F"/>
    <w:rsid w:val="008565B7"/>
    <w:rsid w:val="008567F2"/>
    <w:rsid w:val="00857DC3"/>
    <w:rsid w:val="008607C1"/>
    <w:rsid w:val="0086083E"/>
    <w:rsid w:val="0086205E"/>
    <w:rsid w:val="0086223E"/>
    <w:rsid w:val="00862E35"/>
    <w:rsid w:val="00864935"/>
    <w:rsid w:val="00864AD8"/>
    <w:rsid w:val="00865B3C"/>
    <w:rsid w:val="008665C9"/>
    <w:rsid w:val="0086673B"/>
    <w:rsid w:val="00867047"/>
    <w:rsid w:val="00871BB0"/>
    <w:rsid w:val="00872509"/>
    <w:rsid w:val="008727F0"/>
    <w:rsid w:val="0087290E"/>
    <w:rsid w:val="008729D1"/>
    <w:rsid w:val="0087330F"/>
    <w:rsid w:val="00873B9B"/>
    <w:rsid w:val="00873F26"/>
    <w:rsid w:val="00874DB8"/>
    <w:rsid w:val="008754B1"/>
    <w:rsid w:val="00875556"/>
    <w:rsid w:val="00875BF9"/>
    <w:rsid w:val="00875DA1"/>
    <w:rsid w:val="008765C6"/>
    <w:rsid w:val="00877506"/>
    <w:rsid w:val="0087775A"/>
    <w:rsid w:val="008803B4"/>
    <w:rsid w:val="00880BA6"/>
    <w:rsid w:val="008816D9"/>
    <w:rsid w:val="00881749"/>
    <w:rsid w:val="00881AF6"/>
    <w:rsid w:val="00881C54"/>
    <w:rsid w:val="00881FBC"/>
    <w:rsid w:val="00883220"/>
    <w:rsid w:val="00883630"/>
    <w:rsid w:val="00883D8B"/>
    <w:rsid w:val="00883DF7"/>
    <w:rsid w:val="0088483D"/>
    <w:rsid w:val="008860C5"/>
    <w:rsid w:val="0088642C"/>
    <w:rsid w:val="00886954"/>
    <w:rsid w:val="0088698A"/>
    <w:rsid w:val="00886C1C"/>
    <w:rsid w:val="0088725D"/>
    <w:rsid w:val="0088774C"/>
    <w:rsid w:val="0088780B"/>
    <w:rsid w:val="00887A93"/>
    <w:rsid w:val="00887DB1"/>
    <w:rsid w:val="0089072A"/>
    <w:rsid w:val="00890A83"/>
    <w:rsid w:val="00890D61"/>
    <w:rsid w:val="0089105D"/>
    <w:rsid w:val="008912AB"/>
    <w:rsid w:val="00891756"/>
    <w:rsid w:val="00891AEA"/>
    <w:rsid w:val="00893940"/>
    <w:rsid w:val="00893E0C"/>
    <w:rsid w:val="00894137"/>
    <w:rsid w:val="00896D29"/>
    <w:rsid w:val="0089714F"/>
    <w:rsid w:val="008979C8"/>
    <w:rsid w:val="008A0839"/>
    <w:rsid w:val="008A0A2E"/>
    <w:rsid w:val="008A1042"/>
    <w:rsid w:val="008A170F"/>
    <w:rsid w:val="008A1F01"/>
    <w:rsid w:val="008A259F"/>
    <w:rsid w:val="008A2939"/>
    <w:rsid w:val="008A3610"/>
    <w:rsid w:val="008A3CFA"/>
    <w:rsid w:val="008A4145"/>
    <w:rsid w:val="008A4148"/>
    <w:rsid w:val="008A4BB4"/>
    <w:rsid w:val="008A4DE7"/>
    <w:rsid w:val="008A4EB4"/>
    <w:rsid w:val="008A5382"/>
    <w:rsid w:val="008A55CF"/>
    <w:rsid w:val="008A5D00"/>
    <w:rsid w:val="008A648A"/>
    <w:rsid w:val="008A6A67"/>
    <w:rsid w:val="008A6CE2"/>
    <w:rsid w:val="008A6F4E"/>
    <w:rsid w:val="008A6FDD"/>
    <w:rsid w:val="008A70A4"/>
    <w:rsid w:val="008A78B7"/>
    <w:rsid w:val="008A79C4"/>
    <w:rsid w:val="008A7B9D"/>
    <w:rsid w:val="008A7CC2"/>
    <w:rsid w:val="008B074D"/>
    <w:rsid w:val="008B0F3F"/>
    <w:rsid w:val="008B10AC"/>
    <w:rsid w:val="008B428B"/>
    <w:rsid w:val="008B4831"/>
    <w:rsid w:val="008B4A6D"/>
    <w:rsid w:val="008B4D3D"/>
    <w:rsid w:val="008B50E5"/>
    <w:rsid w:val="008B5345"/>
    <w:rsid w:val="008B5C52"/>
    <w:rsid w:val="008B7810"/>
    <w:rsid w:val="008C0E0E"/>
    <w:rsid w:val="008C1018"/>
    <w:rsid w:val="008C1B83"/>
    <w:rsid w:val="008C25D2"/>
    <w:rsid w:val="008C2AD0"/>
    <w:rsid w:val="008C443F"/>
    <w:rsid w:val="008C4668"/>
    <w:rsid w:val="008C4DBF"/>
    <w:rsid w:val="008C5809"/>
    <w:rsid w:val="008C6584"/>
    <w:rsid w:val="008C6C19"/>
    <w:rsid w:val="008C6C22"/>
    <w:rsid w:val="008C7E94"/>
    <w:rsid w:val="008D0F17"/>
    <w:rsid w:val="008D1B07"/>
    <w:rsid w:val="008D1E6C"/>
    <w:rsid w:val="008D2BA6"/>
    <w:rsid w:val="008D2DE2"/>
    <w:rsid w:val="008D3256"/>
    <w:rsid w:val="008D344A"/>
    <w:rsid w:val="008D3456"/>
    <w:rsid w:val="008D37CF"/>
    <w:rsid w:val="008D38BA"/>
    <w:rsid w:val="008D3B7E"/>
    <w:rsid w:val="008D419E"/>
    <w:rsid w:val="008D4C24"/>
    <w:rsid w:val="008D5396"/>
    <w:rsid w:val="008D6BF5"/>
    <w:rsid w:val="008D7524"/>
    <w:rsid w:val="008E09D8"/>
    <w:rsid w:val="008E344A"/>
    <w:rsid w:val="008E4D45"/>
    <w:rsid w:val="008E4EB7"/>
    <w:rsid w:val="008E516B"/>
    <w:rsid w:val="008E53B4"/>
    <w:rsid w:val="008E594C"/>
    <w:rsid w:val="008E7480"/>
    <w:rsid w:val="008F0BAD"/>
    <w:rsid w:val="008F0BEA"/>
    <w:rsid w:val="008F0D7B"/>
    <w:rsid w:val="008F1770"/>
    <w:rsid w:val="008F1896"/>
    <w:rsid w:val="008F3308"/>
    <w:rsid w:val="008F36A2"/>
    <w:rsid w:val="008F4BD9"/>
    <w:rsid w:val="008F65DA"/>
    <w:rsid w:val="008F6F5E"/>
    <w:rsid w:val="008F7FFE"/>
    <w:rsid w:val="00901053"/>
    <w:rsid w:val="009016E8"/>
    <w:rsid w:val="00901871"/>
    <w:rsid w:val="00902345"/>
    <w:rsid w:val="009034F6"/>
    <w:rsid w:val="009035BC"/>
    <w:rsid w:val="00903A8F"/>
    <w:rsid w:val="00903D72"/>
    <w:rsid w:val="00903F3D"/>
    <w:rsid w:val="00904042"/>
    <w:rsid w:val="00904DC3"/>
    <w:rsid w:val="00905662"/>
    <w:rsid w:val="00905C8E"/>
    <w:rsid w:val="009067AC"/>
    <w:rsid w:val="0090684A"/>
    <w:rsid w:val="00907348"/>
    <w:rsid w:val="00910211"/>
    <w:rsid w:val="009102A0"/>
    <w:rsid w:val="00911101"/>
    <w:rsid w:val="00912062"/>
    <w:rsid w:val="00912A07"/>
    <w:rsid w:val="00913C54"/>
    <w:rsid w:val="00913D66"/>
    <w:rsid w:val="00913DAC"/>
    <w:rsid w:val="00914A05"/>
    <w:rsid w:val="009152B5"/>
    <w:rsid w:val="00915F56"/>
    <w:rsid w:val="00916270"/>
    <w:rsid w:val="0091667B"/>
    <w:rsid w:val="00917260"/>
    <w:rsid w:val="00917812"/>
    <w:rsid w:val="00917A65"/>
    <w:rsid w:val="00920774"/>
    <w:rsid w:val="00921327"/>
    <w:rsid w:val="00922045"/>
    <w:rsid w:val="0092207E"/>
    <w:rsid w:val="0092234C"/>
    <w:rsid w:val="00922526"/>
    <w:rsid w:val="009232E6"/>
    <w:rsid w:val="009235D3"/>
    <w:rsid w:val="00923855"/>
    <w:rsid w:val="00924278"/>
    <w:rsid w:val="00924564"/>
    <w:rsid w:val="00924C2C"/>
    <w:rsid w:val="00925D26"/>
    <w:rsid w:val="009261C0"/>
    <w:rsid w:val="00927661"/>
    <w:rsid w:val="0093014A"/>
    <w:rsid w:val="009306AF"/>
    <w:rsid w:val="009315E0"/>
    <w:rsid w:val="00933632"/>
    <w:rsid w:val="00933BCB"/>
    <w:rsid w:val="00935108"/>
    <w:rsid w:val="009351BA"/>
    <w:rsid w:val="00936833"/>
    <w:rsid w:val="00936F9C"/>
    <w:rsid w:val="00937C3A"/>
    <w:rsid w:val="009409C8"/>
    <w:rsid w:val="009417EB"/>
    <w:rsid w:val="0094190D"/>
    <w:rsid w:val="009434BA"/>
    <w:rsid w:val="00943880"/>
    <w:rsid w:val="00945114"/>
    <w:rsid w:val="00945638"/>
    <w:rsid w:val="00945938"/>
    <w:rsid w:val="00945D24"/>
    <w:rsid w:val="009505D1"/>
    <w:rsid w:val="00950730"/>
    <w:rsid w:val="00950D13"/>
    <w:rsid w:val="009512C3"/>
    <w:rsid w:val="00951D35"/>
    <w:rsid w:val="00951DEF"/>
    <w:rsid w:val="009538D7"/>
    <w:rsid w:val="00953F63"/>
    <w:rsid w:val="00954595"/>
    <w:rsid w:val="009553E2"/>
    <w:rsid w:val="009556DC"/>
    <w:rsid w:val="00955734"/>
    <w:rsid w:val="00955E25"/>
    <w:rsid w:val="00956265"/>
    <w:rsid w:val="00956CD2"/>
    <w:rsid w:val="00956F0C"/>
    <w:rsid w:val="00957F5F"/>
    <w:rsid w:val="00960CBE"/>
    <w:rsid w:val="00960D47"/>
    <w:rsid w:val="009613A5"/>
    <w:rsid w:val="0096142F"/>
    <w:rsid w:val="009616DE"/>
    <w:rsid w:val="0096186A"/>
    <w:rsid w:val="00961B00"/>
    <w:rsid w:val="009631FC"/>
    <w:rsid w:val="009639B8"/>
    <w:rsid w:val="009640EA"/>
    <w:rsid w:val="009645DF"/>
    <w:rsid w:val="009659A2"/>
    <w:rsid w:val="00965B2E"/>
    <w:rsid w:val="00965E84"/>
    <w:rsid w:val="009660D9"/>
    <w:rsid w:val="00966D36"/>
    <w:rsid w:val="0096776F"/>
    <w:rsid w:val="009678EB"/>
    <w:rsid w:val="00967926"/>
    <w:rsid w:val="00967980"/>
    <w:rsid w:val="0097010C"/>
    <w:rsid w:val="00970412"/>
    <w:rsid w:val="00971734"/>
    <w:rsid w:val="00971F90"/>
    <w:rsid w:val="0097252B"/>
    <w:rsid w:val="00974681"/>
    <w:rsid w:val="00974FB1"/>
    <w:rsid w:val="00976895"/>
    <w:rsid w:val="00976D12"/>
    <w:rsid w:val="00980096"/>
    <w:rsid w:val="0098069C"/>
    <w:rsid w:val="009808D1"/>
    <w:rsid w:val="00982D28"/>
    <w:rsid w:val="00983094"/>
    <w:rsid w:val="00983B72"/>
    <w:rsid w:val="00984202"/>
    <w:rsid w:val="009849CC"/>
    <w:rsid w:val="00984D23"/>
    <w:rsid w:val="00984DD2"/>
    <w:rsid w:val="0098554B"/>
    <w:rsid w:val="009863FC"/>
    <w:rsid w:val="00986B4A"/>
    <w:rsid w:val="00986C47"/>
    <w:rsid w:val="009871CD"/>
    <w:rsid w:val="00987458"/>
    <w:rsid w:val="0098762C"/>
    <w:rsid w:val="00987B0D"/>
    <w:rsid w:val="00990BC9"/>
    <w:rsid w:val="009933CD"/>
    <w:rsid w:val="0099357E"/>
    <w:rsid w:val="00993F8C"/>
    <w:rsid w:val="0099614B"/>
    <w:rsid w:val="00997432"/>
    <w:rsid w:val="0099785A"/>
    <w:rsid w:val="009A0109"/>
    <w:rsid w:val="009A03E0"/>
    <w:rsid w:val="009A0A1C"/>
    <w:rsid w:val="009A16AF"/>
    <w:rsid w:val="009A2BC5"/>
    <w:rsid w:val="009A2F80"/>
    <w:rsid w:val="009A2FCA"/>
    <w:rsid w:val="009A3024"/>
    <w:rsid w:val="009A3B08"/>
    <w:rsid w:val="009A3B22"/>
    <w:rsid w:val="009A4C93"/>
    <w:rsid w:val="009A5392"/>
    <w:rsid w:val="009A5BBD"/>
    <w:rsid w:val="009A6D26"/>
    <w:rsid w:val="009A7BEB"/>
    <w:rsid w:val="009B0000"/>
    <w:rsid w:val="009B08C4"/>
    <w:rsid w:val="009B09F0"/>
    <w:rsid w:val="009B135D"/>
    <w:rsid w:val="009B1708"/>
    <w:rsid w:val="009B1C08"/>
    <w:rsid w:val="009B1EFF"/>
    <w:rsid w:val="009B2B81"/>
    <w:rsid w:val="009B3863"/>
    <w:rsid w:val="009B4B71"/>
    <w:rsid w:val="009B4F82"/>
    <w:rsid w:val="009B6001"/>
    <w:rsid w:val="009B78AC"/>
    <w:rsid w:val="009B7B44"/>
    <w:rsid w:val="009B7E5E"/>
    <w:rsid w:val="009C01D2"/>
    <w:rsid w:val="009C0A59"/>
    <w:rsid w:val="009C0BA8"/>
    <w:rsid w:val="009C12A0"/>
    <w:rsid w:val="009C154F"/>
    <w:rsid w:val="009C1608"/>
    <w:rsid w:val="009C1679"/>
    <w:rsid w:val="009C27C8"/>
    <w:rsid w:val="009C2ABB"/>
    <w:rsid w:val="009C44E7"/>
    <w:rsid w:val="009C4664"/>
    <w:rsid w:val="009C5EFA"/>
    <w:rsid w:val="009C67B1"/>
    <w:rsid w:val="009C6819"/>
    <w:rsid w:val="009C6C67"/>
    <w:rsid w:val="009D0835"/>
    <w:rsid w:val="009D0D4C"/>
    <w:rsid w:val="009D0FE1"/>
    <w:rsid w:val="009D16FB"/>
    <w:rsid w:val="009D395E"/>
    <w:rsid w:val="009D3E3E"/>
    <w:rsid w:val="009D5DF6"/>
    <w:rsid w:val="009D6499"/>
    <w:rsid w:val="009D6BD5"/>
    <w:rsid w:val="009D6D01"/>
    <w:rsid w:val="009D710C"/>
    <w:rsid w:val="009D7588"/>
    <w:rsid w:val="009E03AB"/>
    <w:rsid w:val="009E1347"/>
    <w:rsid w:val="009E1AAC"/>
    <w:rsid w:val="009E2103"/>
    <w:rsid w:val="009E28C7"/>
    <w:rsid w:val="009E2E9B"/>
    <w:rsid w:val="009E46EF"/>
    <w:rsid w:val="009E5041"/>
    <w:rsid w:val="009E6045"/>
    <w:rsid w:val="009E7708"/>
    <w:rsid w:val="009F013D"/>
    <w:rsid w:val="009F0687"/>
    <w:rsid w:val="009F0956"/>
    <w:rsid w:val="009F0B4C"/>
    <w:rsid w:val="009F0D17"/>
    <w:rsid w:val="009F19DD"/>
    <w:rsid w:val="009F1A60"/>
    <w:rsid w:val="009F2660"/>
    <w:rsid w:val="009F298C"/>
    <w:rsid w:val="009F4186"/>
    <w:rsid w:val="009F46C3"/>
    <w:rsid w:val="009F4F1C"/>
    <w:rsid w:val="009F52DB"/>
    <w:rsid w:val="009F56F5"/>
    <w:rsid w:val="009F685C"/>
    <w:rsid w:val="009F6B77"/>
    <w:rsid w:val="009F761A"/>
    <w:rsid w:val="00A007BE"/>
    <w:rsid w:val="00A0085D"/>
    <w:rsid w:val="00A00962"/>
    <w:rsid w:val="00A03733"/>
    <w:rsid w:val="00A038FA"/>
    <w:rsid w:val="00A03A79"/>
    <w:rsid w:val="00A049E6"/>
    <w:rsid w:val="00A05717"/>
    <w:rsid w:val="00A059F8"/>
    <w:rsid w:val="00A05B57"/>
    <w:rsid w:val="00A05EC0"/>
    <w:rsid w:val="00A06C1F"/>
    <w:rsid w:val="00A06EB2"/>
    <w:rsid w:val="00A0730E"/>
    <w:rsid w:val="00A0735C"/>
    <w:rsid w:val="00A101E8"/>
    <w:rsid w:val="00A124DE"/>
    <w:rsid w:val="00A1472F"/>
    <w:rsid w:val="00A1476A"/>
    <w:rsid w:val="00A14FFC"/>
    <w:rsid w:val="00A15168"/>
    <w:rsid w:val="00A15B81"/>
    <w:rsid w:val="00A1627E"/>
    <w:rsid w:val="00A167B2"/>
    <w:rsid w:val="00A17BE1"/>
    <w:rsid w:val="00A20766"/>
    <w:rsid w:val="00A22609"/>
    <w:rsid w:val="00A22B2C"/>
    <w:rsid w:val="00A24685"/>
    <w:rsid w:val="00A24A5F"/>
    <w:rsid w:val="00A24DA8"/>
    <w:rsid w:val="00A24E70"/>
    <w:rsid w:val="00A257FA"/>
    <w:rsid w:val="00A25B7B"/>
    <w:rsid w:val="00A26BC3"/>
    <w:rsid w:val="00A26CBE"/>
    <w:rsid w:val="00A26E52"/>
    <w:rsid w:val="00A272C8"/>
    <w:rsid w:val="00A27665"/>
    <w:rsid w:val="00A3034A"/>
    <w:rsid w:val="00A30A4B"/>
    <w:rsid w:val="00A31B6F"/>
    <w:rsid w:val="00A31DB5"/>
    <w:rsid w:val="00A330F9"/>
    <w:rsid w:val="00A33CC5"/>
    <w:rsid w:val="00A34ABB"/>
    <w:rsid w:val="00A35A29"/>
    <w:rsid w:val="00A36ACF"/>
    <w:rsid w:val="00A40175"/>
    <w:rsid w:val="00A40218"/>
    <w:rsid w:val="00A4063B"/>
    <w:rsid w:val="00A417F7"/>
    <w:rsid w:val="00A42310"/>
    <w:rsid w:val="00A428C9"/>
    <w:rsid w:val="00A4565B"/>
    <w:rsid w:val="00A45E9D"/>
    <w:rsid w:val="00A45FC8"/>
    <w:rsid w:val="00A469F7"/>
    <w:rsid w:val="00A46C8F"/>
    <w:rsid w:val="00A471BC"/>
    <w:rsid w:val="00A4733F"/>
    <w:rsid w:val="00A50539"/>
    <w:rsid w:val="00A50F2D"/>
    <w:rsid w:val="00A5119C"/>
    <w:rsid w:val="00A52D98"/>
    <w:rsid w:val="00A530D5"/>
    <w:rsid w:val="00A5341A"/>
    <w:rsid w:val="00A537FF"/>
    <w:rsid w:val="00A53B02"/>
    <w:rsid w:val="00A53D61"/>
    <w:rsid w:val="00A53E5F"/>
    <w:rsid w:val="00A54363"/>
    <w:rsid w:val="00A548E9"/>
    <w:rsid w:val="00A55354"/>
    <w:rsid w:val="00A55CAB"/>
    <w:rsid w:val="00A55F74"/>
    <w:rsid w:val="00A5629D"/>
    <w:rsid w:val="00A56E84"/>
    <w:rsid w:val="00A57C82"/>
    <w:rsid w:val="00A57D9F"/>
    <w:rsid w:val="00A60216"/>
    <w:rsid w:val="00A603E1"/>
    <w:rsid w:val="00A60D00"/>
    <w:rsid w:val="00A60FD1"/>
    <w:rsid w:val="00A610C7"/>
    <w:rsid w:val="00A615BA"/>
    <w:rsid w:val="00A62B99"/>
    <w:rsid w:val="00A62E2A"/>
    <w:rsid w:val="00A62EDF"/>
    <w:rsid w:val="00A63FF7"/>
    <w:rsid w:val="00A64089"/>
    <w:rsid w:val="00A64572"/>
    <w:rsid w:val="00A649C6"/>
    <w:rsid w:val="00A64BD1"/>
    <w:rsid w:val="00A64E83"/>
    <w:rsid w:val="00A656D8"/>
    <w:rsid w:val="00A65A7A"/>
    <w:rsid w:val="00A65BE9"/>
    <w:rsid w:val="00A66E86"/>
    <w:rsid w:val="00A66ED2"/>
    <w:rsid w:val="00A67400"/>
    <w:rsid w:val="00A67FE2"/>
    <w:rsid w:val="00A708AE"/>
    <w:rsid w:val="00A71C44"/>
    <w:rsid w:val="00A72088"/>
    <w:rsid w:val="00A72DCF"/>
    <w:rsid w:val="00A7412B"/>
    <w:rsid w:val="00A74EA4"/>
    <w:rsid w:val="00A751DB"/>
    <w:rsid w:val="00A75BC6"/>
    <w:rsid w:val="00A75D31"/>
    <w:rsid w:val="00A767E6"/>
    <w:rsid w:val="00A76A84"/>
    <w:rsid w:val="00A77697"/>
    <w:rsid w:val="00A77BED"/>
    <w:rsid w:val="00A80729"/>
    <w:rsid w:val="00A80C8E"/>
    <w:rsid w:val="00A80D4F"/>
    <w:rsid w:val="00A80F40"/>
    <w:rsid w:val="00A80FB6"/>
    <w:rsid w:val="00A83442"/>
    <w:rsid w:val="00A8354A"/>
    <w:rsid w:val="00A8406C"/>
    <w:rsid w:val="00A841BA"/>
    <w:rsid w:val="00A84CEB"/>
    <w:rsid w:val="00A84E20"/>
    <w:rsid w:val="00A84F2A"/>
    <w:rsid w:val="00A8532E"/>
    <w:rsid w:val="00A8578C"/>
    <w:rsid w:val="00A87104"/>
    <w:rsid w:val="00A87534"/>
    <w:rsid w:val="00A87D07"/>
    <w:rsid w:val="00A910F9"/>
    <w:rsid w:val="00A917C3"/>
    <w:rsid w:val="00A91DA6"/>
    <w:rsid w:val="00A91EF8"/>
    <w:rsid w:val="00A939BE"/>
    <w:rsid w:val="00A93BCE"/>
    <w:rsid w:val="00A94B6B"/>
    <w:rsid w:val="00A957D9"/>
    <w:rsid w:val="00A95E22"/>
    <w:rsid w:val="00A96AB6"/>
    <w:rsid w:val="00A96C8B"/>
    <w:rsid w:val="00A97CEF"/>
    <w:rsid w:val="00A97DB0"/>
    <w:rsid w:val="00A97EBF"/>
    <w:rsid w:val="00A97F19"/>
    <w:rsid w:val="00A97F9A"/>
    <w:rsid w:val="00A97FDC"/>
    <w:rsid w:val="00AA011D"/>
    <w:rsid w:val="00AA194B"/>
    <w:rsid w:val="00AA4596"/>
    <w:rsid w:val="00AA4D7D"/>
    <w:rsid w:val="00AA62E7"/>
    <w:rsid w:val="00AA6665"/>
    <w:rsid w:val="00AA6D42"/>
    <w:rsid w:val="00AA7243"/>
    <w:rsid w:val="00AA7997"/>
    <w:rsid w:val="00AB1EAD"/>
    <w:rsid w:val="00AB278C"/>
    <w:rsid w:val="00AB2ACD"/>
    <w:rsid w:val="00AB2BAA"/>
    <w:rsid w:val="00AB2C3E"/>
    <w:rsid w:val="00AB3953"/>
    <w:rsid w:val="00AB3C12"/>
    <w:rsid w:val="00AB43C1"/>
    <w:rsid w:val="00AB4AC0"/>
    <w:rsid w:val="00AB6D6C"/>
    <w:rsid w:val="00AB7C68"/>
    <w:rsid w:val="00AC0B1F"/>
    <w:rsid w:val="00AC0C45"/>
    <w:rsid w:val="00AC0CAB"/>
    <w:rsid w:val="00AC142A"/>
    <w:rsid w:val="00AC1761"/>
    <w:rsid w:val="00AC19FA"/>
    <w:rsid w:val="00AC368F"/>
    <w:rsid w:val="00AC3B9E"/>
    <w:rsid w:val="00AC46BA"/>
    <w:rsid w:val="00AC4D5E"/>
    <w:rsid w:val="00AC58AF"/>
    <w:rsid w:val="00AC6640"/>
    <w:rsid w:val="00AC6A55"/>
    <w:rsid w:val="00AC6D26"/>
    <w:rsid w:val="00AC6D98"/>
    <w:rsid w:val="00AD0920"/>
    <w:rsid w:val="00AD169A"/>
    <w:rsid w:val="00AD2F09"/>
    <w:rsid w:val="00AD3942"/>
    <w:rsid w:val="00AD5354"/>
    <w:rsid w:val="00AD5A96"/>
    <w:rsid w:val="00AD6D52"/>
    <w:rsid w:val="00AD6DCF"/>
    <w:rsid w:val="00AD7303"/>
    <w:rsid w:val="00AD7D99"/>
    <w:rsid w:val="00AE02A7"/>
    <w:rsid w:val="00AE0FC2"/>
    <w:rsid w:val="00AE1917"/>
    <w:rsid w:val="00AE29B9"/>
    <w:rsid w:val="00AE4099"/>
    <w:rsid w:val="00AE433A"/>
    <w:rsid w:val="00AE4612"/>
    <w:rsid w:val="00AE4CB6"/>
    <w:rsid w:val="00AE507C"/>
    <w:rsid w:val="00AE5405"/>
    <w:rsid w:val="00AE59CC"/>
    <w:rsid w:val="00AE767B"/>
    <w:rsid w:val="00AF0AA7"/>
    <w:rsid w:val="00AF13E9"/>
    <w:rsid w:val="00AF1B98"/>
    <w:rsid w:val="00AF1BE7"/>
    <w:rsid w:val="00AF214C"/>
    <w:rsid w:val="00AF277C"/>
    <w:rsid w:val="00AF2CF0"/>
    <w:rsid w:val="00AF2DA4"/>
    <w:rsid w:val="00AF2E74"/>
    <w:rsid w:val="00AF30EC"/>
    <w:rsid w:val="00AF3232"/>
    <w:rsid w:val="00AF3DF1"/>
    <w:rsid w:val="00AF3E45"/>
    <w:rsid w:val="00AF5154"/>
    <w:rsid w:val="00AF5968"/>
    <w:rsid w:val="00AF5C8A"/>
    <w:rsid w:val="00AF6DDE"/>
    <w:rsid w:val="00AF6E63"/>
    <w:rsid w:val="00AF6FEB"/>
    <w:rsid w:val="00AF7198"/>
    <w:rsid w:val="00AF71F9"/>
    <w:rsid w:val="00AF75BC"/>
    <w:rsid w:val="00B00733"/>
    <w:rsid w:val="00B00BA7"/>
    <w:rsid w:val="00B015B7"/>
    <w:rsid w:val="00B02615"/>
    <w:rsid w:val="00B02C13"/>
    <w:rsid w:val="00B0529D"/>
    <w:rsid w:val="00B057CE"/>
    <w:rsid w:val="00B061AC"/>
    <w:rsid w:val="00B06F61"/>
    <w:rsid w:val="00B07120"/>
    <w:rsid w:val="00B07C3B"/>
    <w:rsid w:val="00B110C2"/>
    <w:rsid w:val="00B1134D"/>
    <w:rsid w:val="00B11B64"/>
    <w:rsid w:val="00B12790"/>
    <w:rsid w:val="00B13060"/>
    <w:rsid w:val="00B132BC"/>
    <w:rsid w:val="00B14570"/>
    <w:rsid w:val="00B15FF4"/>
    <w:rsid w:val="00B17290"/>
    <w:rsid w:val="00B202C4"/>
    <w:rsid w:val="00B20AA7"/>
    <w:rsid w:val="00B20E44"/>
    <w:rsid w:val="00B21206"/>
    <w:rsid w:val="00B21313"/>
    <w:rsid w:val="00B2146E"/>
    <w:rsid w:val="00B21573"/>
    <w:rsid w:val="00B226B2"/>
    <w:rsid w:val="00B22ECA"/>
    <w:rsid w:val="00B22F5C"/>
    <w:rsid w:val="00B23B16"/>
    <w:rsid w:val="00B23E03"/>
    <w:rsid w:val="00B23F5A"/>
    <w:rsid w:val="00B2511A"/>
    <w:rsid w:val="00B257DC"/>
    <w:rsid w:val="00B26560"/>
    <w:rsid w:val="00B26B4C"/>
    <w:rsid w:val="00B26F6F"/>
    <w:rsid w:val="00B27457"/>
    <w:rsid w:val="00B27A68"/>
    <w:rsid w:val="00B27EFD"/>
    <w:rsid w:val="00B30D6F"/>
    <w:rsid w:val="00B315ED"/>
    <w:rsid w:val="00B33834"/>
    <w:rsid w:val="00B3483F"/>
    <w:rsid w:val="00B34B30"/>
    <w:rsid w:val="00B359B0"/>
    <w:rsid w:val="00B36CDB"/>
    <w:rsid w:val="00B3757C"/>
    <w:rsid w:val="00B376CF"/>
    <w:rsid w:val="00B378D9"/>
    <w:rsid w:val="00B40212"/>
    <w:rsid w:val="00B40E51"/>
    <w:rsid w:val="00B411CE"/>
    <w:rsid w:val="00B41593"/>
    <w:rsid w:val="00B427C9"/>
    <w:rsid w:val="00B43F7D"/>
    <w:rsid w:val="00B44239"/>
    <w:rsid w:val="00B4470A"/>
    <w:rsid w:val="00B44B40"/>
    <w:rsid w:val="00B45633"/>
    <w:rsid w:val="00B45925"/>
    <w:rsid w:val="00B45C34"/>
    <w:rsid w:val="00B4636A"/>
    <w:rsid w:val="00B46F5F"/>
    <w:rsid w:val="00B472CC"/>
    <w:rsid w:val="00B472DD"/>
    <w:rsid w:val="00B47546"/>
    <w:rsid w:val="00B47BFA"/>
    <w:rsid w:val="00B47EB9"/>
    <w:rsid w:val="00B50677"/>
    <w:rsid w:val="00B50875"/>
    <w:rsid w:val="00B50CCA"/>
    <w:rsid w:val="00B51F64"/>
    <w:rsid w:val="00B5202E"/>
    <w:rsid w:val="00B52A3C"/>
    <w:rsid w:val="00B52E06"/>
    <w:rsid w:val="00B5307A"/>
    <w:rsid w:val="00B537D4"/>
    <w:rsid w:val="00B53C71"/>
    <w:rsid w:val="00B5476F"/>
    <w:rsid w:val="00B54DB4"/>
    <w:rsid w:val="00B54F06"/>
    <w:rsid w:val="00B56BCF"/>
    <w:rsid w:val="00B607C0"/>
    <w:rsid w:val="00B60960"/>
    <w:rsid w:val="00B610D3"/>
    <w:rsid w:val="00B61409"/>
    <w:rsid w:val="00B62813"/>
    <w:rsid w:val="00B646C2"/>
    <w:rsid w:val="00B661F4"/>
    <w:rsid w:val="00B6661D"/>
    <w:rsid w:val="00B66664"/>
    <w:rsid w:val="00B67030"/>
    <w:rsid w:val="00B70103"/>
    <w:rsid w:val="00B70728"/>
    <w:rsid w:val="00B708F7"/>
    <w:rsid w:val="00B70D1B"/>
    <w:rsid w:val="00B71762"/>
    <w:rsid w:val="00B72F5A"/>
    <w:rsid w:val="00B7358C"/>
    <w:rsid w:val="00B73ACF"/>
    <w:rsid w:val="00B749B3"/>
    <w:rsid w:val="00B74DD8"/>
    <w:rsid w:val="00B74F73"/>
    <w:rsid w:val="00B760D0"/>
    <w:rsid w:val="00B766C0"/>
    <w:rsid w:val="00B7706D"/>
    <w:rsid w:val="00B77220"/>
    <w:rsid w:val="00B77987"/>
    <w:rsid w:val="00B77B63"/>
    <w:rsid w:val="00B77CA9"/>
    <w:rsid w:val="00B813CA"/>
    <w:rsid w:val="00B8193E"/>
    <w:rsid w:val="00B81DFA"/>
    <w:rsid w:val="00B825CF"/>
    <w:rsid w:val="00B82F52"/>
    <w:rsid w:val="00B84769"/>
    <w:rsid w:val="00B85AA6"/>
    <w:rsid w:val="00B85C07"/>
    <w:rsid w:val="00B85FC8"/>
    <w:rsid w:val="00B86DE3"/>
    <w:rsid w:val="00B87497"/>
    <w:rsid w:val="00B90804"/>
    <w:rsid w:val="00B90A41"/>
    <w:rsid w:val="00B91EE9"/>
    <w:rsid w:val="00B91F17"/>
    <w:rsid w:val="00B92ABD"/>
    <w:rsid w:val="00B92D52"/>
    <w:rsid w:val="00B93237"/>
    <w:rsid w:val="00B945A5"/>
    <w:rsid w:val="00B9480B"/>
    <w:rsid w:val="00B94B5A"/>
    <w:rsid w:val="00B950A6"/>
    <w:rsid w:val="00B950D0"/>
    <w:rsid w:val="00B9555D"/>
    <w:rsid w:val="00B95838"/>
    <w:rsid w:val="00B95A63"/>
    <w:rsid w:val="00BA03D0"/>
    <w:rsid w:val="00BA15B7"/>
    <w:rsid w:val="00BA1DE6"/>
    <w:rsid w:val="00BA30F7"/>
    <w:rsid w:val="00BA318A"/>
    <w:rsid w:val="00BA401F"/>
    <w:rsid w:val="00BA40C4"/>
    <w:rsid w:val="00BA4779"/>
    <w:rsid w:val="00BA482D"/>
    <w:rsid w:val="00BA5E49"/>
    <w:rsid w:val="00BA5ECB"/>
    <w:rsid w:val="00BA61C4"/>
    <w:rsid w:val="00BA7891"/>
    <w:rsid w:val="00BA7C36"/>
    <w:rsid w:val="00BB0C87"/>
    <w:rsid w:val="00BB113E"/>
    <w:rsid w:val="00BB1B0F"/>
    <w:rsid w:val="00BB1D56"/>
    <w:rsid w:val="00BB26D8"/>
    <w:rsid w:val="00BB2954"/>
    <w:rsid w:val="00BB4800"/>
    <w:rsid w:val="00BB49AE"/>
    <w:rsid w:val="00BB5EF0"/>
    <w:rsid w:val="00BC006F"/>
    <w:rsid w:val="00BC072F"/>
    <w:rsid w:val="00BC09F3"/>
    <w:rsid w:val="00BC0CC9"/>
    <w:rsid w:val="00BC13D4"/>
    <w:rsid w:val="00BC4392"/>
    <w:rsid w:val="00BC4AAD"/>
    <w:rsid w:val="00BC5C94"/>
    <w:rsid w:val="00BC6384"/>
    <w:rsid w:val="00BC64D2"/>
    <w:rsid w:val="00BC6CAC"/>
    <w:rsid w:val="00BC764E"/>
    <w:rsid w:val="00BC795B"/>
    <w:rsid w:val="00BD00E3"/>
    <w:rsid w:val="00BD0FC7"/>
    <w:rsid w:val="00BD1779"/>
    <w:rsid w:val="00BD18CE"/>
    <w:rsid w:val="00BD23ED"/>
    <w:rsid w:val="00BD264A"/>
    <w:rsid w:val="00BD3FD8"/>
    <w:rsid w:val="00BD429B"/>
    <w:rsid w:val="00BD4CA6"/>
    <w:rsid w:val="00BD5199"/>
    <w:rsid w:val="00BD5B39"/>
    <w:rsid w:val="00BD5FB0"/>
    <w:rsid w:val="00BD6C4E"/>
    <w:rsid w:val="00BD7791"/>
    <w:rsid w:val="00BD7A01"/>
    <w:rsid w:val="00BD7C06"/>
    <w:rsid w:val="00BE18E3"/>
    <w:rsid w:val="00BE1C64"/>
    <w:rsid w:val="00BE2431"/>
    <w:rsid w:val="00BE2755"/>
    <w:rsid w:val="00BE3C4B"/>
    <w:rsid w:val="00BE55AB"/>
    <w:rsid w:val="00BE57F1"/>
    <w:rsid w:val="00BE6586"/>
    <w:rsid w:val="00BE65B8"/>
    <w:rsid w:val="00BE6CDA"/>
    <w:rsid w:val="00BE7023"/>
    <w:rsid w:val="00BE7798"/>
    <w:rsid w:val="00BF0681"/>
    <w:rsid w:val="00BF102C"/>
    <w:rsid w:val="00BF22AE"/>
    <w:rsid w:val="00BF3262"/>
    <w:rsid w:val="00BF3394"/>
    <w:rsid w:val="00BF4734"/>
    <w:rsid w:val="00BF587B"/>
    <w:rsid w:val="00BF62CF"/>
    <w:rsid w:val="00BF64D0"/>
    <w:rsid w:val="00BF73F8"/>
    <w:rsid w:val="00BF7E68"/>
    <w:rsid w:val="00C0038C"/>
    <w:rsid w:val="00C01293"/>
    <w:rsid w:val="00C014F5"/>
    <w:rsid w:val="00C025CD"/>
    <w:rsid w:val="00C0333B"/>
    <w:rsid w:val="00C034FE"/>
    <w:rsid w:val="00C03650"/>
    <w:rsid w:val="00C0433E"/>
    <w:rsid w:val="00C04E9C"/>
    <w:rsid w:val="00C04ED8"/>
    <w:rsid w:val="00C0646E"/>
    <w:rsid w:val="00C066D9"/>
    <w:rsid w:val="00C06BE9"/>
    <w:rsid w:val="00C06D36"/>
    <w:rsid w:val="00C07186"/>
    <w:rsid w:val="00C07585"/>
    <w:rsid w:val="00C07701"/>
    <w:rsid w:val="00C10441"/>
    <w:rsid w:val="00C10948"/>
    <w:rsid w:val="00C11155"/>
    <w:rsid w:val="00C139D3"/>
    <w:rsid w:val="00C14943"/>
    <w:rsid w:val="00C14B4A"/>
    <w:rsid w:val="00C14E83"/>
    <w:rsid w:val="00C15081"/>
    <w:rsid w:val="00C15187"/>
    <w:rsid w:val="00C15429"/>
    <w:rsid w:val="00C15C35"/>
    <w:rsid w:val="00C161ED"/>
    <w:rsid w:val="00C16F85"/>
    <w:rsid w:val="00C20239"/>
    <w:rsid w:val="00C2028C"/>
    <w:rsid w:val="00C20611"/>
    <w:rsid w:val="00C21036"/>
    <w:rsid w:val="00C21DCE"/>
    <w:rsid w:val="00C2217C"/>
    <w:rsid w:val="00C230D8"/>
    <w:rsid w:val="00C23645"/>
    <w:rsid w:val="00C246EF"/>
    <w:rsid w:val="00C24C37"/>
    <w:rsid w:val="00C24DF0"/>
    <w:rsid w:val="00C251A1"/>
    <w:rsid w:val="00C255CC"/>
    <w:rsid w:val="00C25D2A"/>
    <w:rsid w:val="00C26200"/>
    <w:rsid w:val="00C266A8"/>
    <w:rsid w:val="00C274B9"/>
    <w:rsid w:val="00C3029A"/>
    <w:rsid w:val="00C32137"/>
    <w:rsid w:val="00C32612"/>
    <w:rsid w:val="00C3333A"/>
    <w:rsid w:val="00C34098"/>
    <w:rsid w:val="00C34275"/>
    <w:rsid w:val="00C3486E"/>
    <w:rsid w:val="00C34A65"/>
    <w:rsid w:val="00C3507B"/>
    <w:rsid w:val="00C3576B"/>
    <w:rsid w:val="00C3581B"/>
    <w:rsid w:val="00C35FCA"/>
    <w:rsid w:val="00C36317"/>
    <w:rsid w:val="00C37081"/>
    <w:rsid w:val="00C372E1"/>
    <w:rsid w:val="00C407A9"/>
    <w:rsid w:val="00C41055"/>
    <w:rsid w:val="00C41A53"/>
    <w:rsid w:val="00C42240"/>
    <w:rsid w:val="00C43046"/>
    <w:rsid w:val="00C43556"/>
    <w:rsid w:val="00C442FE"/>
    <w:rsid w:val="00C44462"/>
    <w:rsid w:val="00C451D3"/>
    <w:rsid w:val="00C45B1C"/>
    <w:rsid w:val="00C45E68"/>
    <w:rsid w:val="00C460D0"/>
    <w:rsid w:val="00C477EF"/>
    <w:rsid w:val="00C5049E"/>
    <w:rsid w:val="00C51445"/>
    <w:rsid w:val="00C518AD"/>
    <w:rsid w:val="00C53352"/>
    <w:rsid w:val="00C534D5"/>
    <w:rsid w:val="00C5365E"/>
    <w:rsid w:val="00C53716"/>
    <w:rsid w:val="00C53975"/>
    <w:rsid w:val="00C54727"/>
    <w:rsid w:val="00C54B07"/>
    <w:rsid w:val="00C55304"/>
    <w:rsid w:val="00C55AA8"/>
    <w:rsid w:val="00C560F2"/>
    <w:rsid w:val="00C5611B"/>
    <w:rsid w:val="00C56696"/>
    <w:rsid w:val="00C572F4"/>
    <w:rsid w:val="00C57A8A"/>
    <w:rsid w:val="00C57FC0"/>
    <w:rsid w:val="00C60760"/>
    <w:rsid w:val="00C60D1E"/>
    <w:rsid w:val="00C61BB1"/>
    <w:rsid w:val="00C61E1F"/>
    <w:rsid w:val="00C624E7"/>
    <w:rsid w:val="00C63E05"/>
    <w:rsid w:val="00C642FC"/>
    <w:rsid w:val="00C64BA6"/>
    <w:rsid w:val="00C65D4D"/>
    <w:rsid w:val="00C663B2"/>
    <w:rsid w:val="00C677B0"/>
    <w:rsid w:val="00C67DC5"/>
    <w:rsid w:val="00C70543"/>
    <w:rsid w:val="00C7179A"/>
    <w:rsid w:val="00C7184B"/>
    <w:rsid w:val="00C72144"/>
    <w:rsid w:val="00C7285F"/>
    <w:rsid w:val="00C72DA7"/>
    <w:rsid w:val="00C73470"/>
    <w:rsid w:val="00C76027"/>
    <w:rsid w:val="00C7660B"/>
    <w:rsid w:val="00C76A5E"/>
    <w:rsid w:val="00C777F3"/>
    <w:rsid w:val="00C77C18"/>
    <w:rsid w:val="00C80554"/>
    <w:rsid w:val="00C81293"/>
    <w:rsid w:val="00C81ABB"/>
    <w:rsid w:val="00C81E23"/>
    <w:rsid w:val="00C820C0"/>
    <w:rsid w:val="00C825D3"/>
    <w:rsid w:val="00C8280F"/>
    <w:rsid w:val="00C83031"/>
    <w:rsid w:val="00C84821"/>
    <w:rsid w:val="00C84E8F"/>
    <w:rsid w:val="00C85DC5"/>
    <w:rsid w:val="00C87F4F"/>
    <w:rsid w:val="00C90AFC"/>
    <w:rsid w:val="00C90CC6"/>
    <w:rsid w:val="00C91703"/>
    <w:rsid w:val="00C929F8"/>
    <w:rsid w:val="00C93096"/>
    <w:rsid w:val="00C933E5"/>
    <w:rsid w:val="00C936C0"/>
    <w:rsid w:val="00C939E2"/>
    <w:rsid w:val="00C94161"/>
    <w:rsid w:val="00C9432D"/>
    <w:rsid w:val="00C9439C"/>
    <w:rsid w:val="00C94C06"/>
    <w:rsid w:val="00C94C2B"/>
    <w:rsid w:val="00C954F1"/>
    <w:rsid w:val="00C95526"/>
    <w:rsid w:val="00C956A8"/>
    <w:rsid w:val="00C95DB7"/>
    <w:rsid w:val="00C96678"/>
    <w:rsid w:val="00CA26A6"/>
    <w:rsid w:val="00CA29BA"/>
    <w:rsid w:val="00CA2FE4"/>
    <w:rsid w:val="00CA31BE"/>
    <w:rsid w:val="00CA5527"/>
    <w:rsid w:val="00CA6233"/>
    <w:rsid w:val="00CA6E84"/>
    <w:rsid w:val="00CB08EF"/>
    <w:rsid w:val="00CB0DD2"/>
    <w:rsid w:val="00CB0FAD"/>
    <w:rsid w:val="00CB1B7E"/>
    <w:rsid w:val="00CB1DF4"/>
    <w:rsid w:val="00CB2AB2"/>
    <w:rsid w:val="00CB459C"/>
    <w:rsid w:val="00CB5816"/>
    <w:rsid w:val="00CB604E"/>
    <w:rsid w:val="00CB609E"/>
    <w:rsid w:val="00CB72DC"/>
    <w:rsid w:val="00CB7BA9"/>
    <w:rsid w:val="00CB7FB5"/>
    <w:rsid w:val="00CC051D"/>
    <w:rsid w:val="00CC05B9"/>
    <w:rsid w:val="00CC05D4"/>
    <w:rsid w:val="00CC1492"/>
    <w:rsid w:val="00CC187E"/>
    <w:rsid w:val="00CC1D5B"/>
    <w:rsid w:val="00CC20D3"/>
    <w:rsid w:val="00CC2F14"/>
    <w:rsid w:val="00CC3D53"/>
    <w:rsid w:val="00CC3F95"/>
    <w:rsid w:val="00CC44CD"/>
    <w:rsid w:val="00CC4CC1"/>
    <w:rsid w:val="00CC5084"/>
    <w:rsid w:val="00CC5C4F"/>
    <w:rsid w:val="00CC5DD5"/>
    <w:rsid w:val="00CC6114"/>
    <w:rsid w:val="00CC68F0"/>
    <w:rsid w:val="00CC6A04"/>
    <w:rsid w:val="00CC6AD4"/>
    <w:rsid w:val="00CC77AB"/>
    <w:rsid w:val="00CC7BB9"/>
    <w:rsid w:val="00CD0790"/>
    <w:rsid w:val="00CD0CD3"/>
    <w:rsid w:val="00CD0EFA"/>
    <w:rsid w:val="00CD11D0"/>
    <w:rsid w:val="00CD28C6"/>
    <w:rsid w:val="00CD3BC4"/>
    <w:rsid w:val="00CD3E0E"/>
    <w:rsid w:val="00CD5BE4"/>
    <w:rsid w:val="00CD5E8B"/>
    <w:rsid w:val="00CD662E"/>
    <w:rsid w:val="00CD6BF0"/>
    <w:rsid w:val="00CD6FD1"/>
    <w:rsid w:val="00CD6FDD"/>
    <w:rsid w:val="00CD7D18"/>
    <w:rsid w:val="00CE0EE4"/>
    <w:rsid w:val="00CE18BE"/>
    <w:rsid w:val="00CE1C76"/>
    <w:rsid w:val="00CE20E7"/>
    <w:rsid w:val="00CE313E"/>
    <w:rsid w:val="00CE3F13"/>
    <w:rsid w:val="00CE44FE"/>
    <w:rsid w:val="00CE5340"/>
    <w:rsid w:val="00CE55C8"/>
    <w:rsid w:val="00CE56E6"/>
    <w:rsid w:val="00CE5859"/>
    <w:rsid w:val="00CE5A82"/>
    <w:rsid w:val="00CE5FCF"/>
    <w:rsid w:val="00CE6F0E"/>
    <w:rsid w:val="00CE785E"/>
    <w:rsid w:val="00CE7B74"/>
    <w:rsid w:val="00CE7C2B"/>
    <w:rsid w:val="00CE7C52"/>
    <w:rsid w:val="00CF07C5"/>
    <w:rsid w:val="00CF1FF2"/>
    <w:rsid w:val="00CF3FC2"/>
    <w:rsid w:val="00CF40E1"/>
    <w:rsid w:val="00CF470E"/>
    <w:rsid w:val="00CF486A"/>
    <w:rsid w:val="00CF4961"/>
    <w:rsid w:val="00CF5AB6"/>
    <w:rsid w:val="00CF6C46"/>
    <w:rsid w:val="00CF7BC7"/>
    <w:rsid w:val="00CF7F89"/>
    <w:rsid w:val="00D002D3"/>
    <w:rsid w:val="00D0146E"/>
    <w:rsid w:val="00D01839"/>
    <w:rsid w:val="00D022EB"/>
    <w:rsid w:val="00D035A5"/>
    <w:rsid w:val="00D03BE1"/>
    <w:rsid w:val="00D04428"/>
    <w:rsid w:val="00D0501C"/>
    <w:rsid w:val="00D052C7"/>
    <w:rsid w:val="00D061F9"/>
    <w:rsid w:val="00D079BC"/>
    <w:rsid w:val="00D07BC9"/>
    <w:rsid w:val="00D07D54"/>
    <w:rsid w:val="00D07D61"/>
    <w:rsid w:val="00D102D3"/>
    <w:rsid w:val="00D1067C"/>
    <w:rsid w:val="00D10BE5"/>
    <w:rsid w:val="00D11121"/>
    <w:rsid w:val="00D1255B"/>
    <w:rsid w:val="00D14449"/>
    <w:rsid w:val="00D145F4"/>
    <w:rsid w:val="00D14B29"/>
    <w:rsid w:val="00D14EC0"/>
    <w:rsid w:val="00D154D9"/>
    <w:rsid w:val="00D15668"/>
    <w:rsid w:val="00D1653A"/>
    <w:rsid w:val="00D17359"/>
    <w:rsid w:val="00D17730"/>
    <w:rsid w:val="00D2041A"/>
    <w:rsid w:val="00D208A9"/>
    <w:rsid w:val="00D20E15"/>
    <w:rsid w:val="00D21C50"/>
    <w:rsid w:val="00D21E3A"/>
    <w:rsid w:val="00D22151"/>
    <w:rsid w:val="00D23120"/>
    <w:rsid w:val="00D246E4"/>
    <w:rsid w:val="00D2482F"/>
    <w:rsid w:val="00D24C7D"/>
    <w:rsid w:val="00D252C0"/>
    <w:rsid w:val="00D25652"/>
    <w:rsid w:val="00D2592F"/>
    <w:rsid w:val="00D27CF2"/>
    <w:rsid w:val="00D27F6F"/>
    <w:rsid w:val="00D31448"/>
    <w:rsid w:val="00D3147A"/>
    <w:rsid w:val="00D317AC"/>
    <w:rsid w:val="00D3195A"/>
    <w:rsid w:val="00D3217C"/>
    <w:rsid w:val="00D32CB0"/>
    <w:rsid w:val="00D32FCA"/>
    <w:rsid w:val="00D337F9"/>
    <w:rsid w:val="00D33BF4"/>
    <w:rsid w:val="00D33C11"/>
    <w:rsid w:val="00D33C99"/>
    <w:rsid w:val="00D34178"/>
    <w:rsid w:val="00D34E11"/>
    <w:rsid w:val="00D34FBB"/>
    <w:rsid w:val="00D3573E"/>
    <w:rsid w:val="00D3663F"/>
    <w:rsid w:val="00D371E6"/>
    <w:rsid w:val="00D3747C"/>
    <w:rsid w:val="00D37581"/>
    <w:rsid w:val="00D37694"/>
    <w:rsid w:val="00D37843"/>
    <w:rsid w:val="00D402FD"/>
    <w:rsid w:val="00D409D9"/>
    <w:rsid w:val="00D41627"/>
    <w:rsid w:val="00D4172A"/>
    <w:rsid w:val="00D41A46"/>
    <w:rsid w:val="00D42CA7"/>
    <w:rsid w:val="00D43AE0"/>
    <w:rsid w:val="00D43D86"/>
    <w:rsid w:val="00D441FB"/>
    <w:rsid w:val="00D4528E"/>
    <w:rsid w:val="00D45A93"/>
    <w:rsid w:val="00D45B9B"/>
    <w:rsid w:val="00D45ECA"/>
    <w:rsid w:val="00D4749F"/>
    <w:rsid w:val="00D47869"/>
    <w:rsid w:val="00D50885"/>
    <w:rsid w:val="00D51EB3"/>
    <w:rsid w:val="00D526A4"/>
    <w:rsid w:val="00D52904"/>
    <w:rsid w:val="00D533C2"/>
    <w:rsid w:val="00D5455B"/>
    <w:rsid w:val="00D5558A"/>
    <w:rsid w:val="00D567CE"/>
    <w:rsid w:val="00D567D9"/>
    <w:rsid w:val="00D575F3"/>
    <w:rsid w:val="00D579CC"/>
    <w:rsid w:val="00D613DA"/>
    <w:rsid w:val="00D61794"/>
    <w:rsid w:val="00D620F9"/>
    <w:rsid w:val="00D63056"/>
    <w:rsid w:val="00D6322E"/>
    <w:rsid w:val="00D63292"/>
    <w:rsid w:val="00D6380A"/>
    <w:rsid w:val="00D63860"/>
    <w:rsid w:val="00D63D02"/>
    <w:rsid w:val="00D640E5"/>
    <w:rsid w:val="00D64D8E"/>
    <w:rsid w:val="00D665C6"/>
    <w:rsid w:val="00D66680"/>
    <w:rsid w:val="00D66869"/>
    <w:rsid w:val="00D70609"/>
    <w:rsid w:val="00D70E58"/>
    <w:rsid w:val="00D71527"/>
    <w:rsid w:val="00D71974"/>
    <w:rsid w:val="00D71E4E"/>
    <w:rsid w:val="00D73A31"/>
    <w:rsid w:val="00D746C9"/>
    <w:rsid w:val="00D756B0"/>
    <w:rsid w:val="00D7599E"/>
    <w:rsid w:val="00D76F46"/>
    <w:rsid w:val="00D803FA"/>
    <w:rsid w:val="00D80CCF"/>
    <w:rsid w:val="00D81892"/>
    <w:rsid w:val="00D833EA"/>
    <w:rsid w:val="00D83529"/>
    <w:rsid w:val="00D8396D"/>
    <w:rsid w:val="00D84655"/>
    <w:rsid w:val="00D8687C"/>
    <w:rsid w:val="00D87612"/>
    <w:rsid w:val="00D90013"/>
    <w:rsid w:val="00D9095E"/>
    <w:rsid w:val="00D90B0C"/>
    <w:rsid w:val="00D90E21"/>
    <w:rsid w:val="00D90F3B"/>
    <w:rsid w:val="00D92310"/>
    <w:rsid w:val="00D92434"/>
    <w:rsid w:val="00D92AFC"/>
    <w:rsid w:val="00D92C3E"/>
    <w:rsid w:val="00D92EEC"/>
    <w:rsid w:val="00D933F8"/>
    <w:rsid w:val="00D93871"/>
    <w:rsid w:val="00D95F03"/>
    <w:rsid w:val="00DA0ADF"/>
    <w:rsid w:val="00DA1218"/>
    <w:rsid w:val="00DA1244"/>
    <w:rsid w:val="00DA164D"/>
    <w:rsid w:val="00DA17C6"/>
    <w:rsid w:val="00DA23D4"/>
    <w:rsid w:val="00DA29FA"/>
    <w:rsid w:val="00DA2E94"/>
    <w:rsid w:val="00DA342B"/>
    <w:rsid w:val="00DA4F82"/>
    <w:rsid w:val="00DA517F"/>
    <w:rsid w:val="00DA57CA"/>
    <w:rsid w:val="00DA6E6B"/>
    <w:rsid w:val="00DA77A9"/>
    <w:rsid w:val="00DA77D0"/>
    <w:rsid w:val="00DA7F87"/>
    <w:rsid w:val="00DB19C7"/>
    <w:rsid w:val="00DB1F36"/>
    <w:rsid w:val="00DB2B96"/>
    <w:rsid w:val="00DB32C1"/>
    <w:rsid w:val="00DB336B"/>
    <w:rsid w:val="00DB3574"/>
    <w:rsid w:val="00DB39F4"/>
    <w:rsid w:val="00DB43A4"/>
    <w:rsid w:val="00DB4BDD"/>
    <w:rsid w:val="00DB5295"/>
    <w:rsid w:val="00DB5685"/>
    <w:rsid w:val="00DB5913"/>
    <w:rsid w:val="00DB7B68"/>
    <w:rsid w:val="00DC0005"/>
    <w:rsid w:val="00DC005F"/>
    <w:rsid w:val="00DC02B2"/>
    <w:rsid w:val="00DC08C3"/>
    <w:rsid w:val="00DC1643"/>
    <w:rsid w:val="00DC1862"/>
    <w:rsid w:val="00DC319D"/>
    <w:rsid w:val="00DC3629"/>
    <w:rsid w:val="00DC3822"/>
    <w:rsid w:val="00DC45F0"/>
    <w:rsid w:val="00DC4641"/>
    <w:rsid w:val="00DC4AF5"/>
    <w:rsid w:val="00DC569D"/>
    <w:rsid w:val="00DC5820"/>
    <w:rsid w:val="00DC61A1"/>
    <w:rsid w:val="00DC6D2E"/>
    <w:rsid w:val="00DC76A4"/>
    <w:rsid w:val="00DD1220"/>
    <w:rsid w:val="00DD22B4"/>
    <w:rsid w:val="00DD3BD6"/>
    <w:rsid w:val="00DD4981"/>
    <w:rsid w:val="00DD4ECC"/>
    <w:rsid w:val="00DD5063"/>
    <w:rsid w:val="00DD51AC"/>
    <w:rsid w:val="00DD60E8"/>
    <w:rsid w:val="00DD6AF0"/>
    <w:rsid w:val="00DD7892"/>
    <w:rsid w:val="00DD7CBC"/>
    <w:rsid w:val="00DE13AE"/>
    <w:rsid w:val="00DE34B2"/>
    <w:rsid w:val="00DE4820"/>
    <w:rsid w:val="00DE4B66"/>
    <w:rsid w:val="00DE4BF7"/>
    <w:rsid w:val="00DE5E1A"/>
    <w:rsid w:val="00DE5E6C"/>
    <w:rsid w:val="00DF04F9"/>
    <w:rsid w:val="00DF066F"/>
    <w:rsid w:val="00DF115A"/>
    <w:rsid w:val="00DF3900"/>
    <w:rsid w:val="00DF407C"/>
    <w:rsid w:val="00DF458A"/>
    <w:rsid w:val="00DF46E0"/>
    <w:rsid w:val="00DF48D5"/>
    <w:rsid w:val="00DF549F"/>
    <w:rsid w:val="00DF78EB"/>
    <w:rsid w:val="00E004C4"/>
    <w:rsid w:val="00E0078A"/>
    <w:rsid w:val="00E00920"/>
    <w:rsid w:val="00E00A1C"/>
    <w:rsid w:val="00E00E5E"/>
    <w:rsid w:val="00E011E8"/>
    <w:rsid w:val="00E014F4"/>
    <w:rsid w:val="00E0340E"/>
    <w:rsid w:val="00E0376B"/>
    <w:rsid w:val="00E04A7E"/>
    <w:rsid w:val="00E04B54"/>
    <w:rsid w:val="00E04D74"/>
    <w:rsid w:val="00E0505E"/>
    <w:rsid w:val="00E05261"/>
    <w:rsid w:val="00E0575B"/>
    <w:rsid w:val="00E05ED3"/>
    <w:rsid w:val="00E060F2"/>
    <w:rsid w:val="00E06B1D"/>
    <w:rsid w:val="00E0766C"/>
    <w:rsid w:val="00E07993"/>
    <w:rsid w:val="00E10097"/>
    <w:rsid w:val="00E10BC5"/>
    <w:rsid w:val="00E10C4D"/>
    <w:rsid w:val="00E1139D"/>
    <w:rsid w:val="00E114DB"/>
    <w:rsid w:val="00E1174F"/>
    <w:rsid w:val="00E11D54"/>
    <w:rsid w:val="00E129D1"/>
    <w:rsid w:val="00E12AD2"/>
    <w:rsid w:val="00E12C31"/>
    <w:rsid w:val="00E14A87"/>
    <w:rsid w:val="00E155F7"/>
    <w:rsid w:val="00E1603E"/>
    <w:rsid w:val="00E164E3"/>
    <w:rsid w:val="00E167E9"/>
    <w:rsid w:val="00E16E8B"/>
    <w:rsid w:val="00E16EE5"/>
    <w:rsid w:val="00E17474"/>
    <w:rsid w:val="00E1761B"/>
    <w:rsid w:val="00E17D4F"/>
    <w:rsid w:val="00E200D7"/>
    <w:rsid w:val="00E20769"/>
    <w:rsid w:val="00E20795"/>
    <w:rsid w:val="00E20FC6"/>
    <w:rsid w:val="00E21820"/>
    <w:rsid w:val="00E22227"/>
    <w:rsid w:val="00E2240A"/>
    <w:rsid w:val="00E22979"/>
    <w:rsid w:val="00E229C2"/>
    <w:rsid w:val="00E231CB"/>
    <w:rsid w:val="00E23487"/>
    <w:rsid w:val="00E262DB"/>
    <w:rsid w:val="00E272CB"/>
    <w:rsid w:val="00E27437"/>
    <w:rsid w:val="00E3039B"/>
    <w:rsid w:val="00E309CC"/>
    <w:rsid w:val="00E31174"/>
    <w:rsid w:val="00E3177F"/>
    <w:rsid w:val="00E32168"/>
    <w:rsid w:val="00E32441"/>
    <w:rsid w:val="00E32B52"/>
    <w:rsid w:val="00E32CD8"/>
    <w:rsid w:val="00E32E2F"/>
    <w:rsid w:val="00E33BDA"/>
    <w:rsid w:val="00E33D28"/>
    <w:rsid w:val="00E34A49"/>
    <w:rsid w:val="00E34A99"/>
    <w:rsid w:val="00E34E49"/>
    <w:rsid w:val="00E353A8"/>
    <w:rsid w:val="00E3654D"/>
    <w:rsid w:val="00E370A2"/>
    <w:rsid w:val="00E37C96"/>
    <w:rsid w:val="00E37DC3"/>
    <w:rsid w:val="00E40B1E"/>
    <w:rsid w:val="00E41172"/>
    <w:rsid w:val="00E41753"/>
    <w:rsid w:val="00E41F28"/>
    <w:rsid w:val="00E421BE"/>
    <w:rsid w:val="00E42465"/>
    <w:rsid w:val="00E43369"/>
    <w:rsid w:val="00E441E5"/>
    <w:rsid w:val="00E4460E"/>
    <w:rsid w:val="00E4641F"/>
    <w:rsid w:val="00E4758E"/>
    <w:rsid w:val="00E476DD"/>
    <w:rsid w:val="00E47901"/>
    <w:rsid w:val="00E47B48"/>
    <w:rsid w:val="00E50006"/>
    <w:rsid w:val="00E50213"/>
    <w:rsid w:val="00E50352"/>
    <w:rsid w:val="00E51140"/>
    <w:rsid w:val="00E5129C"/>
    <w:rsid w:val="00E5133D"/>
    <w:rsid w:val="00E51731"/>
    <w:rsid w:val="00E522A9"/>
    <w:rsid w:val="00E5278E"/>
    <w:rsid w:val="00E52BC7"/>
    <w:rsid w:val="00E538B4"/>
    <w:rsid w:val="00E53DD8"/>
    <w:rsid w:val="00E54FB5"/>
    <w:rsid w:val="00E551D9"/>
    <w:rsid w:val="00E553CF"/>
    <w:rsid w:val="00E5575E"/>
    <w:rsid w:val="00E558E4"/>
    <w:rsid w:val="00E5592A"/>
    <w:rsid w:val="00E5645C"/>
    <w:rsid w:val="00E5767B"/>
    <w:rsid w:val="00E57BAE"/>
    <w:rsid w:val="00E6035C"/>
    <w:rsid w:val="00E6056E"/>
    <w:rsid w:val="00E60AED"/>
    <w:rsid w:val="00E60CF3"/>
    <w:rsid w:val="00E60E52"/>
    <w:rsid w:val="00E6173B"/>
    <w:rsid w:val="00E62775"/>
    <w:rsid w:val="00E62A13"/>
    <w:rsid w:val="00E63159"/>
    <w:rsid w:val="00E65117"/>
    <w:rsid w:val="00E65E35"/>
    <w:rsid w:val="00E660DE"/>
    <w:rsid w:val="00E6651A"/>
    <w:rsid w:val="00E66745"/>
    <w:rsid w:val="00E66998"/>
    <w:rsid w:val="00E66F70"/>
    <w:rsid w:val="00E7032C"/>
    <w:rsid w:val="00E7101A"/>
    <w:rsid w:val="00E7108B"/>
    <w:rsid w:val="00E71154"/>
    <w:rsid w:val="00E71D0D"/>
    <w:rsid w:val="00E71FCA"/>
    <w:rsid w:val="00E72298"/>
    <w:rsid w:val="00E72932"/>
    <w:rsid w:val="00E7373D"/>
    <w:rsid w:val="00E74C73"/>
    <w:rsid w:val="00E760B0"/>
    <w:rsid w:val="00E7621F"/>
    <w:rsid w:val="00E77C99"/>
    <w:rsid w:val="00E80038"/>
    <w:rsid w:val="00E806F7"/>
    <w:rsid w:val="00E81F2E"/>
    <w:rsid w:val="00E820FF"/>
    <w:rsid w:val="00E821C3"/>
    <w:rsid w:val="00E82EF6"/>
    <w:rsid w:val="00E838CE"/>
    <w:rsid w:val="00E83E34"/>
    <w:rsid w:val="00E847DA"/>
    <w:rsid w:val="00E84A74"/>
    <w:rsid w:val="00E84E2D"/>
    <w:rsid w:val="00E850E0"/>
    <w:rsid w:val="00E85AB2"/>
    <w:rsid w:val="00E85C24"/>
    <w:rsid w:val="00E85E0C"/>
    <w:rsid w:val="00E864E3"/>
    <w:rsid w:val="00E875F7"/>
    <w:rsid w:val="00E90525"/>
    <w:rsid w:val="00E90AFF"/>
    <w:rsid w:val="00E93D12"/>
    <w:rsid w:val="00E945DA"/>
    <w:rsid w:val="00E9526E"/>
    <w:rsid w:val="00E957BD"/>
    <w:rsid w:val="00E95A44"/>
    <w:rsid w:val="00E95BB0"/>
    <w:rsid w:val="00E96170"/>
    <w:rsid w:val="00E96F8B"/>
    <w:rsid w:val="00E97332"/>
    <w:rsid w:val="00E979AC"/>
    <w:rsid w:val="00EA035F"/>
    <w:rsid w:val="00EA0561"/>
    <w:rsid w:val="00EA06EB"/>
    <w:rsid w:val="00EA0844"/>
    <w:rsid w:val="00EA20CD"/>
    <w:rsid w:val="00EA3A46"/>
    <w:rsid w:val="00EA411F"/>
    <w:rsid w:val="00EA426C"/>
    <w:rsid w:val="00EA431E"/>
    <w:rsid w:val="00EA44DB"/>
    <w:rsid w:val="00EA5AD8"/>
    <w:rsid w:val="00EA5E86"/>
    <w:rsid w:val="00EA63E3"/>
    <w:rsid w:val="00EA640C"/>
    <w:rsid w:val="00EA6B8B"/>
    <w:rsid w:val="00EA7B87"/>
    <w:rsid w:val="00EB0399"/>
    <w:rsid w:val="00EB070C"/>
    <w:rsid w:val="00EB16AD"/>
    <w:rsid w:val="00EB2256"/>
    <w:rsid w:val="00EB2538"/>
    <w:rsid w:val="00EB38BE"/>
    <w:rsid w:val="00EB4C9B"/>
    <w:rsid w:val="00EB636A"/>
    <w:rsid w:val="00EB6708"/>
    <w:rsid w:val="00EB7613"/>
    <w:rsid w:val="00EB7A91"/>
    <w:rsid w:val="00EC058F"/>
    <w:rsid w:val="00EC06F2"/>
    <w:rsid w:val="00EC10CB"/>
    <w:rsid w:val="00EC1CA4"/>
    <w:rsid w:val="00EC29E0"/>
    <w:rsid w:val="00EC2F62"/>
    <w:rsid w:val="00EC2FD0"/>
    <w:rsid w:val="00EC50C9"/>
    <w:rsid w:val="00EC5115"/>
    <w:rsid w:val="00EC5961"/>
    <w:rsid w:val="00EC7348"/>
    <w:rsid w:val="00EC7A44"/>
    <w:rsid w:val="00ED02D6"/>
    <w:rsid w:val="00ED10E9"/>
    <w:rsid w:val="00ED1221"/>
    <w:rsid w:val="00ED2284"/>
    <w:rsid w:val="00ED2B94"/>
    <w:rsid w:val="00ED301E"/>
    <w:rsid w:val="00ED32C7"/>
    <w:rsid w:val="00ED387D"/>
    <w:rsid w:val="00ED410C"/>
    <w:rsid w:val="00ED4E69"/>
    <w:rsid w:val="00ED56BF"/>
    <w:rsid w:val="00ED6593"/>
    <w:rsid w:val="00ED7512"/>
    <w:rsid w:val="00EE13DA"/>
    <w:rsid w:val="00EE1577"/>
    <w:rsid w:val="00EE174C"/>
    <w:rsid w:val="00EE305E"/>
    <w:rsid w:val="00EE45C2"/>
    <w:rsid w:val="00EE4C2A"/>
    <w:rsid w:val="00EE4C9C"/>
    <w:rsid w:val="00EE4F53"/>
    <w:rsid w:val="00EE63C0"/>
    <w:rsid w:val="00EE6976"/>
    <w:rsid w:val="00EF0D6E"/>
    <w:rsid w:val="00EF13E5"/>
    <w:rsid w:val="00EF151A"/>
    <w:rsid w:val="00EF2DDC"/>
    <w:rsid w:val="00EF309F"/>
    <w:rsid w:val="00EF3197"/>
    <w:rsid w:val="00EF4239"/>
    <w:rsid w:val="00EF45C7"/>
    <w:rsid w:val="00EF47CE"/>
    <w:rsid w:val="00EF571A"/>
    <w:rsid w:val="00EF59C9"/>
    <w:rsid w:val="00EF5F27"/>
    <w:rsid w:val="00EF657F"/>
    <w:rsid w:val="00EF6DCE"/>
    <w:rsid w:val="00EF77EC"/>
    <w:rsid w:val="00EF7956"/>
    <w:rsid w:val="00F003E1"/>
    <w:rsid w:val="00F00E83"/>
    <w:rsid w:val="00F02EE9"/>
    <w:rsid w:val="00F03660"/>
    <w:rsid w:val="00F03A56"/>
    <w:rsid w:val="00F044B5"/>
    <w:rsid w:val="00F0462E"/>
    <w:rsid w:val="00F052EB"/>
    <w:rsid w:val="00F05CF1"/>
    <w:rsid w:val="00F06F03"/>
    <w:rsid w:val="00F0778C"/>
    <w:rsid w:val="00F07C57"/>
    <w:rsid w:val="00F10D12"/>
    <w:rsid w:val="00F10F31"/>
    <w:rsid w:val="00F11803"/>
    <w:rsid w:val="00F12A73"/>
    <w:rsid w:val="00F13D06"/>
    <w:rsid w:val="00F1616C"/>
    <w:rsid w:val="00F17CD2"/>
    <w:rsid w:val="00F20842"/>
    <w:rsid w:val="00F208FA"/>
    <w:rsid w:val="00F21264"/>
    <w:rsid w:val="00F216DC"/>
    <w:rsid w:val="00F21B02"/>
    <w:rsid w:val="00F21B77"/>
    <w:rsid w:val="00F221FE"/>
    <w:rsid w:val="00F2276E"/>
    <w:rsid w:val="00F229D1"/>
    <w:rsid w:val="00F24516"/>
    <w:rsid w:val="00F24A24"/>
    <w:rsid w:val="00F24FE7"/>
    <w:rsid w:val="00F25424"/>
    <w:rsid w:val="00F26349"/>
    <w:rsid w:val="00F27F75"/>
    <w:rsid w:val="00F3042C"/>
    <w:rsid w:val="00F30A2E"/>
    <w:rsid w:val="00F30C55"/>
    <w:rsid w:val="00F3107C"/>
    <w:rsid w:val="00F32B32"/>
    <w:rsid w:val="00F33308"/>
    <w:rsid w:val="00F333F1"/>
    <w:rsid w:val="00F33759"/>
    <w:rsid w:val="00F34545"/>
    <w:rsid w:val="00F40146"/>
    <w:rsid w:val="00F40A84"/>
    <w:rsid w:val="00F41E24"/>
    <w:rsid w:val="00F4240C"/>
    <w:rsid w:val="00F42A40"/>
    <w:rsid w:val="00F42C3B"/>
    <w:rsid w:val="00F43BAE"/>
    <w:rsid w:val="00F4468A"/>
    <w:rsid w:val="00F4588A"/>
    <w:rsid w:val="00F46585"/>
    <w:rsid w:val="00F46AEE"/>
    <w:rsid w:val="00F476EE"/>
    <w:rsid w:val="00F4791D"/>
    <w:rsid w:val="00F47AB3"/>
    <w:rsid w:val="00F51B72"/>
    <w:rsid w:val="00F51E96"/>
    <w:rsid w:val="00F52FD9"/>
    <w:rsid w:val="00F53A9D"/>
    <w:rsid w:val="00F54E1D"/>
    <w:rsid w:val="00F550C8"/>
    <w:rsid w:val="00F5557D"/>
    <w:rsid w:val="00F5580A"/>
    <w:rsid w:val="00F56638"/>
    <w:rsid w:val="00F566D3"/>
    <w:rsid w:val="00F56A95"/>
    <w:rsid w:val="00F57749"/>
    <w:rsid w:val="00F60022"/>
    <w:rsid w:val="00F60223"/>
    <w:rsid w:val="00F607E2"/>
    <w:rsid w:val="00F60E07"/>
    <w:rsid w:val="00F6126B"/>
    <w:rsid w:val="00F618A8"/>
    <w:rsid w:val="00F619B3"/>
    <w:rsid w:val="00F626F6"/>
    <w:rsid w:val="00F62CC6"/>
    <w:rsid w:val="00F635A3"/>
    <w:rsid w:val="00F641BD"/>
    <w:rsid w:val="00F642F1"/>
    <w:rsid w:val="00F64798"/>
    <w:rsid w:val="00F64893"/>
    <w:rsid w:val="00F64A9C"/>
    <w:rsid w:val="00F64D51"/>
    <w:rsid w:val="00F65036"/>
    <w:rsid w:val="00F652B5"/>
    <w:rsid w:val="00F654AF"/>
    <w:rsid w:val="00F6581A"/>
    <w:rsid w:val="00F65EEF"/>
    <w:rsid w:val="00F67117"/>
    <w:rsid w:val="00F673BC"/>
    <w:rsid w:val="00F67DB0"/>
    <w:rsid w:val="00F67E9C"/>
    <w:rsid w:val="00F718E8"/>
    <w:rsid w:val="00F72EF8"/>
    <w:rsid w:val="00F72F7B"/>
    <w:rsid w:val="00F734BB"/>
    <w:rsid w:val="00F7395C"/>
    <w:rsid w:val="00F73C2D"/>
    <w:rsid w:val="00F74DD9"/>
    <w:rsid w:val="00F75483"/>
    <w:rsid w:val="00F7602A"/>
    <w:rsid w:val="00F77E0F"/>
    <w:rsid w:val="00F816D3"/>
    <w:rsid w:val="00F83A5E"/>
    <w:rsid w:val="00F83BBC"/>
    <w:rsid w:val="00F84C06"/>
    <w:rsid w:val="00F84CAE"/>
    <w:rsid w:val="00F87688"/>
    <w:rsid w:val="00F87B52"/>
    <w:rsid w:val="00F87DFA"/>
    <w:rsid w:val="00F91880"/>
    <w:rsid w:val="00F91D05"/>
    <w:rsid w:val="00F92563"/>
    <w:rsid w:val="00F92C03"/>
    <w:rsid w:val="00F938D5"/>
    <w:rsid w:val="00F940F2"/>
    <w:rsid w:val="00F94988"/>
    <w:rsid w:val="00F94E52"/>
    <w:rsid w:val="00F951CB"/>
    <w:rsid w:val="00F95D38"/>
    <w:rsid w:val="00F95D50"/>
    <w:rsid w:val="00F96B48"/>
    <w:rsid w:val="00F977A2"/>
    <w:rsid w:val="00F97B87"/>
    <w:rsid w:val="00F97BC1"/>
    <w:rsid w:val="00F97CD4"/>
    <w:rsid w:val="00FA007F"/>
    <w:rsid w:val="00FA0D49"/>
    <w:rsid w:val="00FA1BDD"/>
    <w:rsid w:val="00FA2932"/>
    <w:rsid w:val="00FA3121"/>
    <w:rsid w:val="00FA3B9D"/>
    <w:rsid w:val="00FA3FA9"/>
    <w:rsid w:val="00FA408C"/>
    <w:rsid w:val="00FA4D9B"/>
    <w:rsid w:val="00FA5117"/>
    <w:rsid w:val="00FA63B6"/>
    <w:rsid w:val="00FA7EE0"/>
    <w:rsid w:val="00FB0664"/>
    <w:rsid w:val="00FB2827"/>
    <w:rsid w:val="00FB324A"/>
    <w:rsid w:val="00FB408B"/>
    <w:rsid w:val="00FB4598"/>
    <w:rsid w:val="00FB4EF8"/>
    <w:rsid w:val="00FB5D0E"/>
    <w:rsid w:val="00FB69A6"/>
    <w:rsid w:val="00FB799A"/>
    <w:rsid w:val="00FC02ED"/>
    <w:rsid w:val="00FC040E"/>
    <w:rsid w:val="00FC0EA6"/>
    <w:rsid w:val="00FC2605"/>
    <w:rsid w:val="00FC31C4"/>
    <w:rsid w:val="00FC410C"/>
    <w:rsid w:val="00FC435B"/>
    <w:rsid w:val="00FC4673"/>
    <w:rsid w:val="00FC55E9"/>
    <w:rsid w:val="00FC5B74"/>
    <w:rsid w:val="00FC5B8A"/>
    <w:rsid w:val="00FC6264"/>
    <w:rsid w:val="00FC6A03"/>
    <w:rsid w:val="00FC6ACC"/>
    <w:rsid w:val="00FC6CFD"/>
    <w:rsid w:val="00FC743D"/>
    <w:rsid w:val="00FD088A"/>
    <w:rsid w:val="00FD0FA7"/>
    <w:rsid w:val="00FD1C7A"/>
    <w:rsid w:val="00FD20DA"/>
    <w:rsid w:val="00FD213A"/>
    <w:rsid w:val="00FD2BF3"/>
    <w:rsid w:val="00FD3FF5"/>
    <w:rsid w:val="00FD40F5"/>
    <w:rsid w:val="00FD4148"/>
    <w:rsid w:val="00FD4284"/>
    <w:rsid w:val="00FD492B"/>
    <w:rsid w:val="00FD4AE6"/>
    <w:rsid w:val="00FD4F05"/>
    <w:rsid w:val="00FD65C0"/>
    <w:rsid w:val="00FD687E"/>
    <w:rsid w:val="00FD6AF2"/>
    <w:rsid w:val="00FD6E8D"/>
    <w:rsid w:val="00FD71C5"/>
    <w:rsid w:val="00FE00D4"/>
    <w:rsid w:val="00FE0A5A"/>
    <w:rsid w:val="00FE24B0"/>
    <w:rsid w:val="00FE2660"/>
    <w:rsid w:val="00FE2E76"/>
    <w:rsid w:val="00FE3345"/>
    <w:rsid w:val="00FE52CA"/>
    <w:rsid w:val="00FE567B"/>
    <w:rsid w:val="00FE6A1D"/>
    <w:rsid w:val="00FE6F12"/>
    <w:rsid w:val="00FE752B"/>
    <w:rsid w:val="00FE75CD"/>
    <w:rsid w:val="00FF00B2"/>
    <w:rsid w:val="00FF01B1"/>
    <w:rsid w:val="00FF1463"/>
    <w:rsid w:val="00FF1C12"/>
    <w:rsid w:val="00FF1CD9"/>
    <w:rsid w:val="00FF3047"/>
    <w:rsid w:val="00FF38C1"/>
    <w:rsid w:val="00FF4051"/>
    <w:rsid w:val="00FF41B5"/>
    <w:rsid w:val="00FF47B2"/>
    <w:rsid w:val="00FF4D8B"/>
    <w:rsid w:val="00FF5454"/>
    <w:rsid w:val="00FF5594"/>
    <w:rsid w:val="00FF5A04"/>
    <w:rsid w:val="00FF616B"/>
    <w:rsid w:val="00FF71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C3EAD"/>
  <w15:chartTrackingRefBased/>
  <w15:docId w15:val="{8A4BE84D-C66A-4B30-8220-2C063CE6E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uiPriority="11"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3159"/>
  </w:style>
  <w:style w:type="paragraph" w:styleId="Ttulo1">
    <w:name w:val="heading 1"/>
    <w:basedOn w:val="Normal"/>
    <w:next w:val="Normal"/>
    <w:link w:val="Ttulo1Char"/>
    <w:uiPriority w:val="9"/>
    <w:qFormat/>
    <w:rsid w:val="00987458"/>
    <w:pPr>
      <w:keepNext/>
      <w:keepLines/>
      <w:numPr>
        <w:numId w:val="3"/>
      </w:numPr>
      <w:suppressAutoHyphens/>
      <w:spacing w:before="200" w:after="240"/>
      <w:jc w:val="both"/>
      <w:outlineLvl w:val="0"/>
    </w:pPr>
    <w:rPr>
      <w:rFonts w:ascii="Sylfaen" w:eastAsiaTheme="majorEastAsia" w:hAnsi="Sylfaen" w:cstheme="majorBidi"/>
      <w:b/>
      <w:bCs/>
      <w:noProof/>
      <w:color w:val="384070"/>
      <w:sz w:val="32"/>
      <w:szCs w:val="32"/>
    </w:rPr>
  </w:style>
  <w:style w:type="paragraph" w:styleId="Ttulo2">
    <w:name w:val="heading 2"/>
    <w:link w:val="Ttulo2Char"/>
    <w:autoRedefine/>
    <w:qFormat/>
    <w:rsid w:val="00055BD0"/>
    <w:pPr>
      <w:numPr>
        <w:ilvl w:val="1"/>
        <w:numId w:val="3"/>
      </w:numPr>
      <w:spacing w:after="80" w:line="312" w:lineRule="auto"/>
      <w:jc w:val="both"/>
      <w:outlineLvl w:val="1"/>
    </w:pPr>
    <w:rPr>
      <w:rFonts w:cs="ChaparralPro-Regular"/>
      <w:sz w:val="24"/>
      <w:szCs w:val="24"/>
    </w:rPr>
  </w:style>
  <w:style w:type="paragraph" w:styleId="Ttulo3">
    <w:name w:val="heading 3"/>
    <w:basedOn w:val="Normal"/>
    <w:link w:val="Ttulo3Char"/>
    <w:unhideWhenUsed/>
    <w:qFormat/>
    <w:rsid w:val="00565662"/>
    <w:pPr>
      <w:numPr>
        <w:ilvl w:val="2"/>
        <w:numId w:val="3"/>
      </w:numPr>
      <w:spacing w:before="40" w:after="160"/>
      <w:ind w:left="1276"/>
      <w:jc w:val="both"/>
      <w:outlineLvl w:val="2"/>
    </w:pPr>
    <w:rPr>
      <w:rFonts w:eastAsiaTheme="majorEastAsia"/>
      <w:sz w:val="24"/>
      <w:szCs w:val="24"/>
    </w:rPr>
  </w:style>
  <w:style w:type="paragraph" w:styleId="Ttulo4">
    <w:name w:val="heading 4"/>
    <w:basedOn w:val="Normal"/>
    <w:next w:val="Normal"/>
    <w:link w:val="Ttulo4Char"/>
    <w:unhideWhenUsed/>
    <w:qFormat/>
    <w:rsid w:val="00196172"/>
    <w:pPr>
      <w:keepNext/>
      <w:keepLines/>
      <w:numPr>
        <w:ilvl w:val="3"/>
        <w:numId w:val="3"/>
      </w:numPr>
      <w:spacing w:before="40"/>
      <w:outlineLvl w:val="3"/>
    </w:pPr>
    <w:rPr>
      <w:rFonts w:ascii="Square721 Cn BT" w:eastAsiaTheme="majorEastAsia" w:hAnsi="Square721 Cn BT" w:cstheme="majorBidi"/>
      <w:sz w:val="22"/>
      <w:szCs w:val="22"/>
    </w:rPr>
  </w:style>
  <w:style w:type="paragraph" w:styleId="Ttulo5">
    <w:name w:val="heading 5"/>
    <w:basedOn w:val="Ttulo2"/>
    <w:next w:val="Normal"/>
    <w:rsid w:val="00877506"/>
    <w:pPr>
      <w:numPr>
        <w:ilvl w:val="4"/>
      </w:numPr>
      <w:spacing w:before="80" w:after="40"/>
      <w:outlineLvl w:val="4"/>
    </w:pPr>
  </w:style>
  <w:style w:type="paragraph" w:styleId="Ttulo6">
    <w:name w:val="heading 6"/>
    <w:basedOn w:val="Normal"/>
    <w:next w:val="Normal"/>
    <w:pPr>
      <w:keepNext/>
      <w:numPr>
        <w:ilvl w:val="5"/>
        <w:numId w:val="3"/>
      </w:numPr>
      <w:ind w:right="425"/>
      <w:jc w:val="both"/>
      <w:outlineLvl w:val="5"/>
    </w:pPr>
    <w:rPr>
      <w:rFonts w:ascii="Tahoma" w:hAnsi="Tahoma"/>
      <w:b/>
    </w:rPr>
  </w:style>
  <w:style w:type="paragraph" w:styleId="Ttulo7">
    <w:name w:val="heading 7"/>
    <w:basedOn w:val="Ttulo5"/>
    <w:next w:val="Normal"/>
    <w:rsid w:val="00316979"/>
    <w:pPr>
      <w:numPr>
        <w:ilvl w:val="6"/>
      </w:numPr>
      <w:outlineLvl w:val="6"/>
    </w:pPr>
  </w:style>
  <w:style w:type="paragraph" w:styleId="Ttulo8">
    <w:name w:val="heading 8"/>
    <w:basedOn w:val="Normal"/>
    <w:next w:val="Normal"/>
    <w:link w:val="Ttulo8Char"/>
    <w:semiHidden/>
    <w:unhideWhenUsed/>
    <w:qFormat/>
    <w:rsid w:val="00D63056"/>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semiHidden/>
    <w:unhideWhenUsed/>
    <w:qFormat/>
    <w:rsid w:val="00D63056"/>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pPr>
      <w:ind w:left="2835"/>
      <w:jc w:val="both"/>
    </w:pPr>
    <w:rPr>
      <w:rFonts w:ascii="Tahoma" w:hAnsi="Tahoma"/>
      <w:sz w:val="24"/>
    </w:rPr>
  </w:style>
  <w:style w:type="paragraph" w:styleId="Corpodetexto2">
    <w:name w:val="Body Text 2"/>
    <w:basedOn w:val="Normal"/>
    <w:pPr>
      <w:jc w:val="both"/>
    </w:pPr>
    <w:rPr>
      <w:rFonts w:ascii="Tahoma" w:hAnsi="Tahoma"/>
      <w:sz w:val="24"/>
    </w:rPr>
  </w:style>
  <w:style w:type="paragraph" w:styleId="Cabealho">
    <w:name w:val="header"/>
    <w:basedOn w:val="Normal"/>
    <w:link w:val="CabealhoChar"/>
    <w:pPr>
      <w:tabs>
        <w:tab w:val="center" w:pos="4419"/>
        <w:tab w:val="right" w:pos="8838"/>
      </w:tabs>
    </w:pPr>
  </w:style>
  <w:style w:type="paragraph" w:styleId="Rodap">
    <w:name w:val="footer"/>
    <w:basedOn w:val="Normal"/>
    <w:pPr>
      <w:tabs>
        <w:tab w:val="center" w:pos="4419"/>
        <w:tab w:val="right" w:pos="8838"/>
      </w:tabs>
    </w:pPr>
  </w:style>
  <w:style w:type="paragraph" w:styleId="Corpodetexto">
    <w:name w:val="Body Text"/>
    <w:basedOn w:val="Normal"/>
    <w:pPr>
      <w:jc w:val="both"/>
    </w:pPr>
    <w:rPr>
      <w:rFonts w:ascii="Trebuchet MS" w:hAnsi="Trebuchet MS"/>
      <w:spacing w:val="10"/>
      <w:sz w:val="22"/>
    </w:rPr>
  </w:style>
  <w:style w:type="character" w:styleId="Nmerodepgina">
    <w:name w:val="page number"/>
    <w:basedOn w:val="Fontepargpadro"/>
    <w:rsid w:val="00AF30EC"/>
  </w:style>
  <w:style w:type="paragraph" w:styleId="Textodebalo">
    <w:name w:val="Balloon Text"/>
    <w:basedOn w:val="Normal"/>
    <w:semiHidden/>
    <w:rsid w:val="00CF486A"/>
    <w:rPr>
      <w:rFonts w:ascii="Tahoma" w:hAnsi="Tahoma" w:cs="Tahoma"/>
      <w:sz w:val="16"/>
      <w:szCs w:val="16"/>
    </w:rPr>
  </w:style>
  <w:style w:type="character" w:customStyle="1" w:styleId="Ttulo1Char">
    <w:name w:val="Título 1 Char"/>
    <w:link w:val="Ttulo1"/>
    <w:uiPriority w:val="9"/>
    <w:rsid w:val="00987458"/>
    <w:rPr>
      <w:rFonts w:ascii="Sylfaen" w:eastAsiaTheme="majorEastAsia" w:hAnsi="Sylfaen" w:cstheme="majorBidi"/>
      <w:b/>
      <w:bCs/>
      <w:noProof/>
      <w:color w:val="384070"/>
      <w:sz w:val="32"/>
      <w:szCs w:val="32"/>
    </w:rPr>
  </w:style>
  <w:style w:type="paragraph" w:styleId="PargrafodaLista">
    <w:name w:val="List Paragraph"/>
    <w:basedOn w:val="Normal"/>
    <w:uiPriority w:val="34"/>
    <w:qFormat/>
    <w:rsid w:val="009538D7"/>
    <w:pPr>
      <w:numPr>
        <w:ilvl w:val="1"/>
        <w:numId w:val="1"/>
      </w:numPr>
      <w:contextualSpacing/>
      <w:jc w:val="both"/>
    </w:pPr>
    <w:rPr>
      <w:rFonts w:ascii="Sylfaen" w:hAnsi="Sylfaen"/>
      <w:sz w:val="24"/>
      <w:szCs w:val="24"/>
    </w:rPr>
  </w:style>
  <w:style w:type="character" w:customStyle="1" w:styleId="Ttulo3Char">
    <w:name w:val="Título 3 Char"/>
    <w:basedOn w:val="Fontepargpadro"/>
    <w:link w:val="Ttulo3"/>
    <w:rsid w:val="00565662"/>
    <w:rPr>
      <w:rFonts w:eastAsiaTheme="majorEastAsia"/>
      <w:sz w:val="24"/>
      <w:szCs w:val="24"/>
    </w:rPr>
  </w:style>
  <w:style w:type="character" w:customStyle="1" w:styleId="Ttulo4Char">
    <w:name w:val="Título 4 Char"/>
    <w:basedOn w:val="Fontepargpadro"/>
    <w:link w:val="Ttulo4"/>
    <w:rsid w:val="00196172"/>
    <w:rPr>
      <w:rFonts w:ascii="Square721 Cn BT" w:eastAsiaTheme="majorEastAsia" w:hAnsi="Square721 Cn BT" w:cstheme="majorBidi"/>
      <w:sz w:val="22"/>
      <w:szCs w:val="22"/>
    </w:rPr>
  </w:style>
  <w:style w:type="character" w:customStyle="1" w:styleId="Ttulo8Char">
    <w:name w:val="Título 8 Char"/>
    <w:basedOn w:val="Fontepargpadro"/>
    <w:link w:val="Ttulo8"/>
    <w:semiHidden/>
    <w:rsid w:val="00D6305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semiHidden/>
    <w:rsid w:val="00D63056"/>
    <w:rPr>
      <w:rFonts w:asciiTheme="majorHAnsi" w:eastAsiaTheme="majorEastAsia" w:hAnsiTheme="majorHAnsi" w:cstheme="majorBidi"/>
      <w:i/>
      <w:iCs/>
      <w:color w:val="272727" w:themeColor="text1" w:themeTint="D8"/>
      <w:sz w:val="21"/>
      <w:szCs w:val="21"/>
    </w:rPr>
  </w:style>
  <w:style w:type="character" w:styleId="Refdecomentrio">
    <w:name w:val="annotation reference"/>
    <w:basedOn w:val="Fontepargpadro"/>
    <w:rsid w:val="009F52DB"/>
    <w:rPr>
      <w:sz w:val="16"/>
      <w:szCs w:val="16"/>
    </w:rPr>
  </w:style>
  <w:style w:type="paragraph" w:styleId="Textodecomentrio">
    <w:name w:val="annotation text"/>
    <w:basedOn w:val="Normal"/>
    <w:link w:val="TextodecomentrioChar"/>
    <w:rsid w:val="009F52DB"/>
  </w:style>
  <w:style w:type="character" w:customStyle="1" w:styleId="TextodecomentrioChar">
    <w:name w:val="Texto de comentário Char"/>
    <w:basedOn w:val="Fontepargpadro"/>
    <w:link w:val="Textodecomentrio"/>
    <w:rsid w:val="009F52DB"/>
  </w:style>
  <w:style w:type="paragraph" w:styleId="Assuntodocomentrio">
    <w:name w:val="annotation subject"/>
    <w:basedOn w:val="Textodecomentrio"/>
    <w:next w:val="Textodecomentrio"/>
    <w:link w:val="AssuntodocomentrioChar"/>
    <w:rsid w:val="009F52DB"/>
    <w:rPr>
      <w:b/>
      <w:bCs/>
    </w:rPr>
  </w:style>
  <w:style w:type="character" w:customStyle="1" w:styleId="AssuntodocomentrioChar">
    <w:name w:val="Assunto do comentário Char"/>
    <w:basedOn w:val="TextodecomentrioChar"/>
    <w:link w:val="Assuntodocomentrio"/>
    <w:rsid w:val="009F52DB"/>
    <w:rPr>
      <w:b/>
      <w:bCs/>
    </w:rPr>
  </w:style>
  <w:style w:type="table" w:customStyle="1" w:styleId="Tabelacomgrade3">
    <w:name w:val="Tabela com grade3"/>
    <w:basedOn w:val="Tabelanormal"/>
    <w:next w:val="Tabelacomgrade"/>
    <w:uiPriority w:val="39"/>
    <w:rsid w:val="000A04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rsid w:val="000A0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
    <w:name w:val="Grid Table 1 Light"/>
    <w:basedOn w:val="Tabelanormal"/>
    <w:uiPriority w:val="46"/>
    <w:rsid w:val="0090404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egenda">
    <w:name w:val="caption"/>
    <w:basedOn w:val="Normal"/>
    <w:next w:val="Normal"/>
    <w:unhideWhenUsed/>
    <w:qFormat/>
    <w:rsid w:val="00EF0D6E"/>
    <w:pPr>
      <w:spacing w:after="200"/>
      <w:jc w:val="center"/>
    </w:pPr>
    <w:rPr>
      <w:rFonts w:ascii="Sylfaen" w:hAnsi="Sylfaen"/>
      <w:bCs/>
      <w:iCs/>
    </w:rPr>
  </w:style>
  <w:style w:type="paragraph" w:styleId="CabealhodoSumrio">
    <w:name w:val="TOC Heading"/>
    <w:basedOn w:val="Ttulo1"/>
    <w:next w:val="Normal"/>
    <w:uiPriority w:val="39"/>
    <w:unhideWhenUsed/>
    <w:qFormat/>
    <w:rsid w:val="008C4668"/>
    <w:pPr>
      <w:numPr>
        <w:numId w:val="0"/>
      </w:numPr>
      <w:suppressAutoHyphens w:val="0"/>
      <w:spacing w:before="240" w:line="259" w:lineRule="auto"/>
      <w:jc w:val="left"/>
      <w:outlineLvl w:val="9"/>
    </w:pPr>
    <w:rPr>
      <w:b w:val="0"/>
      <w:bCs w:val="0"/>
      <w:noProof w:val="0"/>
      <w:sz w:val="28"/>
      <w:szCs w:val="28"/>
    </w:rPr>
  </w:style>
  <w:style w:type="paragraph" w:styleId="Sumrio1">
    <w:name w:val="toc 1"/>
    <w:basedOn w:val="Normal"/>
    <w:next w:val="Normal"/>
    <w:autoRedefine/>
    <w:uiPriority w:val="39"/>
    <w:rsid w:val="009A2BC5"/>
    <w:pPr>
      <w:tabs>
        <w:tab w:val="left" w:pos="440"/>
        <w:tab w:val="right" w:leader="dot" w:pos="9737"/>
      </w:tabs>
      <w:spacing w:after="100"/>
    </w:pPr>
    <w:rPr>
      <w:rFonts w:ascii="Sylfaen" w:hAnsi="Sylfaen"/>
    </w:rPr>
  </w:style>
  <w:style w:type="paragraph" w:styleId="Sumrio2">
    <w:name w:val="toc 2"/>
    <w:basedOn w:val="Normal"/>
    <w:next w:val="Normal"/>
    <w:autoRedefine/>
    <w:uiPriority w:val="39"/>
    <w:rsid w:val="00722B58"/>
    <w:pPr>
      <w:spacing w:after="100"/>
      <w:ind w:left="200"/>
    </w:pPr>
    <w:rPr>
      <w:rFonts w:ascii="Sylfaen" w:hAnsi="Sylfaen"/>
    </w:rPr>
  </w:style>
  <w:style w:type="character" w:styleId="Hyperlink">
    <w:name w:val="Hyperlink"/>
    <w:basedOn w:val="Fontepargpadro"/>
    <w:uiPriority w:val="99"/>
    <w:unhideWhenUsed/>
    <w:rsid w:val="00722B58"/>
    <w:rPr>
      <w:rFonts w:ascii="Sylfaen" w:hAnsi="Sylfaen"/>
      <w:color w:val="0563C1" w:themeColor="hyperlink"/>
      <w:sz w:val="24"/>
      <w:u w:val="single"/>
    </w:rPr>
  </w:style>
  <w:style w:type="character" w:styleId="Forte">
    <w:name w:val="Strong"/>
    <w:basedOn w:val="Fontepargpadro"/>
    <w:uiPriority w:val="22"/>
    <w:qFormat/>
    <w:rsid w:val="00477CCB"/>
    <w:rPr>
      <w:b/>
      <w:bCs/>
    </w:rPr>
  </w:style>
  <w:style w:type="paragraph" w:styleId="NormalWeb">
    <w:name w:val="Normal (Web)"/>
    <w:basedOn w:val="Normal"/>
    <w:uiPriority w:val="99"/>
    <w:unhideWhenUsed/>
    <w:rsid w:val="0080169D"/>
    <w:pPr>
      <w:spacing w:before="100" w:beforeAutospacing="1" w:after="100" w:afterAutospacing="1"/>
    </w:pPr>
    <w:rPr>
      <w:sz w:val="24"/>
      <w:szCs w:val="24"/>
    </w:rPr>
  </w:style>
  <w:style w:type="paragraph" w:styleId="Ttulo">
    <w:name w:val="Title"/>
    <w:next w:val="Normal"/>
    <w:link w:val="TtuloChar"/>
    <w:qFormat/>
    <w:rsid w:val="0076707B"/>
    <w:pPr>
      <w:spacing w:before="120" w:after="120" w:line="276" w:lineRule="auto"/>
      <w:jc w:val="center"/>
    </w:pPr>
    <w:rPr>
      <w:b/>
      <w:sz w:val="32"/>
      <w:szCs w:val="32"/>
    </w:rPr>
  </w:style>
  <w:style w:type="character" w:customStyle="1" w:styleId="TtuloChar">
    <w:name w:val="Título Char"/>
    <w:basedOn w:val="Fontepargpadro"/>
    <w:link w:val="Ttulo"/>
    <w:rsid w:val="0076707B"/>
    <w:rPr>
      <w:b/>
      <w:sz w:val="32"/>
      <w:szCs w:val="32"/>
    </w:rPr>
  </w:style>
  <w:style w:type="character" w:styleId="nfaseSutil">
    <w:name w:val="Subtle Emphasis"/>
    <w:basedOn w:val="Fontepargpadro"/>
    <w:uiPriority w:val="19"/>
    <w:qFormat/>
    <w:rsid w:val="00556856"/>
    <w:rPr>
      <w:i/>
      <w:iCs/>
      <w:color w:val="404040" w:themeColor="text1" w:themeTint="BF"/>
    </w:rPr>
  </w:style>
  <w:style w:type="paragraph" w:customStyle="1" w:styleId="Figura">
    <w:name w:val="Figura"/>
    <w:basedOn w:val="Normal"/>
    <w:link w:val="FiguraChar"/>
    <w:qFormat/>
    <w:rsid w:val="0086223E"/>
    <w:pPr>
      <w:spacing w:before="120" w:after="120"/>
      <w:jc w:val="center"/>
    </w:pPr>
    <w:rPr>
      <w:rFonts w:ascii="Sylfaen" w:hAnsi="Sylfaen"/>
      <w:b/>
      <w:noProof/>
    </w:rPr>
  </w:style>
  <w:style w:type="character" w:customStyle="1" w:styleId="FiguraChar">
    <w:name w:val="Figura Char"/>
    <w:basedOn w:val="Fontepargpadro"/>
    <w:link w:val="Figura"/>
    <w:rsid w:val="0086223E"/>
    <w:rPr>
      <w:rFonts w:ascii="Sylfaen" w:hAnsi="Sylfaen"/>
      <w:b/>
      <w:noProof/>
    </w:rPr>
  </w:style>
  <w:style w:type="paragraph" w:customStyle="1" w:styleId="Texto">
    <w:name w:val="Texto"/>
    <w:basedOn w:val="Normal"/>
    <w:link w:val="TextoChar"/>
    <w:qFormat/>
    <w:rsid w:val="0087290E"/>
    <w:pPr>
      <w:spacing w:before="80" w:after="80" w:line="336" w:lineRule="auto"/>
      <w:ind w:firstLine="709"/>
      <w:jc w:val="both"/>
    </w:pPr>
    <w:rPr>
      <w:rFonts w:ascii="Sylfaen" w:hAnsi="Sylfaen"/>
      <w:sz w:val="24"/>
      <w:szCs w:val="24"/>
    </w:rPr>
  </w:style>
  <w:style w:type="character" w:customStyle="1" w:styleId="TextoChar">
    <w:name w:val="Texto Char"/>
    <w:basedOn w:val="Fontepargpadro"/>
    <w:link w:val="Texto"/>
    <w:rsid w:val="0087290E"/>
    <w:rPr>
      <w:rFonts w:ascii="Sylfaen" w:hAnsi="Sylfaen"/>
      <w:sz w:val="24"/>
      <w:szCs w:val="24"/>
    </w:rPr>
  </w:style>
  <w:style w:type="character" w:styleId="nfase">
    <w:name w:val="Emphasis"/>
    <w:basedOn w:val="Fontepargpadro"/>
    <w:qFormat/>
    <w:rsid w:val="00437101"/>
    <w:rPr>
      <w:i/>
      <w:iCs/>
    </w:rPr>
  </w:style>
  <w:style w:type="character" w:styleId="TextodoEspaoReservado">
    <w:name w:val="Placeholder Text"/>
    <w:basedOn w:val="Fontepargpadro"/>
    <w:uiPriority w:val="99"/>
    <w:semiHidden/>
    <w:rsid w:val="00097E32"/>
    <w:rPr>
      <w:color w:val="808080"/>
    </w:rPr>
  </w:style>
  <w:style w:type="paragraph" w:styleId="Textodenotaderodap">
    <w:name w:val="footnote text"/>
    <w:basedOn w:val="Normal"/>
    <w:link w:val="TextodenotaderodapChar"/>
    <w:rsid w:val="004A397D"/>
    <w:pPr>
      <w:jc w:val="both"/>
    </w:pPr>
    <w:rPr>
      <w:rFonts w:ascii="Sylfaen" w:hAnsi="Sylfaen"/>
    </w:rPr>
  </w:style>
  <w:style w:type="character" w:customStyle="1" w:styleId="TextodenotaderodapChar">
    <w:name w:val="Texto de nota de rodapé Char"/>
    <w:basedOn w:val="Fontepargpadro"/>
    <w:link w:val="Textodenotaderodap"/>
    <w:rsid w:val="004A397D"/>
    <w:rPr>
      <w:rFonts w:ascii="Sylfaen" w:hAnsi="Sylfaen"/>
    </w:rPr>
  </w:style>
  <w:style w:type="character" w:styleId="Refdenotaderodap">
    <w:name w:val="footnote reference"/>
    <w:basedOn w:val="Fontepargpadro"/>
    <w:rsid w:val="00334CAB"/>
    <w:rPr>
      <w:vertAlign w:val="superscript"/>
    </w:rPr>
  </w:style>
  <w:style w:type="character" w:styleId="MenoPendente">
    <w:name w:val="Unresolved Mention"/>
    <w:basedOn w:val="Fontepargpadro"/>
    <w:uiPriority w:val="99"/>
    <w:semiHidden/>
    <w:unhideWhenUsed/>
    <w:rsid w:val="005223D3"/>
    <w:rPr>
      <w:color w:val="605E5C"/>
      <w:shd w:val="clear" w:color="auto" w:fill="E1DFDD"/>
    </w:rPr>
  </w:style>
  <w:style w:type="paragraph" w:customStyle="1" w:styleId="Tabela">
    <w:name w:val="Tabela"/>
    <w:basedOn w:val="Ttulo2"/>
    <w:link w:val="TabelaChar"/>
    <w:qFormat/>
    <w:rsid w:val="00816849"/>
    <w:pPr>
      <w:numPr>
        <w:ilvl w:val="0"/>
        <w:numId w:val="0"/>
      </w:numPr>
      <w:spacing w:after="0"/>
      <w:jc w:val="left"/>
    </w:pPr>
    <w:rPr>
      <w:sz w:val="20"/>
      <w:szCs w:val="20"/>
    </w:rPr>
  </w:style>
  <w:style w:type="character" w:customStyle="1" w:styleId="TabelaChar">
    <w:name w:val="Tabela Char"/>
    <w:basedOn w:val="Fontepargpadro"/>
    <w:link w:val="Tabela"/>
    <w:rsid w:val="00816849"/>
    <w:rPr>
      <w:rFonts w:cs="ChaparralPro-Regular"/>
    </w:rPr>
  </w:style>
  <w:style w:type="paragraph" w:styleId="Sumrio4">
    <w:name w:val="toc 4"/>
    <w:basedOn w:val="Normal"/>
    <w:next w:val="Normal"/>
    <w:autoRedefine/>
    <w:uiPriority w:val="39"/>
    <w:unhideWhenUsed/>
    <w:rsid w:val="00722B58"/>
    <w:pPr>
      <w:spacing w:after="100" w:line="259" w:lineRule="auto"/>
      <w:ind w:left="660"/>
    </w:pPr>
    <w:rPr>
      <w:rFonts w:asciiTheme="minorHAnsi" w:eastAsiaTheme="minorEastAsia" w:hAnsiTheme="minorHAnsi" w:cstheme="minorBidi"/>
      <w:sz w:val="22"/>
      <w:szCs w:val="22"/>
    </w:rPr>
  </w:style>
  <w:style w:type="paragraph" w:styleId="Sumrio3">
    <w:name w:val="toc 3"/>
    <w:basedOn w:val="Normal"/>
    <w:next w:val="Normal"/>
    <w:autoRedefine/>
    <w:uiPriority w:val="39"/>
    <w:rsid w:val="00722B58"/>
    <w:pPr>
      <w:spacing w:after="100"/>
      <w:ind w:left="400"/>
    </w:pPr>
    <w:rPr>
      <w:rFonts w:ascii="Sylfaen" w:hAnsi="Sylfaen"/>
    </w:rPr>
  </w:style>
  <w:style w:type="paragraph" w:styleId="Sumrio5">
    <w:name w:val="toc 5"/>
    <w:basedOn w:val="Normal"/>
    <w:next w:val="Normal"/>
    <w:autoRedefine/>
    <w:uiPriority w:val="39"/>
    <w:unhideWhenUsed/>
    <w:rsid w:val="00722B58"/>
    <w:pPr>
      <w:spacing w:after="100" w:line="259" w:lineRule="auto"/>
      <w:ind w:left="880"/>
    </w:pPr>
    <w:rPr>
      <w:rFonts w:asciiTheme="minorHAnsi" w:eastAsiaTheme="minorEastAsia" w:hAnsiTheme="minorHAnsi" w:cstheme="minorBidi"/>
      <w:sz w:val="22"/>
      <w:szCs w:val="22"/>
    </w:rPr>
  </w:style>
  <w:style w:type="paragraph" w:styleId="Sumrio6">
    <w:name w:val="toc 6"/>
    <w:basedOn w:val="Normal"/>
    <w:next w:val="Normal"/>
    <w:autoRedefine/>
    <w:uiPriority w:val="39"/>
    <w:unhideWhenUsed/>
    <w:rsid w:val="00722B58"/>
    <w:pPr>
      <w:spacing w:after="100" w:line="259" w:lineRule="auto"/>
      <w:ind w:left="1100"/>
    </w:pPr>
    <w:rPr>
      <w:rFonts w:asciiTheme="minorHAnsi" w:eastAsiaTheme="minorEastAsia" w:hAnsiTheme="minorHAnsi" w:cstheme="minorBidi"/>
      <w:sz w:val="22"/>
      <w:szCs w:val="22"/>
    </w:rPr>
  </w:style>
  <w:style w:type="paragraph" w:styleId="Sumrio7">
    <w:name w:val="toc 7"/>
    <w:basedOn w:val="Normal"/>
    <w:next w:val="Normal"/>
    <w:autoRedefine/>
    <w:uiPriority w:val="39"/>
    <w:unhideWhenUsed/>
    <w:rsid w:val="00722B58"/>
    <w:pPr>
      <w:spacing w:after="100" w:line="259" w:lineRule="auto"/>
      <w:ind w:left="1320"/>
    </w:pPr>
    <w:rPr>
      <w:rFonts w:asciiTheme="minorHAnsi" w:eastAsiaTheme="minorEastAsia" w:hAnsiTheme="minorHAnsi" w:cstheme="minorBidi"/>
      <w:sz w:val="22"/>
      <w:szCs w:val="22"/>
    </w:rPr>
  </w:style>
  <w:style w:type="paragraph" w:styleId="Sumrio8">
    <w:name w:val="toc 8"/>
    <w:basedOn w:val="Normal"/>
    <w:next w:val="Normal"/>
    <w:autoRedefine/>
    <w:uiPriority w:val="39"/>
    <w:unhideWhenUsed/>
    <w:rsid w:val="00722B58"/>
    <w:pPr>
      <w:spacing w:after="100" w:line="259" w:lineRule="auto"/>
      <w:ind w:left="1540"/>
    </w:pPr>
    <w:rPr>
      <w:rFonts w:asciiTheme="minorHAnsi" w:eastAsiaTheme="minorEastAsia" w:hAnsiTheme="minorHAnsi" w:cstheme="minorBidi"/>
      <w:sz w:val="22"/>
      <w:szCs w:val="22"/>
    </w:rPr>
  </w:style>
  <w:style w:type="paragraph" w:styleId="Sumrio9">
    <w:name w:val="toc 9"/>
    <w:basedOn w:val="Normal"/>
    <w:next w:val="Normal"/>
    <w:autoRedefine/>
    <w:uiPriority w:val="39"/>
    <w:unhideWhenUsed/>
    <w:rsid w:val="00722B58"/>
    <w:pPr>
      <w:spacing w:after="100" w:line="259" w:lineRule="auto"/>
      <w:ind w:left="1760"/>
    </w:pPr>
    <w:rPr>
      <w:rFonts w:asciiTheme="minorHAnsi" w:eastAsiaTheme="minorEastAsia" w:hAnsiTheme="minorHAnsi" w:cstheme="minorBidi"/>
      <w:sz w:val="22"/>
      <w:szCs w:val="22"/>
    </w:rPr>
  </w:style>
  <w:style w:type="paragraph" w:styleId="Reviso">
    <w:name w:val="Revision"/>
    <w:hidden/>
    <w:uiPriority w:val="99"/>
    <w:semiHidden/>
    <w:rsid w:val="00A80C8E"/>
  </w:style>
  <w:style w:type="table" w:customStyle="1" w:styleId="TabeladeGrade1Clara1">
    <w:name w:val="Tabela de Grade 1 Clara1"/>
    <w:basedOn w:val="Tabelanormal"/>
    <w:uiPriority w:val="46"/>
    <w:rsid w:val="00DC569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abealhoChar">
    <w:name w:val="Cabeçalho Char"/>
    <w:basedOn w:val="Fontepargpadro"/>
    <w:link w:val="Cabealho"/>
    <w:rsid w:val="00255318"/>
  </w:style>
  <w:style w:type="character" w:styleId="TtulodoLivro">
    <w:name w:val="Book Title"/>
    <w:basedOn w:val="Fontepargpadro"/>
    <w:uiPriority w:val="33"/>
    <w:qFormat/>
    <w:rsid w:val="00641F2F"/>
    <w:rPr>
      <w:rFonts w:ascii="Sylfaen" w:hAnsi="Sylfaen"/>
      <w:b/>
      <w:spacing w:val="5"/>
      <w:sz w:val="28"/>
      <w:szCs w:val="28"/>
    </w:rPr>
  </w:style>
  <w:style w:type="character" w:customStyle="1" w:styleId="Ttulo2Char">
    <w:name w:val="Título 2 Char"/>
    <w:basedOn w:val="Fontepargpadro"/>
    <w:link w:val="Ttulo2"/>
    <w:rsid w:val="00055BD0"/>
    <w:rPr>
      <w:rFonts w:cs="ChaparralPro-Regular"/>
      <w:sz w:val="24"/>
      <w:szCs w:val="24"/>
    </w:rPr>
  </w:style>
  <w:style w:type="character" w:styleId="RefernciaIntensa">
    <w:name w:val="Intense Reference"/>
    <w:basedOn w:val="Fontepargpadro"/>
    <w:uiPriority w:val="32"/>
    <w:qFormat/>
    <w:rsid w:val="00641F2F"/>
    <w:rPr>
      <w:b/>
      <w:bCs/>
      <w:smallCaps/>
      <w:color w:val="5B9BD5" w:themeColor="accent1"/>
      <w:spacing w:val="5"/>
    </w:rPr>
  </w:style>
  <w:style w:type="paragraph" w:styleId="SemEspaamento">
    <w:name w:val="No Spacing"/>
    <w:uiPriority w:val="1"/>
    <w:qFormat/>
    <w:rsid w:val="00300A89"/>
  </w:style>
  <w:style w:type="table" w:styleId="TabeladeGradeClara">
    <w:name w:val="Grid Table Light"/>
    <w:basedOn w:val="Tabelanormal"/>
    <w:uiPriority w:val="40"/>
    <w:rsid w:val="005601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itao">
    <w:name w:val="Quote"/>
    <w:basedOn w:val="Normal"/>
    <w:next w:val="Normal"/>
    <w:link w:val="CitaoChar"/>
    <w:uiPriority w:val="29"/>
    <w:qFormat/>
    <w:rsid w:val="00623580"/>
    <w:pPr>
      <w:spacing w:before="200" w:after="160"/>
      <w:ind w:left="284" w:right="108"/>
    </w:pPr>
    <w:rPr>
      <w:sz w:val="22"/>
      <w:szCs w:val="22"/>
    </w:rPr>
  </w:style>
  <w:style w:type="character" w:customStyle="1" w:styleId="CitaoChar">
    <w:name w:val="Citação Char"/>
    <w:basedOn w:val="Fontepargpadro"/>
    <w:link w:val="Citao"/>
    <w:uiPriority w:val="29"/>
    <w:rsid w:val="00623580"/>
    <w:rPr>
      <w:sz w:val="22"/>
      <w:szCs w:val="22"/>
    </w:rPr>
  </w:style>
  <w:style w:type="paragraph" w:styleId="CitaoIntensa">
    <w:name w:val="Intense Quote"/>
    <w:basedOn w:val="Normal"/>
    <w:next w:val="Normal"/>
    <w:link w:val="CitaoIntensaChar"/>
    <w:uiPriority w:val="30"/>
    <w:qFormat/>
    <w:rsid w:val="002D130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oIntensaChar">
    <w:name w:val="Citação Intensa Char"/>
    <w:basedOn w:val="Fontepargpadro"/>
    <w:link w:val="CitaoIntensa"/>
    <w:uiPriority w:val="30"/>
    <w:rsid w:val="002D130B"/>
    <w:rPr>
      <w:i/>
      <w:iCs/>
      <w:color w:val="5B9BD5" w:themeColor="accent1"/>
    </w:rPr>
  </w:style>
  <w:style w:type="character" w:customStyle="1" w:styleId="whitespace-normal">
    <w:name w:val="whitespace-normal"/>
    <w:basedOn w:val="Fontepargpadro"/>
    <w:rsid w:val="00BF22AE"/>
  </w:style>
  <w:style w:type="character" w:styleId="HiperlinkVisitado">
    <w:name w:val="FollowedHyperlink"/>
    <w:basedOn w:val="Fontepargpadro"/>
    <w:rsid w:val="006342D2"/>
    <w:rPr>
      <w:color w:val="954F72" w:themeColor="followedHyperlink"/>
      <w:u w:val="single"/>
    </w:rPr>
  </w:style>
  <w:style w:type="paragraph" w:styleId="Subttulo">
    <w:name w:val="Subtitle"/>
    <w:basedOn w:val="Normal"/>
    <w:next w:val="Normal"/>
    <w:link w:val="SubttuloChar"/>
    <w:uiPriority w:val="11"/>
    <w:qFormat/>
    <w:rsid w:val="009A0A1C"/>
    <w:pPr>
      <w:keepNext/>
      <w:keepLines/>
      <w:spacing w:before="320" w:after="320"/>
    </w:pPr>
    <w:rPr>
      <w:rFonts w:eastAsia="Georgia"/>
      <w:b/>
      <w:iCs/>
      <w:sz w:val="28"/>
      <w:szCs w:val="28"/>
    </w:rPr>
  </w:style>
  <w:style w:type="character" w:customStyle="1" w:styleId="SubttuloChar">
    <w:name w:val="Subtítulo Char"/>
    <w:basedOn w:val="Fontepargpadro"/>
    <w:link w:val="Subttulo"/>
    <w:uiPriority w:val="11"/>
    <w:rsid w:val="009A0A1C"/>
    <w:rPr>
      <w:rFonts w:eastAsia="Georgia"/>
      <w:b/>
      <w:iCs/>
      <w:sz w:val="28"/>
      <w:szCs w:val="28"/>
    </w:rPr>
  </w:style>
  <w:style w:type="character" w:styleId="nfaseIntensa">
    <w:name w:val="Intense Emphasis"/>
    <w:basedOn w:val="Fontepargpadro"/>
    <w:uiPriority w:val="21"/>
    <w:qFormat/>
    <w:rsid w:val="00F940F2"/>
    <w:rPr>
      <w:i/>
      <w:iCs/>
      <w:color w:val="5B9BD5" w:themeColor="accent1"/>
    </w:rPr>
  </w:style>
  <w:style w:type="paragraph" w:styleId="Bibliografia">
    <w:name w:val="Bibliography"/>
    <w:basedOn w:val="Normal"/>
    <w:next w:val="Normal"/>
    <w:uiPriority w:val="37"/>
    <w:unhideWhenUsed/>
    <w:rsid w:val="00623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99">
      <w:bodyDiv w:val="1"/>
      <w:marLeft w:val="0"/>
      <w:marRight w:val="0"/>
      <w:marTop w:val="0"/>
      <w:marBottom w:val="0"/>
      <w:divBdr>
        <w:top w:val="none" w:sz="0" w:space="0" w:color="auto"/>
        <w:left w:val="none" w:sz="0" w:space="0" w:color="auto"/>
        <w:bottom w:val="none" w:sz="0" w:space="0" w:color="auto"/>
        <w:right w:val="none" w:sz="0" w:space="0" w:color="auto"/>
      </w:divBdr>
    </w:div>
    <w:div w:id="1012337">
      <w:bodyDiv w:val="1"/>
      <w:marLeft w:val="0"/>
      <w:marRight w:val="0"/>
      <w:marTop w:val="0"/>
      <w:marBottom w:val="0"/>
      <w:divBdr>
        <w:top w:val="none" w:sz="0" w:space="0" w:color="auto"/>
        <w:left w:val="none" w:sz="0" w:space="0" w:color="auto"/>
        <w:bottom w:val="none" w:sz="0" w:space="0" w:color="auto"/>
        <w:right w:val="none" w:sz="0" w:space="0" w:color="auto"/>
      </w:divBdr>
      <w:divsChild>
        <w:div w:id="1415857320">
          <w:marLeft w:val="640"/>
          <w:marRight w:val="0"/>
          <w:marTop w:val="0"/>
          <w:marBottom w:val="0"/>
          <w:divBdr>
            <w:top w:val="none" w:sz="0" w:space="0" w:color="auto"/>
            <w:left w:val="none" w:sz="0" w:space="0" w:color="auto"/>
            <w:bottom w:val="none" w:sz="0" w:space="0" w:color="auto"/>
            <w:right w:val="none" w:sz="0" w:space="0" w:color="auto"/>
          </w:divBdr>
        </w:div>
        <w:div w:id="2055108788">
          <w:marLeft w:val="640"/>
          <w:marRight w:val="0"/>
          <w:marTop w:val="0"/>
          <w:marBottom w:val="0"/>
          <w:divBdr>
            <w:top w:val="none" w:sz="0" w:space="0" w:color="auto"/>
            <w:left w:val="none" w:sz="0" w:space="0" w:color="auto"/>
            <w:bottom w:val="none" w:sz="0" w:space="0" w:color="auto"/>
            <w:right w:val="none" w:sz="0" w:space="0" w:color="auto"/>
          </w:divBdr>
        </w:div>
        <w:div w:id="1282112143">
          <w:marLeft w:val="640"/>
          <w:marRight w:val="0"/>
          <w:marTop w:val="0"/>
          <w:marBottom w:val="0"/>
          <w:divBdr>
            <w:top w:val="none" w:sz="0" w:space="0" w:color="auto"/>
            <w:left w:val="none" w:sz="0" w:space="0" w:color="auto"/>
            <w:bottom w:val="none" w:sz="0" w:space="0" w:color="auto"/>
            <w:right w:val="none" w:sz="0" w:space="0" w:color="auto"/>
          </w:divBdr>
        </w:div>
        <w:div w:id="1673022812">
          <w:marLeft w:val="640"/>
          <w:marRight w:val="0"/>
          <w:marTop w:val="0"/>
          <w:marBottom w:val="0"/>
          <w:divBdr>
            <w:top w:val="none" w:sz="0" w:space="0" w:color="auto"/>
            <w:left w:val="none" w:sz="0" w:space="0" w:color="auto"/>
            <w:bottom w:val="none" w:sz="0" w:space="0" w:color="auto"/>
            <w:right w:val="none" w:sz="0" w:space="0" w:color="auto"/>
          </w:divBdr>
        </w:div>
        <w:div w:id="1404598772">
          <w:marLeft w:val="640"/>
          <w:marRight w:val="0"/>
          <w:marTop w:val="0"/>
          <w:marBottom w:val="0"/>
          <w:divBdr>
            <w:top w:val="none" w:sz="0" w:space="0" w:color="auto"/>
            <w:left w:val="none" w:sz="0" w:space="0" w:color="auto"/>
            <w:bottom w:val="none" w:sz="0" w:space="0" w:color="auto"/>
            <w:right w:val="none" w:sz="0" w:space="0" w:color="auto"/>
          </w:divBdr>
        </w:div>
        <w:div w:id="1115323654">
          <w:marLeft w:val="640"/>
          <w:marRight w:val="0"/>
          <w:marTop w:val="0"/>
          <w:marBottom w:val="0"/>
          <w:divBdr>
            <w:top w:val="none" w:sz="0" w:space="0" w:color="auto"/>
            <w:left w:val="none" w:sz="0" w:space="0" w:color="auto"/>
            <w:bottom w:val="none" w:sz="0" w:space="0" w:color="auto"/>
            <w:right w:val="none" w:sz="0" w:space="0" w:color="auto"/>
          </w:divBdr>
        </w:div>
        <w:div w:id="233467728">
          <w:marLeft w:val="640"/>
          <w:marRight w:val="0"/>
          <w:marTop w:val="0"/>
          <w:marBottom w:val="0"/>
          <w:divBdr>
            <w:top w:val="none" w:sz="0" w:space="0" w:color="auto"/>
            <w:left w:val="none" w:sz="0" w:space="0" w:color="auto"/>
            <w:bottom w:val="none" w:sz="0" w:space="0" w:color="auto"/>
            <w:right w:val="none" w:sz="0" w:space="0" w:color="auto"/>
          </w:divBdr>
        </w:div>
        <w:div w:id="170729702">
          <w:marLeft w:val="640"/>
          <w:marRight w:val="0"/>
          <w:marTop w:val="0"/>
          <w:marBottom w:val="0"/>
          <w:divBdr>
            <w:top w:val="none" w:sz="0" w:space="0" w:color="auto"/>
            <w:left w:val="none" w:sz="0" w:space="0" w:color="auto"/>
            <w:bottom w:val="none" w:sz="0" w:space="0" w:color="auto"/>
            <w:right w:val="none" w:sz="0" w:space="0" w:color="auto"/>
          </w:divBdr>
        </w:div>
        <w:div w:id="808135028">
          <w:marLeft w:val="640"/>
          <w:marRight w:val="0"/>
          <w:marTop w:val="0"/>
          <w:marBottom w:val="0"/>
          <w:divBdr>
            <w:top w:val="none" w:sz="0" w:space="0" w:color="auto"/>
            <w:left w:val="none" w:sz="0" w:space="0" w:color="auto"/>
            <w:bottom w:val="none" w:sz="0" w:space="0" w:color="auto"/>
            <w:right w:val="none" w:sz="0" w:space="0" w:color="auto"/>
          </w:divBdr>
        </w:div>
        <w:div w:id="1804496135">
          <w:marLeft w:val="640"/>
          <w:marRight w:val="0"/>
          <w:marTop w:val="0"/>
          <w:marBottom w:val="0"/>
          <w:divBdr>
            <w:top w:val="none" w:sz="0" w:space="0" w:color="auto"/>
            <w:left w:val="none" w:sz="0" w:space="0" w:color="auto"/>
            <w:bottom w:val="none" w:sz="0" w:space="0" w:color="auto"/>
            <w:right w:val="none" w:sz="0" w:space="0" w:color="auto"/>
          </w:divBdr>
        </w:div>
        <w:div w:id="1614480806">
          <w:marLeft w:val="640"/>
          <w:marRight w:val="0"/>
          <w:marTop w:val="0"/>
          <w:marBottom w:val="0"/>
          <w:divBdr>
            <w:top w:val="none" w:sz="0" w:space="0" w:color="auto"/>
            <w:left w:val="none" w:sz="0" w:space="0" w:color="auto"/>
            <w:bottom w:val="none" w:sz="0" w:space="0" w:color="auto"/>
            <w:right w:val="none" w:sz="0" w:space="0" w:color="auto"/>
          </w:divBdr>
        </w:div>
        <w:div w:id="943268226">
          <w:marLeft w:val="640"/>
          <w:marRight w:val="0"/>
          <w:marTop w:val="0"/>
          <w:marBottom w:val="0"/>
          <w:divBdr>
            <w:top w:val="none" w:sz="0" w:space="0" w:color="auto"/>
            <w:left w:val="none" w:sz="0" w:space="0" w:color="auto"/>
            <w:bottom w:val="none" w:sz="0" w:space="0" w:color="auto"/>
            <w:right w:val="none" w:sz="0" w:space="0" w:color="auto"/>
          </w:divBdr>
        </w:div>
        <w:div w:id="265042792">
          <w:marLeft w:val="640"/>
          <w:marRight w:val="0"/>
          <w:marTop w:val="0"/>
          <w:marBottom w:val="0"/>
          <w:divBdr>
            <w:top w:val="none" w:sz="0" w:space="0" w:color="auto"/>
            <w:left w:val="none" w:sz="0" w:space="0" w:color="auto"/>
            <w:bottom w:val="none" w:sz="0" w:space="0" w:color="auto"/>
            <w:right w:val="none" w:sz="0" w:space="0" w:color="auto"/>
          </w:divBdr>
        </w:div>
        <w:div w:id="613751168">
          <w:marLeft w:val="640"/>
          <w:marRight w:val="0"/>
          <w:marTop w:val="0"/>
          <w:marBottom w:val="0"/>
          <w:divBdr>
            <w:top w:val="none" w:sz="0" w:space="0" w:color="auto"/>
            <w:left w:val="none" w:sz="0" w:space="0" w:color="auto"/>
            <w:bottom w:val="none" w:sz="0" w:space="0" w:color="auto"/>
            <w:right w:val="none" w:sz="0" w:space="0" w:color="auto"/>
          </w:divBdr>
        </w:div>
        <w:div w:id="1215194667">
          <w:marLeft w:val="640"/>
          <w:marRight w:val="0"/>
          <w:marTop w:val="0"/>
          <w:marBottom w:val="0"/>
          <w:divBdr>
            <w:top w:val="none" w:sz="0" w:space="0" w:color="auto"/>
            <w:left w:val="none" w:sz="0" w:space="0" w:color="auto"/>
            <w:bottom w:val="none" w:sz="0" w:space="0" w:color="auto"/>
            <w:right w:val="none" w:sz="0" w:space="0" w:color="auto"/>
          </w:divBdr>
        </w:div>
        <w:div w:id="793446987">
          <w:marLeft w:val="640"/>
          <w:marRight w:val="0"/>
          <w:marTop w:val="0"/>
          <w:marBottom w:val="0"/>
          <w:divBdr>
            <w:top w:val="none" w:sz="0" w:space="0" w:color="auto"/>
            <w:left w:val="none" w:sz="0" w:space="0" w:color="auto"/>
            <w:bottom w:val="none" w:sz="0" w:space="0" w:color="auto"/>
            <w:right w:val="none" w:sz="0" w:space="0" w:color="auto"/>
          </w:divBdr>
        </w:div>
        <w:div w:id="1932082450">
          <w:marLeft w:val="640"/>
          <w:marRight w:val="0"/>
          <w:marTop w:val="0"/>
          <w:marBottom w:val="0"/>
          <w:divBdr>
            <w:top w:val="none" w:sz="0" w:space="0" w:color="auto"/>
            <w:left w:val="none" w:sz="0" w:space="0" w:color="auto"/>
            <w:bottom w:val="none" w:sz="0" w:space="0" w:color="auto"/>
            <w:right w:val="none" w:sz="0" w:space="0" w:color="auto"/>
          </w:divBdr>
        </w:div>
        <w:div w:id="129249481">
          <w:marLeft w:val="640"/>
          <w:marRight w:val="0"/>
          <w:marTop w:val="0"/>
          <w:marBottom w:val="0"/>
          <w:divBdr>
            <w:top w:val="none" w:sz="0" w:space="0" w:color="auto"/>
            <w:left w:val="none" w:sz="0" w:space="0" w:color="auto"/>
            <w:bottom w:val="none" w:sz="0" w:space="0" w:color="auto"/>
            <w:right w:val="none" w:sz="0" w:space="0" w:color="auto"/>
          </w:divBdr>
        </w:div>
        <w:div w:id="543059499">
          <w:marLeft w:val="640"/>
          <w:marRight w:val="0"/>
          <w:marTop w:val="0"/>
          <w:marBottom w:val="0"/>
          <w:divBdr>
            <w:top w:val="none" w:sz="0" w:space="0" w:color="auto"/>
            <w:left w:val="none" w:sz="0" w:space="0" w:color="auto"/>
            <w:bottom w:val="none" w:sz="0" w:space="0" w:color="auto"/>
            <w:right w:val="none" w:sz="0" w:space="0" w:color="auto"/>
          </w:divBdr>
        </w:div>
      </w:divsChild>
    </w:div>
    <w:div w:id="8219404">
      <w:bodyDiv w:val="1"/>
      <w:marLeft w:val="0"/>
      <w:marRight w:val="0"/>
      <w:marTop w:val="0"/>
      <w:marBottom w:val="0"/>
      <w:divBdr>
        <w:top w:val="none" w:sz="0" w:space="0" w:color="auto"/>
        <w:left w:val="none" w:sz="0" w:space="0" w:color="auto"/>
        <w:bottom w:val="none" w:sz="0" w:space="0" w:color="auto"/>
        <w:right w:val="none" w:sz="0" w:space="0" w:color="auto"/>
      </w:divBdr>
    </w:div>
    <w:div w:id="12002953">
      <w:bodyDiv w:val="1"/>
      <w:marLeft w:val="0"/>
      <w:marRight w:val="0"/>
      <w:marTop w:val="0"/>
      <w:marBottom w:val="0"/>
      <w:divBdr>
        <w:top w:val="none" w:sz="0" w:space="0" w:color="auto"/>
        <w:left w:val="none" w:sz="0" w:space="0" w:color="auto"/>
        <w:bottom w:val="none" w:sz="0" w:space="0" w:color="auto"/>
        <w:right w:val="none" w:sz="0" w:space="0" w:color="auto"/>
      </w:divBdr>
      <w:divsChild>
        <w:div w:id="280965733">
          <w:marLeft w:val="640"/>
          <w:marRight w:val="0"/>
          <w:marTop w:val="0"/>
          <w:marBottom w:val="0"/>
          <w:divBdr>
            <w:top w:val="none" w:sz="0" w:space="0" w:color="auto"/>
            <w:left w:val="none" w:sz="0" w:space="0" w:color="auto"/>
            <w:bottom w:val="none" w:sz="0" w:space="0" w:color="auto"/>
            <w:right w:val="none" w:sz="0" w:space="0" w:color="auto"/>
          </w:divBdr>
        </w:div>
        <w:div w:id="1944796970">
          <w:marLeft w:val="640"/>
          <w:marRight w:val="0"/>
          <w:marTop w:val="0"/>
          <w:marBottom w:val="0"/>
          <w:divBdr>
            <w:top w:val="none" w:sz="0" w:space="0" w:color="auto"/>
            <w:left w:val="none" w:sz="0" w:space="0" w:color="auto"/>
            <w:bottom w:val="none" w:sz="0" w:space="0" w:color="auto"/>
            <w:right w:val="none" w:sz="0" w:space="0" w:color="auto"/>
          </w:divBdr>
        </w:div>
        <w:div w:id="1382636333">
          <w:marLeft w:val="640"/>
          <w:marRight w:val="0"/>
          <w:marTop w:val="0"/>
          <w:marBottom w:val="0"/>
          <w:divBdr>
            <w:top w:val="none" w:sz="0" w:space="0" w:color="auto"/>
            <w:left w:val="none" w:sz="0" w:space="0" w:color="auto"/>
            <w:bottom w:val="none" w:sz="0" w:space="0" w:color="auto"/>
            <w:right w:val="none" w:sz="0" w:space="0" w:color="auto"/>
          </w:divBdr>
        </w:div>
        <w:div w:id="2031490832">
          <w:marLeft w:val="640"/>
          <w:marRight w:val="0"/>
          <w:marTop w:val="0"/>
          <w:marBottom w:val="0"/>
          <w:divBdr>
            <w:top w:val="none" w:sz="0" w:space="0" w:color="auto"/>
            <w:left w:val="none" w:sz="0" w:space="0" w:color="auto"/>
            <w:bottom w:val="none" w:sz="0" w:space="0" w:color="auto"/>
            <w:right w:val="none" w:sz="0" w:space="0" w:color="auto"/>
          </w:divBdr>
        </w:div>
        <w:div w:id="1062100168">
          <w:marLeft w:val="640"/>
          <w:marRight w:val="0"/>
          <w:marTop w:val="0"/>
          <w:marBottom w:val="0"/>
          <w:divBdr>
            <w:top w:val="none" w:sz="0" w:space="0" w:color="auto"/>
            <w:left w:val="none" w:sz="0" w:space="0" w:color="auto"/>
            <w:bottom w:val="none" w:sz="0" w:space="0" w:color="auto"/>
            <w:right w:val="none" w:sz="0" w:space="0" w:color="auto"/>
          </w:divBdr>
        </w:div>
        <w:div w:id="1999188880">
          <w:marLeft w:val="640"/>
          <w:marRight w:val="0"/>
          <w:marTop w:val="0"/>
          <w:marBottom w:val="0"/>
          <w:divBdr>
            <w:top w:val="none" w:sz="0" w:space="0" w:color="auto"/>
            <w:left w:val="none" w:sz="0" w:space="0" w:color="auto"/>
            <w:bottom w:val="none" w:sz="0" w:space="0" w:color="auto"/>
            <w:right w:val="none" w:sz="0" w:space="0" w:color="auto"/>
          </w:divBdr>
        </w:div>
        <w:div w:id="779035656">
          <w:marLeft w:val="640"/>
          <w:marRight w:val="0"/>
          <w:marTop w:val="0"/>
          <w:marBottom w:val="0"/>
          <w:divBdr>
            <w:top w:val="none" w:sz="0" w:space="0" w:color="auto"/>
            <w:left w:val="none" w:sz="0" w:space="0" w:color="auto"/>
            <w:bottom w:val="none" w:sz="0" w:space="0" w:color="auto"/>
            <w:right w:val="none" w:sz="0" w:space="0" w:color="auto"/>
          </w:divBdr>
        </w:div>
        <w:div w:id="1768454284">
          <w:marLeft w:val="640"/>
          <w:marRight w:val="0"/>
          <w:marTop w:val="0"/>
          <w:marBottom w:val="0"/>
          <w:divBdr>
            <w:top w:val="none" w:sz="0" w:space="0" w:color="auto"/>
            <w:left w:val="none" w:sz="0" w:space="0" w:color="auto"/>
            <w:bottom w:val="none" w:sz="0" w:space="0" w:color="auto"/>
            <w:right w:val="none" w:sz="0" w:space="0" w:color="auto"/>
          </w:divBdr>
        </w:div>
        <w:div w:id="981302195">
          <w:marLeft w:val="640"/>
          <w:marRight w:val="0"/>
          <w:marTop w:val="0"/>
          <w:marBottom w:val="0"/>
          <w:divBdr>
            <w:top w:val="none" w:sz="0" w:space="0" w:color="auto"/>
            <w:left w:val="none" w:sz="0" w:space="0" w:color="auto"/>
            <w:bottom w:val="none" w:sz="0" w:space="0" w:color="auto"/>
            <w:right w:val="none" w:sz="0" w:space="0" w:color="auto"/>
          </w:divBdr>
        </w:div>
        <w:div w:id="837041913">
          <w:marLeft w:val="640"/>
          <w:marRight w:val="0"/>
          <w:marTop w:val="0"/>
          <w:marBottom w:val="0"/>
          <w:divBdr>
            <w:top w:val="none" w:sz="0" w:space="0" w:color="auto"/>
            <w:left w:val="none" w:sz="0" w:space="0" w:color="auto"/>
            <w:bottom w:val="none" w:sz="0" w:space="0" w:color="auto"/>
            <w:right w:val="none" w:sz="0" w:space="0" w:color="auto"/>
          </w:divBdr>
        </w:div>
        <w:div w:id="2001813286">
          <w:marLeft w:val="640"/>
          <w:marRight w:val="0"/>
          <w:marTop w:val="0"/>
          <w:marBottom w:val="0"/>
          <w:divBdr>
            <w:top w:val="none" w:sz="0" w:space="0" w:color="auto"/>
            <w:left w:val="none" w:sz="0" w:space="0" w:color="auto"/>
            <w:bottom w:val="none" w:sz="0" w:space="0" w:color="auto"/>
            <w:right w:val="none" w:sz="0" w:space="0" w:color="auto"/>
          </w:divBdr>
        </w:div>
        <w:div w:id="833881350">
          <w:marLeft w:val="640"/>
          <w:marRight w:val="0"/>
          <w:marTop w:val="0"/>
          <w:marBottom w:val="0"/>
          <w:divBdr>
            <w:top w:val="none" w:sz="0" w:space="0" w:color="auto"/>
            <w:left w:val="none" w:sz="0" w:space="0" w:color="auto"/>
            <w:bottom w:val="none" w:sz="0" w:space="0" w:color="auto"/>
            <w:right w:val="none" w:sz="0" w:space="0" w:color="auto"/>
          </w:divBdr>
        </w:div>
        <w:div w:id="971713897">
          <w:marLeft w:val="640"/>
          <w:marRight w:val="0"/>
          <w:marTop w:val="0"/>
          <w:marBottom w:val="0"/>
          <w:divBdr>
            <w:top w:val="none" w:sz="0" w:space="0" w:color="auto"/>
            <w:left w:val="none" w:sz="0" w:space="0" w:color="auto"/>
            <w:bottom w:val="none" w:sz="0" w:space="0" w:color="auto"/>
            <w:right w:val="none" w:sz="0" w:space="0" w:color="auto"/>
          </w:divBdr>
        </w:div>
        <w:div w:id="807665882">
          <w:marLeft w:val="640"/>
          <w:marRight w:val="0"/>
          <w:marTop w:val="0"/>
          <w:marBottom w:val="0"/>
          <w:divBdr>
            <w:top w:val="none" w:sz="0" w:space="0" w:color="auto"/>
            <w:left w:val="none" w:sz="0" w:space="0" w:color="auto"/>
            <w:bottom w:val="none" w:sz="0" w:space="0" w:color="auto"/>
            <w:right w:val="none" w:sz="0" w:space="0" w:color="auto"/>
          </w:divBdr>
        </w:div>
        <w:div w:id="711613564">
          <w:marLeft w:val="640"/>
          <w:marRight w:val="0"/>
          <w:marTop w:val="0"/>
          <w:marBottom w:val="0"/>
          <w:divBdr>
            <w:top w:val="none" w:sz="0" w:space="0" w:color="auto"/>
            <w:left w:val="none" w:sz="0" w:space="0" w:color="auto"/>
            <w:bottom w:val="none" w:sz="0" w:space="0" w:color="auto"/>
            <w:right w:val="none" w:sz="0" w:space="0" w:color="auto"/>
          </w:divBdr>
        </w:div>
        <w:div w:id="489515921">
          <w:marLeft w:val="640"/>
          <w:marRight w:val="0"/>
          <w:marTop w:val="0"/>
          <w:marBottom w:val="0"/>
          <w:divBdr>
            <w:top w:val="none" w:sz="0" w:space="0" w:color="auto"/>
            <w:left w:val="none" w:sz="0" w:space="0" w:color="auto"/>
            <w:bottom w:val="none" w:sz="0" w:space="0" w:color="auto"/>
            <w:right w:val="none" w:sz="0" w:space="0" w:color="auto"/>
          </w:divBdr>
        </w:div>
        <w:div w:id="812717984">
          <w:marLeft w:val="640"/>
          <w:marRight w:val="0"/>
          <w:marTop w:val="0"/>
          <w:marBottom w:val="0"/>
          <w:divBdr>
            <w:top w:val="none" w:sz="0" w:space="0" w:color="auto"/>
            <w:left w:val="none" w:sz="0" w:space="0" w:color="auto"/>
            <w:bottom w:val="none" w:sz="0" w:space="0" w:color="auto"/>
            <w:right w:val="none" w:sz="0" w:space="0" w:color="auto"/>
          </w:divBdr>
        </w:div>
        <w:div w:id="1689989283">
          <w:marLeft w:val="640"/>
          <w:marRight w:val="0"/>
          <w:marTop w:val="0"/>
          <w:marBottom w:val="0"/>
          <w:divBdr>
            <w:top w:val="none" w:sz="0" w:space="0" w:color="auto"/>
            <w:left w:val="none" w:sz="0" w:space="0" w:color="auto"/>
            <w:bottom w:val="none" w:sz="0" w:space="0" w:color="auto"/>
            <w:right w:val="none" w:sz="0" w:space="0" w:color="auto"/>
          </w:divBdr>
        </w:div>
      </w:divsChild>
    </w:div>
    <w:div w:id="14431253">
      <w:marLeft w:val="640"/>
      <w:marRight w:val="0"/>
      <w:marTop w:val="0"/>
      <w:marBottom w:val="0"/>
      <w:divBdr>
        <w:top w:val="none" w:sz="0" w:space="0" w:color="auto"/>
        <w:left w:val="none" w:sz="0" w:space="0" w:color="auto"/>
        <w:bottom w:val="none" w:sz="0" w:space="0" w:color="auto"/>
        <w:right w:val="none" w:sz="0" w:space="0" w:color="auto"/>
      </w:divBdr>
    </w:div>
    <w:div w:id="15081880">
      <w:bodyDiv w:val="1"/>
      <w:marLeft w:val="0"/>
      <w:marRight w:val="0"/>
      <w:marTop w:val="0"/>
      <w:marBottom w:val="0"/>
      <w:divBdr>
        <w:top w:val="none" w:sz="0" w:space="0" w:color="auto"/>
        <w:left w:val="none" w:sz="0" w:space="0" w:color="auto"/>
        <w:bottom w:val="none" w:sz="0" w:space="0" w:color="auto"/>
        <w:right w:val="none" w:sz="0" w:space="0" w:color="auto"/>
      </w:divBdr>
      <w:divsChild>
        <w:div w:id="916402538">
          <w:marLeft w:val="640"/>
          <w:marRight w:val="0"/>
          <w:marTop w:val="0"/>
          <w:marBottom w:val="0"/>
          <w:divBdr>
            <w:top w:val="none" w:sz="0" w:space="0" w:color="auto"/>
            <w:left w:val="none" w:sz="0" w:space="0" w:color="auto"/>
            <w:bottom w:val="none" w:sz="0" w:space="0" w:color="auto"/>
            <w:right w:val="none" w:sz="0" w:space="0" w:color="auto"/>
          </w:divBdr>
        </w:div>
        <w:div w:id="1446730671">
          <w:marLeft w:val="640"/>
          <w:marRight w:val="0"/>
          <w:marTop w:val="0"/>
          <w:marBottom w:val="0"/>
          <w:divBdr>
            <w:top w:val="none" w:sz="0" w:space="0" w:color="auto"/>
            <w:left w:val="none" w:sz="0" w:space="0" w:color="auto"/>
            <w:bottom w:val="none" w:sz="0" w:space="0" w:color="auto"/>
            <w:right w:val="none" w:sz="0" w:space="0" w:color="auto"/>
          </w:divBdr>
        </w:div>
        <w:div w:id="263341532">
          <w:marLeft w:val="640"/>
          <w:marRight w:val="0"/>
          <w:marTop w:val="0"/>
          <w:marBottom w:val="0"/>
          <w:divBdr>
            <w:top w:val="none" w:sz="0" w:space="0" w:color="auto"/>
            <w:left w:val="none" w:sz="0" w:space="0" w:color="auto"/>
            <w:bottom w:val="none" w:sz="0" w:space="0" w:color="auto"/>
            <w:right w:val="none" w:sz="0" w:space="0" w:color="auto"/>
          </w:divBdr>
        </w:div>
        <w:div w:id="902059781">
          <w:marLeft w:val="640"/>
          <w:marRight w:val="0"/>
          <w:marTop w:val="0"/>
          <w:marBottom w:val="0"/>
          <w:divBdr>
            <w:top w:val="none" w:sz="0" w:space="0" w:color="auto"/>
            <w:left w:val="none" w:sz="0" w:space="0" w:color="auto"/>
            <w:bottom w:val="none" w:sz="0" w:space="0" w:color="auto"/>
            <w:right w:val="none" w:sz="0" w:space="0" w:color="auto"/>
          </w:divBdr>
        </w:div>
        <w:div w:id="1424185964">
          <w:marLeft w:val="640"/>
          <w:marRight w:val="0"/>
          <w:marTop w:val="0"/>
          <w:marBottom w:val="0"/>
          <w:divBdr>
            <w:top w:val="none" w:sz="0" w:space="0" w:color="auto"/>
            <w:left w:val="none" w:sz="0" w:space="0" w:color="auto"/>
            <w:bottom w:val="none" w:sz="0" w:space="0" w:color="auto"/>
            <w:right w:val="none" w:sz="0" w:space="0" w:color="auto"/>
          </w:divBdr>
        </w:div>
        <w:div w:id="62066087">
          <w:marLeft w:val="640"/>
          <w:marRight w:val="0"/>
          <w:marTop w:val="0"/>
          <w:marBottom w:val="0"/>
          <w:divBdr>
            <w:top w:val="none" w:sz="0" w:space="0" w:color="auto"/>
            <w:left w:val="none" w:sz="0" w:space="0" w:color="auto"/>
            <w:bottom w:val="none" w:sz="0" w:space="0" w:color="auto"/>
            <w:right w:val="none" w:sz="0" w:space="0" w:color="auto"/>
          </w:divBdr>
        </w:div>
        <w:div w:id="1055734805">
          <w:marLeft w:val="640"/>
          <w:marRight w:val="0"/>
          <w:marTop w:val="0"/>
          <w:marBottom w:val="0"/>
          <w:divBdr>
            <w:top w:val="none" w:sz="0" w:space="0" w:color="auto"/>
            <w:left w:val="none" w:sz="0" w:space="0" w:color="auto"/>
            <w:bottom w:val="none" w:sz="0" w:space="0" w:color="auto"/>
            <w:right w:val="none" w:sz="0" w:space="0" w:color="auto"/>
          </w:divBdr>
        </w:div>
        <w:div w:id="1635911787">
          <w:marLeft w:val="640"/>
          <w:marRight w:val="0"/>
          <w:marTop w:val="0"/>
          <w:marBottom w:val="0"/>
          <w:divBdr>
            <w:top w:val="none" w:sz="0" w:space="0" w:color="auto"/>
            <w:left w:val="none" w:sz="0" w:space="0" w:color="auto"/>
            <w:bottom w:val="none" w:sz="0" w:space="0" w:color="auto"/>
            <w:right w:val="none" w:sz="0" w:space="0" w:color="auto"/>
          </w:divBdr>
        </w:div>
        <w:div w:id="1141583022">
          <w:marLeft w:val="640"/>
          <w:marRight w:val="0"/>
          <w:marTop w:val="0"/>
          <w:marBottom w:val="0"/>
          <w:divBdr>
            <w:top w:val="none" w:sz="0" w:space="0" w:color="auto"/>
            <w:left w:val="none" w:sz="0" w:space="0" w:color="auto"/>
            <w:bottom w:val="none" w:sz="0" w:space="0" w:color="auto"/>
            <w:right w:val="none" w:sz="0" w:space="0" w:color="auto"/>
          </w:divBdr>
        </w:div>
        <w:div w:id="687755674">
          <w:marLeft w:val="640"/>
          <w:marRight w:val="0"/>
          <w:marTop w:val="0"/>
          <w:marBottom w:val="0"/>
          <w:divBdr>
            <w:top w:val="none" w:sz="0" w:space="0" w:color="auto"/>
            <w:left w:val="none" w:sz="0" w:space="0" w:color="auto"/>
            <w:bottom w:val="none" w:sz="0" w:space="0" w:color="auto"/>
            <w:right w:val="none" w:sz="0" w:space="0" w:color="auto"/>
          </w:divBdr>
        </w:div>
        <w:div w:id="1286815031">
          <w:marLeft w:val="640"/>
          <w:marRight w:val="0"/>
          <w:marTop w:val="0"/>
          <w:marBottom w:val="0"/>
          <w:divBdr>
            <w:top w:val="none" w:sz="0" w:space="0" w:color="auto"/>
            <w:left w:val="none" w:sz="0" w:space="0" w:color="auto"/>
            <w:bottom w:val="none" w:sz="0" w:space="0" w:color="auto"/>
            <w:right w:val="none" w:sz="0" w:space="0" w:color="auto"/>
          </w:divBdr>
        </w:div>
        <w:div w:id="180439746">
          <w:marLeft w:val="640"/>
          <w:marRight w:val="0"/>
          <w:marTop w:val="0"/>
          <w:marBottom w:val="0"/>
          <w:divBdr>
            <w:top w:val="none" w:sz="0" w:space="0" w:color="auto"/>
            <w:left w:val="none" w:sz="0" w:space="0" w:color="auto"/>
            <w:bottom w:val="none" w:sz="0" w:space="0" w:color="auto"/>
            <w:right w:val="none" w:sz="0" w:space="0" w:color="auto"/>
          </w:divBdr>
        </w:div>
        <w:div w:id="971251360">
          <w:marLeft w:val="640"/>
          <w:marRight w:val="0"/>
          <w:marTop w:val="0"/>
          <w:marBottom w:val="0"/>
          <w:divBdr>
            <w:top w:val="none" w:sz="0" w:space="0" w:color="auto"/>
            <w:left w:val="none" w:sz="0" w:space="0" w:color="auto"/>
            <w:bottom w:val="none" w:sz="0" w:space="0" w:color="auto"/>
            <w:right w:val="none" w:sz="0" w:space="0" w:color="auto"/>
          </w:divBdr>
        </w:div>
        <w:div w:id="1290286680">
          <w:marLeft w:val="640"/>
          <w:marRight w:val="0"/>
          <w:marTop w:val="0"/>
          <w:marBottom w:val="0"/>
          <w:divBdr>
            <w:top w:val="none" w:sz="0" w:space="0" w:color="auto"/>
            <w:left w:val="none" w:sz="0" w:space="0" w:color="auto"/>
            <w:bottom w:val="none" w:sz="0" w:space="0" w:color="auto"/>
            <w:right w:val="none" w:sz="0" w:space="0" w:color="auto"/>
          </w:divBdr>
        </w:div>
        <w:div w:id="1525484875">
          <w:marLeft w:val="640"/>
          <w:marRight w:val="0"/>
          <w:marTop w:val="0"/>
          <w:marBottom w:val="0"/>
          <w:divBdr>
            <w:top w:val="none" w:sz="0" w:space="0" w:color="auto"/>
            <w:left w:val="none" w:sz="0" w:space="0" w:color="auto"/>
            <w:bottom w:val="none" w:sz="0" w:space="0" w:color="auto"/>
            <w:right w:val="none" w:sz="0" w:space="0" w:color="auto"/>
          </w:divBdr>
        </w:div>
        <w:div w:id="1236208854">
          <w:marLeft w:val="640"/>
          <w:marRight w:val="0"/>
          <w:marTop w:val="0"/>
          <w:marBottom w:val="0"/>
          <w:divBdr>
            <w:top w:val="none" w:sz="0" w:space="0" w:color="auto"/>
            <w:left w:val="none" w:sz="0" w:space="0" w:color="auto"/>
            <w:bottom w:val="none" w:sz="0" w:space="0" w:color="auto"/>
            <w:right w:val="none" w:sz="0" w:space="0" w:color="auto"/>
          </w:divBdr>
        </w:div>
        <w:div w:id="343702862">
          <w:marLeft w:val="640"/>
          <w:marRight w:val="0"/>
          <w:marTop w:val="0"/>
          <w:marBottom w:val="0"/>
          <w:divBdr>
            <w:top w:val="none" w:sz="0" w:space="0" w:color="auto"/>
            <w:left w:val="none" w:sz="0" w:space="0" w:color="auto"/>
            <w:bottom w:val="none" w:sz="0" w:space="0" w:color="auto"/>
            <w:right w:val="none" w:sz="0" w:space="0" w:color="auto"/>
          </w:divBdr>
        </w:div>
        <w:div w:id="845637091">
          <w:marLeft w:val="640"/>
          <w:marRight w:val="0"/>
          <w:marTop w:val="0"/>
          <w:marBottom w:val="0"/>
          <w:divBdr>
            <w:top w:val="none" w:sz="0" w:space="0" w:color="auto"/>
            <w:left w:val="none" w:sz="0" w:space="0" w:color="auto"/>
            <w:bottom w:val="none" w:sz="0" w:space="0" w:color="auto"/>
            <w:right w:val="none" w:sz="0" w:space="0" w:color="auto"/>
          </w:divBdr>
        </w:div>
        <w:div w:id="37434545">
          <w:marLeft w:val="640"/>
          <w:marRight w:val="0"/>
          <w:marTop w:val="0"/>
          <w:marBottom w:val="0"/>
          <w:divBdr>
            <w:top w:val="none" w:sz="0" w:space="0" w:color="auto"/>
            <w:left w:val="none" w:sz="0" w:space="0" w:color="auto"/>
            <w:bottom w:val="none" w:sz="0" w:space="0" w:color="auto"/>
            <w:right w:val="none" w:sz="0" w:space="0" w:color="auto"/>
          </w:divBdr>
        </w:div>
      </w:divsChild>
    </w:div>
    <w:div w:id="15734639">
      <w:bodyDiv w:val="1"/>
      <w:marLeft w:val="0"/>
      <w:marRight w:val="0"/>
      <w:marTop w:val="0"/>
      <w:marBottom w:val="0"/>
      <w:divBdr>
        <w:top w:val="none" w:sz="0" w:space="0" w:color="auto"/>
        <w:left w:val="none" w:sz="0" w:space="0" w:color="auto"/>
        <w:bottom w:val="none" w:sz="0" w:space="0" w:color="auto"/>
        <w:right w:val="none" w:sz="0" w:space="0" w:color="auto"/>
      </w:divBdr>
    </w:div>
    <w:div w:id="31153154">
      <w:bodyDiv w:val="1"/>
      <w:marLeft w:val="0"/>
      <w:marRight w:val="0"/>
      <w:marTop w:val="0"/>
      <w:marBottom w:val="0"/>
      <w:divBdr>
        <w:top w:val="none" w:sz="0" w:space="0" w:color="auto"/>
        <w:left w:val="none" w:sz="0" w:space="0" w:color="auto"/>
        <w:bottom w:val="none" w:sz="0" w:space="0" w:color="auto"/>
        <w:right w:val="none" w:sz="0" w:space="0" w:color="auto"/>
      </w:divBdr>
      <w:divsChild>
        <w:div w:id="431390640">
          <w:marLeft w:val="640"/>
          <w:marRight w:val="0"/>
          <w:marTop w:val="0"/>
          <w:marBottom w:val="0"/>
          <w:divBdr>
            <w:top w:val="none" w:sz="0" w:space="0" w:color="auto"/>
            <w:left w:val="none" w:sz="0" w:space="0" w:color="auto"/>
            <w:bottom w:val="none" w:sz="0" w:space="0" w:color="auto"/>
            <w:right w:val="none" w:sz="0" w:space="0" w:color="auto"/>
          </w:divBdr>
        </w:div>
        <w:div w:id="1101073822">
          <w:marLeft w:val="640"/>
          <w:marRight w:val="0"/>
          <w:marTop w:val="0"/>
          <w:marBottom w:val="0"/>
          <w:divBdr>
            <w:top w:val="none" w:sz="0" w:space="0" w:color="auto"/>
            <w:left w:val="none" w:sz="0" w:space="0" w:color="auto"/>
            <w:bottom w:val="none" w:sz="0" w:space="0" w:color="auto"/>
            <w:right w:val="none" w:sz="0" w:space="0" w:color="auto"/>
          </w:divBdr>
        </w:div>
        <w:div w:id="20396010">
          <w:marLeft w:val="640"/>
          <w:marRight w:val="0"/>
          <w:marTop w:val="0"/>
          <w:marBottom w:val="0"/>
          <w:divBdr>
            <w:top w:val="none" w:sz="0" w:space="0" w:color="auto"/>
            <w:left w:val="none" w:sz="0" w:space="0" w:color="auto"/>
            <w:bottom w:val="none" w:sz="0" w:space="0" w:color="auto"/>
            <w:right w:val="none" w:sz="0" w:space="0" w:color="auto"/>
          </w:divBdr>
        </w:div>
        <w:div w:id="631402385">
          <w:marLeft w:val="640"/>
          <w:marRight w:val="0"/>
          <w:marTop w:val="0"/>
          <w:marBottom w:val="0"/>
          <w:divBdr>
            <w:top w:val="none" w:sz="0" w:space="0" w:color="auto"/>
            <w:left w:val="none" w:sz="0" w:space="0" w:color="auto"/>
            <w:bottom w:val="none" w:sz="0" w:space="0" w:color="auto"/>
            <w:right w:val="none" w:sz="0" w:space="0" w:color="auto"/>
          </w:divBdr>
        </w:div>
        <w:div w:id="671224560">
          <w:marLeft w:val="640"/>
          <w:marRight w:val="0"/>
          <w:marTop w:val="0"/>
          <w:marBottom w:val="0"/>
          <w:divBdr>
            <w:top w:val="none" w:sz="0" w:space="0" w:color="auto"/>
            <w:left w:val="none" w:sz="0" w:space="0" w:color="auto"/>
            <w:bottom w:val="none" w:sz="0" w:space="0" w:color="auto"/>
            <w:right w:val="none" w:sz="0" w:space="0" w:color="auto"/>
          </w:divBdr>
        </w:div>
        <w:div w:id="64763022">
          <w:marLeft w:val="640"/>
          <w:marRight w:val="0"/>
          <w:marTop w:val="0"/>
          <w:marBottom w:val="0"/>
          <w:divBdr>
            <w:top w:val="none" w:sz="0" w:space="0" w:color="auto"/>
            <w:left w:val="none" w:sz="0" w:space="0" w:color="auto"/>
            <w:bottom w:val="none" w:sz="0" w:space="0" w:color="auto"/>
            <w:right w:val="none" w:sz="0" w:space="0" w:color="auto"/>
          </w:divBdr>
        </w:div>
        <w:div w:id="1151944718">
          <w:marLeft w:val="640"/>
          <w:marRight w:val="0"/>
          <w:marTop w:val="0"/>
          <w:marBottom w:val="0"/>
          <w:divBdr>
            <w:top w:val="none" w:sz="0" w:space="0" w:color="auto"/>
            <w:left w:val="none" w:sz="0" w:space="0" w:color="auto"/>
            <w:bottom w:val="none" w:sz="0" w:space="0" w:color="auto"/>
            <w:right w:val="none" w:sz="0" w:space="0" w:color="auto"/>
          </w:divBdr>
        </w:div>
        <w:div w:id="1481002986">
          <w:marLeft w:val="640"/>
          <w:marRight w:val="0"/>
          <w:marTop w:val="0"/>
          <w:marBottom w:val="0"/>
          <w:divBdr>
            <w:top w:val="none" w:sz="0" w:space="0" w:color="auto"/>
            <w:left w:val="none" w:sz="0" w:space="0" w:color="auto"/>
            <w:bottom w:val="none" w:sz="0" w:space="0" w:color="auto"/>
            <w:right w:val="none" w:sz="0" w:space="0" w:color="auto"/>
          </w:divBdr>
        </w:div>
        <w:div w:id="1686980362">
          <w:marLeft w:val="640"/>
          <w:marRight w:val="0"/>
          <w:marTop w:val="0"/>
          <w:marBottom w:val="0"/>
          <w:divBdr>
            <w:top w:val="none" w:sz="0" w:space="0" w:color="auto"/>
            <w:left w:val="none" w:sz="0" w:space="0" w:color="auto"/>
            <w:bottom w:val="none" w:sz="0" w:space="0" w:color="auto"/>
            <w:right w:val="none" w:sz="0" w:space="0" w:color="auto"/>
          </w:divBdr>
        </w:div>
        <w:div w:id="2043435990">
          <w:marLeft w:val="640"/>
          <w:marRight w:val="0"/>
          <w:marTop w:val="0"/>
          <w:marBottom w:val="0"/>
          <w:divBdr>
            <w:top w:val="none" w:sz="0" w:space="0" w:color="auto"/>
            <w:left w:val="none" w:sz="0" w:space="0" w:color="auto"/>
            <w:bottom w:val="none" w:sz="0" w:space="0" w:color="auto"/>
            <w:right w:val="none" w:sz="0" w:space="0" w:color="auto"/>
          </w:divBdr>
        </w:div>
        <w:div w:id="837843829">
          <w:marLeft w:val="640"/>
          <w:marRight w:val="0"/>
          <w:marTop w:val="0"/>
          <w:marBottom w:val="0"/>
          <w:divBdr>
            <w:top w:val="none" w:sz="0" w:space="0" w:color="auto"/>
            <w:left w:val="none" w:sz="0" w:space="0" w:color="auto"/>
            <w:bottom w:val="none" w:sz="0" w:space="0" w:color="auto"/>
            <w:right w:val="none" w:sz="0" w:space="0" w:color="auto"/>
          </w:divBdr>
        </w:div>
        <w:div w:id="1725714512">
          <w:marLeft w:val="640"/>
          <w:marRight w:val="0"/>
          <w:marTop w:val="0"/>
          <w:marBottom w:val="0"/>
          <w:divBdr>
            <w:top w:val="none" w:sz="0" w:space="0" w:color="auto"/>
            <w:left w:val="none" w:sz="0" w:space="0" w:color="auto"/>
            <w:bottom w:val="none" w:sz="0" w:space="0" w:color="auto"/>
            <w:right w:val="none" w:sz="0" w:space="0" w:color="auto"/>
          </w:divBdr>
        </w:div>
        <w:div w:id="679164017">
          <w:marLeft w:val="640"/>
          <w:marRight w:val="0"/>
          <w:marTop w:val="0"/>
          <w:marBottom w:val="0"/>
          <w:divBdr>
            <w:top w:val="none" w:sz="0" w:space="0" w:color="auto"/>
            <w:left w:val="none" w:sz="0" w:space="0" w:color="auto"/>
            <w:bottom w:val="none" w:sz="0" w:space="0" w:color="auto"/>
            <w:right w:val="none" w:sz="0" w:space="0" w:color="auto"/>
          </w:divBdr>
        </w:div>
        <w:div w:id="1647662367">
          <w:marLeft w:val="640"/>
          <w:marRight w:val="0"/>
          <w:marTop w:val="0"/>
          <w:marBottom w:val="0"/>
          <w:divBdr>
            <w:top w:val="none" w:sz="0" w:space="0" w:color="auto"/>
            <w:left w:val="none" w:sz="0" w:space="0" w:color="auto"/>
            <w:bottom w:val="none" w:sz="0" w:space="0" w:color="auto"/>
            <w:right w:val="none" w:sz="0" w:space="0" w:color="auto"/>
          </w:divBdr>
        </w:div>
        <w:div w:id="577981926">
          <w:marLeft w:val="640"/>
          <w:marRight w:val="0"/>
          <w:marTop w:val="0"/>
          <w:marBottom w:val="0"/>
          <w:divBdr>
            <w:top w:val="none" w:sz="0" w:space="0" w:color="auto"/>
            <w:left w:val="none" w:sz="0" w:space="0" w:color="auto"/>
            <w:bottom w:val="none" w:sz="0" w:space="0" w:color="auto"/>
            <w:right w:val="none" w:sz="0" w:space="0" w:color="auto"/>
          </w:divBdr>
        </w:div>
        <w:div w:id="140200117">
          <w:marLeft w:val="640"/>
          <w:marRight w:val="0"/>
          <w:marTop w:val="0"/>
          <w:marBottom w:val="0"/>
          <w:divBdr>
            <w:top w:val="none" w:sz="0" w:space="0" w:color="auto"/>
            <w:left w:val="none" w:sz="0" w:space="0" w:color="auto"/>
            <w:bottom w:val="none" w:sz="0" w:space="0" w:color="auto"/>
            <w:right w:val="none" w:sz="0" w:space="0" w:color="auto"/>
          </w:divBdr>
        </w:div>
        <w:div w:id="1470660313">
          <w:marLeft w:val="640"/>
          <w:marRight w:val="0"/>
          <w:marTop w:val="0"/>
          <w:marBottom w:val="0"/>
          <w:divBdr>
            <w:top w:val="none" w:sz="0" w:space="0" w:color="auto"/>
            <w:left w:val="none" w:sz="0" w:space="0" w:color="auto"/>
            <w:bottom w:val="none" w:sz="0" w:space="0" w:color="auto"/>
            <w:right w:val="none" w:sz="0" w:space="0" w:color="auto"/>
          </w:divBdr>
        </w:div>
      </w:divsChild>
    </w:div>
    <w:div w:id="33775911">
      <w:bodyDiv w:val="1"/>
      <w:marLeft w:val="0"/>
      <w:marRight w:val="0"/>
      <w:marTop w:val="0"/>
      <w:marBottom w:val="0"/>
      <w:divBdr>
        <w:top w:val="none" w:sz="0" w:space="0" w:color="auto"/>
        <w:left w:val="none" w:sz="0" w:space="0" w:color="auto"/>
        <w:bottom w:val="none" w:sz="0" w:space="0" w:color="auto"/>
        <w:right w:val="none" w:sz="0" w:space="0" w:color="auto"/>
      </w:divBdr>
    </w:div>
    <w:div w:id="43532067">
      <w:bodyDiv w:val="1"/>
      <w:marLeft w:val="0"/>
      <w:marRight w:val="0"/>
      <w:marTop w:val="0"/>
      <w:marBottom w:val="0"/>
      <w:divBdr>
        <w:top w:val="none" w:sz="0" w:space="0" w:color="auto"/>
        <w:left w:val="none" w:sz="0" w:space="0" w:color="auto"/>
        <w:bottom w:val="none" w:sz="0" w:space="0" w:color="auto"/>
        <w:right w:val="none" w:sz="0" w:space="0" w:color="auto"/>
      </w:divBdr>
      <w:divsChild>
        <w:div w:id="1094663570">
          <w:marLeft w:val="640"/>
          <w:marRight w:val="0"/>
          <w:marTop w:val="0"/>
          <w:marBottom w:val="0"/>
          <w:divBdr>
            <w:top w:val="none" w:sz="0" w:space="0" w:color="auto"/>
            <w:left w:val="none" w:sz="0" w:space="0" w:color="auto"/>
            <w:bottom w:val="none" w:sz="0" w:space="0" w:color="auto"/>
            <w:right w:val="none" w:sz="0" w:space="0" w:color="auto"/>
          </w:divBdr>
        </w:div>
        <w:div w:id="846135672">
          <w:marLeft w:val="640"/>
          <w:marRight w:val="0"/>
          <w:marTop w:val="0"/>
          <w:marBottom w:val="0"/>
          <w:divBdr>
            <w:top w:val="none" w:sz="0" w:space="0" w:color="auto"/>
            <w:left w:val="none" w:sz="0" w:space="0" w:color="auto"/>
            <w:bottom w:val="none" w:sz="0" w:space="0" w:color="auto"/>
            <w:right w:val="none" w:sz="0" w:space="0" w:color="auto"/>
          </w:divBdr>
        </w:div>
        <w:div w:id="1900820861">
          <w:marLeft w:val="640"/>
          <w:marRight w:val="0"/>
          <w:marTop w:val="0"/>
          <w:marBottom w:val="0"/>
          <w:divBdr>
            <w:top w:val="none" w:sz="0" w:space="0" w:color="auto"/>
            <w:left w:val="none" w:sz="0" w:space="0" w:color="auto"/>
            <w:bottom w:val="none" w:sz="0" w:space="0" w:color="auto"/>
            <w:right w:val="none" w:sz="0" w:space="0" w:color="auto"/>
          </w:divBdr>
        </w:div>
        <w:div w:id="272177633">
          <w:marLeft w:val="640"/>
          <w:marRight w:val="0"/>
          <w:marTop w:val="0"/>
          <w:marBottom w:val="0"/>
          <w:divBdr>
            <w:top w:val="none" w:sz="0" w:space="0" w:color="auto"/>
            <w:left w:val="none" w:sz="0" w:space="0" w:color="auto"/>
            <w:bottom w:val="none" w:sz="0" w:space="0" w:color="auto"/>
            <w:right w:val="none" w:sz="0" w:space="0" w:color="auto"/>
          </w:divBdr>
        </w:div>
        <w:div w:id="1580018481">
          <w:marLeft w:val="640"/>
          <w:marRight w:val="0"/>
          <w:marTop w:val="0"/>
          <w:marBottom w:val="0"/>
          <w:divBdr>
            <w:top w:val="none" w:sz="0" w:space="0" w:color="auto"/>
            <w:left w:val="none" w:sz="0" w:space="0" w:color="auto"/>
            <w:bottom w:val="none" w:sz="0" w:space="0" w:color="auto"/>
            <w:right w:val="none" w:sz="0" w:space="0" w:color="auto"/>
          </w:divBdr>
        </w:div>
        <w:div w:id="181750714">
          <w:marLeft w:val="640"/>
          <w:marRight w:val="0"/>
          <w:marTop w:val="0"/>
          <w:marBottom w:val="0"/>
          <w:divBdr>
            <w:top w:val="none" w:sz="0" w:space="0" w:color="auto"/>
            <w:left w:val="none" w:sz="0" w:space="0" w:color="auto"/>
            <w:bottom w:val="none" w:sz="0" w:space="0" w:color="auto"/>
            <w:right w:val="none" w:sz="0" w:space="0" w:color="auto"/>
          </w:divBdr>
        </w:div>
        <w:div w:id="894925866">
          <w:marLeft w:val="640"/>
          <w:marRight w:val="0"/>
          <w:marTop w:val="0"/>
          <w:marBottom w:val="0"/>
          <w:divBdr>
            <w:top w:val="none" w:sz="0" w:space="0" w:color="auto"/>
            <w:left w:val="none" w:sz="0" w:space="0" w:color="auto"/>
            <w:bottom w:val="none" w:sz="0" w:space="0" w:color="auto"/>
            <w:right w:val="none" w:sz="0" w:space="0" w:color="auto"/>
          </w:divBdr>
        </w:div>
        <w:div w:id="2105031457">
          <w:marLeft w:val="640"/>
          <w:marRight w:val="0"/>
          <w:marTop w:val="0"/>
          <w:marBottom w:val="0"/>
          <w:divBdr>
            <w:top w:val="none" w:sz="0" w:space="0" w:color="auto"/>
            <w:left w:val="none" w:sz="0" w:space="0" w:color="auto"/>
            <w:bottom w:val="none" w:sz="0" w:space="0" w:color="auto"/>
            <w:right w:val="none" w:sz="0" w:space="0" w:color="auto"/>
          </w:divBdr>
        </w:div>
        <w:div w:id="1771003260">
          <w:marLeft w:val="640"/>
          <w:marRight w:val="0"/>
          <w:marTop w:val="0"/>
          <w:marBottom w:val="0"/>
          <w:divBdr>
            <w:top w:val="none" w:sz="0" w:space="0" w:color="auto"/>
            <w:left w:val="none" w:sz="0" w:space="0" w:color="auto"/>
            <w:bottom w:val="none" w:sz="0" w:space="0" w:color="auto"/>
            <w:right w:val="none" w:sz="0" w:space="0" w:color="auto"/>
          </w:divBdr>
        </w:div>
        <w:div w:id="1973972295">
          <w:marLeft w:val="640"/>
          <w:marRight w:val="0"/>
          <w:marTop w:val="0"/>
          <w:marBottom w:val="0"/>
          <w:divBdr>
            <w:top w:val="none" w:sz="0" w:space="0" w:color="auto"/>
            <w:left w:val="none" w:sz="0" w:space="0" w:color="auto"/>
            <w:bottom w:val="none" w:sz="0" w:space="0" w:color="auto"/>
            <w:right w:val="none" w:sz="0" w:space="0" w:color="auto"/>
          </w:divBdr>
        </w:div>
        <w:div w:id="1529222669">
          <w:marLeft w:val="640"/>
          <w:marRight w:val="0"/>
          <w:marTop w:val="0"/>
          <w:marBottom w:val="0"/>
          <w:divBdr>
            <w:top w:val="none" w:sz="0" w:space="0" w:color="auto"/>
            <w:left w:val="none" w:sz="0" w:space="0" w:color="auto"/>
            <w:bottom w:val="none" w:sz="0" w:space="0" w:color="auto"/>
            <w:right w:val="none" w:sz="0" w:space="0" w:color="auto"/>
          </w:divBdr>
        </w:div>
        <w:div w:id="70663352">
          <w:marLeft w:val="640"/>
          <w:marRight w:val="0"/>
          <w:marTop w:val="0"/>
          <w:marBottom w:val="0"/>
          <w:divBdr>
            <w:top w:val="none" w:sz="0" w:space="0" w:color="auto"/>
            <w:left w:val="none" w:sz="0" w:space="0" w:color="auto"/>
            <w:bottom w:val="none" w:sz="0" w:space="0" w:color="auto"/>
            <w:right w:val="none" w:sz="0" w:space="0" w:color="auto"/>
          </w:divBdr>
        </w:div>
        <w:div w:id="73086928">
          <w:marLeft w:val="640"/>
          <w:marRight w:val="0"/>
          <w:marTop w:val="0"/>
          <w:marBottom w:val="0"/>
          <w:divBdr>
            <w:top w:val="none" w:sz="0" w:space="0" w:color="auto"/>
            <w:left w:val="none" w:sz="0" w:space="0" w:color="auto"/>
            <w:bottom w:val="none" w:sz="0" w:space="0" w:color="auto"/>
            <w:right w:val="none" w:sz="0" w:space="0" w:color="auto"/>
          </w:divBdr>
        </w:div>
        <w:div w:id="1110970792">
          <w:marLeft w:val="640"/>
          <w:marRight w:val="0"/>
          <w:marTop w:val="0"/>
          <w:marBottom w:val="0"/>
          <w:divBdr>
            <w:top w:val="none" w:sz="0" w:space="0" w:color="auto"/>
            <w:left w:val="none" w:sz="0" w:space="0" w:color="auto"/>
            <w:bottom w:val="none" w:sz="0" w:space="0" w:color="auto"/>
            <w:right w:val="none" w:sz="0" w:space="0" w:color="auto"/>
          </w:divBdr>
        </w:div>
        <w:div w:id="1717847714">
          <w:marLeft w:val="640"/>
          <w:marRight w:val="0"/>
          <w:marTop w:val="0"/>
          <w:marBottom w:val="0"/>
          <w:divBdr>
            <w:top w:val="none" w:sz="0" w:space="0" w:color="auto"/>
            <w:left w:val="none" w:sz="0" w:space="0" w:color="auto"/>
            <w:bottom w:val="none" w:sz="0" w:space="0" w:color="auto"/>
            <w:right w:val="none" w:sz="0" w:space="0" w:color="auto"/>
          </w:divBdr>
        </w:div>
        <w:div w:id="1314868127">
          <w:marLeft w:val="640"/>
          <w:marRight w:val="0"/>
          <w:marTop w:val="0"/>
          <w:marBottom w:val="0"/>
          <w:divBdr>
            <w:top w:val="none" w:sz="0" w:space="0" w:color="auto"/>
            <w:left w:val="none" w:sz="0" w:space="0" w:color="auto"/>
            <w:bottom w:val="none" w:sz="0" w:space="0" w:color="auto"/>
            <w:right w:val="none" w:sz="0" w:space="0" w:color="auto"/>
          </w:divBdr>
        </w:div>
        <w:div w:id="752966916">
          <w:marLeft w:val="640"/>
          <w:marRight w:val="0"/>
          <w:marTop w:val="0"/>
          <w:marBottom w:val="0"/>
          <w:divBdr>
            <w:top w:val="none" w:sz="0" w:space="0" w:color="auto"/>
            <w:left w:val="none" w:sz="0" w:space="0" w:color="auto"/>
            <w:bottom w:val="none" w:sz="0" w:space="0" w:color="auto"/>
            <w:right w:val="none" w:sz="0" w:space="0" w:color="auto"/>
          </w:divBdr>
        </w:div>
        <w:div w:id="190193770">
          <w:marLeft w:val="640"/>
          <w:marRight w:val="0"/>
          <w:marTop w:val="0"/>
          <w:marBottom w:val="0"/>
          <w:divBdr>
            <w:top w:val="none" w:sz="0" w:space="0" w:color="auto"/>
            <w:left w:val="none" w:sz="0" w:space="0" w:color="auto"/>
            <w:bottom w:val="none" w:sz="0" w:space="0" w:color="auto"/>
            <w:right w:val="none" w:sz="0" w:space="0" w:color="auto"/>
          </w:divBdr>
        </w:div>
        <w:div w:id="436876998">
          <w:marLeft w:val="640"/>
          <w:marRight w:val="0"/>
          <w:marTop w:val="0"/>
          <w:marBottom w:val="0"/>
          <w:divBdr>
            <w:top w:val="none" w:sz="0" w:space="0" w:color="auto"/>
            <w:left w:val="none" w:sz="0" w:space="0" w:color="auto"/>
            <w:bottom w:val="none" w:sz="0" w:space="0" w:color="auto"/>
            <w:right w:val="none" w:sz="0" w:space="0" w:color="auto"/>
          </w:divBdr>
        </w:div>
        <w:div w:id="1833134629">
          <w:marLeft w:val="640"/>
          <w:marRight w:val="0"/>
          <w:marTop w:val="0"/>
          <w:marBottom w:val="0"/>
          <w:divBdr>
            <w:top w:val="none" w:sz="0" w:space="0" w:color="auto"/>
            <w:left w:val="none" w:sz="0" w:space="0" w:color="auto"/>
            <w:bottom w:val="none" w:sz="0" w:space="0" w:color="auto"/>
            <w:right w:val="none" w:sz="0" w:space="0" w:color="auto"/>
          </w:divBdr>
        </w:div>
        <w:div w:id="1103571719">
          <w:marLeft w:val="640"/>
          <w:marRight w:val="0"/>
          <w:marTop w:val="0"/>
          <w:marBottom w:val="0"/>
          <w:divBdr>
            <w:top w:val="none" w:sz="0" w:space="0" w:color="auto"/>
            <w:left w:val="none" w:sz="0" w:space="0" w:color="auto"/>
            <w:bottom w:val="none" w:sz="0" w:space="0" w:color="auto"/>
            <w:right w:val="none" w:sz="0" w:space="0" w:color="auto"/>
          </w:divBdr>
        </w:div>
        <w:div w:id="878476897">
          <w:marLeft w:val="640"/>
          <w:marRight w:val="0"/>
          <w:marTop w:val="0"/>
          <w:marBottom w:val="0"/>
          <w:divBdr>
            <w:top w:val="none" w:sz="0" w:space="0" w:color="auto"/>
            <w:left w:val="none" w:sz="0" w:space="0" w:color="auto"/>
            <w:bottom w:val="none" w:sz="0" w:space="0" w:color="auto"/>
            <w:right w:val="none" w:sz="0" w:space="0" w:color="auto"/>
          </w:divBdr>
        </w:div>
      </w:divsChild>
    </w:div>
    <w:div w:id="45496624">
      <w:bodyDiv w:val="1"/>
      <w:marLeft w:val="0"/>
      <w:marRight w:val="0"/>
      <w:marTop w:val="0"/>
      <w:marBottom w:val="0"/>
      <w:divBdr>
        <w:top w:val="none" w:sz="0" w:space="0" w:color="auto"/>
        <w:left w:val="none" w:sz="0" w:space="0" w:color="auto"/>
        <w:bottom w:val="none" w:sz="0" w:space="0" w:color="auto"/>
        <w:right w:val="none" w:sz="0" w:space="0" w:color="auto"/>
      </w:divBdr>
    </w:div>
    <w:div w:id="48698367">
      <w:bodyDiv w:val="1"/>
      <w:marLeft w:val="0"/>
      <w:marRight w:val="0"/>
      <w:marTop w:val="0"/>
      <w:marBottom w:val="0"/>
      <w:divBdr>
        <w:top w:val="none" w:sz="0" w:space="0" w:color="auto"/>
        <w:left w:val="none" w:sz="0" w:space="0" w:color="auto"/>
        <w:bottom w:val="none" w:sz="0" w:space="0" w:color="auto"/>
        <w:right w:val="none" w:sz="0" w:space="0" w:color="auto"/>
      </w:divBdr>
      <w:divsChild>
        <w:div w:id="1591160521">
          <w:marLeft w:val="640"/>
          <w:marRight w:val="0"/>
          <w:marTop w:val="0"/>
          <w:marBottom w:val="0"/>
          <w:divBdr>
            <w:top w:val="none" w:sz="0" w:space="0" w:color="auto"/>
            <w:left w:val="none" w:sz="0" w:space="0" w:color="auto"/>
            <w:bottom w:val="none" w:sz="0" w:space="0" w:color="auto"/>
            <w:right w:val="none" w:sz="0" w:space="0" w:color="auto"/>
          </w:divBdr>
        </w:div>
        <w:div w:id="1999111101">
          <w:marLeft w:val="640"/>
          <w:marRight w:val="0"/>
          <w:marTop w:val="0"/>
          <w:marBottom w:val="0"/>
          <w:divBdr>
            <w:top w:val="none" w:sz="0" w:space="0" w:color="auto"/>
            <w:left w:val="none" w:sz="0" w:space="0" w:color="auto"/>
            <w:bottom w:val="none" w:sz="0" w:space="0" w:color="auto"/>
            <w:right w:val="none" w:sz="0" w:space="0" w:color="auto"/>
          </w:divBdr>
        </w:div>
        <w:div w:id="2088575349">
          <w:marLeft w:val="640"/>
          <w:marRight w:val="0"/>
          <w:marTop w:val="0"/>
          <w:marBottom w:val="0"/>
          <w:divBdr>
            <w:top w:val="none" w:sz="0" w:space="0" w:color="auto"/>
            <w:left w:val="none" w:sz="0" w:space="0" w:color="auto"/>
            <w:bottom w:val="none" w:sz="0" w:space="0" w:color="auto"/>
            <w:right w:val="none" w:sz="0" w:space="0" w:color="auto"/>
          </w:divBdr>
        </w:div>
        <w:div w:id="545340072">
          <w:marLeft w:val="640"/>
          <w:marRight w:val="0"/>
          <w:marTop w:val="0"/>
          <w:marBottom w:val="0"/>
          <w:divBdr>
            <w:top w:val="none" w:sz="0" w:space="0" w:color="auto"/>
            <w:left w:val="none" w:sz="0" w:space="0" w:color="auto"/>
            <w:bottom w:val="none" w:sz="0" w:space="0" w:color="auto"/>
            <w:right w:val="none" w:sz="0" w:space="0" w:color="auto"/>
          </w:divBdr>
        </w:div>
        <w:div w:id="1271745940">
          <w:marLeft w:val="640"/>
          <w:marRight w:val="0"/>
          <w:marTop w:val="0"/>
          <w:marBottom w:val="0"/>
          <w:divBdr>
            <w:top w:val="none" w:sz="0" w:space="0" w:color="auto"/>
            <w:left w:val="none" w:sz="0" w:space="0" w:color="auto"/>
            <w:bottom w:val="none" w:sz="0" w:space="0" w:color="auto"/>
            <w:right w:val="none" w:sz="0" w:space="0" w:color="auto"/>
          </w:divBdr>
        </w:div>
        <w:div w:id="1390420354">
          <w:marLeft w:val="640"/>
          <w:marRight w:val="0"/>
          <w:marTop w:val="0"/>
          <w:marBottom w:val="0"/>
          <w:divBdr>
            <w:top w:val="none" w:sz="0" w:space="0" w:color="auto"/>
            <w:left w:val="none" w:sz="0" w:space="0" w:color="auto"/>
            <w:bottom w:val="none" w:sz="0" w:space="0" w:color="auto"/>
            <w:right w:val="none" w:sz="0" w:space="0" w:color="auto"/>
          </w:divBdr>
        </w:div>
        <w:div w:id="486212322">
          <w:marLeft w:val="640"/>
          <w:marRight w:val="0"/>
          <w:marTop w:val="0"/>
          <w:marBottom w:val="0"/>
          <w:divBdr>
            <w:top w:val="none" w:sz="0" w:space="0" w:color="auto"/>
            <w:left w:val="none" w:sz="0" w:space="0" w:color="auto"/>
            <w:bottom w:val="none" w:sz="0" w:space="0" w:color="auto"/>
            <w:right w:val="none" w:sz="0" w:space="0" w:color="auto"/>
          </w:divBdr>
        </w:div>
        <w:div w:id="608272333">
          <w:marLeft w:val="640"/>
          <w:marRight w:val="0"/>
          <w:marTop w:val="0"/>
          <w:marBottom w:val="0"/>
          <w:divBdr>
            <w:top w:val="none" w:sz="0" w:space="0" w:color="auto"/>
            <w:left w:val="none" w:sz="0" w:space="0" w:color="auto"/>
            <w:bottom w:val="none" w:sz="0" w:space="0" w:color="auto"/>
            <w:right w:val="none" w:sz="0" w:space="0" w:color="auto"/>
          </w:divBdr>
        </w:div>
        <w:div w:id="2115862522">
          <w:marLeft w:val="640"/>
          <w:marRight w:val="0"/>
          <w:marTop w:val="0"/>
          <w:marBottom w:val="0"/>
          <w:divBdr>
            <w:top w:val="none" w:sz="0" w:space="0" w:color="auto"/>
            <w:left w:val="none" w:sz="0" w:space="0" w:color="auto"/>
            <w:bottom w:val="none" w:sz="0" w:space="0" w:color="auto"/>
            <w:right w:val="none" w:sz="0" w:space="0" w:color="auto"/>
          </w:divBdr>
        </w:div>
        <w:div w:id="1345205289">
          <w:marLeft w:val="640"/>
          <w:marRight w:val="0"/>
          <w:marTop w:val="0"/>
          <w:marBottom w:val="0"/>
          <w:divBdr>
            <w:top w:val="none" w:sz="0" w:space="0" w:color="auto"/>
            <w:left w:val="none" w:sz="0" w:space="0" w:color="auto"/>
            <w:bottom w:val="none" w:sz="0" w:space="0" w:color="auto"/>
            <w:right w:val="none" w:sz="0" w:space="0" w:color="auto"/>
          </w:divBdr>
        </w:div>
        <w:div w:id="630284844">
          <w:marLeft w:val="640"/>
          <w:marRight w:val="0"/>
          <w:marTop w:val="0"/>
          <w:marBottom w:val="0"/>
          <w:divBdr>
            <w:top w:val="none" w:sz="0" w:space="0" w:color="auto"/>
            <w:left w:val="none" w:sz="0" w:space="0" w:color="auto"/>
            <w:bottom w:val="none" w:sz="0" w:space="0" w:color="auto"/>
            <w:right w:val="none" w:sz="0" w:space="0" w:color="auto"/>
          </w:divBdr>
        </w:div>
        <w:div w:id="1752505571">
          <w:marLeft w:val="640"/>
          <w:marRight w:val="0"/>
          <w:marTop w:val="0"/>
          <w:marBottom w:val="0"/>
          <w:divBdr>
            <w:top w:val="none" w:sz="0" w:space="0" w:color="auto"/>
            <w:left w:val="none" w:sz="0" w:space="0" w:color="auto"/>
            <w:bottom w:val="none" w:sz="0" w:space="0" w:color="auto"/>
            <w:right w:val="none" w:sz="0" w:space="0" w:color="auto"/>
          </w:divBdr>
        </w:div>
        <w:div w:id="804392719">
          <w:marLeft w:val="640"/>
          <w:marRight w:val="0"/>
          <w:marTop w:val="0"/>
          <w:marBottom w:val="0"/>
          <w:divBdr>
            <w:top w:val="none" w:sz="0" w:space="0" w:color="auto"/>
            <w:left w:val="none" w:sz="0" w:space="0" w:color="auto"/>
            <w:bottom w:val="none" w:sz="0" w:space="0" w:color="auto"/>
            <w:right w:val="none" w:sz="0" w:space="0" w:color="auto"/>
          </w:divBdr>
        </w:div>
        <w:div w:id="980958222">
          <w:marLeft w:val="640"/>
          <w:marRight w:val="0"/>
          <w:marTop w:val="0"/>
          <w:marBottom w:val="0"/>
          <w:divBdr>
            <w:top w:val="none" w:sz="0" w:space="0" w:color="auto"/>
            <w:left w:val="none" w:sz="0" w:space="0" w:color="auto"/>
            <w:bottom w:val="none" w:sz="0" w:space="0" w:color="auto"/>
            <w:right w:val="none" w:sz="0" w:space="0" w:color="auto"/>
          </w:divBdr>
        </w:div>
        <w:div w:id="1933320684">
          <w:marLeft w:val="640"/>
          <w:marRight w:val="0"/>
          <w:marTop w:val="0"/>
          <w:marBottom w:val="0"/>
          <w:divBdr>
            <w:top w:val="none" w:sz="0" w:space="0" w:color="auto"/>
            <w:left w:val="none" w:sz="0" w:space="0" w:color="auto"/>
            <w:bottom w:val="none" w:sz="0" w:space="0" w:color="auto"/>
            <w:right w:val="none" w:sz="0" w:space="0" w:color="auto"/>
          </w:divBdr>
        </w:div>
        <w:div w:id="2122532388">
          <w:marLeft w:val="640"/>
          <w:marRight w:val="0"/>
          <w:marTop w:val="0"/>
          <w:marBottom w:val="0"/>
          <w:divBdr>
            <w:top w:val="none" w:sz="0" w:space="0" w:color="auto"/>
            <w:left w:val="none" w:sz="0" w:space="0" w:color="auto"/>
            <w:bottom w:val="none" w:sz="0" w:space="0" w:color="auto"/>
            <w:right w:val="none" w:sz="0" w:space="0" w:color="auto"/>
          </w:divBdr>
        </w:div>
        <w:div w:id="1816991133">
          <w:marLeft w:val="640"/>
          <w:marRight w:val="0"/>
          <w:marTop w:val="0"/>
          <w:marBottom w:val="0"/>
          <w:divBdr>
            <w:top w:val="none" w:sz="0" w:space="0" w:color="auto"/>
            <w:left w:val="none" w:sz="0" w:space="0" w:color="auto"/>
            <w:bottom w:val="none" w:sz="0" w:space="0" w:color="auto"/>
            <w:right w:val="none" w:sz="0" w:space="0" w:color="auto"/>
          </w:divBdr>
        </w:div>
        <w:div w:id="1133598855">
          <w:marLeft w:val="640"/>
          <w:marRight w:val="0"/>
          <w:marTop w:val="0"/>
          <w:marBottom w:val="0"/>
          <w:divBdr>
            <w:top w:val="none" w:sz="0" w:space="0" w:color="auto"/>
            <w:left w:val="none" w:sz="0" w:space="0" w:color="auto"/>
            <w:bottom w:val="none" w:sz="0" w:space="0" w:color="auto"/>
            <w:right w:val="none" w:sz="0" w:space="0" w:color="auto"/>
          </w:divBdr>
        </w:div>
        <w:div w:id="1210267712">
          <w:marLeft w:val="640"/>
          <w:marRight w:val="0"/>
          <w:marTop w:val="0"/>
          <w:marBottom w:val="0"/>
          <w:divBdr>
            <w:top w:val="none" w:sz="0" w:space="0" w:color="auto"/>
            <w:left w:val="none" w:sz="0" w:space="0" w:color="auto"/>
            <w:bottom w:val="none" w:sz="0" w:space="0" w:color="auto"/>
            <w:right w:val="none" w:sz="0" w:space="0" w:color="auto"/>
          </w:divBdr>
        </w:div>
        <w:div w:id="2033527427">
          <w:marLeft w:val="640"/>
          <w:marRight w:val="0"/>
          <w:marTop w:val="0"/>
          <w:marBottom w:val="0"/>
          <w:divBdr>
            <w:top w:val="none" w:sz="0" w:space="0" w:color="auto"/>
            <w:left w:val="none" w:sz="0" w:space="0" w:color="auto"/>
            <w:bottom w:val="none" w:sz="0" w:space="0" w:color="auto"/>
            <w:right w:val="none" w:sz="0" w:space="0" w:color="auto"/>
          </w:divBdr>
        </w:div>
        <w:div w:id="1940867562">
          <w:marLeft w:val="640"/>
          <w:marRight w:val="0"/>
          <w:marTop w:val="0"/>
          <w:marBottom w:val="0"/>
          <w:divBdr>
            <w:top w:val="none" w:sz="0" w:space="0" w:color="auto"/>
            <w:left w:val="none" w:sz="0" w:space="0" w:color="auto"/>
            <w:bottom w:val="none" w:sz="0" w:space="0" w:color="auto"/>
            <w:right w:val="none" w:sz="0" w:space="0" w:color="auto"/>
          </w:divBdr>
        </w:div>
        <w:div w:id="1110780336">
          <w:marLeft w:val="640"/>
          <w:marRight w:val="0"/>
          <w:marTop w:val="0"/>
          <w:marBottom w:val="0"/>
          <w:divBdr>
            <w:top w:val="none" w:sz="0" w:space="0" w:color="auto"/>
            <w:left w:val="none" w:sz="0" w:space="0" w:color="auto"/>
            <w:bottom w:val="none" w:sz="0" w:space="0" w:color="auto"/>
            <w:right w:val="none" w:sz="0" w:space="0" w:color="auto"/>
          </w:divBdr>
        </w:div>
        <w:div w:id="1546988492">
          <w:marLeft w:val="640"/>
          <w:marRight w:val="0"/>
          <w:marTop w:val="0"/>
          <w:marBottom w:val="0"/>
          <w:divBdr>
            <w:top w:val="none" w:sz="0" w:space="0" w:color="auto"/>
            <w:left w:val="none" w:sz="0" w:space="0" w:color="auto"/>
            <w:bottom w:val="none" w:sz="0" w:space="0" w:color="auto"/>
            <w:right w:val="none" w:sz="0" w:space="0" w:color="auto"/>
          </w:divBdr>
        </w:div>
        <w:div w:id="1155223657">
          <w:marLeft w:val="640"/>
          <w:marRight w:val="0"/>
          <w:marTop w:val="0"/>
          <w:marBottom w:val="0"/>
          <w:divBdr>
            <w:top w:val="none" w:sz="0" w:space="0" w:color="auto"/>
            <w:left w:val="none" w:sz="0" w:space="0" w:color="auto"/>
            <w:bottom w:val="none" w:sz="0" w:space="0" w:color="auto"/>
            <w:right w:val="none" w:sz="0" w:space="0" w:color="auto"/>
          </w:divBdr>
        </w:div>
        <w:div w:id="2100328543">
          <w:marLeft w:val="640"/>
          <w:marRight w:val="0"/>
          <w:marTop w:val="0"/>
          <w:marBottom w:val="0"/>
          <w:divBdr>
            <w:top w:val="none" w:sz="0" w:space="0" w:color="auto"/>
            <w:left w:val="none" w:sz="0" w:space="0" w:color="auto"/>
            <w:bottom w:val="none" w:sz="0" w:space="0" w:color="auto"/>
            <w:right w:val="none" w:sz="0" w:space="0" w:color="auto"/>
          </w:divBdr>
        </w:div>
        <w:div w:id="46102922">
          <w:marLeft w:val="640"/>
          <w:marRight w:val="0"/>
          <w:marTop w:val="0"/>
          <w:marBottom w:val="0"/>
          <w:divBdr>
            <w:top w:val="none" w:sz="0" w:space="0" w:color="auto"/>
            <w:left w:val="none" w:sz="0" w:space="0" w:color="auto"/>
            <w:bottom w:val="none" w:sz="0" w:space="0" w:color="auto"/>
            <w:right w:val="none" w:sz="0" w:space="0" w:color="auto"/>
          </w:divBdr>
        </w:div>
        <w:div w:id="1056511254">
          <w:marLeft w:val="640"/>
          <w:marRight w:val="0"/>
          <w:marTop w:val="0"/>
          <w:marBottom w:val="0"/>
          <w:divBdr>
            <w:top w:val="none" w:sz="0" w:space="0" w:color="auto"/>
            <w:left w:val="none" w:sz="0" w:space="0" w:color="auto"/>
            <w:bottom w:val="none" w:sz="0" w:space="0" w:color="auto"/>
            <w:right w:val="none" w:sz="0" w:space="0" w:color="auto"/>
          </w:divBdr>
        </w:div>
        <w:div w:id="2009675620">
          <w:marLeft w:val="640"/>
          <w:marRight w:val="0"/>
          <w:marTop w:val="0"/>
          <w:marBottom w:val="0"/>
          <w:divBdr>
            <w:top w:val="none" w:sz="0" w:space="0" w:color="auto"/>
            <w:left w:val="none" w:sz="0" w:space="0" w:color="auto"/>
            <w:bottom w:val="none" w:sz="0" w:space="0" w:color="auto"/>
            <w:right w:val="none" w:sz="0" w:space="0" w:color="auto"/>
          </w:divBdr>
        </w:div>
      </w:divsChild>
    </w:div>
    <w:div w:id="48893031">
      <w:bodyDiv w:val="1"/>
      <w:marLeft w:val="0"/>
      <w:marRight w:val="0"/>
      <w:marTop w:val="0"/>
      <w:marBottom w:val="0"/>
      <w:divBdr>
        <w:top w:val="none" w:sz="0" w:space="0" w:color="auto"/>
        <w:left w:val="none" w:sz="0" w:space="0" w:color="auto"/>
        <w:bottom w:val="none" w:sz="0" w:space="0" w:color="auto"/>
        <w:right w:val="none" w:sz="0" w:space="0" w:color="auto"/>
      </w:divBdr>
    </w:div>
    <w:div w:id="49885901">
      <w:bodyDiv w:val="1"/>
      <w:marLeft w:val="0"/>
      <w:marRight w:val="0"/>
      <w:marTop w:val="0"/>
      <w:marBottom w:val="0"/>
      <w:divBdr>
        <w:top w:val="none" w:sz="0" w:space="0" w:color="auto"/>
        <w:left w:val="none" w:sz="0" w:space="0" w:color="auto"/>
        <w:bottom w:val="none" w:sz="0" w:space="0" w:color="auto"/>
        <w:right w:val="none" w:sz="0" w:space="0" w:color="auto"/>
      </w:divBdr>
    </w:div>
    <w:div w:id="54596286">
      <w:bodyDiv w:val="1"/>
      <w:marLeft w:val="0"/>
      <w:marRight w:val="0"/>
      <w:marTop w:val="0"/>
      <w:marBottom w:val="0"/>
      <w:divBdr>
        <w:top w:val="none" w:sz="0" w:space="0" w:color="auto"/>
        <w:left w:val="none" w:sz="0" w:space="0" w:color="auto"/>
        <w:bottom w:val="none" w:sz="0" w:space="0" w:color="auto"/>
        <w:right w:val="none" w:sz="0" w:space="0" w:color="auto"/>
      </w:divBdr>
    </w:div>
    <w:div w:id="54743253">
      <w:bodyDiv w:val="1"/>
      <w:marLeft w:val="0"/>
      <w:marRight w:val="0"/>
      <w:marTop w:val="0"/>
      <w:marBottom w:val="0"/>
      <w:divBdr>
        <w:top w:val="none" w:sz="0" w:space="0" w:color="auto"/>
        <w:left w:val="none" w:sz="0" w:space="0" w:color="auto"/>
        <w:bottom w:val="none" w:sz="0" w:space="0" w:color="auto"/>
        <w:right w:val="none" w:sz="0" w:space="0" w:color="auto"/>
      </w:divBdr>
      <w:divsChild>
        <w:div w:id="1200821477">
          <w:marLeft w:val="640"/>
          <w:marRight w:val="0"/>
          <w:marTop w:val="0"/>
          <w:marBottom w:val="0"/>
          <w:divBdr>
            <w:top w:val="none" w:sz="0" w:space="0" w:color="auto"/>
            <w:left w:val="none" w:sz="0" w:space="0" w:color="auto"/>
            <w:bottom w:val="none" w:sz="0" w:space="0" w:color="auto"/>
            <w:right w:val="none" w:sz="0" w:space="0" w:color="auto"/>
          </w:divBdr>
        </w:div>
        <w:div w:id="682392304">
          <w:marLeft w:val="640"/>
          <w:marRight w:val="0"/>
          <w:marTop w:val="0"/>
          <w:marBottom w:val="0"/>
          <w:divBdr>
            <w:top w:val="none" w:sz="0" w:space="0" w:color="auto"/>
            <w:left w:val="none" w:sz="0" w:space="0" w:color="auto"/>
            <w:bottom w:val="none" w:sz="0" w:space="0" w:color="auto"/>
            <w:right w:val="none" w:sz="0" w:space="0" w:color="auto"/>
          </w:divBdr>
        </w:div>
      </w:divsChild>
    </w:div>
    <w:div w:id="56174406">
      <w:bodyDiv w:val="1"/>
      <w:marLeft w:val="0"/>
      <w:marRight w:val="0"/>
      <w:marTop w:val="0"/>
      <w:marBottom w:val="0"/>
      <w:divBdr>
        <w:top w:val="none" w:sz="0" w:space="0" w:color="auto"/>
        <w:left w:val="none" w:sz="0" w:space="0" w:color="auto"/>
        <w:bottom w:val="none" w:sz="0" w:space="0" w:color="auto"/>
        <w:right w:val="none" w:sz="0" w:space="0" w:color="auto"/>
      </w:divBdr>
      <w:divsChild>
        <w:div w:id="1589726970">
          <w:marLeft w:val="640"/>
          <w:marRight w:val="0"/>
          <w:marTop w:val="0"/>
          <w:marBottom w:val="0"/>
          <w:divBdr>
            <w:top w:val="none" w:sz="0" w:space="0" w:color="auto"/>
            <w:left w:val="none" w:sz="0" w:space="0" w:color="auto"/>
            <w:bottom w:val="none" w:sz="0" w:space="0" w:color="auto"/>
            <w:right w:val="none" w:sz="0" w:space="0" w:color="auto"/>
          </w:divBdr>
        </w:div>
        <w:div w:id="893200404">
          <w:marLeft w:val="640"/>
          <w:marRight w:val="0"/>
          <w:marTop w:val="0"/>
          <w:marBottom w:val="0"/>
          <w:divBdr>
            <w:top w:val="none" w:sz="0" w:space="0" w:color="auto"/>
            <w:left w:val="none" w:sz="0" w:space="0" w:color="auto"/>
            <w:bottom w:val="none" w:sz="0" w:space="0" w:color="auto"/>
            <w:right w:val="none" w:sz="0" w:space="0" w:color="auto"/>
          </w:divBdr>
        </w:div>
        <w:div w:id="1748304781">
          <w:marLeft w:val="640"/>
          <w:marRight w:val="0"/>
          <w:marTop w:val="0"/>
          <w:marBottom w:val="0"/>
          <w:divBdr>
            <w:top w:val="none" w:sz="0" w:space="0" w:color="auto"/>
            <w:left w:val="none" w:sz="0" w:space="0" w:color="auto"/>
            <w:bottom w:val="none" w:sz="0" w:space="0" w:color="auto"/>
            <w:right w:val="none" w:sz="0" w:space="0" w:color="auto"/>
          </w:divBdr>
        </w:div>
        <w:div w:id="1564680601">
          <w:marLeft w:val="640"/>
          <w:marRight w:val="0"/>
          <w:marTop w:val="0"/>
          <w:marBottom w:val="0"/>
          <w:divBdr>
            <w:top w:val="none" w:sz="0" w:space="0" w:color="auto"/>
            <w:left w:val="none" w:sz="0" w:space="0" w:color="auto"/>
            <w:bottom w:val="none" w:sz="0" w:space="0" w:color="auto"/>
            <w:right w:val="none" w:sz="0" w:space="0" w:color="auto"/>
          </w:divBdr>
        </w:div>
        <w:div w:id="1223324322">
          <w:marLeft w:val="640"/>
          <w:marRight w:val="0"/>
          <w:marTop w:val="0"/>
          <w:marBottom w:val="0"/>
          <w:divBdr>
            <w:top w:val="none" w:sz="0" w:space="0" w:color="auto"/>
            <w:left w:val="none" w:sz="0" w:space="0" w:color="auto"/>
            <w:bottom w:val="none" w:sz="0" w:space="0" w:color="auto"/>
            <w:right w:val="none" w:sz="0" w:space="0" w:color="auto"/>
          </w:divBdr>
        </w:div>
        <w:div w:id="291786623">
          <w:marLeft w:val="640"/>
          <w:marRight w:val="0"/>
          <w:marTop w:val="0"/>
          <w:marBottom w:val="0"/>
          <w:divBdr>
            <w:top w:val="none" w:sz="0" w:space="0" w:color="auto"/>
            <w:left w:val="none" w:sz="0" w:space="0" w:color="auto"/>
            <w:bottom w:val="none" w:sz="0" w:space="0" w:color="auto"/>
            <w:right w:val="none" w:sz="0" w:space="0" w:color="auto"/>
          </w:divBdr>
        </w:div>
        <w:div w:id="1697733498">
          <w:marLeft w:val="640"/>
          <w:marRight w:val="0"/>
          <w:marTop w:val="0"/>
          <w:marBottom w:val="0"/>
          <w:divBdr>
            <w:top w:val="none" w:sz="0" w:space="0" w:color="auto"/>
            <w:left w:val="none" w:sz="0" w:space="0" w:color="auto"/>
            <w:bottom w:val="none" w:sz="0" w:space="0" w:color="auto"/>
            <w:right w:val="none" w:sz="0" w:space="0" w:color="auto"/>
          </w:divBdr>
        </w:div>
        <w:div w:id="568852834">
          <w:marLeft w:val="640"/>
          <w:marRight w:val="0"/>
          <w:marTop w:val="0"/>
          <w:marBottom w:val="0"/>
          <w:divBdr>
            <w:top w:val="none" w:sz="0" w:space="0" w:color="auto"/>
            <w:left w:val="none" w:sz="0" w:space="0" w:color="auto"/>
            <w:bottom w:val="none" w:sz="0" w:space="0" w:color="auto"/>
            <w:right w:val="none" w:sz="0" w:space="0" w:color="auto"/>
          </w:divBdr>
        </w:div>
        <w:div w:id="1084495215">
          <w:marLeft w:val="640"/>
          <w:marRight w:val="0"/>
          <w:marTop w:val="0"/>
          <w:marBottom w:val="0"/>
          <w:divBdr>
            <w:top w:val="none" w:sz="0" w:space="0" w:color="auto"/>
            <w:left w:val="none" w:sz="0" w:space="0" w:color="auto"/>
            <w:bottom w:val="none" w:sz="0" w:space="0" w:color="auto"/>
            <w:right w:val="none" w:sz="0" w:space="0" w:color="auto"/>
          </w:divBdr>
        </w:div>
        <w:div w:id="1056323415">
          <w:marLeft w:val="640"/>
          <w:marRight w:val="0"/>
          <w:marTop w:val="0"/>
          <w:marBottom w:val="0"/>
          <w:divBdr>
            <w:top w:val="none" w:sz="0" w:space="0" w:color="auto"/>
            <w:left w:val="none" w:sz="0" w:space="0" w:color="auto"/>
            <w:bottom w:val="none" w:sz="0" w:space="0" w:color="auto"/>
            <w:right w:val="none" w:sz="0" w:space="0" w:color="auto"/>
          </w:divBdr>
        </w:div>
        <w:div w:id="957638298">
          <w:marLeft w:val="640"/>
          <w:marRight w:val="0"/>
          <w:marTop w:val="0"/>
          <w:marBottom w:val="0"/>
          <w:divBdr>
            <w:top w:val="none" w:sz="0" w:space="0" w:color="auto"/>
            <w:left w:val="none" w:sz="0" w:space="0" w:color="auto"/>
            <w:bottom w:val="none" w:sz="0" w:space="0" w:color="auto"/>
            <w:right w:val="none" w:sz="0" w:space="0" w:color="auto"/>
          </w:divBdr>
        </w:div>
        <w:div w:id="2073692733">
          <w:marLeft w:val="640"/>
          <w:marRight w:val="0"/>
          <w:marTop w:val="0"/>
          <w:marBottom w:val="0"/>
          <w:divBdr>
            <w:top w:val="none" w:sz="0" w:space="0" w:color="auto"/>
            <w:left w:val="none" w:sz="0" w:space="0" w:color="auto"/>
            <w:bottom w:val="none" w:sz="0" w:space="0" w:color="auto"/>
            <w:right w:val="none" w:sz="0" w:space="0" w:color="auto"/>
          </w:divBdr>
        </w:div>
        <w:div w:id="1947152514">
          <w:marLeft w:val="640"/>
          <w:marRight w:val="0"/>
          <w:marTop w:val="0"/>
          <w:marBottom w:val="0"/>
          <w:divBdr>
            <w:top w:val="none" w:sz="0" w:space="0" w:color="auto"/>
            <w:left w:val="none" w:sz="0" w:space="0" w:color="auto"/>
            <w:bottom w:val="none" w:sz="0" w:space="0" w:color="auto"/>
            <w:right w:val="none" w:sz="0" w:space="0" w:color="auto"/>
          </w:divBdr>
        </w:div>
        <w:div w:id="712072236">
          <w:marLeft w:val="640"/>
          <w:marRight w:val="0"/>
          <w:marTop w:val="0"/>
          <w:marBottom w:val="0"/>
          <w:divBdr>
            <w:top w:val="none" w:sz="0" w:space="0" w:color="auto"/>
            <w:left w:val="none" w:sz="0" w:space="0" w:color="auto"/>
            <w:bottom w:val="none" w:sz="0" w:space="0" w:color="auto"/>
            <w:right w:val="none" w:sz="0" w:space="0" w:color="auto"/>
          </w:divBdr>
        </w:div>
        <w:div w:id="1417245976">
          <w:marLeft w:val="640"/>
          <w:marRight w:val="0"/>
          <w:marTop w:val="0"/>
          <w:marBottom w:val="0"/>
          <w:divBdr>
            <w:top w:val="none" w:sz="0" w:space="0" w:color="auto"/>
            <w:left w:val="none" w:sz="0" w:space="0" w:color="auto"/>
            <w:bottom w:val="none" w:sz="0" w:space="0" w:color="auto"/>
            <w:right w:val="none" w:sz="0" w:space="0" w:color="auto"/>
          </w:divBdr>
        </w:div>
        <w:div w:id="1300526670">
          <w:marLeft w:val="640"/>
          <w:marRight w:val="0"/>
          <w:marTop w:val="0"/>
          <w:marBottom w:val="0"/>
          <w:divBdr>
            <w:top w:val="none" w:sz="0" w:space="0" w:color="auto"/>
            <w:left w:val="none" w:sz="0" w:space="0" w:color="auto"/>
            <w:bottom w:val="none" w:sz="0" w:space="0" w:color="auto"/>
            <w:right w:val="none" w:sz="0" w:space="0" w:color="auto"/>
          </w:divBdr>
        </w:div>
      </w:divsChild>
    </w:div>
    <w:div w:id="67189963">
      <w:bodyDiv w:val="1"/>
      <w:marLeft w:val="0"/>
      <w:marRight w:val="0"/>
      <w:marTop w:val="0"/>
      <w:marBottom w:val="0"/>
      <w:divBdr>
        <w:top w:val="none" w:sz="0" w:space="0" w:color="auto"/>
        <w:left w:val="none" w:sz="0" w:space="0" w:color="auto"/>
        <w:bottom w:val="none" w:sz="0" w:space="0" w:color="auto"/>
        <w:right w:val="none" w:sz="0" w:space="0" w:color="auto"/>
      </w:divBdr>
      <w:divsChild>
        <w:div w:id="2074084779">
          <w:marLeft w:val="640"/>
          <w:marRight w:val="0"/>
          <w:marTop w:val="0"/>
          <w:marBottom w:val="0"/>
          <w:divBdr>
            <w:top w:val="none" w:sz="0" w:space="0" w:color="auto"/>
            <w:left w:val="none" w:sz="0" w:space="0" w:color="auto"/>
            <w:bottom w:val="none" w:sz="0" w:space="0" w:color="auto"/>
            <w:right w:val="none" w:sz="0" w:space="0" w:color="auto"/>
          </w:divBdr>
        </w:div>
        <w:div w:id="189951237">
          <w:marLeft w:val="640"/>
          <w:marRight w:val="0"/>
          <w:marTop w:val="0"/>
          <w:marBottom w:val="0"/>
          <w:divBdr>
            <w:top w:val="none" w:sz="0" w:space="0" w:color="auto"/>
            <w:left w:val="none" w:sz="0" w:space="0" w:color="auto"/>
            <w:bottom w:val="none" w:sz="0" w:space="0" w:color="auto"/>
            <w:right w:val="none" w:sz="0" w:space="0" w:color="auto"/>
          </w:divBdr>
        </w:div>
        <w:div w:id="1922525019">
          <w:marLeft w:val="640"/>
          <w:marRight w:val="0"/>
          <w:marTop w:val="0"/>
          <w:marBottom w:val="0"/>
          <w:divBdr>
            <w:top w:val="none" w:sz="0" w:space="0" w:color="auto"/>
            <w:left w:val="none" w:sz="0" w:space="0" w:color="auto"/>
            <w:bottom w:val="none" w:sz="0" w:space="0" w:color="auto"/>
            <w:right w:val="none" w:sz="0" w:space="0" w:color="auto"/>
          </w:divBdr>
        </w:div>
        <w:div w:id="894970168">
          <w:marLeft w:val="640"/>
          <w:marRight w:val="0"/>
          <w:marTop w:val="0"/>
          <w:marBottom w:val="0"/>
          <w:divBdr>
            <w:top w:val="none" w:sz="0" w:space="0" w:color="auto"/>
            <w:left w:val="none" w:sz="0" w:space="0" w:color="auto"/>
            <w:bottom w:val="none" w:sz="0" w:space="0" w:color="auto"/>
            <w:right w:val="none" w:sz="0" w:space="0" w:color="auto"/>
          </w:divBdr>
        </w:div>
        <w:div w:id="1511720045">
          <w:marLeft w:val="640"/>
          <w:marRight w:val="0"/>
          <w:marTop w:val="0"/>
          <w:marBottom w:val="0"/>
          <w:divBdr>
            <w:top w:val="none" w:sz="0" w:space="0" w:color="auto"/>
            <w:left w:val="none" w:sz="0" w:space="0" w:color="auto"/>
            <w:bottom w:val="none" w:sz="0" w:space="0" w:color="auto"/>
            <w:right w:val="none" w:sz="0" w:space="0" w:color="auto"/>
          </w:divBdr>
        </w:div>
        <w:div w:id="1639918321">
          <w:marLeft w:val="640"/>
          <w:marRight w:val="0"/>
          <w:marTop w:val="0"/>
          <w:marBottom w:val="0"/>
          <w:divBdr>
            <w:top w:val="none" w:sz="0" w:space="0" w:color="auto"/>
            <w:left w:val="none" w:sz="0" w:space="0" w:color="auto"/>
            <w:bottom w:val="none" w:sz="0" w:space="0" w:color="auto"/>
            <w:right w:val="none" w:sz="0" w:space="0" w:color="auto"/>
          </w:divBdr>
        </w:div>
        <w:div w:id="1709455102">
          <w:marLeft w:val="640"/>
          <w:marRight w:val="0"/>
          <w:marTop w:val="0"/>
          <w:marBottom w:val="0"/>
          <w:divBdr>
            <w:top w:val="none" w:sz="0" w:space="0" w:color="auto"/>
            <w:left w:val="none" w:sz="0" w:space="0" w:color="auto"/>
            <w:bottom w:val="none" w:sz="0" w:space="0" w:color="auto"/>
            <w:right w:val="none" w:sz="0" w:space="0" w:color="auto"/>
          </w:divBdr>
        </w:div>
        <w:div w:id="879782628">
          <w:marLeft w:val="640"/>
          <w:marRight w:val="0"/>
          <w:marTop w:val="0"/>
          <w:marBottom w:val="0"/>
          <w:divBdr>
            <w:top w:val="none" w:sz="0" w:space="0" w:color="auto"/>
            <w:left w:val="none" w:sz="0" w:space="0" w:color="auto"/>
            <w:bottom w:val="none" w:sz="0" w:space="0" w:color="auto"/>
            <w:right w:val="none" w:sz="0" w:space="0" w:color="auto"/>
          </w:divBdr>
        </w:div>
        <w:div w:id="1320616426">
          <w:marLeft w:val="640"/>
          <w:marRight w:val="0"/>
          <w:marTop w:val="0"/>
          <w:marBottom w:val="0"/>
          <w:divBdr>
            <w:top w:val="none" w:sz="0" w:space="0" w:color="auto"/>
            <w:left w:val="none" w:sz="0" w:space="0" w:color="auto"/>
            <w:bottom w:val="none" w:sz="0" w:space="0" w:color="auto"/>
            <w:right w:val="none" w:sz="0" w:space="0" w:color="auto"/>
          </w:divBdr>
        </w:div>
        <w:div w:id="1967656889">
          <w:marLeft w:val="640"/>
          <w:marRight w:val="0"/>
          <w:marTop w:val="0"/>
          <w:marBottom w:val="0"/>
          <w:divBdr>
            <w:top w:val="none" w:sz="0" w:space="0" w:color="auto"/>
            <w:left w:val="none" w:sz="0" w:space="0" w:color="auto"/>
            <w:bottom w:val="none" w:sz="0" w:space="0" w:color="auto"/>
            <w:right w:val="none" w:sz="0" w:space="0" w:color="auto"/>
          </w:divBdr>
        </w:div>
        <w:div w:id="928002429">
          <w:marLeft w:val="640"/>
          <w:marRight w:val="0"/>
          <w:marTop w:val="0"/>
          <w:marBottom w:val="0"/>
          <w:divBdr>
            <w:top w:val="none" w:sz="0" w:space="0" w:color="auto"/>
            <w:left w:val="none" w:sz="0" w:space="0" w:color="auto"/>
            <w:bottom w:val="none" w:sz="0" w:space="0" w:color="auto"/>
            <w:right w:val="none" w:sz="0" w:space="0" w:color="auto"/>
          </w:divBdr>
        </w:div>
        <w:div w:id="761684375">
          <w:marLeft w:val="640"/>
          <w:marRight w:val="0"/>
          <w:marTop w:val="0"/>
          <w:marBottom w:val="0"/>
          <w:divBdr>
            <w:top w:val="none" w:sz="0" w:space="0" w:color="auto"/>
            <w:left w:val="none" w:sz="0" w:space="0" w:color="auto"/>
            <w:bottom w:val="none" w:sz="0" w:space="0" w:color="auto"/>
            <w:right w:val="none" w:sz="0" w:space="0" w:color="auto"/>
          </w:divBdr>
        </w:div>
      </w:divsChild>
    </w:div>
    <w:div w:id="69279674">
      <w:bodyDiv w:val="1"/>
      <w:marLeft w:val="0"/>
      <w:marRight w:val="0"/>
      <w:marTop w:val="0"/>
      <w:marBottom w:val="0"/>
      <w:divBdr>
        <w:top w:val="none" w:sz="0" w:space="0" w:color="auto"/>
        <w:left w:val="none" w:sz="0" w:space="0" w:color="auto"/>
        <w:bottom w:val="none" w:sz="0" w:space="0" w:color="auto"/>
        <w:right w:val="none" w:sz="0" w:space="0" w:color="auto"/>
      </w:divBdr>
      <w:divsChild>
        <w:div w:id="237399942">
          <w:marLeft w:val="640"/>
          <w:marRight w:val="0"/>
          <w:marTop w:val="0"/>
          <w:marBottom w:val="0"/>
          <w:divBdr>
            <w:top w:val="none" w:sz="0" w:space="0" w:color="auto"/>
            <w:left w:val="none" w:sz="0" w:space="0" w:color="auto"/>
            <w:bottom w:val="none" w:sz="0" w:space="0" w:color="auto"/>
            <w:right w:val="none" w:sz="0" w:space="0" w:color="auto"/>
          </w:divBdr>
        </w:div>
        <w:div w:id="945770523">
          <w:marLeft w:val="640"/>
          <w:marRight w:val="0"/>
          <w:marTop w:val="0"/>
          <w:marBottom w:val="0"/>
          <w:divBdr>
            <w:top w:val="none" w:sz="0" w:space="0" w:color="auto"/>
            <w:left w:val="none" w:sz="0" w:space="0" w:color="auto"/>
            <w:bottom w:val="none" w:sz="0" w:space="0" w:color="auto"/>
            <w:right w:val="none" w:sz="0" w:space="0" w:color="auto"/>
          </w:divBdr>
        </w:div>
        <w:div w:id="749347873">
          <w:marLeft w:val="640"/>
          <w:marRight w:val="0"/>
          <w:marTop w:val="0"/>
          <w:marBottom w:val="0"/>
          <w:divBdr>
            <w:top w:val="none" w:sz="0" w:space="0" w:color="auto"/>
            <w:left w:val="none" w:sz="0" w:space="0" w:color="auto"/>
            <w:bottom w:val="none" w:sz="0" w:space="0" w:color="auto"/>
            <w:right w:val="none" w:sz="0" w:space="0" w:color="auto"/>
          </w:divBdr>
        </w:div>
        <w:div w:id="492258081">
          <w:marLeft w:val="640"/>
          <w:marRight w:val="0"/>
          <w:marTop w:val="0"/>
          <w:marBottom w:val="0"/>
          <w:divBdr>
            <w:top w:val="none" w:sz="0" w:space="0" w:color="auto"/>
            <w:left w:val="none" w:sz="0" w:space="0" w:color="auto"/>
            <w:bottom w:val="none" w:sz="0" w:space="0" w:color="auto"/>
            <w:right w:val="none" w:sz="0" w:space="0" w:color="auto"/>
          </w:divBdr>
        </w:div>
        <w:div w:id="1591086675">
          <w:marLeft w:val="640"/>
          <w:marRight w:val="0"/>
          <w:marTop w:val="0"/>
          <w:marBottom w:val="0"/>
          <w:divBdr>
            <w:top w:val="none" w:sz="0" w:space="0" w:color="auto"/>
            <w:left w:val="none" w:sz="0" w:space="0" w:color="auto"/>
            <w:bottom w:val="none" w:sz="0" w:space="0" w:color="auto"/>
            <w:right w:val="none" w:sz="0" w:space="0" w:color="auto"/>
          </w:divBdr>
        </w:div>
        <w:div w:id="203174133">
          <w:marLeft w:val="640"/>
          <w:marRight w:val="0"/>
          <w:marTop w:val="0"/>
          <w:marBottom w:val="0"/>
          <w:divBdr>
            <w:top w:val="none" w:sz="0" w:space="0" w:color="auto"/>
            <w:left w:val="none" w:sz="0" w:space="0" w:color="auto"/>
            <w:bottom w:val="none" w:sz="0" w:space="0" w:color="auto"/>
            <w:right w:val="none" w:sz="0" w:space="0" w:color="auto"/>
          </w:divBdr>
        </w:div>
        <w:div w:id="1376925964">
          <w:marLeft w:val="640"/>
          <w:marRight w:val="0"/>
          <w:marTop w:val="0"/>
          <w:marBottom w:val="0"/>
          <w:divBdr>
            <w:top w:val="none" w:sz="0" w:space="0" w:color="auto"/>
            <w:left w:val="none" w:sz="0" w:space="0" w:color="auto"/>
            <w:bottom w:val="none" w:sz="0" w:space="0" w:color="auto"/>
            <w:right w:val="none" w:sz="0" w:space="0" w:color="auto"/>
          </w:divBdr>
        </w:div>
        <w:div w:id="510605868">
          <w:marLeft w:val="640"/>
          <w:marRight w:val="0"/>
          <w:marTop w:val="0"/>
          <w:marBottom w:val="0"/>
          <w:divBdr>
            <w:top w:val="none" w:sz="0" w:space="0" w:color="auto"/>
            <w:left w:val="none" w:sz="0" w:space="0" w:color="auto"/>
            <w:bottom w:val="none" w:sz="0" w:space="0" w:color="auto"/>
            <w:right w:val="none" w:sz="0" w:space="0" w:color="auto"/>
          </w:divBdr>
        </w:div>
        <w:div w:id="133182485">
          <w:marLeft w:val="640"/>
          <w:marRight w:val="0"/>
          <w:marTop w:val="0"/>
          <w:marBottom w:val="0"/>
          <w:divBdr>
            <w:top w:val="none" w:sz="0" w:space="0" w:color="auto"/>
            <w:left w:val="none" w:sz="0" w:space="0" w:color="auto"/>
            <w:bottom w:val="none" w:sz="0" w:space="0" w:color="auto"/>
            <w:right w:val="none" w:sz="0" w:space="0" w:color="auto"/>
          </w:divBdr>
        </w:div>
        <w:div w:id="1711488972">
          <w:marLeft w:val="640"/>
          <w:marRight w:val="0"/>
          <w:marTop w:val="0"/>
          <w:marBottom w:val="0"/>
          <w:divBdr>
            <w:top w:val="none" w:sz="0" w:space="0" w:color="auto"/>
            <w:left w:val="none" w:sz="0" w:space="0" w:color="auto"/>
            <w:bottom w:val="none" w:sz="0" w:space="0" w:color="auto"/>
            <w:right w:val="none" w:sz="0" w:space="0" w:color="auto"/>
          </w:divBdr>
        </w:div>
        <w:div w:id="133107546">
          <w:marLeft w:val="640"/>
          <w:marRight w:val="0"/>
          <w:marTop w:val="0"/>
          <w:marBottom w:val="0"/>
          <w:divBdr>
            <w:top w:val="none" w:sz="0" w:space="0" w:color="auto"/>
            <w:left w:val="none" w:sz="0" w:space="0" w:color="auto"/>
            <w:bottom w:val="none" w:sz="0" w:space="0" w:color="auto"/>
            <w:right w:val="none" w:sz="0" w:space="0" w:color="auto"/>
          </w:divBdr>
        </w:div>
        <w:div w:id="391202508">
          <w:marLeft w:val="640"/>
          <w:marRight w:val="0"/>
          <w:marTop w:val="0"/>
          <w:marBottom w:val="0"/>
          <w:divBdr>
            <w:top w:val="none" w:sz="0" w:space="0" w:color="auto"/>
            <w:left w:val="none" w:sz="0" w:space="0" w:color="auto"/>
            <w:bottom w:val="none" w:sz="0" w:space="0" w:color="auto"/>
            <w:right w:val="none" w:sz="0" w:space="0" w:color="auto"/>
          </w:divBdr>
        </w:div>
        <w:div w:id="299966489">
          <w:marLeft w:val="640"/>
          <w:marRight w:val="0"/>
          <w:marTop w:val="0"/>
          <w:marBottom w:val="0"/>
          <w:divBdr>
            <w:top w:val="none" w:sz="0" w:space="0" w:color="auto"/>
            <w:left w:val="none" w:sz="0" w:space="0" w:color="auto"/>
            <w:bottom w:val="none" w:sz="0" w:space="0" w:color="auto"/>
            <w:right w:val="none" w:sz="0" w:space="0" w:color="auto"/>
          </w:divBdr>
        </w:div>
        <w:div w:id="1945844940">
          <w:marLeft w:val="640"/>
          <w:marRight w:val="0"/>
          <w:marTop w:val="0"/>
          <w:marBottom w:val="0"/>
          <w:divBdr>
            <w:top w:val="none" w:sz="0" w:space="0" w:color="auto"/>
            <w:left w:val="none" w:sz="0" w:space="0" w:color="auto"/>
            <w:bottom w:val="none" w:sz="0" w:space="0" w:color="auto"/>
            <w:right w:val="none" w:sz="0" w:space="0" w:color="auto"/>
          </w:divBdr>
        </w:div>
        <w:div w:id="479538363">
          <w:marLeft w:val="640"/>
          <w:marRight w:val="0"/>
          <w:marTop w:val="0"/>
          <w:marBottom w:val="0"/>
          <w:divBdr>
            <w:top w:val="none" w:sz="0" w:space="0" w:color="auto"/>
            <w:left w:val="none" w:sz="0" w:space="0" w:color="auto"/>
            <w:bottom w:val="none" w:sz="0" w:space="0" w:color="auto"/>
            <w:right w:val="none" w:sz="0" w:space="0" w:color="auto"/>
          </w:divBdr>
        </w:div>
      </w:divsChild>
    </w:div>
    <w:div w:id="74013429">
      <w:bodyDiv w:val="1"/>
      <w:marLeft w:val="0"/>
      <w:marRight w:val="0"/>
      <w:marTop w:val="0"/>
      <w:marBottom w:val="0"/>
      <w:divBdr>
        <w:top w:val="none" w:sz="0" w:space="0" w:color="auto"/>
        <w:left w:val="none" w:sz="0" w:space="0" w:color="auto"/>
        <w:bottom w:val="none" w:sz="0" w:space="0" w:color="auto"/>
        <w:right w:val="none" w:sz="0" w:space="0" w:color="auto"/>
      </w:divBdr>
      <w:divsChild>
        <w:div w:id="1316953669">
          <w:marLeft w:val="0"/>
          <w:marRight w:val="0"/>
          <w:marTop w:val="0"/>
          <w:marBottom w:val="0"/>
          <w:divBdr>
            <w:top w:val="none" w:sz="0" w:space="0" w:color="auto"/>
            <w:left w:val="none" w:sz="0" w:space="0" w:color="auto"/>
            <w:bottom w:val="none" w:sz="0" w:space="0" w:color="auto"/>
            <w:right w:val="none" w:sz="0" w:space="0" w:color="auto"/>
          </w:divBdr>
        </w:div>
        <w:div w:id="1618946320">
          <w:marLeft w:val="0"/>
          <w:marRight w:val="0"/>
          <w:marTop w:val="0"/>
          <w:marBottom w:val="0"/>
          <w:divBdr>
            <w:top w:val="none" w:sz="0" w:space="0" w:color="auto"/>
            <w:left w:val="none" w:sz="0" w:space="0" w:color="auto"/>
            <w:bottom w:val="none" w:sz="0" w:space="0" w:color="auto"/>
            <w:right w:val="none" w:sz="0" w:space="0" w:color="auto"/>
          </w:divBdr>
        </w:div>
        <w:div w:id="1322151322">
          <w:marLeft w:val="0"/>
          <w:marRight w:val="0"/>
          <w:marTop w:val="0"/>
          <w:marBottom w:val="0"/>
          <w:divBdr>
            <w:top w:val="none" w:sz="0" w:space="0" w:color="auto"/>
            <w:left w:val="none" w:sz="0" w:space="0" w:color="auto"/>
            <w:bottom w:val="none" w:sz="0" w:space="0" w:color="auto"/>
            <w:right w:val="none" w:sz="0" w:space="0" w:color="auto"/>
          </w:divBdr>
        </w:div>
        <w:div w:id="1417827561">
          <w:marLeft w:val="0"/>
          <w:marRight w:val="0"/>
          <w:marTop w:val="0"/>
          <w:marBottom w:val="0"/>
          <w:divBdr>
            <w:top w:val="none" w:sz="0" w:space="0" w:color="auto"/>
            <w:left w:val="none" w:sz="0" w:space="0" w:color="auto"/>
            <w:bottom w:val="none" w:sz="0" w:space="0" w:color="auto"/>
            <w:right w:val="none" w:sz="0" w:space="0" w:color="auto"/>
          </w:divBdr>
        </w:div>
      </w:divsChild>
    </w:div>
    <w:div w:id="76246375">
      <w:bodyDiv w:val="1"/>
      <w:marLeft w:val="0"/>
      <w:marRight w:val="0"/>
      <w:marTop w:val="0"/>
      <w:marBottom w:val="0"/>
      <w:divBdr>
        <w:top w:val="none" w:sz="0" w:space="0" w:color="auto"/>
        <w:left w:val="none" w:sz="0" w:space="0" w:color="auto"/>
        <w:bottom w:val="none" w:sz="0" w:space="0" w:color="auto"/>
        <w:right w:val="none" w:sz="0" w:space="0" w:color="auto"/>
      </w:divBdr>
    </w:div>
    <w:div w:id="78332662">
      <w:bodyDiv w:val="1"/>
      <w:marLeft w:val="0"/>
      <w:marRight w:val="0"/>
      <w:marTop w:val="0"/>
      <w:marBottom w:val="0"/>
      <w:divBdr>
        <w:top w:val="none" w:sz="0" w:space="0" w:color="auto"/>
        <w:left w:val="none" w:sz="0" w:space="0" w:color="auto"/>
        <w:bottom w:val="none" w:sz="0" w:space="0" w:color="auto"/>
        <w:right w:val="none" w:sz="0" w:space="0" w:color="auto"/>
      </w:divBdr>
      <w:divsChild>
        <w:div w:id="32124528">
          <w:marLeft w:val="640"/>
          <w:marRight w:val="0"/>
          <w:marTop w:val="0"/>
          <w:marBottom w:val="0"/>
          <w:divBdr>
            <w:top w:val="none" w:sz="0" w:space="0" w:color="auto"/>
            <w:left w:val="none" w:sz="0" w:space="0" w:color="auto"/>
            <w:bottom w:val="none" w:sz="0" w:space="0" w:color="auto"/>
            <w:right w:val="none" w:sz="0" w:space="0" w:color="auto"/>
          </w:divBdr>
        </w:div>
        <w:div w:id="386345799">
          <w:marLeft w:val="640"/>
          <w:marRight w:val="0"/>
          <w:marTop w:val="0"/>
          <w:marBottom w:val="0"/>
          <w:divBdr>
            <w:top w:val="none" w:sz="0" w:space="0" w:color="auto"/>
            <w:left w:val="none" w:sz="0" w:space="0" w:color="auto"/>
            <w:bottom w:val="none" w:sz="0" w:space="0" w:color="auto"/>
            <w:right w:val="none" w:sz="0" w:space="0" w:color="auto"/>
          </w:divBdr>
        </w:div>
        <w:div w:id="1711497069">
          <w:marLeft w:val="640"/>
          <w:marRight w:val="0"/>
          <w:marTop w:val="0"/>
          <w:marBottom w:val="0"/>
          <w:divBdr>
            <w:top w:val="none" w:sz="0" w:space="0" w:color="auto"/>
            <w:left w:val="none" w:sz="0" w:space="0" w:color="auto"/>
            <w:bottom w:val="none" w:sz="0" w:space="0" w:color="auto"/>
            <w:right w:val="none" w:sz="0" w:space="0" w:color="auto"/>
          </w:divBdr>
        </w:div>
        <w:div w:id="1878733292">
          <w:marLeft w:val="640"/>
          <w:marRight w:val="0"/>
          <w:marTop w:val="0"/>
          <w:marBottom w:val="0"/>
          <w:divBdr>
            <w:top w:val="none" w:sz="0" w:space="0" w:color="auto"/>
            <w:left w:val="none" w:sz="0" w:space="0" w:color="auto"/>
            <w:bottom w:val="none" w:sz="0" w:space="0" w:color="auto"/>
            <w:right w:val="none" w:sz="0" w:space="0" w:color="auto"/>
          </w:divBdr>
        </w:div>
        <w:div w:id="982123986">
          <w:marLeft w:val="640"/>
          <w:marRight w:val="0"/>
          <w:marTop w:val="0"/>
          <w:marBottom w:val="0"/>
          <w:divBdr>
            <w:top w:val="none" w:sz="0" w:space="0" w:color="auto"/>
            <w:left w:val="none" w:sz="0" w:space="0" w:color="auto"/>
            <w:bottom w:val="none" w:sz="0" w:space="0" w:color="auto"/>
            <w:right w:val="none" w:sz="0" w:space="0" w:color="auto"/>
          </w:divBdr>
        </w:div>
        <w:div w:id="1416365692">
          <w:marLeft w:val="640"/>
          <w:marRight w:val="0"/>
          <w:marTop w:val="0"/>
          <w:marBottom w:val="0"/>
          <w:divBdr>
            <w:top w:val="none" w:sz="0" w:space="0" w:color="auto"/>
            <w:left w:val="none" w:sz="0" w:space="0" w:color="auto"/>
            <w:bottom w:val="none" w:sz="0" w:space="0" w:color="auto"/>
            <w:right w:val="none" w:sz="0" w:space="0" w:color="auto"/>
          </w:divBdr>
        </w:div>
        <w:div w:id="1588533750">
          <w:marLeft w:val="640"/>
          <w:marRight w:val="0"/>
          <w:marTop w:val="0"/>
          <w:marBottom w:val="0"/>
          <w:divBdr>
            <w:top w:val="none" w:sz="0" w:space="0" w:color="auto"/>
            <w:left w:val="none" w:sz="0" w:space="0" w:color="auto"/>
            <w:bottom w:val="none" w:sz="0" w:space="0" w:color="auto"/>
            <w:right w:val="none" w:sz="0" w:space="0" w:color="auto"/>
          </w:divBdr>
        </w:div>
        <w:div w:id="2085371247">
          <w:marLeft w:val="640"/>
          <w:marRight w:val="0"/>
          <w:marTop w:val="0"/>
          <w:marBottom w:val="0"/>
          <w:divBdr>
            <w:top w:val="none" w:sz="0" w:space="0" w:color="auto"/>
            <w:left w:val="none" w:sz="0" w:space="0" w:color="auto"/>
            <w:bottom w:val="none" w:sz="0" w:space="0" w:color="auto"/>
            <w:right w:val="none" w:sz="0" w:space="0" w:color="auto"/>
          </w:divBdr>
        </w:div>
        <w:div w:id="1953048103">
          <w:marLeft w:val="640"/>
          <w:marRight w:val="0"/>
          <w:marTop w:val="0"/>
          <w:marBottom w:val="0"/>
          <w:divBdr>
            <w:top w:val="none" w:sz="0" w:space="0" w:color="auto"/>
            <w:left w:val="none" w:sz="0" w:space="0" w:color="auto"/>
            <w:bottom w:val="none" w:sz="0" w:space="0" w:color="auto"/>
            <w:right w:val="none" w:sz="0" w:space="0" w:color="auto"/>
          </w:divBdr>
        </w:div>
        <w:div w:id="887641946">
          <w:marLeft w:val="640"/>
          <w:marRight w:val="0"/>
          <w:marTop w:val="0"/>
          <w:marBottom w:val="0"/>
          <w:divBdr>
            <w:top w:val="none" w:sz="0" w:space="0" w:color="auto"/>
            <w:left w:val="none" w:sz="0" w:space="0" w:color="auto"/>
            <w:bottom w:val="none" w:sz="0" w:space="0" w:color="auto"/>
            <w:right w:val="none" w:sz="0" w:space="0" w:color="auto"/>
          </w:divBdr>
        </w:div>
        <w:div w:id="883172095">
          <w:marLeft w:val="640"/>
          <w:marRight w:val="0"/>
          <w:marTop w:val="0"/>
          <w:marBottom w:val="0"/>
          <w:divBdr>
            <w:top w:val="none" w:sz="0" w:space="0" w:color="auto"/>
            <w:left w:val="none" w:sz="0" w:space="0" w:color="auto"/>
            <w:bottom w:val="none" w:sz="0" w:space="0" w:color="auto"/>
            <w:right w:val="none" w:sz="0" w:space="0" w:color="auto"/>
          </w:divBdr>
        </w:div>
        <w:div w:id="423232402">
          <w:marLeft w:val="640"/>
          <w:marRight w:val="0"/>
          <w:marTop w:val="0"/>
          <w:marBottom w:val="0"/>
          <w:divBdr>
            <w:top w:val="none" w:sz="0" w:space="0" w:color="auto"/>
            <w:left w:val="none" w:sz="0" w:space="0" w:color="auto"/>
            <w:bottom w:val="none" w:sz="0" w:space="0" w:color="auto"/>
            <w:right w:val="none" w:sz="0" w:space="0" w:color="auto"/>
          </w:divBdr>
        </w:div>
        <w:div w:id="73673689">
          <w:marLeft w:val="640"/>
          <w:marRight w:val="0"/>
          <w:marTop w:val="0"/>
          <w:marBottom w:val="0"/>
          <w:divBdr>
            <w:top w:val="none" w:sz="0" w:space="0" w:color="auto"/>
            <w:left w:val="none" w:sz="0" w:space="0" w:color="auto"/>
            <w:bottom w:val="none" w:sz="0" w:space="0" w:color="auto"/>
            <w:right w:val="none" w:sz="0" w:space="0" w:color="auto"/>
          </w:divBdr>
        </w:div>
        <w:div w:id="1262420707">
          <w:marLeft w:val="640"/>
          <w:marRight w:val="0"/>
          <w:marTop w:val="0"/>
          <w:marBottom w:val="0"/>
          <w:divBdr>
            <w:top w:val="none" w:sz="0" w:space="0" w:color="auto"/>
            <w:left w:val="none" w:sz="0" w:space="0" w:color="auto"/>
            <w:bottom w:val="none" w:sz="0" w:space="0" w:color="auto"/>
            <w:right w:val="none" w:sz="0" w:space="0" w:color="auto"/>
          </w:divBdr>
        </w:div>
        <w:div w:id="1064525672">
          <w:marLeft w:val="640"/>
          <w:marRight w:val="0"/>
          <w:marTop w:val="0"/>
          <w:marBottom w:val="0"/>
          <w:divBdr>
            <w:top w:val="none" w:sz="0" w:space="0" w:color="auto"/>
            <w:left w:val="none" w:sz="0" w:space="0" w:color="auto"/>
            <w:bottom w:val="none" w:sz="0" w:space="0" w:color="auto"/>
            <w:right w:val="none" w:sz="0" w:space="0" w:color="auto"/>
          </w:divBdr>
        </w:div>
        <w:div w:id="1023358039">
          <w:marLeft w:val="640"/>
          <w:marRight w:val="0"/>
          <w:marTop w:val="0"/>
          <w:marBottom w:val="0"/>
          <w:divBdr>
            <w:top w:val="none" w:sz="0" w:space="0" w:color="auto"/>
            <w:left w:val="none" w:sz="0" w:space="0" w:color="auto"/>
            <w:bottom w:val="none" w:sz="0" w:space="0" w:color="auto"/>
            <w:right w:val="none" w:sz="0" w:space="0" w:color="auto"/>
          </w:divBdr>
        </w:div>
        <w:div w:id="1992562286">
          <w:marLeft w:val="640"/>
          <w:marRight w:val="0"/>
          <w:marTop w:val="0"/>
          <w:marBottom w:val="0"/>
          <w:divBdr>
            <w:top w:val="none" w:sz="0" w:space="0" w:color="auto"/>
            <w:left w:val="none" w:sz="0" w:space="0" w:color="auto"/>
            <w:bottom w:val="none" w:sz="0" w:space="0" w:color="auto"/>
            <w:right w:val="none" w:sz="0" w:space="0" w:color="auto"/>
          </w:divBdr>
        </w:div>
        <w:div w:id="191069835">
          <w:marLeft w:val="640"/>
          <w:marRight w:val="0"/>
          <w:marTop w:val="0"/>
          <w:marBottom w:val="0"/>
          <w:divBdr>
            <w:top w:val="none" w:sz="0" w:space="0" w:color="auto"/>
            <w:left w:val="none" w:sz="0" w:space="0" w:color="auto"/>
            <w:bottom w:val="none" w:sz="0" w:space="0" w:color="auto"/>
            <w:right w:val="none" w:sz="0" w:space="0" w:color="auto"/>
          </w:divBdr>
        </w:div>
        <w:div w:id="1098913148">
          <w:marLeft w:val="640"/>
          <w:marRight w:val="0"/>
          <w:marTop w:val="0"/>
          <w:marBottom w:val="0"/>
          <w:divBdr>
            <w:top w:val="none" w:sz="0" w:space="0" w:color="auto"/>
            <w:left w:val="none" w:sz="0" w:space="0" w:color="auto"/>
            <w:bottom w:val="none" w:sz="0" w:space="0" w:color="auto"/>
            <w:right w:val="none" w:sz="0" w:space="0" w:color="auto"/>
          </w:divBdr>
        </w:div>
        <w:div w:id="849564870">
          <w:marLeft w:val="640"/>
          <w:marRight w:val="0"/>
          <w:marTop w:val="0"/>
          <w:marBottom w:val="0"/>
          <w:divBdr>
            <w:top w:val="none" w:sz="0" w:space="0" w:color="auto"/>
            <w:left w:val="none" w:sz="0" w:space="0" w:color="auto"/>
            <w:bottom w:val="none" w:sz="0" w:space="0" w:color="auto"/>
            <w:right w:val="none" w:sz="0" w:space="0" w:color="auto"/>
          </w:divBdr>
        </w:div>
        <w:div w:id="1094980411">
          <w:marLeft w:val="640"/>
          <w:marRight w:val="0"/>
          <w:marTop w:val="0"/>
          <w:marBottom w:val="0"/>
          <w:divBdr>
            <w:top w:val="none" w:sz="0" w:space="0" w:color="auto"/>
            <w:left w:val="none" w:sz="0" w:space="0" w:color="auto"/>
            <w:bottom w:val="none" w:sz="0" w:space="0" w:color="auto"/>
            <w:right w:val="none" w:sz="0" w:space="0" w:color="auto"/>
          </w:divBdr>
        </w:div>
        <w:div w:id="1100419352">
          <w:marLeft w:val="640"/>
          <w:marRight w:val="0"/>
          <w:marTop w:val="0"/>
          <w:marBottom w:val="0"/>
          <w:divBdr>
            <w:top w:val="none" w:sz="0" w:space="0" w:color="auto"/>
            <w:left w:val="none" w:sz="0" w:space="0" w:color="auto"/>
            <w:bottom w:val="none" w:sz="0" w:space="0" w:color="auto"/>
            <w:right w:val="none" w:sz="0" w:space="0" w:color="auto"/>
          </w:divBdr>
        </w:div>
        <w:div w:id="1541937434">
          <w:marLeft w:val="640"/>
          <w:marRight w:val="0"/>
          <w:marTop w:val="0"/>
          <w:marBottom w:val="0"/>
          <w:divBdr>
            <w:top w:val="none" w:sz="0" w:space="0" w:color="auto"/>
            <w:left w:val="none" w:sz="0" w:space="0" w:color="auto"/>
            <w:bottom w:val="none" w:sz="0" w:space="0" w:color="auto"/>
            <w:right w:val="none" w:sz="0" w:space="0" w:color="auto"/>
          </w:divBdr>
        </w:div>
        <w:div w:id="475033495">
          <w:marLeft w:val="640"/>
          <w:marRight w:val="0"/>
          <w:marTop w:val="0"/>
          <w:marBottom w:val="0"/>
          <w:divBdr>
            <w:top w:val="none" w:sz="0" w:space="0" w:color="auto"/>
            <w:left w:val="none" w:sz="0" w:space="0" w:color="auto"/>
            <w:bottom w:val="none" w:sz="0" w:space="0" w:color="auto"/>
            <w:right w:val="none" w:sz="0" w:space="0" w:color="auto"/>
          </w:divBdr>
        </w:div>
        <w:div w:id="359474306">
          <w:marLeft w:val="640"/>
          <w:marRight w:val="0"/>
          <w:marTop w:val="0"/>
          <w:marBottom w:val="0"/>
          <w:divBdr>
            <w:top w:val="none" w:sz="0" w:space="0" w:color="auto"/>
            <w:left w:val="none" w:sz="0" w:space="0" w:color="auto"/>
            <w:bottom w:val="none" w:sz="0" w:space="0" w:color="auto"/>
            <w:right w:val="none" w:sz="0" w:space="0" w:color="auto"/>
          </w:divBdr>
        </w:div>
        <w:div w:id="840393663">
          <w:marLeft w:val="640"/>
          <w:marRight w:val="0"/>
          <w:marTop w:val="0"/>
          <w:marBottom w:val="0"/>
          <w:divBdr>
            <w:top w:val="none" w:sz="0" w:space="0" w:color="auto"/>
            <w:left w:val="none" w:sz="0" w:space="0" w:color="auto"/>
            <w:bottom w:val="none" w:sz="0" w:space="0" w:color="auto"/>
            <w:right w:val="none" w:sz="0" w:space="0" w:color="auto"/>
          </w:divBdr>
        </w:div>
        <w:div w:id="991760097">
          <w:marLeft w:val="640"/>
          <w:marRight w:val="0"/>
          <w:marTop w:val="0"/>
          <w:marBottom w:val="0"/>
          <w:divBdr>
            <w:top w:val="none" w:sz="0" w:space="0" w:color="auto"/>
            <w:left w:val="none" w:sz="0" w:space="0" w:color="auto"/>
            <w:bottom w:val="none" w:sz="0" w:space="0" w:color="auto"/>
            <w:right w:val="none" w:sz="0" w:space="0" w:color="auto"/>
          </w:divBdr>
        </w:div>
        <w:div w:id="1567959158">
          <w:marLeft w:val="640"/>
          <w:marRight w:val="0"/>
          <w:marTop w:val="0"/>
          <w:marBottom w:val="0"/>
          <w:divBdr>
            <w:top w:val="none" w:sz="0" w:space="0" w:color="auto"/>
            <w:left w:val="none" w:sz="0" w:space="0" w:color="auto"/>
            <w:bottom w:val="none" w:sz="0" w:space="0" w:color="auto"/>
            <w:right w:val="none" w:sz="0" w:space="0" w:color="auto"/>
          </w:divBdr>
        </w:div>
        <w:div w:id="1474130018">
          <w:marLeft w:val="640"/>
          <w:marRight w:val="0"/>
          <w:marTop w:val="0"/>
          <w:marBottom w:val="0"/>
          <w:divBdr>
            <w:top w:val="none" w:sz="0" w:space="0" w:color="auto"/>
            <w:left w:val="none" w:sz="0" w:space="0" w:color="auto"/>
            <w:bottom w:val="none" w:sz="0" w:space="0" w:color="auto"/>
            <w:right w:val="none" w:sz="0" w:space="0" w:color="auto"/>
          </w:divBdr>
        </w:div>
      </w:divsChild>
    </w:div>
    <w:div w:id="80567331">
      <w:bodyDiv w:val="1"/>
      <w:marLeft w:val="0"/>
      <w:marRight w:val="0"/>
      <w:marTop w:val="0"/>
      <w:marBottom w:val="0"/>
      <w:divBdr>
        <w:top w:val="none" w:sz="0" w:space="0" w:color="auto"/>
        <w:left w:val="none" w:sz="0" w:space="0" w:color="auto"/>
        <w:bottom w:val="none" w:sz="0" w:space="0" w:color="auto"/>
        <w:right w:val="none" w:sz="0" w:space="0" w:color="auto"/>
      </w:divBdr>
      <w:divsChild>
        <w:div w:id="282612055">
          <w:marLeft w:val="640"/>
          <w:marRight w:val="0"/>
          <w:marTop w:val="0"/>
          <w:marBottom w:val="0"/>
          <w:divBdr>
            <w:top w:val="none" w:sz="0" w:space="0" w:color="auto"/>
            <w:left w:val="none" w:sz="0" w:space="0" w:color="auto"/>
            <w:bottom w:val="none" w:sz="0" w:space="0" w:color="auto"/>
            <w:right w:val="none" w:sz="0" w:space="0" w:color="auto"/>
          </w:divBdr>
        </w:div>
        <w:div w:id="696465546">
          <w:marLeft w:val="640"/>
          <w:marRight w:val="0"/>
          <w:marTop w:val="0"/>
          <w:marBottom w:val="0"/>
          <w:divBdr>
            <w:top w:val="none" w:sz="0" w:space="0" w:color="auto"/>
            <w:left w:val="none" w:sz="0" w:space="0" w:color="auto"/>
            <w:bottom w:val="none" w:sz="0" w:space="0" w:color="auto"/>
            <w:right w:val="none" w:sz="0" w:space="0" w:color="auto"/>
          </w:divBdr>
        </w:div>
        <w:div w:id="591594027">
          <w:marLeft w:val="640"/>
          <w:marRight w:val="0"/>
          <w:marTop w:val="0"/>
          <w:marBottom w:val="0"/>
          <w:divBdr>
            <w:top w:val="none" w:sz="0" w:space="0" w:color="auto"/>
            <w:left w:val="none" w:sz="0" w:space="0" w:color="auto"/>
            <w:bottom w:val="none" w:sz="0" w:space="0" w:color="auto"/>
            <w:right w:val="none" w:sz="0" w:space="0" w:color="auto"/>
          </w:divBdr>
        </w:div>
        <w:div w:id="901645808">
          <w:marLeft w:val="640"/>
          <w:marRight w:val="0"/>
          <w:marTop w:val="0"/>
          <w:marBottom w:val="0"/>
          <w:divBdr>
            <w:top w:val="none" w:sz="0" w:space="0" w:color="auto"/>
            <w:left w:val="none" w:sz="0" w:space="0" w:color="auto"/>
            <w:bottom w:val="none" w:sz="0" w:space="0" w:color="auto"/>
            <w:right w:val="none" w:sz="0" w:space="0" w:color="auto"/>
          </w:divBdr>
        </w:div>
        <w:div w:id="1345204168">
          <w:marLeft w:val="640"/>
          <w:marRight w:val="0"/>
          <w:marTop w:val="0"/>
          <w:marBottom w:val="0"/>
          <w:divBdr>
            <w:top w:val="none" w:sz="0" w:space="0" w:color="auto"/>
            <w:left w:val="none" w:sz="0" w:space="0" w:color="auto"/>
            <w:bottom w:val="none" w:sz="0" w:space="0" w:color="auto"/>
            <w:right w:val="none" w:sz="0" w:space="0" w:color="auto"/>
          </w:divBdr>
        </w:div>
        <w:div w:id="844632333">
          <w:marLeft w:val="640"/>
          <w:marRight w:val="0"/>
          <w:marTop w:val="0"/>
          <w:marBottom w:val="0"/>
          <w:divBdr>
            <w:top w:val="none" w:sz="0" w:space="0" w:color="auto"/>
            <w:left w:val="none" w:sz="0" w:space="0" w:color="auto"/>
            <w:bottom w:val="none" w:sz="0" w:space="0" w:color="auto"/>
            <w:right w:val="none" w:sz="0" w:space="0" w:color="auto"/>
          </w:divBdr>
        </w:div>
        <w:div w:id="575281471">
          <w:marLeft w:val="640"/>
          <w:marRight w:val="0"/>
          <w:marTop w:val="0"/>
          <w:marBottom w:val="0"/>
          <w:divBdr>
            <w:top w:val="none" w:sz="0" w:space="0" w:color="auto"/>
            <w:left w:val="none" w:sz="0" w:space="0" w:color="auto"/>
            <w:bottom w:val="none" w:sz="0" w:space="0" w:color="auto"/>
            <w:right w:val="none" w:sz="0" w:space="0" w:color="auto"/>
          </w:divBdr>
        </w:div>
        <w:div w:id="586422055">
          <w:marLeft w:val="640"/>
          <w:marRight w:val="0"/>
          <w:marTop w:val="0"/>
          <w:marBottom w:val="0"/>
          <w:divBdr>
            <w:top w:val="none" w:sz="0" w:space="0" w:color="auto"/>
            <w:left w:val="none" w:sz="0" w:space="0" w:color="auto"/>
            <w:bottom w:val="none" w:sz="0" w:space="0" w:color="auto"/>
            <w:right w:val="none" w:sz="0" w:space="0" w:color="auto"/>
          </w:divBdr>
        </w:div>
        <w:div w:id="967129235">
          <w:marLeft w:val="640"/>
          <w:marRight w:val="0"/>
          <w:marTop w:val="0"/>
          <w:marBottom w:val="0"/>
          <w:divBdr>
            <w:top w:val="none" w:sz="0" w:space="0" w:color="auto"/>
            <w:left w:val="none" w:sz="0" w:space="0" w:color="auto"/>
            <w:bottom w:val="none" w:sz="0" w:space="0" w:color="auto"/>
            <w:right w:val="none" w:sz="0" w:space="0" w:color="auto"/>
          </w:divBdr>
        </w:div>
        <w:div w:id="122189464">
          <w:marLeft w:val="640"/>
          <w:marRight w:val="0"/>
          <w:marTop w:val="0"/>
          <w:marBottom w:val="0"/>
          <w:divBdr>
            <w:top w:val="none" w:sz="0" w:space="0" w:color="auto"/>
            <w:left w:val="none" w:sz="0" w:space="0" w:color="auto"/>
            <w:bottom w:val="none" w:sz="0" w:space="0" w:color="auto"/>
            <w:right w:val="none" w:sz="0" w:space="0" w:color="auto"/>
          </w:divBdr>
        </w:div>
        <w:div w:id="1661811524">
          <w:marLeft w:val="640"/>
          <w:marRight w:val="0"/>
          <w:marTop w:val="0"/>
          <w:marBottom w:val="0"/>
          <w:divBdr>
            <w:top w:val="none" w:sz="0" w:space="0" w:color="auto"/>
            <w:left w:val="none" w:sz="0" w:space="0" w:color="auto"/>
            <w:bottom w:val="none" w:sz="0" w:space="0" w:color="auto"/>
            <w:right w:val="none" w:sz="0" w:space="0" w:color="auto"/>
          </w:divBdr>
        </w:div>
        <w:div w:id="1242567763">
          <w:marLeft w:val="640"/>
          <w:marRight w:val="0"/>
          <w:marTop w:val="0"/>
          <w:marBottom w:val="0"/>
          <w:divBdr>
            <w:top w:val="none" w:sz="0" w:space="0" w:color="auto"/>
            <w:left w:val="none" w:sz="0" w:space="0" w:color="auto"/>
            <w:bottom w:val="none" w:sz="0" w:space="0" w:color="auto"/>
            <w:right w:val="none" w:sz="0" w:space="0" w:color="auto"/>
          </w:divBdr>
        </w:div>
        <w:div w:id="1223831767">
          <w:marLeft w:val="640"/>
          <w:marRight w:val="0"/>
          <w:marTop w:val="0"/>
          <w:marBottom w:val="0"/>
          <w:divBdr>
            <w:top w:val="none" w:sz="0" w:space="0" w:color="auto"/>
            <w:left w:val="none" w:sz="0" w:space="0" w:color="auto"/>
            <w:bottom w:val="none" w:sz="0" w:space="0" w:color="auto"/>
            <w:right w:val="none" w:sz="0" w:space="0" w:color="auto"/>
          </w:divBdr>
        </w:div>
        <w:div w:id="1222135567">
          <w:marLeft w:val="640"/>
          <w:marRight w:val="0"/>
          <w:marTop w:val="0"/>
          <w:marBottom w:val="0"/>
          <w:divBdr>
            <w:top w:val="none" w:sz="0" w:space="0" w:color="auto"/>
            <w:left w:val="none" w:sz="0" w:space="0" w:color="auto"/>
            <w:bottom w:val="none" w:sz="0" w:space="0" w:color="auto"/>
            <w:right w:val="none" w:sz="0" w:space="0" w:color="auto"/>
          </w:divBdr>
        </w:div>
        <w:div w:id="2142115713">
          <w:marLeft w:val="640"/>
          <w:marRight w:val="0"/>
          <w:marTop w:val="0"/>
          <w:marBottom w:val="0"/>
          <w:divBdr>
            <w:top w:val="none" w:sz="0" w:space="0" w:color="auto"/>
            <w:left w:val="none" w:sz="0" w:space="0" w:color="auto"/>
            <w:bottom w:val="none" w:sz="0" w:space="0" w:color="auto"/>
            <w:right w:val="none" w:sz="0" w:space="0" w:color="auto"/>
          </w:divBdr>
        </w:div>
        <w:div w:id="1191840187">
          <w:marLeft w:val="640"/>
          <w:marRight w:val="0"/>
          <w:marTop w:val="0"/>
          <w:marBottom w:val="0"/>
          <w:divBdr>
            <w:top w:val="none" w:sz="0" w:space="0" w:color="auto"/>
            <w:left w:val="none" w:sz="0" w:space="0" w:color="auto"/>
            <w:bottom w:val="none" w:sz="0" w:space="0" w:color="auto"/>
            <w:right w:val="none" w:sz="0" w:space="0" w:color="auto"/>
          </w:divBdr>
        </w:div>
        <w:div w:id="1504079706">
          <w:marLeft w:val="640"/>
          <w:marRight w:val="0"/>
          <w:marTop w:val="0"/>
          <w:marBottom w:val="0"/>
          <w:divBdr>
            <w:top w:val="none" w:sz="0" w:space="0" w:color="auto"/>
            <w:left w:val="none" w:sz="0" w:space="0" w:color="auto"/>
            <w:bottom w:val="none" w:sz="0" w:space="0" w:color="auto"/>
            <w:right w:val="none" w:sz="0" w:space="0" w:color="auto"/>
          </w:divBdr>
        </w:div>
        <w:div w:id="1894807894">
          <w:marLeft w:val="640"/>
          <w:marRight w:val="0"/>
          <w:marTop w:val="0"/>
          <w:marBottom w:val="0"/>
          <w:divBdr>
            <w:top w:val="none" w:sz="0" w:space="0" w:color="auto"/>
            <w:left w:val="none" w:sz="0" w:space="0" w:color="auto"/>
            <w:bottom w:val="none" w:sz="0" w:space="0" w:color="auto"/>
            <w:right w:val="none" w:sz="0" w:space="0" w:color="auto"/>
          </w:divBdr>
        </w:div>
        <w:div w:id="64644372">
          <w:marLeft w:val="640"/>
          <w:marRight w:val="0"/>
          <w:marTop w:val="0"/>
          <w:marBottom w:val="0"/>
          <w:divBdr>
            <w:top w:val="none" w:sz="0" w:space="0" w:color="auto"/>
            <w:left w:val="none" w:sz="0" w:space="0" w:color="auto"/>
            <w:bottom w:val="none" w:sz="0" w:space="0" w:color="auto"/>
            <w:right w:val="none" w:sz="0" w:space="0" w:color="auto"/>
          </w:divBdr>
        </w:div>
        <w:div w:id="1756897984">
          <w:marLeft w:val="640"/>
          <w:marRight w:val="0"/>
          <w:marTop w:val="0"/>
          <w:marBottom w:val="0"/>
          <w:divBdr>
            <w:top w:val="none" w:sz="0" w:space="0" w:color="auto"/>
            <w:left w:val="none" w:sz="0" w:space="0" w:color="auto"/>
            <w:bottom w:val="none" w:sz="0" w:space="0" w:color="auto"/>
            <w:right w:val="none" w:sz="0" w:space="0" w:color="auto"/>
          </w:divBdr>
        </w:div>
        <w:div w:id="1084957012">
          <w:marLeft w:val="640"/>
          <w:marRight w:val="0"/>
          <w:marTop w:val="0"/>
          <w:marBottom w:val="0"/>
          <w:divBdr>
            <w:top w:val="none" w:sz="0" w:space="0" w:color="auto"/>
            <w:left w:val="none" w:sz="0" w:space="0" w:color="auto"/>
            <w:bottom w:val="none" w:sz="0" w:space="0" w:color="auto"/>
            <w:right w:val="none" w:sz="0" w:space="0" w:color="auto"/>
          </w:divBdr>
        </w:div>
        <w:div w:id="347677178">
          <w:marLeft w:val="640"/>
          <w:marRight w:val="0"/>
          <w:marTop w:val="0"/>
          <w:marBottom w:val="0"/>
          <w:divBdr>
            <w:top w:val="none" w:sz="0" w:space="0" w:color="auto"/>
            <w:left w:val="none" w:sz="0" w:space="0" w:color="auto"/>
            <w:bottom w:val="none" w:sz="0" w:space="0" w:color="auto"/>
            <w:right w:val="none" w:sz="0" w:space="0" w:color="auto"/>
          </w:divBdr>
        </w:div>
        <w:div w:id="240221980">
          <w:marLeft w:val="640"/>
          <w:marRight w:val="0"/>
          <w:marTop w:val="0"/>
          <w:marBottom w:val="0"/>
          <w:divBdr>
            <w:top w:val="none" w:sz="0" w:space="0" w:color="auto"/>
            <w:left w:val="none" w:sz="0" w:space="0" w:color="auto"/>
            <w:bottom w:val="none" w:sz="0" w:space="0" w:color="auto"/>
            <w:right w:val="none" w:sz="0" w:space="0" w:color="auto"/>
          </w:divBdr>
        </w:div>
        <w:div w:id="1986426065">
          <w:marLeft w:val="640"/>
          <w:marRight w:val="0"/>
          <w:marTop w:val="0"/>
          <w:marBottom w:val="0"/>
          <w:divBdr>
            <w:top w:val="none" w:sz="0" w:space="0" w:color="auto"/>
            <w:left w:val="none" w:sz="0" w:space="0" w:color="auto"/>
            <w:bottom w:val="none" w:sz="0" w:space="0" w:color="auto"/>
            <w:right w:val="none" w:sz="0" w:space="0" w:color="auto"/>
          </w:divBdr>
        </w:div>
        <w:div w:id="708453725">
          <w:marLeft w:val="640"/>
          <w:marRight w:val="0"/>
          <w:marTop w:val="0"/>
          <w:marBottom w:val="0"/>
          <w:divBdr>
            <w:top w:val="none" w:sz="0" w:space="0" w:color="auto"/>
            <w:left w:val="none" w:sz="0" w:space="0" w:color="auto"/>
            <w:bottom w:val="none" w:sz="0" w:space="0" w:color="auto"/>
            <w:right w:val="none" w:sz="0" w:space="0" w:color="auto"/>
          </w:divBdr>
        </w:div>
      </w:divsChild>
    </w:div>
    <w:div w:id="81684209">
      <w:bodyDiv w:val="1"/>
      <w:marLeft w:val="0"/>
      <w:marRight w:val="0"/>
      <w:marTop w:val="0"/>
      <w:marBottom w:val="0"/>
      <w:divBdr>
        <w:top w:val="none" w:sz="0" w:space="0" w:color="auto"/>
        <w:left w:val="none" w:sz="0" w:space="0" w:color="auto"/>
        <w:bottom w:val="none" w:sz="0" w:space="0" w:color="auto"/>
        <w:right w:val="none" w:sz="0" w:space="0" w:color="auto"/>
      </w:divBdr>
    </w:div>
    <w:div w:id="90395667">
      <w:bodyDiv w:val="1"/>
      <w:marLeft w:val="0"/>
      <w:marRight w:val="0"/>
      <w:marTop w:val="0"/>
      <w:marBottom w:val="0"/>
      <w:divBdr>
        <w:top w:val="none" w:sz="0" w:space="0" w:color="auto"/>
        <w:left w:val="none" w:sz="0" w:space="0" w:color="auto"/>
        <w:bottom w:val="none" w:sz="0" w:space="0" w:color="auto"/>
        <w:right w:val="none" w:sz="0" w:space="0" w:color="auto"/>
      </w:divBdr>
    </w:div>
    <w:div w:id="91127028">
      <w:bodyDiv w:val="1"/>
      <w:marLeft w:val="0"/>
      <w:marRight w:val="0"/>
      <w:marTop w:val="0"/>
      <w:marBottom w:val="0"/>
      <w:divBdr>
        <w:top w:val="none" w:sz="0" w:space="0" w:color="auto"/>
        <w:left w:val="none" w:sz="0" w:space="0" w:color="auto"/>
        <w:bottom w:val="none" w:sz="0" w:space="0" w:color="auto"/>
        <w:right w:val="none" w:sz="0" w:space="0" w:color="auto"/>
      </w:divBdr>
      <w:divsChild>
        <w:div w:id="522327757">
          <w:marLeft w:val="640"/>
          <w:marRight w:val="0"/>
          <w:marTop w:val="0"/>
          <w:marBottom w:val="0"/>
          <w:divBdr>
            <w:top w:val="none" w:sz="0" w:space="0" w:color="auto"/>
            <w:left w:val="none" w:sz="0" w:space="0" w:color="auto"/>
            <w:bottom w:val="none" w:sz="0" w:space="0" w:color="auto"/>
            <w:right w:val="none" w:sz="0" w:space="0" w:color="auto"/>
          </w:divBdr>
        </w:div>
        <w:div w:id="1376200868">
          <w:marLeft w:val="640"/>
          <w:marRight w:val="0"/>
          <w:marTop w:val="0"/>
          <w:marBottom w:val="0"/>
          <w:divBdr>
            <w:top w:val="none" w:sz="0" w:space="0" w:color="auto"/>
            <w:left w:val="none" w:sz="0" w:space="0" w:color="auto"/>
            <w:bottom w:val="none" w:sz="0" w:space="0" w:color="auto"/>
            <w:right w:val="none" w:sz="0" w:space="0" w:color="auto"/>
          </w:divBdr>
        </w:div>
        <w:div w:id="503251164">
          <w:marLeft w:val="640"/>
          <w:marRight w:val="0"/>
          <w:marTop w:val="0"/>
          <w:marBottom w:val="0"/>
          <w:divBdr>
            <w:top w:val="none" w:sz="0" w:space="0" w:color="auto"/>
            <w:left w:val="none" w:sz="0" w:space="0" w:color="auto"/>
            <w:bottom w:val="none" w:sz="0" w:space="0" w:color="auto"/>
            <w:right w:val="none" w:sz="0" w:space="0" w:color="auto"/>
          </w:divBdr>
        </w:div>
      </w:divsChild>
    </w:div>
    <w:div w:id="92281998">
      <w:bodyDiv w:val="1"/>
      <w:marLeft w:val="0"/>
      <w:marRight w:val="0"/>
      <w:marTop w:val="0"/>
      <w:marBottom w:val="0"/>
      <w:divBdr>
        <w:top w:val="none" w:sz="0" w:space="0" w:color="auto"/>
        <w:left w:val="none" w:sz="0" w:space="0" w:color="auto"/>
        <w:bottom w:val="none" w:sz="0" w:space="0" w:color="auto"/>
        <w:right w:val="none" w:sz="0" w:space="0" w:color="auto"/>
      </w:divBdr>
    </w:div>
    <w:div w:id="92478176">
      <w:bodyDiv w:val="1"/>
      <w:marLeft w:val="0"/>
      <w:marRight w:val="0"/>
      <w:marTop w:val="0"/>
      <w:marBottom w:val="0"/>
      <w:divBdr>
        <w:top w:val="none" w:sz="0" w:space="0" w:color="auto"/>
        <w:left w:val="none" w:sz="0" w:space="0" w:color="auto"/>
        <w:bottom w:val="none" w:sz="0" w:space="0" w:color="auto"/>
        <w:right w:val="none" w:sz="0" w:space="0" w:color="auto"/>
      </w:divBdr>
    </w:div>
    <w:div w:id="93213742">
      <w:bodyDiv w:val="1"/>
      <w:marLeft w:val="0"/>
      <w:marRight w:val="0"/>
      <w:marTop w:val="0"/>
      <w:marBottom w:val="0"/>
      <w:divBdr>
        <w:top w:val="none" w:sz="0" w:space="0" w:color="auto"/>
        <w:left w:val="none" w:sz="0" w:space="0" w:color="auto"/>
        <w:bottom w:val="none" w:sz="0" w:space="0" w:color="auto"/>
        <w:right w:val="none" w:sz="0" w:space="0" w:color="auto"/>
      </w:divBdr>
      <w:divsChild>
        <w:div w:id="1512729">
          <w:marLeft w:val="640"/>
          <w:marRight w:val="0"/>
          <w:marTop w:val="0"/>
          <w:marBottom w:val="0"/>
          <w:divBdr>
            <w:top w:val="none" w:sz="0" w:space="0" w:color="auto"/>
            <w:left w:val="none" w:sz="0" w:space="0" w:color="auto"/>
            <w:bottom w:val="none" w:sz="0" w:space="0" w:color="auto"/>
            <w:right w:val="none" w:sz="0" w:space="0" w:color="auto"/>
          </w:divBdr>
        </w:div>
        <w:div w:id="2133476760">
          <w:marLeft w:val="640"/>
          <w:marRight w:val="0"/>
          <w:marTop w:val="0"/>
          <w:marBottom w:val="0"/>
          <w:divBdr>
            <w:top w:val="none" w:sz="0" w:space="0" w:color="auto"/>
            <w:left w:val="none" w:sz="0" w:space="0" w:color="auto"/>
            <w:bottom w:val="none" w:sz="0" w:space="0" w:color="auto"/>
            <w:right w:val="none" w:sz="0" w:space="0" w:color="auto"/>
          </w:divBdr>
        </w:div>
      </w:divsChild>
    </w:div>
    <w:div w:id="96341076">
      <w:bodyDiv w:val="1"/>
      <w:marLeft w:val="0"/>
      <w:marRight w:val="0"/>
      <w:marTop w:val="0"/>
      <w:marBottom w:val="0"/>
      <w:divBdr>
        <w:top w:val="none" w:sz="0" w:space="0" w:color="auto"/>
        <w:left w:val="none" w:sz="0" w:space="0" w:color="auto"/>
        <w:bottom w:val="none" w:sz="0" w:space="0" w:color="auto"/>
        <w:right w:val="none" w:sz="0" w:space="0" w:color="auto"/>
      </w:divBdr>
      <w:divsChild>
        <w:div w:id="1389961769">
          <w:marLeft w:val="0"/>
          <w:marRight w:val="0"/>
          <w:marTop w:val="0"/>
          <w:marBottom w:val="0"/>
          <w:divBdr>
            <w:top w:val="none" w:sz="0" w:space="0" w:color="auto"/>
            <w:left w:val="none" w:sz="0" w:space="0" w:color="auto"/>
            <w:bottom w:val="none" w:sz="0" w:space="0" w:color="auto"/>
            <w:right w:val="none" w:sz="0" w:space="0" w:color="auto"/>
          </w:divBdr>
        </w:div>
        <w:div w:id="37511632">
          <w:marLeft w:val="0"/>
          <w:marRight w:val="0"/>
          <w:marTop w:val="0"/>
          <w:marBottom w:val="0"/>
          <w:divBdr>
            <w:top w:val="none" w:sz="0" w:space="0" w:color="auto"/>
            <w:left w:val="none" w:sz="0" w:space="0" w:color="auto"/>
            <w:bottom w:val="none" w:sz="0" w:space="0" w:color="auto"/>
            <w:right w:val="none" w:sz="0" w:space="0" w:color="auto"/>
          </w:divBdr>
        </w:div>
        <w:div w:id="48498891">
          <w:marLeft w:val="0"/>
          <w:marRight w:val="0"/>
          <w:marTop w:val="0"/>
          <w:marBottom w:val="0"/>
          <w:divBdr>
            <w:top w:val="none" w:sz="0" w:space="0" w:color="auto"/>
            <w:left w:val="none" w:sz="0" w:space="0" w:color="auto"/>
            <w:bottom w:val="none" w:sz="0" w:space="0" w:color="auto"/>
            <w:right w:val="none" w:sz="0" w:space="0" w:color="auto"/>
          </w:divBdr>
        </w:div>
        <w:div w:id="1608384997">
          <w:marLeft w:val="0"/>
          <w:marRight w:val="0"/>
          <w:marTop w:val="0"/>
          <w:marBottom w:val="0"/>
          <w:divBdr>
            <w:top w:val="none" w:sz="0" w:space="0" w:color="auto"/>
            <w:left w:val="none" w:sz="0" w:space="0" w:color="auto"/>
            <w:bottom w:val="none" w:sz="0" w:space="0" w:color="auto"/>
            <w:right w:val="none" w:sz="0" w:space="0" w:color="auto"/>
          </w:divBdr>
        </w:div>
        <w:div w:id="1182626465">
          <w:marLeft w:val="0"/>
          <w:marRight w:val="0"/>
          <w:marTop w:val="0"/>
          <w:marBottom w:val="0"/>
          <w:divBdr>
            <w:top w:val="none" w:sz="0" w:space="0" w:color="auto"/>
            <w:left w:val="none" w:sz="0" w:space="0" w:color="auto"/>
            <w:bottom w:val="none" w:sz="0" w:space="0" w:color="auto"/>
            <w:right w:val="none" w:sz="0" w:space="0" w:color="auto"/>
          </w:divBdr>
        </w:div>
        <w:div w:id="1023899206">
          <w:marLeft w:val="0"/>
          <w:marRight w:val="0"/>
          <w:marTop w:val="0"/>
          <w:marBottom w:val="0"/>
          <w:divBdr>
            <w:top w:val="none" w:sz="0" w:space="0" w:color="auto"/>
            <w:left w:val="none" w:sz="0" w:space="0" w:color="auto"/>
            <w:bottom w:val="none" w:sz="0" w:space="0" w:color="auto"/>
            <w:right w:val="none" w:sz="0" w:space="0" w:color="auto"/>
          </w:divBdr>
        </w:div>
        <w:div w:id="2073507077">
          <w:marLeft w:val="0"/>
          <w:marRight w:val="0"/>
          <w:marTop w:val="0"/>
          <w:marBottom w:val="0"/>
          <w:divBdr>
            <w:top w:val="none" w:sz="0" w:space="0" w:color="auto"/>
            <w:left w:val="none" w:sz="0" w:space="0" w:color="auto"/>
            <w:bottom w:val="none" w:sz="0" w:space="0" w:color="auto"/>
            <w:right w:val="none" w:sz="0" w:space="0" w:color="auto"/>
          </w:divBdr>
        </w:div>
        <w:div w:id="340204443">
          <w:marLeft w:val="0"/>
          <w:marRight w:val="0"/>
          <w:marTop w:val="0"/>
          <w:marBottom w:val="0"/>
          <w:divBdr>
            <w:top w:val="none" w:sz="0" w:space="0" w:color="auto"/>
            <w:left w:val="none" w:sz="0" w:space="0" w:color="auto"/>
            <w:bottom w:val="none" w:sz="0" w:space="0" w:color="auto"/>
            <w:right w:val="none" w:sz="0" w:space="0" w:color="auto"/>
          </w:divBdr>
        </w:div>
        <w:div w:id="357582283">
          <w:marLeft w:val="0"/>
          <w:marRight w:val="0"/>
          <w:marTop w:val="0"/>
          <w:marBottom w:val="0"/>
          <w:divBdr>
            <w:top w:val="none" w:sz="0" w:space="0" w:color="auto"/>
            <w:left w:val="none" w:sz="0" w:space="0" w:color="auto"/>
            <w:bottom w:val="none" w:sz="0" w:space="0" w:color="auto"/>
            <w:right w:val="none" w:sz="0" w:space="0" w:color="auto"/>
          </w:divBdr>
        </w:div>
        <w:div w:id="287510194">
          <w:marLeft w:val="0"/>
          <w:marRight w:val="0"/>
          <w:marTop w:val="0"/>
          <w:marBottom w:val="0"/>
          <w:divBdr>
            <w:top w:val="none" w:sz="0" w:space="0" w:color="auto"/>
            <w:left w:val="none" w:sz="0" w:space="0" w:color="auto"/>
            <w:bottom w:val="none" w:sz="0" w:space="0" w:color="auto"/>
            <w:right w:val="none" w:sz="0" w:space="0" w:color="auto"/>
          </w:divBdr>
        </w:div>
        <w:div w:id="1622494701">
          <w:marLeft w:val="0"/>
          <w:marRight w:val="0"/>
          <w:marTop w:val="0"/>
          <w:marBottom w:val="0"/>
          <w:divBdr>
            <w:top w:val="none" w:sz="0" w:space="0" w:color="auto"/>
            <w:left w:val="none" w:sz="0" w:space="0" w:color="auto"/>
            <w:bottom w:val="none" w:sz="0" w:space="0" w:color="auto"/>
            <w:right w:val="none" w:sz="0" w:space="0" w:color="auto"/>
          </w:divBdr>
        </w:div>
        <w:div w:id="373239616">
          <w:marLeft w:val="0"/>
          <w:marRight w:val="0"/>
          <w:marTop w:val="0"/>
          <w:marBottom w:val="0"/>
          <w:divBdr>
            <w:top w:val="none" w:sz="0" w:space="0" w:color="auto"/>
            <w:left w:val="none" w:sz="0" w:space="0" w:color="auto"/>
            <w:bottom w:val="none" w:sz="0" w:space="0" w:color="auto"/>
            <w:right w:val="none" w:sz="0" w:space="0" w:color="auto"/>
          </w:divBdr>
        </w:div>
        <w:div w:id="1158691278">
          <w:marLeft w:val="0"/>
          <w:marRight w:val="0"/>
          <w:marTop w:val="0"/>
          <w:marBottom w:val="0"/>
          <w:divBdr>
            <w:top w:val="none" w:sz="0" w:space="0" w:color="auto"/>
            <w:left w:val="none" w:sz="0" w:space="0" w:color="auto"/>
            <w:bottom w:val="none" w:sz="0" w:space="0" w:color="auto"/>
            <w:right w:val="none" w:sz="0" w:space="0" w:color="auto"/>
          </w:divBdr>
        </w:div>
        <w:div w:id="1012873671">
          <w:marLeft w:val="0"/>
          <w:marRight w:val="0"/>
          <w:marTop w:val="0"/>
          <w:marBottom w:val="0"/>
          <w:divBdr>
            <w:top w:val="none" w:sz="0" w:space="0" w:color="auto"/>
            <w:left w:val="none" w:sz="0" w:space="0" w:color="auto"/>
            <w:bottom w:val="none" w:sz="0" w:space="0" w:color="auto"/>
            <w:right w:val="none" w:sz="0" w:space="0" w:color="auto"/>
          </w:divBdr>
        </w:div>
        <w:div w:id="240021731">
          <w:marLeft w:val="0"/>
          <w:marRight w:val="0"/>
          <w:marTop w:val="0"/>
          <w:marBottom w:val="0"/>
          <w:divBdr>
            <w:top w:val="none" w:sz="0" w:space="0" w:color="auto"/>
            <w:left w:val="none" w:sz="0" w:space="0" w:color="auto"/>
            <w:bottom w:val="none" w:sz="0" w:space="0" w:color="auto"/>
            <w:right w:val="none" w:sz="0" w:space="0" w:color="auto"/>
          </w:divBdr>
        </w:div>
        <w:div w:id="1347828834">
          <w:marLeft w:val="0"/>
          <w:marRight w:val="0"/>
          <w:marTop w:val="0"/>
          <w:marBottom w:val="0"/>
          <w:divBdr>
            <w:top w:val="none" w:sz="0" w:space="0" w:color="auto"/>
            <w:left w:val="none" w:sz="0" w:space="0" w:color="auto"/>
            <w:bottom w:val="none" w:sz="0" w:space="0" w:color="auto"/>
            <w:right w:val="none" w:sz="0" w:space="0" w:color="auto"/>
          </w:divBdr>
        </w:div>
        <w:div w:id="110127504">
          <w:marLeft w:val="0"/>
          <w:marRight w:val="0"/>
          <w:marTop w:val="0"/>
          <w:marBottom w:val="0"/>
          <w:divBdr>
            <w:top w:val="none" w:sz="0" w:space="0" w:color="auto"/>
            <w:left w:val="none" w:sz="0" w:space="0" w:color="auto"/>
            <w:bottom w:val="none" w:sz="0" w:space="0" w:color="auto"/>
            <w:right w:val="none" w:sz="0" w:space="0" w:color="auto"/>
          </w:divBdr>
        </w:div>
        <w:div w:id="1456364820">
          <w:marLeft w:val="0"/>
          <w:marRight w:val="0"/>
          <w:marTop w:val="0"/>
          <w:marBottom w:val="0"/>
          <w:divBdr>
            <w:top w:val="none" w:sz="0" w:space="0" w:color="auto"/>
            <w:left w:val="none" w:sz="0" w:space="0" w:color="auto"/>
            <w:bottom w:val="none" w:sz="0" w:space="0" w:color="auto"/>
            <w:right w:val="none" w:sz="0" w:space="0" w:color="auto"/>
          </w:divBdr>
        </w:div>
        <w:div w:id="2031376752">
          <w:marLeft w:val="0"/>
          <w:marRight w:val="0"/>
          <w:marTop w:val="0"/>
          <w:marBottom w:val="0"/>
          <w:divBdr>
            <w:top w:val="none" w:sz="0" w:space="0" w:color="auto"/>
            <w:left w:val="none" w:sz="0" w:space="0" w:color="auto"/>
            <w:bottom w:val="none" w:sz="0" w:space="0" w:color="auto"/>
            <w:right w:val="none" w:sz="0" w:space="0" w:color="auto"/>
          </w:divBdr>
        </w:div>
        <w:div w:id="876703404">
          <w:marLeft w:val="0"/>
          <w:marRight w:val="0"/>
          <w:marTop w:val="0"/>
          <w:marBottom w:val="0"/>
          <w:divBdr>
            <w:top w:val="none" w:sz="0" w:space="0" w:color="auto"/>
            <w:left w:val="none" w:sz="0" w:space="0" w:color="auto"/>
            <w:bottom w:val="none" w:sz="0" w:space="0" w:color="auto"/>
            <w:right w:val="none" w:sz="0" w:space="0" w:color="auto"/>
          </w:divBdr>
        </w:div>
        <w:div w:id="1826051489">
          <w:marLeft w:val="0"/>
          <w:marRight w:val="0"/>
          <w:marTop w:val="0"/>
          <w:marBottom w:val="0"/>
          <w:divBdr>
            <w:top w:val="none" w:sz="0" w:space="0" w:color="auto"/>
            <w:left w:val="none" w:sz="0" w:space="0" w:color="auto"/>
            <w:bottom w:val="none" w:sz="0" w:space="0" w:color="auto"/>
            <w:right w:val="none" w:sz="0" w:space="0" w:color="auto"/>
          </w:divBdr>
        </w:div>
        <w:div w:id="713047437">
          <w:marLeft w:val="0"/>
          <w:marRight w:val="0"/>
          <w:marTop w:val="0"/>
          <w:marBottom w:val="0"/>
          <w:divBdr>
            <w:top w:val="none" w:sz="0" w:space="0" w:color="auto"/>
            <w:left w:val="none" w:sz="0" w:space="0" w:color="auto"/>
            <w:bottom w:val="none" w:sz="0" w:space="0" w:color="auto"/>
            <w:right w:val="none" w:sz="0" w:space="0" w:color="auto"/>
          </w:divBdr>
        </w:div>
        <w:div w:id="1799453177">
          <w:marLeft w:val="0"/>
          <w:marRight w:val="0"/>
          <w:marTop w:val="0"/>
          <w:marBottom w:val="0"/>
          <w:divBdr>
            <w:top w:val="none" w:sz="0" w:space="0" w:color="auto"/>
            <w:left w:val="none" w:sz="0" w:space="0" w:color="auto"/>
            <w:bottom w:val="none" w:sz="0" w:space="0" w:color="auto"/>
            <w:right w:val="none" w:sz="0" w:space="0" w:color="auto"/>
          </w:divBdr>
        </w:div>
        <w:div w:id="1864124646">
          <w:marLeft w:val="0"/>
          <w:marRight w:val="0"/>
          <w:marTop w:val="0"/>
          <w:marBottom w:val="0"/>
          <w:divBdr>
            <w:top w:val="none" w:sz="0" w:space="0" w:color="auto"/>
            <w:left w:val="none" w:sz="0" w:space="0" w:color="auto"/>
            <w:bottom w:val="none" w:sz="0" w:space="0" w:color="auto"/>
            <w:right w:val="none" w:sz="0" w:space="0" w:color="auto"/>
          </w:divBdr>
        </w:div>
        <w:div w:id="991299584">
          <w:marLeft w:val="0"/>
          <w:marRight w:val="0"/>
          <w:marTop w:val="0"/>
          <w:marBottom w:val="0"/>
          <w:divBdr>
            <w:top w:val="none" w:sz="0" w:space="0" w:color="auto"/>
            <w:left w:val="none" w:sz="0" w:space="0" w:color="auto"/>
            <w:bottom w:val="none" w:sz="0" w:space="0" w:color="auto"/>
            <w:right w:val="none" w:sz="0" w:space="0" w:color="auto"/>
          </w:divBdr>
        </w:div>
        <w:div w:id="1598752053">
          <w:marLeft w:val="0"/>
          <w:marRight w:val="0"/>
          <w:marTop w:val="0"/>
          <w:marBottom w:val="0"/>
          <w:divBdr>
            <w:top w:val="none" w:sz="0" w:space="0" w:color="auto"/>
            <w:left w:val="none" w:sz="0" w:space="0" w:color="auto"/>
            <w:bottom w:val="none" w:sz="0" w:space="0" w:color="auto"/>
            <w:right w:val="none" w:sz="0" w:space="0" w:color="auto"/>
          </w:divBdr>
        </w:div>
        <w:div w:id="1075279755">
          <w:marLeft w:val="0"/>
          <w:marRight w:val="0"/>
          <w:marTop w:val="0"/>
          <w:marBottom w:val="0"/>
          <w:divBdr>
            <w:top w:val="none" w:sz="0" w:space="0" w:color="auto"/>
            <w:left w:val="none" w:sz="0" w:space="0" w:color="auto"/>
            <w:bottom w:val="none" w:sz="0" w:space="0" w:color="auto"/>
            <w:right w:val="none" w:sz="0" w:space="0" w:color="auto"/>
          </w:divBdr>
        </w:div>
        <w:div w:id="672682076">
          <w:marLeft w:val="0"/>
          <w:marRight w:val="0"/>
          <w:marTop w:val="0"/>
          <w:marBottom w:val="0"/>
          <w:divBdr>
            <w:top w:val="none" w:sz="0" w:space="0" w:color="auto"/>
            <w:left w:val="none" w:sz="0" w:space="0" w:color="auto"/>
            <w:bottom w:val="none" w:sz="0" w:space="0" w:color="auto"/>
            <w:right w:val="none" w:sz="0" w:space="0" w:color="auto"/>
          </w:divBdr>
        </w:div>
        <w:div w:id="1865164747">
          <w:marLeft w:val="0"/>
          <w:marRight w:val="0"/>
          <w:marTop w:val="0"/>
          <w:marBottom w:val="0"/>
          <w:divBdr>
            <w:top w:val="none" w:sz="0" w:space="0" w:color="auto"/>
            <w:left w:val="none" w:sz="0" w:space="0" w:color="auto"/>
            <w:bottom w:val="none" w:sz="0" w:space="0" w:color="auto"/>
            <w:right w:val="none" w:sz="0" w:space="0" w:color="auto"/>
          </w:divBdr>
        </w:div>
        <w:div w:id="606812814">
          <w:marLeft w:val="0"/>
          <w:marRight w:val="0"/>
          <w:marTop w:val="0"/>
          <w:marBottom w:val="0"/>
          <w:divBdr>
            <w:top w:val="none" w:sz="0" w:space="0" w:color="auto"/>
            <w:left w:val="none" w:sz="0" w:space="0" w:color="auto"/>
            <w:bottom w:val="none" w:sz="0" w:space="0" w:color="auto"/>
            <w:right w:val="none" w:sz="0" w:space="0" w:color="auto"/>
          </w:divBdr>
        </w:div>
      </w:divsChild>
    </w:div>
    <w:div w:id="102312477">
      <w:bodyDiv w:val="1"/>
      <w:marLeft w:val="0"/>
      <w:marRight w:val="0"/>
      <w:marTop w:val="0"/>
      <w:marBottom w:val="0"/>
      <w:divBdr>
        <w:top w:val="none" w:sz="0" w:space="0" w:color="auto"/>
        <w:left w:val="none" w:sz="0" w:space="0" w:color="auto"/>
        <w:bottom w:val="none" w:sz="0" w:space="0" w:color="auto"/>
        <w:right w:val="none" w:sz="0" w:space="0" w:color="auto"/>
      </w:divBdr>
      <w:divsChild>
        <w:div w:id="1619987837">
          <w:marLeft w:val="640"/>
          <w:marRight w:val="0"/>
          <w:marTop w:val="0"/>
          <w:marBottom w:val="0"/>
          <w:divBdr>
            <w:top w:val="none" w:sz="0" w:space="0" w:color="auto"/>
            <w:left w:val="none" w:sz="0" w:space="0" w:color="auto"/>
            <w:bottom w:val="none" w:sz="0" w:space="0" w:color="auto"/>
            <w:right w:val="none" w:sz="0" w:space="0" w:color="auto"/>
          </w:divBdr>
        </w:div>
        <w:div w:id="1928810653">
          <w:marLeft w:val="640"/>
          <w:marRight w:val="0"/>
          <w:marTop w:val="0"/>
          <w:marBottom w:val="0"/>
          <w:divBdr>
            <w:top w:val="none" w:sz="0" w:space="0" w:color="auto"/>
            <w:left w:val="none" w:sz="0" w:space="0" w:color="auto"/>
            <w:bottom w:val="none" w:sz="0" w:space="0" w:color="auto"/>
            <w:right w:val="none" w:sz="0" w:space="0" w:color="auto"/>
          </w:divBdr>
        </w:div>
        <w:div w:id="609825184">
          <w:marLeft w:val="640"/>
          <w:marRight w:val="0"/>
          <w:marTop w:val="0"/>
          <w:marBottom w:val="0"/>
          <w:divBdr>
            <w:top w:val="none" w:sz="0" w:space="0" w:color="auto"/>
            <w:left w:val="none" w:sz="0" w:space="0" w:color="auto"/>
            <w:bottom w:val="none" w:sz="0" w:space="0" w:color="auto"/>
            <w:right w:val="none" w:sz="0" w:space="0" w:color="auto"/>
          </w:divBdr>
        </w:div>
        <w:div w:id="1452701066">
          <w:marLeft w:val="640"/>
          <w:marRight w:val="0"/>
          <w:marTop w:val="0"/>
          <w:marBottom w:val="0"/>
          <w:divBdr>
            <w:top w:val="none" w:sz="0" w:space="0" w:color="auto"/>
            <w:left w:val="none" w:sz="0" w:space="0" w:color="auto"/>
            <w:bottom w:val="none" w:sz="0" w:space="0" w:color="auto"/>
            <w:right w:val="none" w:sz="0" w:space="0" w:color="auto"/>
          </w:divBdr>
        </w:div>
        <w:div w:id="1638027908">
          <w:marLeft w:val="640"/>
          <w:marRight w:val="0"/>
          <w:marTop w:val="0"/>
          <w:marBottom w:val="0"/>
          <w:divBdr>
            <w:top w:val="none" w:sz="0" w:space="0" w:color="auto"/>
            <w:left w:val="none" w:sz="0" w:space="0" w:color="auto"/>
            <w:bottom w:val="none" w:sz="0" w:space="0" w:color="auto"/>
            <w:right w:val="none" w:sz="0" w:space="0" w:color="auto"/>
          </w:divBdr>
        </w:div>
        <w:div w:id="1006712848">
          <w:marLeft w:val="640"/>
          <w:marRight w:val="0"/>
          <w:marTop w:val="0"/>
          <w:marBottom w:val="0"/>
          <w:divBdr>
            <w:top w:val="none" w:sz="0" w:space="0" w:color="auto"/>
            <w:left w:val="none" w:sz="0" w:space="0" w:color="auto"/>
            <w:bottom w:val="none" w:sz="0" w:space="0" w:color="auto"/>
            <w:right w:val="none" w:sz="0" w:space="0" w:color="auto"/>
          </w:divBdr>
        </w:div>
        <w:div w:id="1649821952">
          <w:marLeft w:val="640"/>
          <w:marRight w:val="0"/>
          <w:marTop w:val="0"/>
          <w:marBottom w:val="0"/>
          <w:divBdr>
            <w:top w:val="none" w:sz="0" w:space="0" w:color="auto"/>
            <w:left w:val="none" w:sz="0" w:space="0" w:color="auto"/>
            <w:bottom w:val="none" w:sz="0" w:space="0" w:color="auto"/>
            <w:right w:val="none" w:sz="0" w:space="0" w:color="auto"/>
          </w:divBdr>
        </w:div>
        <w:div w:id="542787486">
          <w:marLeft w:val="640"/>
          <w:marRight w:val="0"/>
          <w:marTop w:val="0"/>
          <w:marBottom w:val="0"/>
          <w:divBdr>
            <w:top w:val="none" w:sz="0" w:space="0" w:color="auto"/>
            <w:left w:val="none" w:sz="0" w:space="0" w:color="auto"/>
            <w:bottom w:val="none" w:sz="0" w:space="0" w:color="auto"/>
            <w:right w:val="none" w:sz="0" w:space="0" w:color="auto"/>
          </w:divBdr>
        </w:div>
        <w:div w:id="244068429">
          <w:marLeft w:val="640"/>
          <w:marRight w:val="0"/>
          <w:marTop w:val="0"/>
          <w:marBottom w:val="0"/>
          <w:divBdr>
            <w:top w:val="none" w:sz="0" w:space="0" w:color="auto"/>
            <w:left w:val="none" w:sz="0" w:space="0" w:color="auto"/>
            <w:bottom w:val="none" w:sz="0" w:space="0" w:color="auto"/>
            <w:right w:val="none" w:sz="0" w:space="0" w:color="auto"/>
          </w:divBdr>
        </w:div>
        <w:div w:id="458500415">
          <w:marLeft w:val="640"/>
          <w:marRight w:val="0"/>
          <w:marTop w:val="0"/>
          <w:marBottom w:val="0"/>
          <w:divBdr>
            <w:top w:val="none" w:sz="0" w:space="0" w:color="auto"/>
            <w:left w:val="none" w:sz="0" w:space="0" w:color="auto"/>
            <w:bottom w:val="none" w:sz="0" w:space="0" w:color="auto"/>
            <w:right w:val="none" w:sz="0" w:space="0" w:color="auto"/>
          </w:divBdr>
        </w:div>
        <w:div w:id="1509372506">
          <w:marLeft w:val="640"/>
          <w:marRight w:val="0"/>
          <w:marTop w:val="0"/>
          <w:marBottom w:val="0"/>
          <w:divBdr>
            <w:top w:val="none" w:sz="0" w:space="0" w:color="auto"/>
            <w:left w:val="none" w:sz="0" w:space="0" w:color="auto"/>
            <w:bottom w:val="none" w:sz="0" w:space="0" w:color="auto"/>
            <w:right w:val="none" w:sz="0" w:space="0" w:color="auto"/>
          </w:divBdr>
        </w:div>
        <w:div w:id="782070813">
          <w:marLeft w:val="640"/>
          <w:marRight w:val="0"/>
          <w:marTop w:val="0"/>
          <w:marBottom w:val="0"/>
          <w:divBdr>
            <w:top w:val="none" w:sz="0" w:space="0" w:color="auto"/>
            <w:left w:val="none" w:sz="0" w:space="0" w:color="auto"/>
            <w:bottom w:val="none" w:sz="0" w:space="0" w:color="auto"/>
            <w:right w:val="none" w:sz="0" w:space="0" w:color="auto"/>
          </w:divBdr>
        </w:div>
        <w:div w:id="493491042">
          <w:marLeft w:val="640"/>
          <w:marRight w:val="0"/>
          <w:marTop w:val="0"/>
          <w:marBottom w:val="0"/>
          <w:divBdr>
            <w:top w:val="none" w:sz="0" w:space="0" w:color="auto"/>
            <w:left w:val="none" w:sz="0" w:space="0" w:color="auto"/>
            <w:bottom w:val="none" w:sz="0" w:space="0" w:color="auto"/>
            <w:right w:val="none" w:sz="0" w:space="0" w:color="auto"/>
          </w:divBdr>
        </w:div>
        <w:div w:id="496114457">
          <w:marLeft w:val="640"/>
          <w:marRight w:val="0"/>
          <w:marTop w:val="0"/>
          <w:marBottom w:val="0"/>
          <w:divBdr>
            <w:top w:val="none" w:sz="0" w:space="0" w:color="auto"/>
            <w:left w:val="none" w:sz="0" w:space="0" w:color="auto"/>
            <w:bottom w:val="none" w:sz="0" w:space="0" w:color="auto"/>
            <w:right w:val="none" w:sz="0" w:space="0" w:color="auto"/>
          </w:divBdr>
        </w:div>
        <w:div w:id="747768160">
          <w:marLeft w:val="640"/>
          <w:marRight w:val="0"/>
          <w:marTop w:val="0"/>
          <w:marBottom w:val="0"/>
          <w:divBdr>
            <w:top w:val="none" w:sz="0" w:space="0" w:color="auto"/>
            <w:left w:val="none" w:sz="0" w:space="0" w:color="auto"/>
            <w:bottom w:val="none" w:sz="0" w:space="0" w:color="auto"/>
            <w:right w:val="none" w:sz="0" w:space="0" w:color="auto"/>
          </w:divBdr>
        </w:div>
        <w:div w:id="1016157764">
          <w:marLeft w:val="640"/>
          <w:marRight w:val="0"/>
          <w:marTop w:val="0"/>
          <w:marBottom w:val="0"/>
          <w:divBdr>
            <w:top w:val="none" w:sz="0" w:space="0" w:color="auto"/>
            <w:left w:val="none" w:sz="0" w:space="0" w:color="auto"/>
            <w:bottom w:val="none" w:sz="0" w:space="0" w:color="auto"/>
            <w:right w:val="none" w:sz="0" w:space="0" w:color="auto"/>
          </w:divBdr>
        </w:div>
        <w:div w:id="31417895">
          <w:marLeft w:val="640"/>
          <w:marRight w:val="0"/>
          <w:marTop w:val="0"/>
          <w:marBottom w:val="0"/>
          <w:divBdr>
            <w:top w:val="none" w:sz="0" w:space="0" w:color="auto"/>
            <w:left w:val="none" w:sz="0" w:space="0" w:color="auto"/>
            <w:bottom w:val="none" w:sz="0" w:space="0" w:color="auto"/>
            <w:right w:val="none" w:sz="0" w:space="0" w:color="auto"/>
          </w:divBdr>
        </w:div>
        <w:div w:id="2108302482">
          <w:marLeft w:val="640"/>
          <w:marRight w:val="0"/>
          <w:marTop w:val="0"/>
          <w:marBottom w:val="0"/>
          <w:divBdr>
            <w:top w:val="none" w:sz="0" w:space="0" w:color="auto"/>
            <w:left w:val="none" w:sz="0" w:space="0" w:color="auto"/>
            <w:bottom w:val="none" w:sz="0" w:space="0" w:color="auto"/>
            <w:right w:val="none" w:sz="0" w:space="0" w:color="auto"/>
          </w:divBdr>
        </w:div>
      </w:divsChild>
    </w:div>
    <w:div w:id="105195007">
      <w:bodyDiv w:val="1"/>
      <w:marLeft w:val="0"/>
      <w:marRight w:val="0"/>
      <w:marTop w:val="0"/>
      <w:marBottom w:val="0"/>
      <w:divBdr>
        <w:top w:val="none" w:sz="0" w:space="0" w:color="auto"/>
        <w:left w:val="none" w:sz="0" w:space="0" w:color="auto"/>
        <w:bottom w:val="none" w:sz="0" w:space="0" w:color="auto"/>
        <w:right w:val="none" w:sz="0" w:space="0" w:color="auto"/>
      </w:divBdr>
    </w:div>
    <w:div w:id="111167643">
      <w:bodyDiv w:val="1"/>
      <w:marLeft w:val="0"/>
      <w:marRight w:val="0"/>
      <w:marTop w:val="0"/>
      <w:marBottom w:val="0"/>
      <w:divBdr>
        <w:top w:val="none" w:sz="0" w:space="0" w:color="auto"/>
        <w:left w:val="none" w:sz="0" w:space="0" w:color="auto"/>
        <w:bottom w:val="none" w:sz="0" w:space="0" w:color="auto"/>
        <w:right w:val="none" w:sz="0" w:space="0" w:color="auto"/>
      </w:divBdr>
      <w:divsChild>
        <w:div w:id="1515463432">
          <w:marLeft w:val="640"/>
          <w:marRight w:val="0"/>
          <w:marTop w:val="0"/>
          <w:marBottom w:val="0"/>
          <w:divBdr>
            <w:top w:val="none" w:sz="0" w:space="0" w:color="auto"/>
            <w:left w:val="none" w:sz="0" w:space="0" w:color="auto"/>
            <w:bottom w:val="none" w:sz="0" w:space="0" w:color="auto"/>
            <w:right w:val="none" w:sz="0" w:space="0" w:color="auto"/>
          </w:divBdr>
        </w:div>
        <w:div w:id="230236003">
          <w:marLeft w:val="640"/>
          <w:marRight w:val="0"/>
          <w:marTop w:val="0"/>
          <w:marBottom w:val="0"/>
          <w:divBdr>
            <w:top w:val="none" w:sz="0" w:space="0" w:color="auto"/>
            <w:left w:val="none" w:sz="0" w:space="0" w:color="auto"/>
            <w:bottom w:val="none" w:sz="0" w:space="0" w:color="auto"/>
            <w:right w:val="none" w:sz="0" w:space="0" w:color="auto"/>
          </w:divBdr>
        </w:div>
        <w:div w:id="736708243">
          <w:marLeft w:val="640"/>
          <w:marRight w:val="0"/>
          <w:marTop w:val="0"/>
          <w:marBottom w:val="0"/>
          <w:divBdr>
            <w:top w:val="none" w:sz="0" w:space="0" w:color="auto"/>
            <w:left w:val="none" w:sz="0" w:space="0" w:color="auto"/>
            <w:bottom w:val="none" w:sz="0" w:space="0" w:color="auto"/>
            <w:right w:val="none" w:sz="0" w:space="0" w:color="auto"/>
          </w:divBdr>
        </w:div>
        <w:div w:id="535965623">
          <w:marLeft w:val="640"/>
          <w:marRight w:val="0"/>
          <w:marTop w:val="0"/>
          <w:marBottom w:val="0"/>
          <w:divBdr>
            <w:top w:val="none" w:sz="0" w:space="0" w:color="auto"/>
            <w:left w:val="none" w:sz="0" w:space="0" w:color="auto"/>
            <w:bottom w:val="none" w:sz="0" w:space="0" w:color="auto"/>
            <w:right w:val="none" w:sz="0" w:space="0" w:color="auto"/>
          </w:divBdr>
        </w:div>
        <w:div w:id="652215831">
          <w:marLeft w:val="640"/>
          <w:marRight w:val="0"/>
          <w:marTop w:val="0"/>
          <w:marBottom w:val="0"/>
          <w:divBdr>
            <w:top w:val="none" w:sz="0" w:space="0" w:color="auto"/>
            <w:left w:val="none" w:sz="0" w:space="0" w:color="auto"/>
            <w:bottom w:val="none" w:sz="0" w:space="0" w:color="auto"/>
            <w:right w:val="none" w:sz="0" w:space="0" w:color="auto"/>
          </w:divBdr>
        </w:div>
        <w:div w:id="557741190">
          <w:marLeft w:val="640"/>
          <w:marRight w:val="0"/>
          <w:marTop w:val="0"/>
          <w:marBottom w:val="0"/>
          <w:divBdr>
            <w:top w:val="none" w:sz="0" w:space="0" w:color="auto"/>
            <w:left w:val="none" w:sz="0" w:space="0" w:color="auto"/>
            <w:bottom w:val="none" w:sz="0" w:space="0" w:color="auto"/>
            <w:right w:val="none" w:sz="0" w:space="0" w:color="auto"/>
          </w:divBdr>
        </w:div>
        <w:div w:id="1821002281">
          <w:marLeft w:val="640"/>
          <w:marRight w:val="0"/>
          <w:marTop w:val="0"/>
          <w:marBottom w:val="0"/>
          <w:divBdr>
            <w:top w:val="none" w:sz="0" w:space="0" w:color="auto"/>
            <w:left w:val="none" w:sz="0" w:space="0" w:color="auto"/>
            <w:bottom w:val="none" w:sz="0" w:space="0" w:color="auto"/>
            <w:right w:val="none" w:sz="0" w:space="0" w:color="auto"/>
          </w:divBdr>
        </w:div>
        <w:div w:id="304551938">
          <w:marLeft w:val="640"/>
          <w:marRight w:val="0"/>
          <w:marTop w:val="0"/>
          <w:marBottom w:val="0"/>
          <w:divBdr>
            <w:top w:val="none" w:sz="0" w:space="0" w:color="auto"/>
            <w:left w:val="none" w:sz="0" w:space="0" w:color="auto"/>
            <w:bottom w:val="none" w:sz="0" w:space="0" w:color="auto"/>
            <w:right w:val="none" w:sz="0" w:space="0" w:color="auto"/>
          </w:divBdr>
        </w:div>
        <w:div w:id="601764021">
          <w:marLeft w:val="640"/>
          <w:marRight w:val="0"/>
          <w:marTop w:val="0"/>
          <w:marBottom w:val="0"/>
          <w:divBdr>
            <w:top w:val="none" w:sz="0" w:space="0" w:color="auto"/>
            <w:left w:val="none" w:sz="0" w:space="0" w:color="auto"/>
            <w:bottom w:val="none" w:sz="0" w:space="0" w:color="auto"/>
            <w:right w:val="none" w:sz="0" w:space="0" w:color="auto"/>
          </w:divBdr>
        </w:div>
        <w:div w:id="445078768">
          <w:marLeft w:val="640"/>
          <w:marRight w:val="0"/>
          <w:marTop w:val="0"/>
          <w:marBottom w:val="0"/>
          <w:divBdr>
            <w:top w:val="none" w:sz="0" w:space="0" w:color="auto"/>
            <w:left w:val="none" w:sz="0" w:space="0" w:color="auto"/>
            <w:bottom w:val="none" w:sz="0" w:space="0" w:color="auto"/>
            <w:right w:val="none" w:sz="0" w:space="0" w:color="auto"/>
          </w:divBdr>
        </w:div>
        <w:div w:id="2051954450">
          <w:marLeft w:val="640"/>
          <w:marRight w:val="0"/>
          <w:marTop w:val="0"/>
          <w:marBottom w:val="0"/>
          <w:divBdr>
            <w:top w:val="none" w:sz="0" w:space="0" w:color="auto"/>
            <w:left w:val="none" w:sz="0" w:space="0" w:color="auto"/>
            <w:bottom w:val="none" w:sz="0" w:space="0" w:color="auto"/>
            <w:right w:val="none" w:sz="0" w:space="0" w:color="auto"/>
          </w:divBdr>
        </w:div>
        <w:div w:id="1654872869">
          <w:marLeft w:val="640"/>
          <w:marRight w:val="0"/>
          <w:marTop w:val="0"/>
          <w:marBottom w:val="0"/>
          <w:divBdr>
            <w:top w:val="none" w:sz="0" w:space="0" w:color="auto"/>
            <w:left w:val="none" w:sz="0" w:space="0" w:color="auto"/>
            <w:bottom w:val="none" w:sz="0" w:space="0" w:color="auto"/>
            <w:right w:val="none" w:sz="0" w:space="0" w:color="auto"/>
          </w:divBdr>
        </w:div>
        <w:div w:id="878586647">
          <w:marLeft w:val="640"/>
          <w:marRight w:val="0"/>
          <w:marTop w:val="0"/>
          <w:marBottom w:val="0"/>
          <w:divBdr>
            <w:top w:val="none" w:sz="0" w:space="0" w:color="auto"/>
            <w:left w:val="none" w:sz="0" w:space="0" w:color="auto"/>
            <w:bottom w:val="none" w:sz="0" w:space="0" w:color="auto"/>
            <w:right w:val="none" w:sz="0" w:space="0" w:color="auto"/>
          </w:divBdr>
        </w:div>
        <w:div w:id="722218881">
          <w:marLeft w:val="640"/>
          <w:marRight w:val="0"/>
          <w:marTop w:val="0"/>
          <w:marBottom w:val="0"/>
          <w:divBdr>
            <w:top w:val="none" w:sz="0" w:space="0" w:color="auto"/>
            <w:left w:val="none" w:sz="0" w:space="0" w:color="auto"/>
            <w:bottom w:val="none" w:sz="0" w:space="0" w:color="auto"/>
            <w:right w:val="none" w:sz="0" w:space="0" w:color="auto"/>
          </w:divBdr>
        </w:div>
        <w:div w:id="1816877250">
          <w:marLeft w:val="640"/>
          <w:marRight w:val="0"/>
          <w:marTop w:val="0"/>
          <w:marBottom w:val="0"/>
          <w:divBdr>
            <w:top w:val="none" w:sz="0" w:space="0" w:color="auto"/>
            <w:left w:val="none" w:sz="0" w:space="0" w:color="auto"/>
            <w:bottom w:val="none" w:sz="0" w:space="0" w:color="auto"/>
            <w:right w:val="none" w:sz="0" w:space="0" w:color="auto"/>
          </w:divBdr>
        </w:div>
        <w:div w:id="965239575">
          <w:marLeft w:val="640"/>
          <w:marRight w:val="0"/>
          <w:marTop w:val="0"/>
          <w:marBottom w:val="0"/>
          <w:divBdr>
            <w:top w:val="none" w:sz="0" w:space="0" w:color="auto"/>
            <w:left w:val="none" w:sz="0" w:space="0" w:color="auto"/>
            <w:bottom w:val="none" w:sz="0" w:space="0" w:color="auto"/>
            <w:right w:val="none" w:sz="0" w:space="0" w:color="auto"/>
          </w:divBdr>
        </w:div>
      </w:divsChild>
    </w:div>
    <w:div w:id="114063932">
      <w:bodyDiv w:val="1"/>
      <w:marLeft w:val="0"/>
      <w:marRight w:val="0"/>
      <w:marTop w:val="0"/>
      <w:marBottom w:val="0"/>
      <w:divBdr>
        <w:top w:val="none" w:sz="0" w:space="0" w:color="auto"/>
        <w:left w:val="none" w:sz="0" w:space="0" w:color="auto"/>
        <w:bottom w:val="none" w:sz="0" w:space="0" w:color="auto"/>
        <w:right w:val="none" w:sz="0" w:space="0" w:color="auto"/>
      </w:divBdr>
      <w:divsChild>
        <w:div w:id="112404028">
          <w:marLeft w:val="640"/>
          <w:marRight w:val="0"/>
          <w:marTop w:val="0"/>
          <w:marBottom w:val="0"/>
          <w:divBdr>
            <w:top w:val="none" w:sz="0" w:space="0" w:color="auto"/>
            <w:left w:val="none" w:sz="0" w:space="0" w:color="auto"/>
            <w:bottom w:val="none" w:sz="0" w:space="0" w:color="auto"/>
            <w:right w:val="none" w:sz="0" w:space="0" w:color="auto"/>
          </w:divBdr>
        </w:div>
        <w:div w:id="1375544654">
          <w:marLeft w:val="640"/>
          <w:marRight w:val="0"/>
          <w:marTop w:val="0"/>
          <w:marBottom w:val="0"/>
          <w:divBdr>
            <w:top w:val="none" w:sz="0" w:space="0" w:color="auto"/>
            <w:left w:val="none" w:sz="0" w:space="0" w:color="auto"/>
            <w:bottom w:val="none" w:sz="0" w:space="0" w:color="auto"/>
            <w:right w:val="none" w:sz="0" w:space="0" w:color="auto"/>
          </w:divBdr>
        </w:div>
        <w:div w:id="767194808">
          <w:marLeft w:val="640"/>
          <w:marRight w:val="0"/>
          <w:marTop w:val="0"/>
          <w:marBottom w:val="0"/>
          <w:divBdr>
            <w:top w:val="none" w:sz="0" w:space="0" w:color="auto"/>
            <w:left w:val="none" w:sz="0" w:space="0" w:color="auto"/>
            <w:bottom w:val="none" w:sz="0" w:space="0" w:color="auto"/>
            <w:right w:val="none" w:sz="0" w:space="0" w:color="auto"/>
          </w:divBdr>
        </w:div>
        <w:div w:id="163667959">
          <w:marLeft w:val="640"/>
          <w:marRight w:val="0"/>
          <w:marTop w:val="0"/>
          <w:marBottom w:val="0"/>
          <w:divBdr>
            <w:top w:val="none" w:sz="0" w:space="0" w:color="auto"/>
            <w:left w:val="none" w:sz="0" w:space="0" w:color="auto"/>
            <w:bottom w:val="none" w:sz="0" w:space="0" w:color="auto"/>
            <w:right w:val="none" w:sz="0" w:space="0" w:color="auto"/>
          </w:divBdr>
        </w:div>
        <w:div w:id="932054634">
          <w:marLeft w:val="640"/>
          <w:marRight w:val="0"/>
          <w:marTop w:val="0"/>
          <w:marBottom w:val="0"/>
          <w:divBdr>
            <w:top w:val="none" w:sz="0" w:space="0" w:color="auto"/>
            <w:left w:val="none" w:sz="0" w:space="0" w:color="auto"/>
            <w:bottom w:val="none" w:sz="0" w:space="0" w:color="auto"/>
            <w:right w:val="none" w:sz="0" w:space="0" w:color="auto"/>
          </w:divBdr>
        </w:div>
        <w:div w:id="219441445">
          <w:marLeft w:val="640"/>
          <w:marRight w:val="0"/>
          <w:marTop w:val="0"/>
          <w:marBottom w:val="0"/>
          <w:divBdr>
            <w:top w:val="none" w:sz="0" w:space="0" w:color="auto"/>
            <w:left w:val="none" w:sz="0" w:space="0" w:color="auto"/>
            <w:bottom w:val="none" w:sz="0" w:space="0" w:color="auto"/>
            <w:right w:val="none" w:sz="0" w:space="0" w:color="auto"/>
          </w:divBdr>
        </w:div>
        <w:div w:id="1554343566">
          <w:marLeft w:val="640"/>
          <w:marRight w:val="0"/>
          <w:marTop w:val="0"/>
          <w:marBottom w:val="0"/>
          <w:divBdr>
            <w:top w:val="none" w:sz="0" w:space="0" w:color="auto"/>
            <w:left w:val="none" w:sz="0" w:space="0" w:color="auto"/>
            <w:bottom w:val="none" w:sz="0" w:space="0" w:color="auto"/>
            <w:right w:val="none" w:sz="0" w:space="0" w:color="auto"/>
          </w:divBdr>
        </w:div>
        <w:div w:id="194276710">
          <w:marLeft w:val="640"/>
          <w:marRight w:val="0"/>
          <w:marTop w:val="0"/>
          <w:marBottom w:val="0"/>
          <w:divBdr>
            <w:top w:val="none" w:sz="0" w:space="0" w:color="auto"/>
            <w:left w:val="none" w:sz="0" w:space="0" w:color="auto"/>
            <w:bottom w:val="none" w:sz="0" w:space="0" w:color="auto"/>
            <w:right w:val="none" w:sz="0" w:space="0" w:color="auto"/>
          </w:divBdr>
        </w:div>
        <w:div w:id="20514719">
          <w:marLeft w:val="640"/>
          <w:marRight w:val="0"/>
          <w:marTop w:val="0"/>
          <w:marBottom w:val="0"/>
          <w:divBdr>
            <w:top w:val="none" w:sz="0" w:space="0" w:color="auto"/>
            <w:left w:val="none" w:sz="0" w:space="0" w:color="auto"/>
            <w:bottom w:val="none" w:sz="0" w:space="0" w:color="auto"/>
            <w:right w:val="none" w:sz="0" w:space="0" w:color="auto"/>
          </w:divBdr>
        </w:div>
        <w:div w:id="1606420260">
          <w:marLeft w:val="640"/>
          <w:marRight w:val="0"/>
          <w:marTop w:val="0"/>
          <w:marBottom w:val="0"/>
          <w:divBdr>
            <w:top w:val="none" w:sz="0" w:space="0" w:color="auto"/>
            <w:left w:val="none" w:sz="0" w:space="0" w:color="auto"/>
            <w:bottom w:val="none" w:sz="0" w:space="0" w:color="auto"/>
            <w:right w:val="none" w:sz="0" w:space="0" w:color="auto"/>
          </w:divBdr>
        </w:div>
        <w:div w:id="2033992598">
          <w:marLeft w:val="640"/>
          <w:marRight w:val="0"/>
          <w:marTop w:val="0"/>
          <w:marBottom w:val="0"/>
          <w:divBdr>
            <w:top w:val="none" w:sz="0" w:space="0" w:color="auto"/>
            <w:left w:val="none" w:sz="0" w:space="0" w:color="auto"/>
            <w:bottom w:val="none" w:sz="0" w:space="0" w:color="auto"/>
            <w:right w:val="none" w:sz="0" w:space="0" w:color="auto"/>
          </w:divBdr>
        </w:div>
        <w:div w:id="1727488110">
          <w:marLeft w:val="640"/>
          <w:marRight w:val="0"/>
          <w:marTop w:val="0"/>
          <w:marBottom w:val="0"/>
          <w:divBdr>
            <w:top w:val="none" w:sz="0" w:space="0" w:color="auto"/>
            <w:left w:val="none" w:sz="0" w:space="0" w:color="auto"/>
            <w:bottom w:val="none" w:sz="0" w:space="0" w:color="auto"/>
            <w:right w:val="none" w:sz="0" w:space="0" w:color="auto"/>
          </w:divBdr>
        </w:div>
        <w:div w:id="177699470">
          <w:marLeft w:val="640"/>
          <w:marRight w:val="0"/>
          <w:marTop w:val="0"/>
          <w:marBottom w:val="0"/>
          <w:divBdr>
            <w:top w:val="none" w:sz="0" w:space="0" w:color="auto"/>
            <w:left w:val="none" w:sz="0" w:space="0" w:color="auto"/>
            <w:bottom w:val="none" w:sz="0" w:space="0" w:color="auto"/>
            <w:right w:val="none" w:sz="0" w:space="0" w:color="auto"/>
          </w:divBdr>
        </w:div>
        <w:div w:id="1452825141">
          <w:marLeft w:val="640"/>
          <w:marRight w:val="0"/>
          <w:marTop w:val="0"/>
          <w:marBottom w:val="0"/>
          <w:divBdr>
            <w:top w:val="none" w:sz="0" w:space="0" w:color="auto"/>
            <w:left w:val="none" w:sz="0" w:space="0" w:color="auto"/>
            <w:bottom w:val="none" w:sz="0" w:space="0" w:color="auto"/>
            <w:right w:val="none" w:sz="0" w:space="0" w:color="auto"/>
          </w:divBdr>
        </w:div>
        <w:div w:id="999699804">
          <w:marLeft w:val="640"/>
          <w:marRight w:val="0"/>
          <w:marTop w:val="0"/>
          <w:marBottom w:val="0"/>
          <w:divBdr>
            <w:top w:val="none" w:sz="0" w:space="0" w:color="auto"/>
            <w:left w:val="none" w:sz="0" w:space="0" w:color="auto"/>
            <w:bottom w:val="none" w:sz="0" w:space="0" w:color="auto"/>
            <w:right w:val="none" w:sz="0" w:space="0" w:color="auto"/>
          </w:divBdr>
        </w:div>
        <w:div w:id="522087355">
          <w:marLeft w:val="640"/>
          <w:marRight w:val="0"/>
          <w:marTop w:val="0"/>
          <w:marBottom w:val="0"/>
          <w:divBdr>
            <w:top w:val="none" w:sz="0" w:space="0" w:color="auto"/>
            <w:left w:val="none" w:sz="0" w:space="0" w:color="auto"/>
            <w:bottom w:val="none" w:sz="0" w:space="0" w:color="auto"/>
            <w:right w:val="none" w:sz="0" w:space="0" w:color="auto"/>
          </w:divBdr>
        </w:div>
        <w:div w:id="10839292">
          <w:marLeft w:val="640"/>
          <w:marRight w:val="0"/>
          <w:marTop w:val="0"/>
          <w:marBottom w:val="0"/>
          <w:divBdr>
            <w:top w:val="none" w:sz="0" w:space="0" w:color="auto"/>
            <w:left w:val="none" w:sz="0" w:space="0" w:color="auto"/>
            <w:bottom w:val="none" w:sz="0" w:space="0" w:color="auto"/>
            <w:right w:val="none" w:sz="0" w:space="0" w:color="auto"/>
          </w:divBdr>
        </w:div>
        <w:div w:id="736711244">
          <w:marLeft w:val="640"/>
          <w:marRight w:val="0"/>
          <w:marTop w:val="0"/>
          <w:marBottom w:val="0"/>
          <w:divBdr>
            <w:top w:val="none" w:sz="0" w:space="0" w:color="auto"/>
            <w:left w:val="none" w:sz="0" w:space="0" w:color="auto"/>
            <w:bottom w:val="none" w:sz="0" w:space="0" w:color="auto"/>
            <w:right w:val="none" w:sz="0" w:space="0" w:color="auto"/>
          </w:divBdr>
        </w:div>
        <w:div w:id="1627619277">
          <w:marLeft w:val="640"/>
          <w:marRight w:val="0"/>
          <w:marTop w:val="0"/>
          <w:marBottom w:val="0"/>
          <w:divBdr>
            <w:top w:val="none" w:sz="0" w:space="0" w:color="auto"/>
            <w:left w:val="none" w:sz="0" w:space="0" w:color="auto"/>
            <w:bottom w:val="none" w:sz="0" w:space="0" w:color="auto"/>
            <w:right w:val="none" w:sz="0" w:space="0" w:color="auto"/>
          </w:divBdr>
        </w:div>
        <w:div w:id="252126182">
          <w:marLeft w:val="640"/>
          <w:marRight w:val="0"/>
          <w:marTop w:val="0"/>
          <w:marBottom w:val="0"/>
          <w:divBdr>
            <w:top w:val="none" w:sz="0" w:space="0" w:color="auto"/>
            <w:left w:val="none" w:sz="0" w:space="0" w:color="auto"/>
            <w:bottom w:val="none" w:sz="0" w:space="0" w:color="auto"/>
            <w:right w:val="none" w:sz="0" w:space="0" w:color="auto"/>
          </w:divBdr>
        </w:div>
        <w:div w:id="1251542861">
          <w:marLeft w:val="640"/>
          <w:marRight w:val="0"/>
          <w:marTop w:val="0"/>
          <w:marBottom w:val="0"/>
          <w:divBdr>
            <w:top w:val="none" w:sz="0" w:space="0" w:color="auto"/>
            <w:left w:val="none" w:sz="0" w:space="0" w:color="auto"/>
            <w:bottom w:val="none" w:sz="0" w:space="0" w:color="auto"/>
            <w:right w:val="none" w:sz="0" w:space="0" w:color="auto"/>
          </w:divBdr>
        </w:div>
        <w:div w:id="834803092">
          <w:marLeft w:val="640"/>
          <w:marRight w:val="0"/>
          <w:marTop w:val="0"/>
          <w:marBottom w:val="0"/>
          <w:divBdr>
            <w:top w:val="none" w:sz="0" w:space="0" w:color="auto"/>
            <w:left w:val="none" w:sz="0" w:space="0" w:color="auto"/>
            <w:bottom w:val="none" w:sz="0" w:space="0" w:color="auto"/>
            <w:right w:val="none" w:sz="0" w:space="0" w:color="auto"/>
          </w:divBdr>
        </w:div>
        <w:div w:id="1729495237">
          <w:marLeft w:val="640"/>
          <w:marRight w:val="0"/>
          <w:marTop w:val="0"/>
          <w:marBottom w:val="0"/>
          <w:divBdr>
            <w:top w:val="none" w:sz="0" w:space="0" w:color="auto"/>
            <w:left w:val="none" w:sz="0" w:space="0" w:color="auto"/>
            <w:bottom w:val="none" w:sz="0" w:space="0" w:color="auto"/>
            <w:right w:val="none" w:sz="0" w:space="0" w:color="auto"/>
          </w:divBdr>
        </w:div>
        <w:div w:id="293874261">
          <w:marLeft w:val="640"/>
          <w:marRight w:val="0"/>
          <w:marTop w:val="0"/>
          <w:marBottom w:val="0"/>
          <w:divBdr>
            <w:top w:val="none" w:sz="0" w:space="0" w:color="auto"/>
            <w:left w:val="none" w:sz="0" w:space="0" w:color="auto"/>
            <w:bottom w:val="none" w:sz="0" w:space="0" w:color="auto"/>
            <w:right w:val="none" w:sz="0" w:space="0" w:color="auto"/>
          </w:divBdr>
        </w:div>
      </w:divsChild>
    </w:div>
    <w:div w:id="114761441">
      <w:bodyDiv w:val="1"/>
      <w:marLeft w:val="0"/>
      <w:marRight w:val="0"/>
      <w:marTop w:val="0"/>
      <w:marBottom w:val="0"/>
      <w:divBdr>
        <w:top w:val="none" w:sz="0" w:space="0" w:color="auto"/>
        <w:left w:val="none" w:sz="0" w:space="0" w:color="auto"/>
        <w:bottom w:val="none" w:sz="0" w:space="0" w:color="auto"/>
        <w:right w:val="none" w:sz="0" w:space="0" w:color="auto"/>
      </w:divBdr>
    </w:div>
    <w:div w:id="116946872">
      <w:bodyDiv w:val="1"/>
      <w:marLeft w:val="0"/>
      <w:marRight w:val="0"/>
      <w:marTop w:val="0"/>
      <w:marBottom w:val="0"/>
      <w:divBdr>
        <w:top w:val="none" w:sz="0" w:space="0" w:color="auto"/>
        <w:left w:val="none" w:sz="0" w:space="0" w:color="auto"/>
        <w:bottom w:val="none" w:sz="0" w:space="0" w:color="auto"/>
        <w:right w:val="none" w:sz="0" w:space="0" w:color="auto"/>
      </w:divBdr>
    </w:div>
    <w:div w:id="132186688">
      <w:bodyDiv w:val="1"/>
      <w:marLeft w:val="0"/>
      <w:marRight w:val="0"/>
      <w:marTop w:val="0"/>
      <w:marBottom w:val="0"/>
      <w:divBdr>
        <w:top w:val="none" w:sz="0" w:space="0" w:color="auto"/>
        <w:left w:val="none" w:sz="0" w:space="0" w:color="auto"/>
        <w:bottom w:val="none" w:sz="0" w:space="0" w:color="auto"/>
        <w:right w:val="none" w:sz="0" w:space="0" w:color="auto"/>
      </w:divBdr>
    </w:div>
    <w:div w:id="160513414">
      <w:bodyDiv w:val="1"/>
      <w:marLeft w:val="0"/>
      <w:marRight w:val="0"/>
      <w:marTop w:val="0"/>
      <w:marBottom w:val="0"/>
      <w:divBdr>
        <w:top w:val="none" w:sz="0" w:space="0" w:color="auto"/>
        <w:left w:val="none" w:sz="0" w:space="0" w:color="auto"/>
        <w:bottom w:val="none" w:sz="0" w:space="0" w:color="auto"/>
        <w:right w:val="none" w:sz="0" w:space="0" w:color="auto"/>
      </w:divBdr>
      <w:divsChild>
        <w:div w:id="230312487">
          <w:marLeft w:val="640"/>
          <w:marRight w:val="0"/>
          <w:marTop w:val="0"/>
          <w:marBottom w:val="0"/>
          <w:divBdr>
            <w:top w:val="none" w:sz="0" w:space="0" w:color="auto"/>
            <w:left w:val="none" w:sz="0" w:space="0" w:color="auto"/>
            <w:bottom w:val="none" w:sz="0" w:space="0" w:color="auto"/>
            <w:right w:val="none" w:sz="0" w:space="0" w:color="auto"/>
          </w:divBdr>
        </w:div>
        <w:div w:id="1241479986">
          <w:marLeft w:val="640"/>
          <w:marRight w:val="0"/>
          <w:marTop w:val="0"/>
          <w:marBottom w:val="0"/>
          <w:divBdr>
            <w:top w:val="none" w:sz="0" w:space="0" w:color="auto"/>
            <w:left w:val="none" w:sz="0" w:space="0" w:color="auto"/>
            <w:bottom w:val="none" w:sz="0" w:space="0" w:color="auto"/>
            <w:right w:val="none" w:sz="0" w:space="0" w:color="auto"/>
          </w:divBdr>
        </w:div>
        <w:div w:id="1375542763">
          <w:marLeft w:val="640"/>
          <w:marRight w:val="0"/>
          <w:marTop w:val="0"/>
          <w:marBottom w:val="0"/>
          <w:divBdr>
            <w:top w:val="none" w:sz="0" w:space="0" w:color="auto"/>
            <w:left w:val="none" w:sz="0" w:space="0" w:color="auto"/>
            <w:bottom w:val="none" w:sz="0" w:space="0" w:color="auto"/>
            <w:right w:val="none" w:sz="0" w:space="0" w:color="auto"/>
          </w:divBdr>
        </w:div>
        <w:div w:id="1176766666">
          <w:marLeft w:val="640"/>
          <w:marRight w:val="0"/>
          <w:marTop w:val="0"/>
          <w:marBottom w:val="0"/>
          <w:divBdr>
            <w:top w:val="none" w:sz="0" w:space="0" w:color="auto"/>
            <w:left w:val="none" w:sz="0" w:space="0" w:color="auto"/>
            <w:bottom w:val="none" w:sz="0" w:space="0" w:color="auto"/>
            <w:right w:val="none" w:sz="0" w:space="0" w:color="auto"/>
          </w:divBdr>
        </w:div>
        <w:div w:id="1222210815">
          <w:marLeft w:val="640"/>
          <w:marRight w:val="0"/>
          <w:marTop w:val="0"/>
          <w:marBottom w:val="0"/>
          <w:divBdr>
            <w:top w:val="none" w:sz="0" w:space="0" w:color="auto"/>
            <w:left w:val="none" w:sz="0" w:space="0" w:color="auto"/>
            <w:bottom w:val="none" w:sz="0" w:space="0" w:color="auto"/>
            <w:right w:val="none" w:sz="0" w:space="0" w:color="auto"/>
          </w:divBdr>
        </w:div>
        <w:div w:id="311301297">
          <w:marLeft w:val="640"/>
          <w:marRight w:val="0"/>
          <w:marTop w:val="0"/>
          <w:marBottom w:val="0"/>
          <w:divBdr>
            <w:top w:val="none" w:sz="0" w:space="0" w:color="auto"/>
            <w:left w:val="none" w:sz="0" w:space="0" w:color="auto"/>
            <w:bottom w:val="none" w:sz="0" w:space="0" w:color="auto"/>
            <w:right w:val="none" w:sz="0" w:space="0" w:color="auto"/>
          </w:divBdr>
        </w:div>
        <w:div w:id="1430347596">
          <w:marLeft w:val="640"/>
          <w:marRight w:val="0"/>
          <w:marTop w:val="0"/>
          <w:marBottom w:val="0"/>
          <w:divBdr>
            <w:top w:val="none" w:sz="0" w:space="0" w:color="auto"/>
            <w:left w:val="none" w:sz="0" w:space="0" w:color="auto"/>
            <w:bottom w:val="none" w:sz="0" w:space="0" w:color="auto"/>
            <w:right w:val="none" w:sz="0" w:space="0" w:color="auto"/>
          </w:divBdr>
        </w:div>
        <w:div w:id="266888412">
          <w:marLeft w:val="640"/>
          <w:marRight w:val="0"/>
          <w:marTop w:val="0"/>
          <w:marBottom w:val="0"/>
          <w:divBdr>
            <w:top w:val="none" w:sz="0" w:space="0" w:color="auto"/>
            <w:left w:val="none" w:sz="0" w:space="0" w:color="auto"/>
            <w:bottom w:val="none" w:sz="0" w:space="0" w:color="auto"/>
            <w:right w:val="none" w:sz="0" w:space="0" w:color="auto"/>
          </w:divBdr>
        </w:div>
        <w:div w:id="2016757869">
          <w:marLeft w:val="640"/>
          <w:marRight w:val="0"/>
          <w:marTop w:val="0"/>
          <w:marBottom w:val="0"/>
          <w:divBdr>
            <w:top w:val="none" w:sz="0" w:space="0" w:color="auto"/>
            <w:left w:val="none" w:sz="0" w:space="0" w:color="auto"/>
            <w:bottom w:val="none" w:sz="0" w:space="0" w:color="auto"/>
            <w:right w:val="none" w:sz="0" w:space="0" w:color="auto"/>
          </w:divBdr>
        </w:div>
        <w:div w:id="427311270">
          <w:marLeft w:val="640"/>
          <w:marRight w:val="0"/>
          <w:marTop w:val="0"/>
          <w:marBottom w:val="0"/>
          <w:divBdr>
            <w:top w:val="none" w:sz="0" w:space="0" w:color="auto"/>
            <w:left w:val="none" w:sz="0" w:space="0" w:color="auto"/>
            <w:bottom w:val="none" w:sz="0" w:space="0" w:color="auto"/>
            <w:right w:val="none" w:sz="0" w:space="0" w:color="auto"/>
          </w:divBdr>
        </w:div>
        <w:div w:id="969289984">
          <w:marLeft w:val="640"/>
          <w:marRight w:val="0"/>
          <w:marTop w:val="0"/>
          <w:marBottom w:val="0"/>
          <w:divBdr>
            <w:top w:val="none" w:sz="0" w:space="0" w:color="auto"/>
            <w:left w:val="none" w:sz="0" w:space="0" w:color="auto"/>
            <w:bottom w:val="none" w:sz="0" w:space="0" w:color="auto"/>
            <w:right w:val="none" w:sz="0" w:space="0" w:color="auto"/>
          </w:divBdr>
        </w:div>
        <w:div w:id="1588344458">
          <w:marLeft w:val="640"/>
          <w:marRight w:val="0"/>
          <w:marTop w:val="0"/>
          <w:marBottom w:val="0"/>
          <w:divBdr>
            <w:top w:val="none" w:sz="0" w:space="0" w:color="auto"/>
            <w:left w:val="none" w:sz="0" w:space="0" w:color="auto"/>
            <w:bottom w:val="none" w:sz="0" w:space="0" w:color="auto"/>
            <w:right w:val="none" w:sz="0" w:space="0" w:color="auto"/>
          </w:divBdr>
        </w:div>
        <w:div w:id="1642878298">
          <w:marLeft w:val="640"/>
          <w:marRight w:val="0"/>
          <w:marTop w:val="0"/>
          <w:marBottom w:val="0"/>
          <w:divBdr>
            <w:top w:val="none" w:sz="0" w:space="0" w:color="auto"/>
            <w:left w:val="none" w:sz="0" w:space="0" w:color="auto"/>
            <w:bottom w:val="none" w:sz="0" w:space="0" w:color="auto"/>
            <w:right w:val="none" w:sz="0" w:space="0" w:color="auto"/>
          </w:divBdr>
        </w:div>
        <w:div w:id="2095468496">
          <w:marLeft w:val="640"/>
          <w:marRight w:val="0"/>
          <w:marTop w:val="0"/>
          <w:marBottom w:val="0"/>
          <w:divBdr>
            <w:top w:val="none" w:sz="0" w:space="0" w:color="auto"/>
            <w:left w:val="none" w:sz="0" w:space="0" w:color="auto"/>
            <w:bottom w:val="none" w:sz="0" w:space="0" w:color="auto"/>
            <w:right w:val="none" w:sz="0" w:space="0" w:color="auto"/>
          </w:divBdr>
        </w:div>
      </w:divsChild>
    </w:div>
    <w:div w:id="163790767">
      <w:bodyDiv w:val="1"/>
      <w:marLeft w:val="0"/>
      <w:marRight w:val="0"/>
      <w:marTop w:val="0"/>
      <w:marBottom w:val="0"/>
      <w:divBdr>
        <w:top w:val="none" w:sz="0" w:space="0" w:color="auto"/>
        <w:left w:val="none" w:sz="0" w:space="0" w:color="auto"/>
        <w:bottom w:val="none" w:sz="0" w:space="0" w:color="auto"/>
        <w:right w:val="none" w:sz="0" w:space="0" w:color="auto"/>
      </w:divBdr>
    </w:div>
    <w:div w:id="167409148">
      <w:marLeft w:val="640"/>
      <w:marRight w:val="0"/>
      <w:marTop w:val="0"/>
      <w:marBottom w:val="0"/>
      <w:divBdr>
        <w:top w:val="none" w:sz="0" w:space="0" w:color="auto"/>
        <w:left w:val="none" w:sz="0" w:space="0" w:color="auto"/>
        <w:bottom w:val="none" w:sz="0" w:space="0" w:color="auto"/>
        <w:right w:val="none" w:sz="0" w:space="0" w:color="auto"/>
      </w:divBdr>
    </w:div>
    <w:div w:id="167985061">
      <w:bodyDiv w:val="1"/>
      <w:marLeft w:val="0"/>
      <w:marRight w:val="0"/>
      <w:marTop w:val="0"/>
      <w:marBottom w:val="0"/>
      <w:divBdr>
        <w:top w:val="none" w:sz="0" w:space="0" w:color="auto"/>
        <w:left w:val="none" w:sz="0" w:space="0" w:color="auto"/>
        <w:bottom w:val="none" w:sz="0" w:space="0" w:color="auto"/>
        <w:right w:val="none" w:sz="0" w:space="0" w:color="auto"/>
      </w:divBdr>
      <w:divsChild>
        <w:div w:id="1814984671">
          <w:marLeft w:val="640"/>
          <w:marRight w:val="0"/>
          <w:marTop w:val="0"/>
          <w:marBottom w:val="0"/>
          <w:divBdr>
            <w:top w:val="none" w:sz="0" w:space="0" w:color="auto"/>
            <w:left w:val="none" w:sz="0" w:space="0" w:color="auto"/>
            <w:bottom w:val="none" w:sz="0" w:space="0" w:color="auto"/>
            <w:right w:val="none" w:sz="0" w:space="0" w:color="auto"/>
          </w:divBdr>
        </w:div>
        <w:div w:id="1632707691">
          <w:marLeft w:val="640"/>
          <w:marRight w:val="0"/>
          <w:marTop w:val="0"/>
          <w:marBottom w:val="0"/>
          <w:divBdr>
            <w:top w:val="none" w:sz="0" w:space="0" w:color="auto"/>
            <w:left w:val="none" w:sz="0" w:space="0" w:color="auto"/>
            <w:bottom w:val="none" w:sz="0" w:space="0" w:color="auto"/>
            <w:right w:val="none" w:sz="0" w:space="0" w:color="auto"/>
          </w:divBdr>
        </w:div>
        <w:div w:id="81220688">
          <w:marLeft w:val="640"/>
          <w:marRight w:val="0"/>
          <w:marTop w:val="0"/>
          <w:marBottom w:val="0"/>
          <w:divBdr>
            <w:top w:val="none" w:sz="0" w:space="0" w:color="auto"/>
            <w:left w:val="none" w:sz="0" w:space="0" w:color="auto"/>
            <w:bottom w:val="none" w:sz="0" w:space="0" w:color="auto"/>
            <w:right w:val="none" w:sz="0" w:space="0" w:color="auto"/>
          </w:divBdr>
        </w:div>
        <w:div w:id="2141603574">
          <w:marLeft w:val="640"/>
          <w:marRight w:val="0"/>
          <w:marTop w:val="0"/>
          <w:marBottom w:val="0"/>
          <w:divBdr>
            <w:top w:val="none" w:sz="0" w:space="0" w:color="auto"/>
            <w:left w:val="none" w:sz="0" w:space="0" w:color="auto"/>
            <w:bottom w:val="none" w:sz="0" w:space="0" w:color="auto"/>
            <w:right w:val="none" w:sz="0" w:space="0" w:color="auto"/>
          </w:divBdr>
        </w:div>
        <w:div w:id="946354664">
          <w:marLeft w:val="640"/>
          <w:marRight w:val="0"/>
          <w:marTop w:val="0"/>
          <w:marBottom w:val="0"/>
          <w:divBdr>
            <w:top w:val="none" w:sz="0" w:space="0" w:color="auto"/>
            <w:left w:val="none" w:sz="0" w:space="0" w:color="auto"/>
            <w:bottom w:val="none" w:sz="0" w:space="0" w:color="auto"/>
            <w:right w:val="none" w:sz="0" w:space="0" w:color="auto"/>
          </w:divBdr>
        </w:div>
        <w:div w:id="1089539469">
          <w:marLeft w:val="640"/>
          <w:marRight w:val="0"/>
          <w:marTop w:val="0"/>
          <w:marBottom w:val="0"/>
          <w:divBdr>
            <w:top w:val="none" w:sz="0" w:space="0" w:color="auto"/>
            <w:left w:val="none" w:sz="0" w:space="0" w:color="auto"/>
            <w:bottom w:val="none" w:sz="0" w:space="0" w:color="auto"/>
            <w:right w:val="none" w:sz="0" w:space="0" w:color="auto"/>
          </w:divBdr>
        </w:div>
        <w:div w:id="1461340453">
          <w:marLeft w:val="640"/>
          <w:marRight w:val="0"/>
          <w:marTop w:val="0"/>
          <w:marBottom w:val="0"/>
          <w:divBdr>
            <w:top w:val="none" w:sz="0" w:space="0" w:color="auto"/>
            <w:left w:val="none" w:sz="0" w:space="0" w:color="auto"/>
            <w:bottom w:val="none" w:sz="0" w:space="0" w:color="auto"/>
            <w:right w:val="none" w:sz="0" w:space="0" w:color="auto"/>
          </w:divBdr>
        </w:div>
        <w:div w:id="218176481">
          <w:marLeft w:val="640"/>
          <w:marRight w:val="0"/>
          <w:marTop w:val="0"/>
          <w:marBottom w:val="0"/>
          <w:divBdr>
            <w:top w:val="none" w:sz="0" w:space="0" w:color="auto"/>
            <w:left w:val="none" w:sz="0" w:space="0" w:color="auto"/>
            <w:bottom w:val="none" w:sz="0" w:space="0" w:color="auto"/>
            <w:right w:val="none" w:sz="0" w:space="0" w:color="auto"/>
          </w:divBdr>
        </w:div>
        <w:div w:id="1156456080">
          <w:marLeft w:val="640"/>
          <w:marRight w:val="0"/>
          <w:marTop w:val="0"/>
          <w:marBottom w:val="0"/>
          <w:divBdr>
            <w:top w:val="none" w:sz="0" w:space="0" w:color="auto"/>
            <w:left w:val="none" w:sz="0" w:space="0" w:color="auto"/>
            <w:bottom w:val="none" w:sz="0" w:space="0" w:color="auto"/>
            <w:right w:val="none" w:sz="0" w:space="0" w:color="auto"/>
          </w:divBdr>
        </w:div>
        <w:div w:id="468131493">
          <w:marLeft w:val="640"/>
          <w:marRight w:val="0"/>
          <w:marTop w:val="0"/>
          <w:marBottom w:val="0"/>
          <w:divBdr>
            <w:top w:val="none" w:sz="0" w:space="0" w:color="auto"/>
            <w:left w:val="none" w:sz="0" w:space="0" w:color="auto"/>
            <w:bottom w:val="none" w:sz="0" w:space="0" w:color="auto"/>
            <w:right w:val="none" w:sz="0" w:space="0" w:color="auto"/>
          </w:divBdr>
        </w:div>
        <w:div w:id="1929995590">
          <w:marLeft w:val="640"/>
          <w:marRight w:val="0"/>
          <w:marTop w:val="0"/>
          <w:marBottom w:val="0"/>
          <w:divBdr>
            <w:top w:val="none" w:sz="0" w:space="0" w:color="auto"/>
            <w:left w:val="none" w:sz="0" w:space="0" w:color="auto"/>
            <w:bottom w:val="none" w:sz="0" w:space="0" w:color="auto"/>
            <w:right w:val="none" w:sz="0" w:space="0" w:color="auto"/>
          </w:divBdr>
        </w:div>
        <w:div w:id="1233541300">
          <w:marLeft w:val="640"/>
          <w:marRight w:val="0"/>
          <w:marTop w:val="0"/>
          <w:marBottom w:val="0"/>
          <w:divBdr>
            <w:top w:val="none" w:sz="0" w:space="0" w:color="auto"/>
            <w:left w:val="none" w:sz="0" w:space="0" w:color="auto"/>
            <w:bottom w:val="none" w:sz="0" w:space="0" w:color="auto"/>
            <w:right w:val="none" w:sz="0" w:space="0" w:color="auto"/>
          </w:divBdr>
        </w:div>
        <w:div w:id="1724063640">
          <w:marLeft w:val="640"/>
          <w:marRight w:val="0"/>
          <w:marTop w:val="0"/>
          <w:marBottom w:val="0"/>
          <w:divBdr>
            <w:top w:val="none" w:sz="0" w:space="0" w:color="auto"/>
            <w:left w:val="none" w:sz="0" w:space="0" w:color="auto"/>
            <w:bottom w:val="none" w:sz="0" w:space="0" w:color="auto"/>
            <w:right w:val="none" w:sz="0" w:space="0" w:color="auto"/>
          </w:divBdr>
        </w:div>
        <w:div w:id="464469327">
          <w:marLeft w:val="640"/>
          <w:marRight w:val="0"/>
          <w:marTop w:val="0"/>
          <w:marBottom w:val="0"/>
          <w:divBdr>
            <w:top w:val="none" w:sz="0" w:space="0" w:color="auto"/>
            <w:left w:val="none" w:sz="0" w:space="0" w:color="auto"/>
            <w:bottom w:val="none" w:sz="0" w:space="0" w:color="auto"/>
            <w:right w:val="none" w:sz="0" w:space="0" w:color="auto"/>
          </w:divBdr>
        </w:div>
        <w:div w:id="1283616323">
          <w:marLeft w:val="640"/>
          <w:marRight w:val="0"/>
          <w:marTop w:val="0"/>
          <w:marBottom w:val="0"/>
          <w:divBdr>
            <w:top w:val="none" w:sz="0" w:space="0" w:color="auto"/>
            <w:left w:val="none" w:sz="0" w:space="0" w:color="auto"/>
            <w:bottom w:val="none" w:sz="0" w:space="0" w:color="auto"/>
            <w:right w:val="none" w:sz="0" w:space="0" w:color="auto"/>
          </w:divBdr>
        </w:div>
        <w:div w:id="827592205">
          <w:marLeft w:val="640"/>
          <w:marRight w:val="0"/>
          <w:marTop w:val="0"/>
          <w:marBottom w:val="0"/>
          <w:divBdr>
            <w:top w:val="none" w:sz="0" w:space="0" w:color="auto"/>
            <w:left w:val="none" w:sz="0" w:space="0" w:color="auto"/>
            <w:bottom w:val="none" w:sz="0" w:space="0" w:color="auto"/>
            <w:right w:val="none" w:sz="0" w:space="0" w:color="auto"/>
          </w:divBdr>
        </w:div>
        <w:div w:id="314528684">
          <w:marLeft w:val="640"/>
          <w:marRight w:val="0"/>
          <w:marTop w:val="0"/>
          <w:marBottom w:val="0"/>
          <w:divBdr>
            <w:top w:val="none" w:sz="0" w:space="0" w:color="auto"/>
            <w:left w:val="none" w:sz="0" w:space="0" w:color="auto"/>
            <w:bottom w:val="none" w:sz="0" w:space="0" w:color="auto"/>
            <w:right w:val="none" w:sz="0" w:space="0" w:color="auto"/>
          </w:divBdr>
        </w:div>
      </w:divsChild>
    </w:div>
    <w:div w:id="173030739">
      <w:bodyDiv w:val="1"/>
      <w:marLeft w:val="0"/>
      <w:marRight w:val="0"/>
      <w:marTop w:val="0"/>
      <w:marBottom w:val="0"/>
      <w:divBdr>
        <w:top w:val="none" w:sz="0" w:space="0" w:color="auto"/>
        <w:left w:val="none" w:sz="0" w:space="0" w:color="auto"/>
        <w:bottom w:val="none" w:sz="0" w:space="0" w:color="auto"/>
        <w:right w:val="none" w:sz="0" w:space="0" w:color="auto"/>
      </w:divBdr>
    </w:div>
    <w:div w:id="174418916">
      <w:bodyDiv w:val="1"/>
      <w:marLeft w:val="0"/>
      <w:marRight w:val="0"/>
      <w:marTop w:val="0"/>
      <w:marBottom w:val="0"/>
      <w:divBdr>
        <w:top w:val="none" w:sz="0" w:space="0" w:color="auto"/>
        <w:left w:val="none" w:sz="0" w:space="0" w:color="auto"/>
        <w:bottom w:val="none" w:sz="0" w:space="0" w:color="auto"/>
        <w:right w:val="none" w:sz="0" w:space="0" w:color="auto"/>
      </w:divBdr>
      <w:divsChild>
        <w:div w:id="890119424">
          <w:marLeft w:val="0"/>
          <w:marRight w:val="0"/>
          <w:marTop w:val="0"/>
          <w:marBottom w:val="0"/>
          <w:divBdr>
            <w:top w:val="none" w:sz="0" w:space="0" w:color="auto"/>
            <w:left w:val="none" w:sz="0" w:space="0" w:color="auto"/>
            <w:bottom w:val="none" w:sz="0" w:space="0" w:color="auto"/>
            <w:right w:val="none" w:sz="0" w:space="0" w:color="auto"/>
          </w:divBdr>
        </w:div>
      </w:divsChild>
    </w:div>
    <w:div w:id="182745117">
      <w:bodyDiv w:val="1"/>
      <w:marLeft w:val="0"/>
      <w:marRight w:val="0"/>
      <w:marTop w:val="0"/>
      <w:marBottom w:val="0"/>
      <w:divBdr>
        <w:top w:val="none" w:sz="0" w:space="0" w:color="auto"/>
        <w:left w:val="none" w:sz="0" w:space="0" w:color="auto"/>
        <w:bottom w:val="none" w:sz="0" w:space="0" w:color="auto"/>
        <w:right w:val="none" w:sz="0" w:space="0" w:color="auto"/>
      </w:divBdr>
      <w:divsChild>
        <w:div w:id="934284138">
          <w:marLeft w:val="640"/>
          <w:marRight w:val="0"/>
          <w:marTop w:val="0"/>
          <w:marBottom w:val="0"/>
          <w:divBdr>
            <w:top w:val="none" w:sz="0" w:space="0" w:color="auto"/>
            <w:left w:val="none" w:sz="0" w:space="0" w:color="auto"/>
            <w:bottom w:val="none" w:sz="0" w:space="0" w:color="auto"/>
            <w:right w:val="none" w:sz="0" w:space="0" w:color="auto"/>
          </w:divBdr>
        </w:div>
        <w:div w:id="1878464255">
          <w:marLeft w:val="640"/>
          <w:marRight w:val="0"/>
          <w:marTop w:val="0"/>
          <w:marBottom w:val="0"/>
          <w:divBdr>
            <w:top w:val="none" w:sz="0" w:space="0" w:color="auto"/>
            <w:left w:val="none" w:sz="0" w:space="0" w:color="auto"/>
            <w:bottom w:val="none" w:sz="0" w:space="0" w:color="auto"/>
            <w:right w:val="none" w:sz="0" w:space="0" w:color="auto"/>
          </w:divBdr>
        </w:div>
        <w:div w:id="1045645643">
          <w:marLeft w:val="640"/>
          <w:marRight w:val="0"/>
          <w:marTop w:val="0"/>
          <w:marBottom w:val="0"/>
          <w:divBdr>
            <w:top w:val="none" w:sz="0" w:space="0" w:color="auto"/>
            <w:left w:val="none" w:sz="0" w:space="0" w:color="auto"/>
            <w:bottom w:val="none" w:sz="0" w:space="0" w:color="auto"/>
            <w:right w:val="none" w:sz="0" w:space="0" w:color="auto"/>
          </w:divBdr>
        </w:div>
        <w:div w:id="1332635777">
          <w:marLeft w:val="640"/>
          <w:marRight w:val="0"/>
          <w:marTop w:val="0"/>
          <w:marBottom w:val="0"/>
          <w:divBdr>
            <w:top w:val="none" w:sz="0" w:space="0" w:color="auto"/>
            <w:left w:val="none" w:sz="0" w:space="0" w:color="auto"/>
            <w:bottom w:val="none" w:sz="0" w:space="0" w:color="auto"/>
            <w:right w:val="none" w:sz="0" w:space="0" w:color="auto"/>
          </w:divBdr>
        </w:div>
        <w:div w:id="1436363438">
          <w:marLeft w:val="640"/>
          <w:marRight w:val="0"/>
          <w:marTop w:val="0"/>
          <w:marBottom w:val="0"/>
          <w:divBdr>
            <w:top w:val="none" w:sz="0" w:space="0" w:color="auto"/>
            <w:left w:val="none" w:sz="0" w:space="0" w:color="auto"/>
            <w:bottom w:val="none" w:sz="0" w:space="0" w:color="auto"/>
            <w:right w:val="none" w:sz="0" w:space="0" w:color="auto"/>
          </w:divBdr>
        </w:div>
        <w:div w:id="1940718704">
          <w:marLeft w:val="640"/>
          <w:marRight w:val="0"/>
          <w:marTop w:val="0"/>
          <w:marBottom w:val="0"/>
          <w:divBdr>
            <w:top w:val="none" w:sz="0" w:space="0" w:color="auto"/>
            <w:left w:val="none" w:sz="0" w:space="0" w:color="auto"/>
            <w:bottom w:val="none" w:sz="0" w:space="0" w:color="auto"/>
            <w:right w:val="none" w:sz="0" w:space="0" w:color="auto"/>
          </w:divBdr>
        </w:div>
        <w:div w:id="1107820658">
          <w:marLeft w:val="640"/>
          <w:marRight w:val="0"/>
          <w:marTop w:val="0"/>
          <w:marBottom w:val="0"/>
          <w:divBdr>
            <w:top w:val="none" w:sz="0" w:space="0" w:color="auto"/>
            <w:left w:val="none" w:sz="0" w:space="0" w:color="auto"/>
            <w:bottom w:val="none" w:sz="0" w:space="0" w:color="auto"/>
            <w:right w:val="none" w:sz="0" w:space="0" w:color="auto"/>
          </w:divBdr>
        </w:div>
        <w:div w:id="766316712">
          <w:marLeft w:val="640"/>
          <w:marRight w:val="0"/>
          <w:marTop w:val="0"/>
          <w:marBottom w:val="0"/>
          <w:divBdr>
            <w:top w:val="none" w:sz="0" w:space="0" w:color="auto"/>
            <w:left w:val="none" w:sz="0" w:space="0" w:color="auto"/>
            <w:bottom w:val="none" w:sz="0" w:space="0" w:color="auto"/>
            <w:right w:val="none" w:sz="0" w:space="0" w:color="auto"/>
          </w:divBdr>
        </w:div>
        <w:div w:id="452209781">
          <w:marLeft w:val="640"/>
          <w:marRight w:val="0"/>
          <w:marTop w:val="0"/>
          <w:marBottom w:val="0"/>
          <w:divBdr>
            <w:top w:val="none" w:sz="0" w:space="0" w:color="auto"/>
            <w:left w:val="none" w:sz="0" w:space="0" w:color="auto"/>
            <w:bottom w:val="none" w:sz="0" w:space="0" w:color="auto"/>
            <w:right w:val="none" w:sz="0" w:space="0" w:color="auto"/>
          </w:divBdr>
        </w:div>
        <w:div w:id="307054427">
          <w:marLeft w:val="640"/>
          <w:marRight w:val="0"/>
          <w:marTop w:val="0"/>
          <w:marBottom w:val="0"/>
          <w:divBdr>
            <w:top w:val="none" w:sz="0" w:space="0" w:color="auto"/>
            <w:left w:val="none" w:sz="0" w:space="0" w:color="auto"/>
            <w:bottom w:val="none" w:sz="0" w:space="0" w:color="auto"/>
            <w:right w:val="none" w:sz="0" w:space="0" w:color="auto"/>
          </w:divBdr>
        </w:div>
        <w:div w:id="399135986">
          <w:marLeft w:val="640"/>
          <w:marRight w:val="0"/>
          <w:marTop w:val="0"/>
          <w:marBottom w:val="0"/>
          <w:divBdr>
            <w:top w:val="none" w:sz="0" w:space="0" w:color="auto"/>
            <w:left w:val="none" w:sz="0" w:space="0" w:color="auto"/>
            <w:bottom w:val="none" w:sz="0" w:space="0" w:color="auto"/>
            <w:right w:val="none" w:sz="0" w:space="0" w:color="auto"/>
          </w:divBdr>
        </w:div>
        <w:div w:id="1652169590">
          <w:marLeft w:val="640"/>
          <w:marRight w:val="0"/>
          <w:marTop w:val="0"/>
          <w:marBottom w:val="0"/>
          <w:divBdr>
            <w:top w:val="none" w:sz="0" w:space="0" w:color="auto"/>
            <w:left w:val="none" w:sz="0" w:space="0" w:color="auto"/>
            <w:bottom w:val="none" w:sz="0" w:space="0" w:color="auto"/>
            <w:right w:val="none" w:sz="0" w:space="0" w:color="auto"/>
          </w:divBdr>
        </w:div>
        <w:div w:id="262618492">
          <w:marLeft w:val="640"/>
          <w:marRight w:val="0"/>
          <w:marTop w:val="0"/>
          <w:marBottom w:val="0"/>
          <w:divBdr>
            <w:top w:val="none" w:sz="0" w:space="0" w:color="auto"/>
            <w:left w:val="none" w:sz="0" w:space="0" w:color="auto"/>
            <w:bottom w:val="none" w:sz="0" w:space="0" w:color="auto"/>
            <w:right w:val="none" w:sz="0" w:space="0" w:color="auto"/>
          </w:divBdr>
        </w:div>
        <w:div w:id="1713311276">
          <w:marLeft w:val="640"/>
          <w:marRight w:val="0"/>
          <w:marTop w:val="0"/>
          <w:marBottom w:val="0"/>
          <w:divBdr>
            <w:top w:val="none" w:sz="0" w:space="0" w:color="auto"/>
            <w:left w:val="none" w:sz="0" w:space="0" w:color="auto"/>
            <w:bottom w:val="none" w:sz="0" w:space="0" w:color="auto"/>
            <w:right w:val="none" w:sz="0" w:space="0" w:color="auto"/>
          </w:divBdr>
        </w:div>
        <w:div w:id="917324384">
          <w:marLeft w:val="640"/>
          <w:marRight w:val="0"/>
          <w:marTop w:val="0"/>
          <w:marBottom w:val="0"/>
          <w:divBdr>
            <w:top w:val="none" w:sz="0" w:space="0" w:color="auto"/>
            <w:left w:val="none" w:sz="0" w:space="0" w:color="auto"/>
            <w:bottom w:val="none" w:sz="0" w:space="0" w:color="auto"/>
            <w:right w:val="none" w:sz="0" w:space="0" w:color="auto"/>
          </w:divBdr>
        </w:div>
        <w:div w:id="192502966">
          <w:marLeft w:val="640"/>
          <w:marRight w:val="0"/>
          <w:marTop w:val="0"/>
          <w:marBottom w:val="0"/>
          <w:divBdr>
            <w:top w:val="none" w:sz="0" w:space="0" w:color="auto"/>
            <w:left w:val="none" w:sz="0" w:space="0" w:color="auto"/>
            <w:bottom w:val="none" w:sz="0" w:space="0" w:color="auto"/>
            <w:right w:val="none" w:sz="0" w:space="0" w:color="auto"/>
          </w:divBdr>
        </w:div>
        <w:div w:id="1301688949">
          <w:marLeft w:val="640"/>
          <w:marRight w:val="0"/>
          <w:marTop w:val="0"/>
          <w:marBottom w:val="0"/>
          <w:divBdr>
            <w:top w:val="none" w:sz="0" w:space="0" w:color="auto"/>
            <w:left w:val="none" w:sz="0" w:space="0" w:color="auto"/>
            <w:bottom w:val="none" w:sz="0" w:space="0" w:color="auto"/>
            <w:right w:val="none" w:sz="0" w:space="0" w:color="auto"/>
          </w:divBdr>
        </w:div>
        <w:div w:id="1182400903">
          <w:marLeft w:val="640"/>
          <w:marRight w:val="0"/>
          <w:marTop w:val="0"/>
          <w:marBottom w:val="0"/>
          <w:divBdr>
            <w:top w:val="none" w:sz="0" w:space="0" w:color="auto"/>
            <w:left w:val="none" w:sz="0" w:space="0" w:color="auto"/>
            <w:bottom w:val="none" w:sz="0" w:space="0" w:color="auto"/>
            <w:right w:val="none" w:sz="0" w:space="0" w:color="auto"/>
          </w:divBdr>
        </w:div>
        <w:div w:id="342247101">
          <w:marLeft w:val="640"/>
          <w:marRight w:val="0"/>
          <w:marTop w:val="0"/>
          <w:marBottom w:val="0"/>
          <w:divBdr>
            <w:top w:val="none" w:sz="0" w:space="0" w:color="auto"/>
            <w:left w:val="none" w:sz="0" w:space="0" w:color="auto"/>
            <w:bottom w:val="none" w:sz="0" w:space="0" w:color="auto"/>
            <w:right w:val="none" w:sz="0" w:space="0" w:color="auto"/>
          </w:divBdr>
        </w:div>
        <w:div w:id="1606763527">
          <w:marLeft w:val="640"/>
          <w:marRight w:val="0"/>
          <w:marTop w:val="0"/>
          <w:marBottom w:val="0"/>
          <w:divBdr>
            <w:top w:val="none" w:sz="0" w:space="0" w:color="auto"/>
            <w:left w:val="none" w:sz="0" w:space="0" w:color="auto"/>
            <w:bottom w:val="none" w:sz="0" w:space="0" w:color="auto"/>
            <w:right w:val="none" w:sz="0" w:space="0" w:color="auto"/>
          </w:divBdr>
        </w:div>
        <w:div w:id="1477602911">
          <w:marLeft w:val="640"/>
          <w:marRight w:val="0"/>
          <w:marTop w:val="0"/>
          <w:marBottom w:val="0"/>
          <w:divBdr>
            <w:top w:val="none" w:sz="0" w:space="0" w:color="auto"/>
            <w:left w:val="none" w:sz="0" w:space="0" w:color="auto"/>
            <w:bottom w:val="none" w:sz="0" w:space="0" w:color="auto"/>
            <w:right w:val="none" w:sz="0" w:space="0" w:color="auto"/>
          </w:divBdr>
        </w:div>
        <w:div w:id="1703945252">
          <w:marLeft w:val="640"/>
          <w:marRight w:val="0"/>
          <w:marTop w:val="0"/>
          <w:marBottom w:val="0"/>
          <w:divBdr>
            <w:top w:val="none" w:sz="0" w:space="0" w:color="auto"/>
            <w:left w:val="none" w:sz="0" w:space="0" w:color="auto"/>
            <w:bottom w:val="none" w:sz="0" w:space="0" w:color="auto"/>
            <w:right w:val="none" w:sz="0" w:space="0" w:color="auto"/>
          </w:divBdr>
        </w:div>
        <w:div w:id="208107605">
          <w:marLeft w:val="640"/>
          <w:marRight w:val="0"/>
          <w:marTop w:val="0"/>
          <w:marBottom w:val="0"/>
          <w:divBdr>
            <w:top w:val="none" w:sz="0" w:space="0" w:color="auto"/>
            <w:left w:val="none" w:sz="0" w:space="0" w:color="auto"/>
            <w:bottom w:val="none" w:sz="0" w:space="0" w:color="auto"/>
            <w:right w:val="none" w:sz="0" w:space="0" w:color="auto"/>
          </w:divBdr>
        </w:div>
      </w:divsChild>
    </w:div>
    <w:div w:id="185487954">
      <w:bodyDiv w:val="1"/>
      <w:marLeft w:val="0"/>
      <w:marRight w:val="0"/>
      <w:marTop w:val="0"/>
      <w:marBottom w:val="0"/>
      <w:divBdr>
        <w:top w:val="none" w:sz="0" w:space="0" w:color="auto"/>
        <w:left w:val="none" w:sz="0" w:space="0" w:color="auto"/>
        <w:bottom w:val="none" w:sz="0" w:space="0" w:color="auto"/>
        <w:right w:val="none" w:sz="0" w:space="0" w:color="auto"/>
      </w:divBdr>
      <w:divsChild>
        <w:div w:id="784468730">
          <w:marLeft w:val="640"/>
          <w:marRight w:val="0"/>
          <w:marTop w:val="0"/>
          <w:marBottom w:val="0"/>
          <w:divBdr>
            <w:top w:val="none" w:sz="0" w:space="0" w:color="auto"/>
            <w:left w:val="none" w:sz="0" w:space="0" w:color="auto"/>
            <w:bottom w:val="none" w:sz="0" w:space="0" w:color="auto"/>
            <w:right w:val="none" w:sz="0" w:space="0" w:color="auto"/>
          </w:divBdr>
        </w:div>
        <w:div w:id="1746142185">
          <w:marLeft w:val="640"/>
          <w:marRight w:val="0"/>
          <w:marTop w:val="0"/>
          <w:marBottom w:val="0"/>
          <w:divBdr>
            <w:top w:val="none" w:sz="0" w:space="0" w:color="auto"/>
            <w:left w:val="none" w:sz="0" w:space="0" w:color="auto"/>
            <w:bottom w:val="none" w:sz="0" w:space="0" w:color="auto"/>
            <w:right w:val="none" w:sz="0" w:space="0" w:color="auto"/>
          </w:divBdr>
        </w:div>
        <w:div w:id="1506893996">
          <w:marLeft w:val="640"/>
          <w:marRight w:val="0"/>
          <w:marTop w:val="0"/>
          <w:marBottom w:val="0"/>
          <w:divBdr>
            <w:top w:val="none" w:sz="0" w:space="0" w:color="auto"/>
            <w:left w:val="none" w:sz="0" w:space="0" w:color="auto"/>
            <w:bottom w:val="none" w:sz="0" w:space="0" w:color="auto"/>
            <w:right w:val="none" w:sz="0" w:space="0" w:color="auto"/>
          </w:divBdr>
        </w:div>
        <w:div w:id="2133161666">
          <w:marLeft w:val="640"/>
          <w:marRight w:val="0"/>
          <w:marTop w:val="0"/>
          <w:marBottom w:val="0"/>
          <w:divBdr>
            <w:top w:val="none" w:sz="0" w:space="0" w:color="auto"/>
            <w:left w:val="none" w:sz="0" w:space="0" w:color="auto"/>
            <w:bottom w:val="none" w:sz="0" w:space="0" w:color="auto"/>
            <w:right w:val="none" w:sz="0" w:space="0" w:color="auto"/>
          </w:divBdr>
        </w:div>
        <w:div w:id="1600869659">
          <w:marLeft w:val="640"/>
          <w:marRight w:val="0"/>
          <w:marTop w:val="0"/>
          <w:marBottom w:val="0"/>
          <w:divBdr>
            <w:top w:val="none" w:sz="0" w:space="0" w:color="auto"/>
            <w:left w:val="none" w:sz="0" w:space="0" w:color="auto"/>
            <w:bottom w:val="none" w:sz="0" w:space="0" w:color="auto"/>
            <w:right w:val="none" w:sz="0" w:space="0" w:color="auto"/>
          </w:divBdr>
        </w:div>
        <w:div w:id="604192762">
          <w:marLeft w:val="640"/>
          <w:marRight w:val="0"/>
          <w:marTop w:val="0"/>
          <w:marBottom w:val="0"/>
          <w:divBdr>
            <w:top w:val="none" w:sz="0" w:space="0" w:color="auto"/>
            <w:left w:val="none" w:sz="0" w:space="0" w:color="auto"/>
            <w:bottom w:val="none" w:sz="0" w:space="0" w:color="auto"/>
            <w:right w:val="none" w:sz="0" w:space="0" w:color="auto"/>
          </w:divBdr>
        </w:div>
        <w:div w:id="1313170153">
          <w:marLeft w:val="640"/>
          <w:marRight w:val="0"/>
          <w:marTop w:val="0"/>
          <w:marBottom w:val="0"/>
          <w:divBdr>
            <w:top w:val="none" w:sz="0" w:space="0" w:color="auto"/>
            <w:left w:val="none" w:sz="0" w:space="0" w:color="auto"/>
            <w:bottom w:val="none" w:sz="0" w:space="0" w:color="auto"/>
            <w:right w:val="none" w:sz="0" w:space="0" w:color="auto"/>
          </w:divBdr>
        </w:div>
        <w:div w:id="1275942683">
          <w:marLeft w:val="640"/>
          <w:marRight w:val="0"/>
          <w:marTop w:val="0"/>
          <w:marBottom w:val="0"/>
          <w:divBdr>
            <w:top w:val="none" w:sz="0" w:space="0" w:color="auto"/>
            <w:left w:val="none" w:sz="0" w:space="0" w:color="auto"/>
            <w:bottom w:val="none" w:sz="0" w:space="0" w:color="auto"/>
            <w:right w:val="none" w:sz="0" w:space="0" w:color="auto"/>
          </w:divBdr>
        </w:div>
        <w:div w:id="1704330778">
          <w:marLeft w:val="640"/>
          <w:marRight w:val="0"/>
          <w:marTop w:val="0"/>
          <w:marBottom w:val="0"/>
          <w:divBdr>
            <w:top w:val="none" w:sz="0" w:space="0" w:color="auto"/>
            <w:left w:val="none" w:sz="0" w:space="0" w:color="auto"/>
            <w:bottom w:val="none" w:sz="0" w:space="0" w:color="auto"/>
            <w:right w:val="none" w:sz="0" w:space="0" w:color="auto"/>
          </w:divBdr>
        </w:div>
        <w:div w:id="924998195">
          <w:marLeft w:val="640"/>
          <w:marRight w:val="0"/>
          <w:marTop w:val="0"/>
          <w:marBottom w:val="0"/>
          <w:divBdr>
            <w:top w:val="none" w:sz="0" w:space="0" w:color="auto"/>
            <w:left w:val="none" w:sz="0" w:space="0" w:color="auto"/>
            <w:bottom w:val="none" w:sz="0" w:space="0" w:color="auto"/>
            <w:right w:val="none" w:sz="0" w:space="0" w:color="auto"/>
          </w:divBdr>
        </w:div>
        <w:div w:id="1620650862">
          <w:marLeft w:val="640"/>
          <w:marRight w:val="0"/>
          <w:marTop w:val="0"/>
          <w:marBottom w:val="0"/>
          <w:divBdr>
            <w:top w:val="none" w:sz="0" w:space="0" w:color="auto"/>
            <w:left w:val="none" w:sz="0" w:space="0" w:color="auto"/>
            <w:bottom w:val="none" w:sz="0" w:space="0" w:color="auto"/>
            <w:right w:val="none" w:sz="0" w:space="0" w:color="auto"/>
          </w:divBdr>
        </w:div>
        <w:div w:id="726757506">
          <w:marLeft w:val="640"/>
          <w:marRight w:val="0"/>
          <w:marTop w:val="0"/>
          <w:marBottom w:val="0"/>
          <w:divBdr>
            <w:top w:val="none" w:sz="0" w:space="0" w:color="auto"/>
            <w:left w:val="none" w:sz="0" w:space="0" w:color="auto"/>
            <w:bottom w:val="none" w:sz="0" w:space="0" w:color="auto"/>
            <w:right w:val="none" w:sz="0" w:space="0" w:color="auto"/>
          </w:divBdr>
        </w:div>
        <w:div w:id="11884633">
          <w:marLeft w:val="640"/>
          <w:marRight w:val="0"/>
          <w:marTop w:val="0"/>
          <w:marBottom w:val="0"/>
          <w:divBdr>
            <w:top w:val="none" w:sz="0" w:space="0" w:color="auto"/>
            <w:left w:val="none" w:sz="0" w:space="0" w:color="auto"/>
            <w:bottom w:val="none" w:sz="0" w:space="0" w:color="auto"/>
            <w:right w:val="none" w:sz="0" w:space="0" w:color="auto"/>
          </w:divBdr>
        </w:div>
        <w:div w:id="1134370744">
          <w:marLeft w:val="640"/>
          <w:marRight w:val="0"/>
          <w:marTop w:val="0"/>
          <w:marBottom w:val="0"/>
          <w:divBdr>
            <w:top w:val="none" w:sz="0" w:space="0" w:color="auto"/>
            <w:left w:val="none" w:sz="0" w:space="0" w:color="auto"/>
            <w:bottom w:val="none" w:sz="0" w:space="0" w:color="auto"/>
            <w:right w:val="none" w:sz="0" w:space="0" w:color="auto"/>
          </w:divBdr>
        </w:div>
        <w:div w:id="1278682788">
          <w:marLeft w:val="640"/>
          <w:marRight w:val="0"/>
          <w:marTop w:val="0"/>
          <w:marBottom w:val="0"/>
          <w:divBdr>
            <w:top w:val="none" w:sz="0" w:space="0" w:color="auto"/>
            <w:left w:val="none" w:sz="0" w:space="0" w:color="auto"/>
            <w:bottom w:val="none" w:sz="0" w:space="0" w:color="auto"/>
            <w:right w:val="none" w:sz="0" w:space="0" w:color="auto"/>
          </w:divBdr>
        </w:div>
        <w:div w:id="1908030390">
          <w:marLeft w:val="640"/>
          <w:marRight w:val="0"/>
          <w:marTop w:val="0"/>
          <w:marBottom w:val="0"/>
          <w:divBdr>
            <w:top w:val="none" w:sz="0" w:space="0" w:color="auto"/>
            <w:left w:val="none" w:sz="0" w:space="0" w:color="auto"/>
            <w:bottom w:val="none" w:sz="0" w:space="0" w:color="auto"/>
            <w:right w:val="none" w:sz="0" w:space="0" w:color="auto"/>
          </w:divBdr>
        </w:div>
        <w:div w:id="114909467">
          <w:marLeft w:val="640"/>
          <w:marRight w:val="0"/>
          <w:marTop w:val="0"/>
          <w:marBottom w:val="0"/>
          <w:divBdr>
            <w:top w:val="none" w:sz="0" w:space="0" w:color="auto"/>
            <w:left w:val="none" w:sz="0" w:space="0" w:color="auto"/>
            <w:bottom w:val="none" w:sz="0" w:space="0" w:color="auto"/>
            <w:right w:val="none" w:sz="0" w:space="0" w:color="auto"/>
          </w:divBdr>
        </w:div>
        <w:div w:id="451360175">
          <w:marLeft w:val="640"/>
          <w:marRight w:val="0"/>
          <w:marTop w:val="0"/>
          <w:marBottom w:val="0"/>
          <w:divBdr>
            <w:top w:val="none" w:sz="0" w:space="0" w:color="auto"/>
            <w:left w:val="none" w:sz="0" w:space="0" w:color="auto"/>
            <w:bottom w:val="none" w:sz="0" w:space="0" w:color="auto"/>
            <w:right w:val="none" w:sz="0" w:space="0" w:color="auto"/>
          </w:divBdr>
        </w:div>
        <w:div w:id="404450280">
          <w:marLeft w:val="640"/>
          <w:marRight w:val="0"/>
          <w:marTop w:val="0"/>
          <w:marBottom w:val="0"/>
          <w:divBdr>
            <w:top w:val="none" w:sz="0" w:space="0" w:color="auto"/>
            <w:left w:val="none" w:sz="0" w:space="0" w:color="auto"/>
            <w:bottom w:val="none" w:sz="0" w:space="0" w:color="auto"/>
            <w:right w:val="none" w:sz="0" w:space="0" w:color="auto"/>
          </w:divBdr>
        </w:div>
        <w:div w:id="660813859">
          <w:marLeft w:val="640"/>
          <w:marRight w:val="0"/>
          <w:marTop w:val="0"/>
          <w:marBottom w:val="0"/>
          <w:divBdr>
            <w:top w:val="none" w:sz="0" w:space="0" w:color="auto"/>
            <w:left w:val="none" w:sz="0" w:space="0" w:color="auto"/>
            <w:bottom w:val="none" w:sz="0" w:space="0" w:color="auto"/>
            <w:right w:val="none" w:sz="0" w:space="0" w:color="auto"/>
          </w:divBdr>
        </w:div>
        <w:div w:id="384332258">
          <w:marLeft w:val="640"/>
          <w:marRight w:val="0"/>
          <w:marTop w:val="0"/>
          <w:marBottom w:val="0"/>
          <w:divBdr>
            <w:top w:val="none" w:sz="0" w:space="0" w:color="auto"/>
            <w:left w:val="none" w:sz="0" w:space="0" w:color="auto"/>
            <w:bottom w:val="none" w:sz="0" w:space="0" w:color="auto"/>
            <w:right w:val="none" w:sz="0" w:space="0" w:color="auto"/>
          </w:divBdr>
        </w:div>
        <w:div w:id="791559293">
          <w:marLeft w:val="640"/>
          <w:marRight w:val="0"/>
          <w:marTop w:val="0"/>
          <w:marBottom w:val="0"/>
          <w:divBdr>
            <w:top w:val="none" w:sz="0" w:space="0" w:color="auto"/>
            <w:left w:val="none" w:sz="0" w:space="0" w:color="auto"/>
            <w:bottom w:val="none" w:sz="0" w:space="0" w:color="auto"/>
            <w:right w:val="none" w:sz="0" w:space="0" w:color="auto"/>
          </w:divBdr>
        </w:div>
        <w:div w:id="1174102535">
          <w:marLeft w:val="640"/>
          <w:marRight w:val="0"/>
          <w:marTop w:val="0"/>
          <w:marBottom w:val="0"/>
          <w:divBdr>
            <w:top w:val="none" w:sz="0" w:space="0" w:color="auto"/>
            <w:left w:val="none" w:sz="0" w:space="0" w:color="auto"/>
            <w:bottom w:val="none" w:sz="0" w:space="0" w:color="auto"/>
            <w:right w:val="none" w:sz="0" w:space="0" w:color="auto"/>
          </w:divBdr>
        </w:div>
        <w:div w:id="121116600">
          <w:marLeft w:val="640"/>
          <w:marRight w:val="0"/>
          <w:marTop w:val="0"/>
          <w:marBottom w:val="0"/>
          <w:divBdr>
            <w:top w:val="none" w:sz="0" w:space="0" w:color="auto"/>
            <w:left w:val="none" w:sz="0" w:space="0" w:color="auto"/>
            <w:bottom w:val="none" w:sz="0" w:space="0" w:color="auto"/>
            <w:right w:val="none" w:sz="0" w:space="0" w:color="auto"/>
          </w:divBdr>
        </w:div>
        <w:div w:id="1204371464">
          <w:marLeft w:val="640"/>
          <w:marRight w:val="0"/>
          <w:marTop w:val="0"/>
          <w:marBottom w:val="0"/>
          <w:divBdr>
            <w:top w:val="none" w:sz="0" w:space="0" w:color="auto"/>
            <w:left w:val="none" w:sz="0" w:space="0" w:color="auto"/>
            <w:bottom w:val="none" w:sz="0" w:space="0" w:color="auto"/>
            <w:right w:val="none" w:sz="0" w:space="0" w:color="auto"/>
          </w:divBdr>
        </w:div>
      </w:divsChild>
    </w:div>
    <w:div w:id="185680961">
      <w:bodyDiv w:val="1"/>
      <w:marLeft w:val="0"/>
      <w:marRight w:val="0"/>
      <w:marTop w:val="0"/>
      <w:marBottom w:val="0"/>
      <w:divBdr>
        <w:top w:val="none" w:sz="0" w:space="0" w:color="auto"/>
        <w:left w:val="none" w:sz="0" w:space="0" w:color="auto"/>
        <w:bottom w:val="none" w:sz="0" w:space="0" w:color="auto"/>
        <w:right w:val="none" w:sz="0" w:space="0" w:color="auto"/>
      </w:divBdr>
      <w:divsChild>
        <w:div w:id="736392827">
          <w:marLeft w:val="640"/>
          <w:marRight w:val="0"/>
          <w:marTop w:val="0"/>
          <w:marBottom w:val="0"/>
          <w:divBdr>
            <w:top w:val="none" w:sz="0" w:space="0" w:color="auto"/>
            <w:left w:val="none" w:sz="0" w:space="0" w:color="auto"/>
            <w:bottom w:val="none" w:sz="0" w:space="0" w:color="auto"/>
            <w:right w:val="none" w:sz="0" w:space="0" w:color="auto"/>
          </w:divBdr>
        </w:div>
        <w:div w:id="2061205139">
          <w:marLeft w:val="640"/>
          <w:marRight w:val="0"/>
          <w:marTop w:val="0"/>
          <w:marBottom w:val="0"/>
          <w:divBdr>
            <w:top w:val="none" w:sz="0" w:space="0" w:color="auto"/>
            <w:left w:val="none" w:sz="0" w:space="0" w:color="auto"/>
            <w:bottom w:val="none" w:sz="0" w:space="0" w:color="auto"/>
            <w:right w:val="none" w:sz="0" w:space="0" w:color="auto"/>
          </w:divBdr>
        </w:div>
        <w:div w:id="160245182">
          <w:marLeft w:val="640"/>
          <w:marRight w:val="0"/>
          <w:marTop w:val="0"/>
          <w:marBottom w:val="0"/>
          <w:divBdr>
            <w:top w:val="none" w:sz="0" w:space="0" w:color="auto"/>
            <w:left w:val="none" w:sz="0" w:space="0" w:color="auto"/>
            <w:bottom w:val="none" w:sz="0" w:space="0" w:color="auto"/>
            <w:right w:val="none" w:sz="0" w:space="0" w:color="auto"/>
          </w:divBdr>
        </w:div>
        <w:div w:id="158543851">
          <w:marLeft w:val="640"/>
          <w:marRight w:val="0"/>
          <w:marTop w:val="0"/>
          <w:marBottom w:val="0"/>
          <w:divBdr>
            <w:top w:val="none" w:sz="0" w:space="0" w:color="auto"/>
            <w:left w:val="none" w:sz="0" w:space="0" w:color="auto"/>
            <w:bottom w:val="none" w:sz="0" w:space="0" w:color="auto"/>
            <w:right w:val="none" w:sz="0" w:space="0" w:color="auto"/>
          </w:divBdr>
        </w:div>
        <w:div w:id="1842620094">
          <w:marLeft w:val="640"/>
          <w:marRight w:val="0"/>
          <w:marTop w:val="0"/>
          <w:marBottom w:val="0"/>
          <w:divBdr>
            <w:top w:val="none" w:sz="0" w:space="0" w:color="auto"/>
            <w:left w:val="none" w:sz="0" w:space="0" w:color="auto"/>
            <w:bottom w:val="none" w:sz="0" w:space="0" w:color="auto"/>
            <w:right w:val="none" w:sz="0" w:space="0" w:color="auto"/>
          </w:divBdr>
        </w:div>
        <w:div w:id="1382166950">
          <w:marLeft w:val="640"/>
          <w:marRight w:val="0"/>
          <w:marTop w:val="0"/>
          <w:marBottom w:val="0"/>
          <w:divBdr>
            <w:top w:val="none" w:sz="0" w:space="0" w:color="auto"/>
            <w:left w:val="none" w:sz="0" w:space="0" w:color="auto"/>
            <w:bottom w:val="none" w:sz="0" w:space="0" w:color="auto"/>
            <w:right w:val="none" w:sz="0" w:space="0" w:color="auto"/>
          </w:divBdr>
        </w:div>
        <w:div w:id="976760957">
          <w:marLeft w:val="640"/>
          <w:marRight w:val="0"/>
          <w:marTop w:val="0"/>
          <w:marBottom w:val="0"/>
          <w:divBdr>
            <w:top w:val="none" w:sz="0" w:space="0" w:color="auto"/>
            <w:left w:val="none" w:sz="0" w:space="0" w:color="auto"/>
            <w:bottom w:val="none" w:sz="0" w:space="0" w:color="auto"/>
            <w:right w:val="none" w:sz="0" w:space="0" w:color="auto"/>
          </w:divBdr>
        </w:div>
        <w:div w:id="1401487993">
          <w:marLeft w:val="640"/>
          <w:marRight w:val="0"/>
          <w:marTop w:val="0"/>
          <w:marBottom w:val="0"/>
          <w:divBdr>
            <w:top w:val="none" w:sz="0" w:space="0" w:color="auto"/>
            <w:left w:val="none" w:sz="0" w:space="0" w:color="auto"/>
            <w:bottom w:val="none" w:sz="0" w:space="0" w:color="auto"/>
            <w:right w:val="none" w:sz="0" w:space="0" w:color="auto"/>
          </w:divBdr>
        </w:div>
        <w:div w:id="1776287788">
          <w:marLeft w:val="640"/>
          <w:marRight w:val="0"/>
          <w:marTop w:val="0"/>
          <w:marBottom w:val="0"/>
          <w:divBdr>
            <w:top w:val="none" w:sz="0" w:space="0" w:color="auto"/>
            <w:left w:val="none" w:sz="0" w:space="0" w:color="auto"/>
            <w:bottom w:val="none" w:sz="0" w:space="0" w:color="auto"/>
            <w:right w:val="none" w:sz="0" w:space="0" w:color="auto"/>
          </w:divBdr>
        </w:div>
        <w:div w:id="570501414">
          <w:marLeft w:val="640"/>
          <w:marRight w:val="0"/>
          <w:marTop w:val="0"/>
          <w:marBottom w:val="0"/>
          <w:divBdr>
            <w:top w:val="none" w:sz="0" w:space="0" w:color="auto"/>
            <w:left w:val="none" w:sz="0" w:space="0" w:color="auto"/>
            <w:bottom w:val="none" w:sz="0" w:space="0" w:color="auto"/>
            <w:right w:val="none" w:sz="0" w:space="0" w:color="auto"/>
          </w:divBdr>
        </w:div>
        <w:div w:id="810366756">
          <w:marLeft w:val="640"/>
          <w:marRight w:val="0"/>
          <w:marTop w:val="0"/>
          <w:marBottom w:val="0"/>
          <w:divBdr>
            <w:top w:val="none" w:sz="0" w:space="0" w:color="auto"/>
            <w:left w:val="none" w:sz="0" w:space="0" w:color="auto"/>
            <w:bottom w:val="none" w:sz="0" w:space="0" w:color="auto"/>
            <w:right w:val="none" w:sz="0" w:space="0" w:color="auto"/>
          </w:divBdr>
        </w:div>
        <w:div w:id="175076779">
          <w:marLeft w:val="640"/>
          <w:marRight w:val="0"/>
          <w:marTop w:val="0"/>
          <w:marBottom w:val="0"/>
          <w:divBdr>
            <w:top w:val="none" w:sz="0" w:space="0" w:color="auto"/>
            <w:left w:val="none" w:sz="0" w:space="0" w:color="auto"/>
            <w:bottom w:val="none" w:sz="0" w:space="0" w:color="auto"/>
            <w:right w:val="none" w:sz="0" w:space="0" w:color="auto"/>
          </w:divBdr>
        </w:div>
        <w:div w:id="1193034499">
          <w:marLeft w:val="640"/>
          <w:marRight w:val="0"/>
          <w:marTop w:val="0"/>
          <w:marBottom w:val="0"/>
          <w:divBdr>
            <w:top w:val="none" w:sz="0" w:space="0" w:color="auto"/>
            <w:left w:val="none" w:sz="0" w:space="0" w:color="auto"/>
            <w:bottom w:val="none" w:sz="0" w:space="0" w:color="auto"/>
            <w:right w:val="none" w:sz="0" w:space="0" w:color="auto"/>
          </w:divBdr>
        </w:div>
        <w:div w:id="1552575665">
          <w:marLeft w:val="640"/>
          <w:marRight w:val="0"/>
          <w:marTop w:val="0"/>
          <w:marBottom w:val="0"/>
          <w:divBdr>
            <w:top w:val="none" w:sz="0" w:space="0" w:color="auto"/>
            <w:left w:val="none" w:sz="0" w:space="0" w:color="auto"/>
            <w:bottom w:val="none" w:sz="0" w:space="0" w:color="auto"/>
            <w:right w:val="none" w:sz="0" w:space="0" w:color="auto"/>
          </w:divBdr>
        </w:div>
        <w:div w:id="1812092423">
          <w:marLeft w:val="640"/>
          <w:marRight w:val="0"/>
          <w:marTop w:val="0"/>
          <w:marBottom w:val="0"/>
          <w:divBdr>
            <w:top w:val="none" w:sz="0" w:space="0" w:color="auto"/>
            <w:left w:val="none" w:sz="0" w:space="0" w:color="auto"/>
            <w:bottom w:val="none" w:sz="0" w:space="0" w:color="auto"/>
            <w:right w:val="none" w:sz="0" w:space="0" w:color="auto"/>
          </w:divBdr>
        </w:div>
        <w:div w:id="1570963938">
          <w:marLeft w:val="640"/>
          <w:marRight w:val="0"/>
          <w:marTop w:val="0"/>
          <w:marBottom w:val="0"/>
          <w:divBdr>
            <w:top w:val="none" w:sz="0" w:space="0" w:color="auto"/>
            <w:left w:val="none" w:sz="0" w:space="0" w:color="auto"/>
            <w:bottom w:val="none" w:sz="0" w:space="0" w:color="auto"/>
            <w:right w:val="none" w:sz="0" w:space="0" w:color="auto"/>
          </w:divBdr>
        </w:div>
        <w:div w:id="980767277">
          <w:marLeft w:val="640"/>
          <w:marRight w:val="0"/>
          <w:marTop w:val="0"/>
          <w:marBottom w:val="0"/>
          <w:divBdr>
            <w:top w:val="none" w:sz="0" w:space="0" w:color="auto"/>
            <w:left w:val="none" w:sz="0" w:space="0" w:color="auto"/>
            <w:bottom w:val="none" w:sz="0" w:space="0" w:color="auto"/>
            <w:right w:val="none" w:sz="0" w:space="0" w:color="auto"/>
          </w:divBdr>
        </w:div>
        <w:div w:id="839662009">
          <w:marLeft w:val="640"/>
          <w:marRight w:val="0"/>
          <w:marTop w:val="0"/>
          <w:marBottom w:val="0"/>
          <w:divBdr>
            <w:top w:val="none" w:sz="0" w:space="0" w:color="auto"/>
            <w:left w:val="none" w:sz="0" w:space="0" w:color="auto"/>
            <w:bottom w:val="none" w:sz="0" w:space="0" w:color="auto"/>
            <w:right w:val="none" w:sz="0" w:space="0" w:color="auto"/>
          </w:divBdr>
        </w:div>
        <w:div w:id="439570784">
          <w:marLeft w:val="640"/>
          <w:marRight w:val="0"/>
          <w:marTop w:val="0"/>
          <w:marBottom w:val="0"/>
          <w:divBdr>
            <w:top w:val="none" w:sz="0" w:space="0" w:color="auto"/>
            <w:left w:val="none" w:sz="0" w:space="0" w:color="auto"/>
            <w:bottom w:val="none" w:sz="0" w:space="0" w:color="auto"/>
            <w:right w:val="none" w:sz="0" w:space="0" w:color="auto"/>
          </w:divBdr>
        </w:div>
        <w:div w:id="2061319416">
          <w:marLeft w:val="640"/>
          <w:marRight w:val="0"/>
          <w:marTop w:val="0"/>
          <w:marBottom w:val="0"/>
          <w:divBdr>
            <w:top w:val="none" w:sz="0" w:space="0" w:color="auto"/>
            <w:left w:val="none" w:sz="0" w:space="0" w:color="auto"/>
            <w:bottom w:val="none" w:sz="0" w:space="0" w:color="auto"/>
            <w:right w:val="none" w:sz="0" w:space="0" w:color="auto"/>
          </w:divBdr>
        </w:div>
        <w:div w:id="251553352">
          <w:marLeft w:val="640"/>
          <w:marRight w:val="0"/>
          <w:marTop w:val="0"/>
          <w:marBottom w:val="0"/>
          <w:divBdr>
            <w:top w:val="none" w:sz="0" w:space="0" w:color="auto"/>
            <w:left w:val="none" w:sz="0" w:space="0" w:color="auto"/>
            <w:bottom w:val="none" w:sz="0" w:space="0" w:color="auto"/>
            <w:right w:val="none" w:sz="0" w:space="0" w:color="auto"/>
          </w:divBdr>
        </w:div>
        <w:div w:id="2076660830">
          <w:marLeft w:val="640"/>
          <w:marRight w:val="0"/>
          <w:marTop w:val="0"/>
          <w:marBottom w:val="0"/>
          <w:divBdr>
            <w:top w:val="none" w:sz="0" w:space="0" w:color="auto"/>
            <w:left w:val="none" w:sz="0" w:space="0" w:color="auto"/>
            <w:bottom w:val="none" w:sz="0" w:space="0" w:color="auto"/>
            <w:right w:val="none" w:sz="0" w:space="0" w:color="auto"/>
          </w:divBdr>
        </w:div>
        <w:div w:id="1058935479">
          <w:marLeft w:val="640"/>
          <w:marRight w:val="0"/>
          <w:marTop w:val="0"/>
          <w:marBottom w:val="0"/>
          <w:divBdr>
            <w:top w:val="none" w:sz="0" w:space="0" w:color="auto"/>
            <w:left w:val="none" w:sz="0" w:space="0" w:color="auto"/>
            <w:bottom w:val="none" w:sz="0" w:space="0" w:color="auto"/>
            <w:right w:val="none" w:sz="0" w:space="0" w:color="auto"/>
          </w:divBdr>
        </w:div>
      </w:divsChild>
    </w:div>
    <w:div w:id="186525398">
      <w:bodyDiv w:val="1"/>
      <w:marLeft w:val="0"/>
      <w:marRight w:val="0"/>
      <w:marTop w:val="0"/>
      <w:marBottom w:val="0"/>
      <w:divBdr>
        <w:top w:val="none" w:sz="0" w:space="0" w:color="auto"/>
        <w:left w:val="none" w:sz="0" w:space="0" w:color="auto"/>
        <w:bottom w:val="none" w:sz="0" w:space="0" w:color="auto"/>
        <w:right w:val="none" w:sz="0" w:space="0" w:color="auto"/>
      </w:divBdr>
    </w:div>
    <w:div w:id="187137502">
      <w:bodyDiv w:val="1"/>
      <w:marLeft w:val="0"/>
      <w:marRight w:val="0"/>
      <w:marTop w:val="0"/>
      <w:marBottom w:val="0"/>
      <w:divBdr>
        <w:top w:val="none" w:sz="0" w:space="0" w:color="auto"/>
        <w:left w:val="none" w:sz="0" w:space="0" w:color="auto"/>
        <w:bottom w:val="none" w:sz="0" w:space="0" w:color="auto"/>
        <w:right w:val="none" w:sz="0" w:space="0" w:color="auto"/>
      </w:divBdr>
      <w:divsChild>
        <w:div w:id="1379547652">
          <w:marLeft w:val="640"/>
          <w:marRight w:val="0"/>
          <w:marTop w:val="0"/>
          <w:marBottom w:val="0"/>
          <w:divBdr>
            <w:top w:val="none" w:sz="0" w:space="0" w:color="auto"/>
            <w:left w:val="none" w:sz="0" w:space="0" w:color="auto"/>
            <w:bottom w:val="none" w:sz="0" w:space="0" w:color="auto"/>
            <w:right w:val="none" w:sz="0" w:space="0" w:color="auto"/>
          </w:divBdr>
        </w:div>
        <w:div w:id="1933079493">
          <w:marLeft w:val="640"/>
          <w:marRight w:val="0"/>
          <w:marTop w:val="0"/>
          <w:marBottom w:val="0"/>
          <w:divBdr>
            <w:top w:val="none" w:sz="0" w:space="0" w:color="auto"/>
            <w:left w:val="none" w:sz="0" w:space="0" w:color="auto"/>
            <w:bottom w:val="none" w:sz="0" w:space="0" w:color="auto"/>
            <w:right w:val="none" w:sz="0" w:space="0" w:color="auto"/>
          </w:divBdr>
        </w:div>
        <w:div w:id="1675297828">
          <w:marLeft w:val="640"/>
          <w:marRight w:val="0"/>
          <w:marTop w:val="0"/>
          <w:marBottom w:val="0"/>
          <w:divBdr>
            <w:top w:val="none" w:sz="0" w:space="0" w:color="auto"/>
            <w:left w:val="none" w:sz="0" w:space="0" w:color="auto"/>
            <w:bottom w:val="none" w:sz="0" w:space="0" w:color="auto"/>
            <w:right w:val="none" w:sz="0" w:space="0" w:color="auto"/>
          </w:divBdr>
        </w:div>
        <w:div w:id="584150793">
          <w:marLeft w:val="640"/>
          <w:marRight w:val="0"/>
          <w:marTop w:val="0"/>
          <w:marBottom w:val="0"/>
          <w:divBdr>
            <w:top w:val="none" w:sz="0" w:space="0" w:color="auto"/>
            <w:left w:val="none" w:sz="0" w:space="0" w:color="auto"/>
            <w:bottom w:val="none" w:sz="0" w:space="0" w:color="auto"/>
            <w:right w:val="none" w:sz="0" w:space="0" w:color="auto"/>
          </w:divBdr>
        </w:div>
        <w:div w:id="2009673806">
          <w:marLeft w:val="640"/>
          <w:marRight w:val="0"/>
          <w:marTop w:val="0"/>
          <w:marBottom w:val="0"/>
          <w:divBdr>
            <w:top w:val="none" w:sz="0" w:space="0" w:color="auto"/>
            <w:left w:val="none" w:sz="0" w:space="0" w:color="auto"/>
            <w:bottom w:val="none" w:sz="0" w:space="0" w:color="auto"/>
            <w:right w:val="none" w:sz="0" w:space="0" w:color="auto"/>
          </w:divBdr>
        </w:div>
        <w:div w:id="948320141">
          <w:marLeft w:val="640"/>
          <w:marRight w:val="0"/>
          <w:marTop w:val="0"/>
          <w:marBottom w:val="0"/>
          <w:divBdr>
            <w:top w:val="none" w:sz="0" w:space="0" w:color="auto"/>
            <w:left w:val="none" w:sz="0" w:space="0" w:color="auto"/>
            <w:bottom w:val="none" w:sz="0" w:space="0" w:color="auto"/>
            <w:right w:val="none" w:sz="0" w:space="0" w:color="auto"/>
          </w:divBdr>
        </w:div>
        <w:div w:id="1892575970">
          <w:marLeft w:val="640"/>
          <w:marRight w:val="0"/>
          <w:marTop w:val="0"/>
          <w:marBottom w:val="0"/>
          <w:divBdr>
            <w:top w:val="none" w:sz="0" w:space="0" w:color="auto"/>
            <w:left w:val="none" w:sz="0" w:space="0" w:color="auto"/>
            <w:bottom w:val="none" w:sz="0" w:space="0" w:color="auto"/>
            <w:right w:val="none" w:sz="0" w:space="0" w:color="auto"/>
          </w:divBdr>
        </w:div>
        <w:div w:id="592906589">
          <w:marLeft w:val="640"/>
          <w:marRight w:val="0"/>
          <w:marTop w:val="0"/>
          <w:marBottom w:val="0"/>
          <w:divBdr>
            <w:top w:val="none" w:sz="0" w:space="0" w:color="auto"/>
            <w:left w:val="none" w:sz="0" w:space="0" w:color="auto"/>
            <w:bottom w:val="none" w:sz="0" w:space="0" w:color="auto"/>
            <w:right w:val="none" w:sz="0" w:space="0" w:color="auto"/>
          </w:divBdr>
        </w:div>
        <w:div w:id="2001149934">
          <w:marLeft w:val="640"/>
          <w:marRight w:val="0"/>
          <w:marTop w:val="0"/>
          <w:marBottom w:val="0"/>
          <w:divBdr>
            <w:top w:val="none" w:sz="0" w:space="0" w:color="auto"/>
            <w:left w:val="none" w:sz="0" w:space="0" w:color="auto"/>
            <w:bottom w:val="none" w:sz="0" w:space="0" w:color="auto"/>
            <w:right w:val="none" w:sz="0" w:space="0" w:color="auto"/>
          </w:divBdr>
        </w:div>
        <w:div w:id="721291055">
          <w:marLeft w:val="640"/>
          <w:marRight w:val="0"/>
          <w:marTop w:val="0"/>
          <w:marBottom w:val="0"/>
          <w:divBdr>
            <w:top w:val="none" w:sz="0" w:space="0" w:color="auto"/>
            <w:left w:val="none" w:sz="0" w:space="0" w:color="auto"/>
            <w:bottom w:val="none" w:sz="0" w:space="0" w:color="auto"/>
            <w:right w:val="none" w:sz="0" w:space="0" w:color="auto"/>
          </w:divBdr>
        </w:div>
        <w:div w:id="2102093882">
          <w:marLeft w:val="640"/>
          <w:marRight w:val="0"/>
          <w:marTop w:val="0"/>
          <w:marBottom w:val="0"/>
          <w:divBdr>
            <w:top w:val="none" w:sz="0" w:space="0" w:color="auto"/>
            <w:left w:val="none" w:sz="0" w:space="0" w:color="auto"/>
            <w:bottom w:val="none" w:sz="0" w:space="0" w:color="auto"/>
            <w:right w:val="none" w:sz="0" w:space="0" w:color="auto"/>
          </w:divBdr>
        </w:div>
        <w:div w:id="502940995">
          <w:marLeft w:val="640"/>
          <w:marRight w:val="0"/>
          <w:marTop w:val="0"/>
          <w:marBottom w:val="0"/>
          <w:divBdr>
            <w:top w:val="none" w:sz="0" w:space="0" w:color="auto"/>
            <w:left w:val="none" w:sz="0" w:space="0" w:color="auto"/>
            <w:bottom w:val="none" w:sz="0" w:space="0" w:color="auto"/>
            <w:right w:val="none" w:sz="0" w:space="0" w:color="auto"/>
          </w:divBdr>
        </w:div>
        <w:div w:id="2051495576">
          <w:marLeft w:val="640"/>
          <w:marRight w:val="0"/>
          <w:marTop w:val="0"/>
          <w:marBottom w:val="0"/>
          <w:divBdr>
            <w:top w:val="none" w:sz="0" w:space="0" w:color="auto"/>
            <w:left w:val="none" w:sz="0" w:space="0" w:color="auto"/>
            <w:bottom w:val="none" w:sz="0" w:space="0" w:color="auto"/>
            <w:right w:val="none" w:sz="0" w:space="0" w:color="auto"/>
          </w:divBdr>
        </w:div>
        <w:div w:id="819465867">
          <w:marLeft w:val="640"/>
          <w:marRight w:val="0"/>
          <w:marTop w:val="0"/>
          <w:marBottom w:val="0"/>
          <w:divBdr>
            <w:top w:val="none" w:sz="0" w:space="0" w:color="auto"/>
            <w:left w:val="none" w:sz="0" w:space="0" w:color="auto"/>
            <w:bottom w:val="none" w:sz="0" w:space="0" w:color="auto"/>
            <w:right w:val="none" w:sz="0" w:space="0" w:color="auto"/>
          </w:divBdr>
        </w:div>
        <w:div w:id="1923367100">
          <w:marLeft w:val="640"/>
          <w:marRight w:val="0"/>
          <w:marTop w:val="0"/>
          <w:marBottom w:val="0"/>
          <w:divBdr>
            <w:top w:val="none" w:sz="0" w:space="0" w:color="auto"/>
            <w:left w:val="none" w:sz="0" w:space="0" w:color="auto"/>
            <w:bottom w:val="none" w:sz="0" w:space="0" w:color="auto"/>
            <w:right w:val="none" w:sz="0" w:space="0" w:color="auto"/>
          </w:divBdr>
        </w:div>
        <w:div w:id="1693874007">
          <w:marLeft w:val="640"/>
          <w:marRight w:val="0"/>
          <w:marTop w:val="0"/>
          <w:marBottom w:val="0"/>
          <w:divBdr>
            <w:top w:val="none" w:sz="0" w:space="0" w:color="auto"/>
            <w:left w:val="none" w:sz="0" w:space="0" w:color="auto"/>
            <w:bottom w:val="none" w:sz="0" w:space="0" w:color="auto"/>
            <w:right w:val="none" w:sz="0" w:space="0" w:color="auto"/>
          </w:divBdr>
        </w:div>
        <w:div w:id="542324954">
          <w:marLeft w:val="640"/>
          <w:marRight w:val="0"/>
          <w:marTop w:val="0"/>
          <w:marBottom w:val="0"/>
          <w:divBdr>
            <w:top w:val="none" w:sz="0" w:space="0" w:color="auto"/>
            <w:left w:val="none" w:sz="0" w:space="0" w:color="auto"/>
            <w:bottom w:val="none" w:sz="0" w:space="0" w:color="auto"/>
            <w:right w:val="none" w:sz="0" w:space="0" w:color="auto"/>
          </w:divBdr>
        </w:div>
      </w:divsChild>
    </w:div>
    <w:div w:id="189492037">
      <w:bodyDiv w:val="1"/>
      <w:marLeft w:val="0"/>
      <w:marRight w:val="0"/>
      <w:marTop w:val="0"/>
      <w:marBottom w:val="0"/>
      <w:divBdr>
        <w:top w:val="none" w:sz="0" w:space="0" w:color="auto"/>
        <w:left w:val="none" w:sz="0" w:space="0" w:color="auto"/>
        <w:bottom w:val="none" w:sz="0" w:space="0" w:color="auto"/>
        <w:right w:val="none" w:sz="0" w:space="0" w:color="auto"/>
      </w:divBdr>
    </w:div>
    <w:div w:id="190270559">
      <w:marLeft w:val="640"/>
      <w:marRight w:val="0"/>
      <w:marTop w:val="0"/>
      <w:marBottom w:val="0"/>
      <w:divBdr>
        <w:top w:val="none" w:sz="0" w:space="0" w:color="auto"/>
        <w:left w:val="none" w:sz="0" w:space="0" w:color="auto"/>
        <w:bottom w:val="none" w:sz="0" w:space="0" w:color="auto"/>
        <w:right w:val="none" w:sz="0" w:space="0" w:color="auto"/>
      </w:divBdr>
    </w:div>
    <w:div w:id="193427268">
      <w:bodyDiv w:val="1"/>
      <w:marLeft w:val="0"/>
      <w:marRight w:val="0"/>
      <w:marTop w:val="0"/>
      <w:marBottom w:val="0"/>
      <w:divBdr>
        <w:top w:val="none" w:sz="0" w:space="0" w:color="auto"/>
        <w:left w:val="none" w:sz="0" w:space="0" w:color="auto"/>
        <w:bottom w:val="none" w:sz="0" w:space="0" w:color="auto"/>
        <w:right w:val="none" w:sz="0" w:space="0" w:color="auto"/>
      </w:divBdr>
      <w:divsChild>
        <w:div w:id="1331717435">
          <w:marLeft w:val="640"/>
          <w:marRight w:val="0"/>
          <w:marTop w:val="0"/>
          <w:marBottom w:val="0"/>
          <w:divBdr>
            <w:top w:val="none" w:sz="0" w:space="0" w:color="auto"/>
            <w:left w:val="none" w:sz="0" w:space="0" w:color="auto"/>
            <w:bottom w:val="none" w:sz="0" w:space="0" w:color="auto"/>
            <w:right w:val="none" w:sz="0" w:space="0" w:color="auto"/>
          </w:divBdr>
        </w:div>
        <w:div w:id="27414184">
          <w:marLeft w:val="640"/>
          <w:marRight w:val="0"/>
          <w:marTop w:val="0"/>
          <w:marBottom w:val="0"/>
          <w:divBdr>
            <w:top w:val="none" w:sz="0" w:space="0" w:color="auto"/>
            <w:left w:val="none" w:sz="0" w:space="0" w:color="auto"/>
            <w:bottom w:val="none" w:sz="0" w:space="0" w:color="auto"/>
            <w:right w:val="none" w:sz="0" w:space="0" w:color="auto"/>
          </w:divBdr>
        </w:div>
        <w:div w:id="1836190778">
          <w:marLeft w:val="640"/>
          <w:marRight w:val="0"/>
          <w:marTop w:val="0"/>
          <w:marBottom w:val="0"/>
          <w:divBdr>
            <w:top w:val="none" w:sz="0" w:space="0" w:color="auto"/>
            <w:left w:val="none" w:sz="0" w:space="0" w:color="auto"/>
            <w:bottom w:val="none" w:sz="0" w:space="0" w:color="auto"/>
            <w:right w:val="none" w:sz="0" w:space="0" w:color="auto"/>
          </w:divBdr>
        </w:div>
        <w:div w:id="1098067121">
          <w:marLeft w:val="640"/>
          <w:marRight w:val="0"/>
          <w:marTop w:val="0"/>
          <w:marBottom w:val="0"/>
          <w:divBdr>
            <w:top w:val="none" w:sz="0" w:space="0" w:color="auto"/>
            <w:left w:val="none" w:sz="0" w:space="0" w:color="auto"/>
            <w:bottom w:val="none" w:sz="0" w:space="0" w:color="auto"/>
            <w:right w:val="none" w:sz="0" w:space="0" w:color="auto"/>
          </w:divBdr>
        </w:div>
        <w:div w:id="1491872039">
          <w:marLeft w:val="640"/>
          <w:marRight w:val="0"/>
          <w:marTop w:val="0"/>
          <w:marBottom w:val="0"/>
          <w:divBdr>
            <w:top w:val="none" w:sz="0" w:space="0" w:color="auto"/>
            <w:left w:val="none" w:sz="0" w:space="0" w:color="auto"/>
            <w:bottom w:val="none" w:sz="0" w:space="0" w:color="auto"/>
            <w:right w:val="none" w:sz="0" w:space="0" w:color="auto"/>
          </w:divBdr>
        </w:div>
        <w:div w:id="1021013322">
          <w:marLeft w:val="640"/>
          <w:marRight w:val="0"/>
          <w:marTop w:val="0"/>
          <w:marBottom w:val="0"/>
          <w:divBdr>
            <w:top w:val="none" w:sz="0" w:space="0" w:color="auto"/>
            <w:left w:val="none" w:sz="0" w:space="0" w:color="auto"/>
            <w:bottom w:val="none" w:sz="0" w:space="0" w:color="auto"/>
            <w:right w:val="none" w:sz="0" w:space="0" w:color="auto"/>
          </w:divBdr>
        </w:div>
        <w:div w:id="1011837972">
          <w:marLeft w:val="640"/>
          <w:marRight w:val="0"/>
          <w:marTop w:val="0"/>
          <w:marBottom w:val="0"/>
          <w:divBdr>
            <w:top w:val="none" w:sz="0" w:space="0" w:color="auto"/>
            <w:left w:val="none" w:sz="0" w:space="0" w:color="auto"/>
            <w:bottom w:val="none" w:sz="0" w:space="0" w:color="auto"/>
            <w:right w:val="none" w:sz="0" w:space="0" w:color="auto"/>
          </w:divBdr>
        </w:div>
        <w:div w:id="1667129138">
          <w:marLeft w:val="640"/>
          <w:marRight w:val="0"/>
          <w:marTop w:val="0"/>
          <w:marBottom w:val="0"/>
          <w:divBdr>
            <w:top w:val="none" w:sz="0" w:space="0" w:color="auto"/>
            <w:left w:val="none" w:sz="0" w:space="0" w:color="auto"/>
            <w:bottom w:val="none" w:sz="0" w:space="0" w:color="auto"/>
            <w:right w:val="none" w:sz="0" w:space="0" w:color="auto"/>
          </w:divBdr>
        </w:div>
        <w:div w:id="691806010">
          <w:marLeft w:val="640"/>
          <w:marRight w:val="0"/>
          <w:marTop w:val="0"/>
          <w:marBottom w:val="0"/>
          <w:divBdr>
            <w:top w:val="none" w:sz="0" w:space="0" w:color="auto"/>
            <w:left w:val="none" w:sz="0" w:space="0" w:color="auto"/>
            <w:bottom w:val="none" w:sz="0" w:space="0" w:color="auto"/>
            <w:right w:val="none" w:sz="0" w:space="0" w:color="auto"/>
          </w:divBdr>
        </w:div>
        <w:div w:id="646739303">
          <w:marLeft w:val="640"/>
          <w:marRight w:val="0"/>
          <w:marTop w:val="0"/>
          <w:marBottom w:val="0"/>
          <w:divBdr>
            <w:top w:val="none" w:sz="0" w:space="0" w:color="auto"/>
            <w:left w:val="none" w:sz="0" w:space="0" w:color="auto"/>
            <w:bottom w:val="none" w:sz="0" w:space="0" w:color="auto"/>
            <w:right w:val="none" w:sz="0" w:space="0" w:color="auto"/>
          </w:divBdr>
        </w:div>
        <w:div w:id="46955192">
          <w:marLeft w:val="640"/>
          <w:marRight w:val="0"/>
          <w:marTop w:val="0"/>
          <w:marBottom w:val="0"/>
          <w:divBdr>
            <w:top w:val="none" w:sz="0" w:space="0" w:color="auto"/>
            <w:left w:val="none" w:sz="0" w:space="0" w:color="auto"/>
            <w:bottom w:val="none" w:sz="0" w:space="0" w:color="auto"/>
            <w:right w:val="none" w:sz="0" w:space="0" w:color="auto"/>
          </w:divBdr>
        </w:div>
        <w:div w:id="228659853">
          <w:marLeft w:val="640"/>
          <w:marRight w:val="0"/>
          <w:marTop w:val="0"/>
          <w:marBottom w:val="0"/>
          <w:divBdr>
            <w:top w:val="none" w:sz="0" w:space="0" w:color="auto"/>
            <w:left w:val="none" w:sz="0" w:space="0" w:color="auto"/>
            <w:bottom w:val="none" w:sz="0" w:space="0" w:color="auto"/>
            <w:right w:val="none" w:sz="0" w:space="0" w:color="auto"/>
          </w:divBdr>
        </w:div>
        <w:div w:id="1979456303">
          <w:marLeft w:val="640"/>
          <w:marRight w:val="0"/>
          <w:marTop w:val="0"/>
          <w:marBottom w:val="0"/>
          <w:divBdr>
            <w:top w:val="none" w:sz="0" w:space="0" w:color="auto"/>
            <w:left w:val="none" w:sz="0" w:space="0" w:color="auto"/>
            <w:bottom w:val="none" w:sz="0" w:space="0" w:color="auto"/>
            <w:right w:val="none" w:sz="0" w:space="0" w:color="auto"/>
          </w:divBdr>
        </w:div>
        <w:div w:id="1835880195">
          <w:marLeft w:val="640"/>
          <w:marRight w:val="0"/>
          <w:marTop w:val="0"/>
          <w:marBottom w:val="0"/>
          <w:divBdr>
            <w:top w:val="none" w:sz="0" w:space="0" w:color="auto"/>
            <w:left w:val="none" w:sz="0" w:space="0" w:color="auto"/>
            <w:bottom w:val="none" w:sz="0" w:space="0" w:color="auto"/>
            <w:right w:val="none" w:sz="0" w:space="0" w:color="auto"/>
          </w:divBdr>
        </w:div>
        <w:div w:id="1060904273">
          <w:marLeft w:val="640"/>
          <w:marRight w:val="0"/>
          <w:marTop w:val="0"/>
          <w:marBottom w:val="0"/>
          <w:divBdr>
            <w:top w:val="none" w:sz="0" w:space="0" w:color="auto"/>
            <w:left w:val="none" w:sz="0" w:space="0" w:color="auto"/>
            <w:bottom w:val="none" w:sz="0" w:space="0" w:color="auto"/>
            <w:right w:val="none" w:sz="0" w:space="0" w:color="auto"/>
          </w:divBdr>
        </w:div>
        <w:div w:id="34892905">
          <w:marLeft w:val="640"/>
          <w:marRight w:val="0"/>
          <w:marTop w:val="0"/>
          <w:marBottom w:val="0"/>
          <w:divBdr>
            <w:top w:val="none" w:sz="0" w:space="0" w:color="auto"/>
            <w:left w:val="none" w:sz="0" w:space="0" w:color="auto"/>
            <w:bottom w:val="none" w:sz="0" w:space="0" w:color="auto"/>
            <w:right w:val="none" w:sz="0" w:space="0" w:color="auto"/>
          </w:divBdr>
        </w:div>
        <w:div w:id="891381517">
          <w:marLeft w:val="640"/>
          <w:marRight w:val="0"/>
          <w:marTop w:val="0"/>
          <w:marBottom w:val="0"/>
          <w:divBdr>
            <w:top w:val="none" w:sz="0" w:space="0" w:color="auto"/>
            <w:left w:val="none" w:sz="0" w:space="0" w:color="auto"/>
            <w:bottom w:val="none" w:sz="0" w:space="0" w:color="auto"/>
            <w:right w:val="none" w:sz="0" w:space="0" w:color="auto"/>
          </w:divBdr>
        </w:div>
        <w:div w:id="1549226149">
          <w:marLeft w:val="640"/>
          <w:marRight w:val="0"/>
          <w:marTop w:val="0"/>
          <w:marBottom w:val="0"/>
          <w:divBdr>
            <w:top w:val="none" w:sz="0" w:space="0" w:color="auto"/>
            <w:left w:val="none" w:sz="0" w:space="0" w:color="auto"/>
            <w:bottom w:val="none" w:sz="0" w:space="0" w:color="auto"/>
            <w:right w:val="none" w:sz="0" w:space="0" w:color="auto"/>
          </w:divBdr>
        </w:div>
        <w:div w:id="1988392629">
          <w:marLeft w:val="640"/>
          <w:marRight w:val="0"/>
          <w:marTop w:val="0"/>
          <w:marBottom w:val="0"/>
          <w:divBdr>
            <w:top w:val="none" w:sz="0" w:space="0" w:color="auto"/>
            <w:left w:val="none" w:sz="0" w:space="0" w:color="auto"/>
            <w:bottom w:val="none" w:sz="0" w:space="0" w:color="auto"/>
            <w:right w:val="none" w:sz="0" w:space="0" w:color="auto"/>
          </w:divBdr>
        </w:div>
        <w:div w:id="1827621452">
          <w:marLeft w:val="640"/>
          <w:marRight w:val="0"/>
          <w:marTop w:val="0"/>
          <w:marBottom w:val="0"/>
          <w:divBdr>
            <w:top w:val="none" w:sz="0" w:space="0" w:color="auto"/>
            <w:left w:val="none" w:sz="0" w:space="0" w:color="auto"/>
            <w:bottom w:val="none" w:sz="0" w:space="0" w:color="auto"/>
            <w:right w:val="none" w:sz="0" w:space="0" w:color="auto"/>
          </w:divBdr>
        </w:div>
        <w:div w:id="600071658">
          <w:marLeft w:val="640"/>
          <w:marRight w:val="0"/>
          <w:marTop w:val="0"/>
          <w:marBottom w:val="0"/>
          <w:divBdr>
            <w:top w:val="none" w:sz="0" w:space="0" w:color="auto"/>
            <w:left w:val="none" w:sz="0" w:space="0" w:color="auto"/>
            <w:bottom w:val="none" w:sz="0" w:space="0" w:color="auto"/>
            <w:right w:val="none" w:sz="0" w:space="0" w:color="auto"/>
          </w:divBdr>
        </w:div>
        <w:div w:id="1281761119">
          <w:marLeft w:val="640"/>
          <w:marRight w:val="0"/>
          <w:marTop w:val="0"/>
          <w:marBottom w:val="0"/>
          <w:divBdr>
            <w:top w:val="none" w:sz="0" w:space="0" w:color="auto"/>
            <w:left w:val="none" w:sz="0" w:space="0" w:color="auto"/>
            <w:bottom w:val="none" w:sz="0" w:space="0" w:color="auto"/>
            <w:right w:val="none" w:sz="0" w:space="0" w:color="auto"/>
          </w:divBdr>
        </w:div>
      </w:divsChild>
    </w:div>
    <w:div w:id="194466698">
      <w:bodyDiv w:val="1"/>
      <w:marLeft w:val="0"/>
      <w:marRight w:val="0"/>
      <w:marTop w:val="0"/>
      <w:marBottom w:val="0"/>
      <w:divBdr>
        <w:top w:val="none" w:sz="0" w:space="0" w:color="auto"/>
        <w:left w:val="none" w:sz="0" w:space="0" w:color="auto"/>
        <w:bottom w:val="none" w:sz="0" w:space="0" w:color="auto"/>
        <w:right w:val="none" w:sz="0" w:space="0" w:color="auto"/>
      </w:divBdr>
    </w:div>
    <w:div w:id="195584564">
      <w:bodyDiv w:val="1"/>
      <w:marLeft w:val="0"/>
      <w:marRight w:val="0"/>
      <w:marTop w:val="0"/>
      <w:marBottom w:val="0"/>
      <w:divBdr>
        <w:top w:val="none" w:sz="0" w:space="0" w:color="auto"/>
        <w:left w:val="none" w:sz="0" w:space="0" w:color="auto"/>
        <w:bottom w:val="none" w:sz="0" w:space="0" w:color="auto"/>
        <w:right w:val="none" w:sz="0" w:space="0" w:color="auto"/>
      </w:divBdr>
    </w:div>
    <w:div w:id="197402459">
      <w:bodyDiv w:val="1"/>
      <w:marLeft w:val="0"/>
      <w:marRight w:val="0"/>
      <w:marTop w:val="0"/>
      <w:marBottom w:val="0"/>
      <w:divBdr>
        <w:top w:val="none" w:sz="0" w:space="0" w:color="auto"/>
        <w:left w:val="none" w:sz="0" w:space="0" w:color="auto"/>
        <w:bottom w:val="none" w:sz="0" w:space="0" w:color="auto"/>
        <w:right w:val="none" w:sz="0" w:space="0" w:color="auto"/>
      </w:divBdr>
    </w:div>
    <w:div w:id="202445839">
      <w:marLeft w:val="640"/>
      <w:marRight w:val="0"/>
      <w:marTop w:val="0"/>
      <w:marBottom w:val="0"/>
      <w:divBdr>
        <w:top w:val="none" w:sz="0" w:space="0" w:color="auto"/>
        <w:left w:val="none" w:sz="0" w:space="0" w:color="auto"/>
        <w:bottom w:val="none" w:sz="0" w:space="0" w:color="auto"/>
        <w:right w:val="none" w:sz="0" w:space="0" w:color="auto"/>
      </w:divBdr>
    </w:div>
    <w:div w:id="210504149">
      <w:bodyDiv w:val="1"/>
      <w:marLeft w:val="0"/>
      <w:marRight w:val="0"/>
      <w:marTop w:val="0"/>
      <w:marBottom w:val="0"/>
      <w:divBdr>
        <w:top w:val="none" w:sz="0" w:space="0" w:color="auto"/>
        <w:left w:val="none" w:sz="0" w:space="0" w:color="auto"/>
        <w:bottom w:val="none" w:sz="0" w:space="0" w:color="auto"/>
        <w:right w:val="none" w:sz="0" w:space="0" w:color="auto"/>
      </w:divBdr>
    </w:div>
    <w:div w:id="218173586">
      <w:bodyDiv w:val="1"/>
      <w:marLeft w:val="0"/>
      <w:marRight w:val="0"/>
      <w:marTop w:val="0"/>
      <w:marBottom w:val="0"/>
      <w:divBdr>
        <w:top w:val="none" w:sz="0" w:space="0" w:color="auto"/>
        <w:left w:val="none" w:sz="0" w:space="0" w:color="auto"/>
        <w:bottom w:val="none" w:sz="0" w:space="0" w:color="auto"/>
        <w:right w:val="none" w:sz="0" w:space="0" w:color="auto"/>
      </w:divBdr>
      <w:divsChild>
        <w:div w:id="241066125">
          <w:marLeft w:val="0"/>
          <w:marRight w:val="0"/>
          <w:marTop w:val="0"/>
          <w:marBottom w:val="0"/>
          <w:divBdr>
            <w:top w:val="none" w:sz="0" w:space="0" w:color="auto"/>
            <w:left w:val="none" w:sz="0" w:space="0" w:color="auto"/>
            <w:bottom w:val="none" w:sz="0" w:space="0" w:color="auto"/>
            <w:right w:val="none" w:sz="0" w:space="0" w:color="auto"/>
          </w:divBdr>
        </w:div>
        <w:div w:id="586497632">
          <w:marLeft w:val="0"/>
          <w:marRight w:val="0"/>
          <w:marTop w:val="0"/>
          <w:marBottom w:val="0"/>
          <w:divBdr>
            <w:top w:val="none" w:sz="0" w:space="0" w:color="auto"/>
            <w:left w:val="none" w:sz="0" w:space="0" w:color="auto"/>
            <w:bottom w:val="none" w:sz="0" w:space="0" w:color="auto"/>
            <w:right w:val="none" w:sz="0" w:space="0" w:color="auto"/>
          </w:divBdr>
        </w:div>
        <w:div w:id="1962757890">
          <w:marLeft w:val="0"/>
          <w:marRight w:val="0"/>
          <w:marTop w:val="0"/>
          <w:marBottom w:val="0"/>
          <w:divBdr>
            <w:top w:val="none" w:sz="0" w:space="0" w:color="auto"/>
            <w:left w:val="none" w:sz="0" w:space="0" w:color="auto"/>
            <w:bottom w:val="none" w:sz="0" w:space="0" w:color="auto"/>
            <w:right w:val="none" w:sz="0" w:space="0" w:color="auto"/>
          </w:divBdr>
        </w:div>
        <w:div w:id="357320590">
          <w:marLeft w:val="0"/>
          <w:marRight w:val="0"/>
          <w:marTop w:val="0"/>
          <w:marBottom w:val="0"/>
          <w:divBdr>
            <w:top w:val="none" w:sz="0" w:space="0" w:color="auto"/>
            <w:left w:val="none" w:sz="0" w:space="0" w:color="auto"/>
            <w:bottom w:val="none" w:sz="0" w:space="0" w:color="auto"/>
            <w:right w:val="none" w:sz="0" w:space="0" w:color="auto"/>
          </w:divBdr>
        </w:div>
        <w:div w:id="694497211">
          <w:marLeft w:val="0"/>
          <w:marRight w:val="0"/>
          <w:marTop w:val="0"/>
          <w:marBottom w:val="0"/>
          <w:divBdr>
            <w:top w:val="none" w:sz="0" w:space="0" w:color="auto"/>
            <w:left w:val="none" w:sz="0" w:space="0" w:color="auto"/>
            <w:bottom w:val="none" w:sz="0" w:space="0" w:color="auto"/>
            <w:right w:val="none" w:sz="0" w:space="0" w:color="auto"/>
          </w:divBdr>
        </w:div>
        <w:div w:id="685137219">
          <w:marLeft w:val="0"/>
          <w:marRight w:val="0"/>
          <w:marTop w:val="0"/>
          <w:marBottom w:val="0"/>
          <w:divBdr>
            <w:top w:val="none" w:sz="0" w:space="0" w:color="auto"/>
            <w:left w:val="none" w:sz="0" w:space="0" w:color="auto"/>
            <w:bottom w:val="none" w:sz="0" w:space="0" w:color="auto"/>
            <w:right w:val="none" w:sz="0" w:space="0" w:color="auto"/>
          </w:divBdr>
        </w:div>
        <w:div w:id="1712223246">
          <w:marLeft w:val="0"/>
          <w:marRight w:val="0"/>
          <w:marTop w:val="0"/>
          <w:marBottom w:val="0"/>
          <w:divBdr>
            <w:top w:val="none" w:sz="0" w:space="0" w:color="auto"/>
            <w:left w:val="none" w:sz="0" w:space="0" w:color="auto"/>
            <w:bottom w:val="none" w:sz="0" w:space="0" w:color="auto"/>
            <w:right w:val="none" w:sz="0" w:space="0" w:color="auto"/>
          </w:divBdr>
        </w:div>
        <w:div w:id="1730297298">
          <w:marLeft w:val="0"/>
          <w:marRight w:val="0"/>
          <w:marTop w:val="0"/>
          <w:marBottom w:val="0"/>
          <w:divBdr>
            <w:top w:val="none" w:sz="0" w:space="0" w:color="auto"/>
            <w:left w:val="none" w:sz="0" w:space="0" w:color="auto"/>
            <w:bottom w:val="none" w:sz="0" w:space="0" w:color="auto"/>
            <w:right w:val="none" w:sz="0" w:space="0" w:color="auto"/>
          </w:divBdr>
        </w:div>
        <w:div w:id="757217085">
          <w:marLeft w:val="0"/>
          <w:marRight w:val="0"/>
          <w:marTop w:val="0"/>
          <w:marBottom w:val="0"/>
          <w:divBdr>
            <w:top w:val="none" w:sz="0" w:space="0" w:color="auto"/>
            <w:left w:val="none" w:sz="0" w:space="0" w:color="auto"/>
            <w:bottom w:val="none" w:sz="0" w:space="0" w:color="auto"/>
            <w:right w:val="none" w:sz="0" w:space="0" w:color="auto"/>
          </w:divBdr>
        </w:div>
        <w:div w:id="725878865">
          <w:marLeft w:val="0"/>
          <w:marRight w:val="0"/>
          <w:marTop w:val="0"/>
          <w:marBottom w:val="0"/>
          <w:divBdr>
            <w:top w:val="none" w:sz="0" w:space="0" w:color="auto"/>
            <w:left w:val="none" w:sz="0" w:space="0" w:color="auto"/>
            <w:bottom w:val="none" w:sz="0" w:space="0" w:color="auto"/>
            <w:right w:val="none" w:sz="0" w:space="0" w:color="auto"/>
          </w:divBdr>
        </w:div>
        <w:div w:id="205265334">
          <w:marLeft w:val="0"/>
          <w:marRight w:val="0"/>
          <w:marTop w:val="0"/>
          <w:marBottom w:val="0"/>
          <w:divBdr>
            <w:top w:val="none" w:sz="0" w:space="0" w:color="auto"/>
            <w:left w:val="none" w:sz="0" w:space="0" w:color="auto"/>
            <w:bottom w:val="none" w:sz="0" w:space="0" w:color="auto"/>
            <w:right w:val="none" w:sz="0" w:space="0" w:color="auto"/>
          </w:divBdr>
        </w:div>
        <w:div w:id="1542278610">
          <w:marLeft w:val="0"/>
          <w:marRight w:val="0"/>
          <w:marTop w:val="0"/>
          <w:marBottom w:val="0"/>
          <w:divBdr>
            <w:top w:val="none" w:sz="0" w:space="0" w:color="auto"/>
            <w:left w:val="none" w:sz="0" w:space="0" w:color="auto"/>
            <w:bottom w:val="none" w:sz="0" w:space="0" w:color="auto"/>
            <w:right w:val="none" w:sz="0" w:space="0" w:color="auto"/>
          </w:divBdr>
        </w:div>
        <w:div w:id="399716495">
          <w:marLeft w:val="0"/>
          <w:marRight w:val="0"/>
          <w:marTop w:val="0"/>
          <w:marBottom w:val="0"/>
          <w:divBdr>
            <w:top w:val="none" w:sz="0" w:space="0" w:color="auto"/>
            <w:left w:val="none" w:sz="0" w:space="0" w:color="auto"/>
            <w:bottom w:val="none" w:sz="0" w:space="0" w:color="auto"/>
            <w:right w:val="none" w:sz="0" w:space="0" w:color="auto"/>
          </w:divBdr>
        </w:div>
        <w:div w:id="1745832671">
          <w:marLeft w:val="0"/>
          <w:marRight w:val="0"/>
          <w:marTop w:val="0"/>
          <w:marBottom w:val="0"/>
          <w:divBdr>
            <w:top w:val="none" w:sz="0" w:space="0" w:color="auto"/>
            <w:left w:val="none" w:sz="0" w:space="0" w:color="auto"/>
            <w:bottom w:val="none" w:sz="0" w:space="0" w:color="auto"/>
            <w:right w:val="none" w:sz="0" w:space="0" w:color="auto"/>
          </w:divBdr>
        </w:div>
        <w:div w:id="1625652505">
          <w:marLeft w:val="0"/>
          <w:marRight w:val="0"/>
          <w:marTop w:val="0"/>
          <w:marBottom w:val="0"/>
          <w:divBdr>
            <w:top w:val="none" w:sz="0" w:space="0" w:color="auto"/>
            <w:left w:val="none" w:sz="0" w:space="0" w:color="auto"/>
            <w:bottom w:val="none" w:sz="0" w:space="0" w:color="auto"/>
            <w:right w:val="none" w:sz="0" w:space="0" w:color="auto"/>
          </w:divBdr>
        </w:div>
        <w:div w:id="1603225564">
          <w:marLeft w:val="0"/>
          <w:marRight w:val="0"/>
          <w:marTop w:val="0"/>
          <w:marBottom w:val="0"/>
          <w:divBdr>
            <w:top w:val="none" w:sz="0" w:space="0" w:color="auto"/>
            <w:left w:val="none" w:sz="0" w:space="0" w:color="auto"/>
            <w:bottom w:val="none" w:sz="0" w:space="0" w:color="auto"/>
            <w:right w:val="none" w:sz="0" w:space="0" w:color="auto"/>
          </w:divBdr>
        </w:div>
        <w:div w:id="1400784788">
          <w:marLeft w:val="0"/>
          <w:marRight w:val="0"/>
          <w:marTop w:val="0"/>
          <w:marBottom w:val="0"/>
          <w:divBdr>
            <w:top w:val="none" w:sz="0" w:space="0" w:color="auto"/>
            <w:left w:val="none" w:sz="0" w:space="0" w:color="auto"/>
            <w:bottom w:val="none" w:sz="0" w:space="0" w:color="auto"/>
            <w:right w:val="none" w:sz="0" w:space="0" w:color="auto"/>
          </w:divBdr>
        </w:div>
        <w:div w:id="637952701">
          <w:marLeft w:val="0"/>
          <w:marRight w:val="0"/>
          <w:marTop w:val="0"/>
          <w:marBottom w:val="0"/>
          <w:divBdr>
            <w:top w:val="none" w:sz="0" w:space="0" w:color="auto"/>
            <w:left w:val="none" w:sz="0" w:space="0" w:color="auto"/>
            <w:bottom w:val="none" w:sz="0" w:space="0" w:color="auto"/>
            <w:right w:val="none" w:sz="0" w:space="0" w:color="auto"/>
          </w:divBdr>
        </w:div>
        <w:div w:id="287669363">
          <w:marLeft w:val="0"/>
          <w:marRight w:val="0"/>
          <w:marTop w:val="0"/>
          <w:marBottom w:val="0"/>
          <w:divBdr>
            <w:top w:val="none" w:sz="0" w:space="0" w:color="auto"/>
            <w:left w:val="none" w:sz="0" w:space="0" w:color="auto"/>
            <w:bottom w:val="none" w:sz="0" w:space="0" w:color="auto"/>
            <w:right w:val="none" w:sz="0" w:space="0" w:color="auto"/>
          </w:divBdr>
        </w:div>
        <w:div w:id="2054695763">
          <w:marLeft w:val="0"/>
          <w:marRight w:val="0"/>
          <w:marTop w:val="0"/>
          <w:marBottom w:val="0"/>
          <w:divBdr>
            <w:top w:val="none" w:sz="0" w:space="0" w:color="auto"/>
            <w:left w:val="none" w:sz="0" w:space="0" w:color="auto"/>
            <w:bottom w:val="none" w:sz="0" w:space="0" w:color="auto"/>
            <w:right w:val="none" w:sz="0" w:space="0" w:color="auto"/>
          </w:divBdr>
        </w:div>
        <w:div w:id="556353455">
          <w:marLeft w:val="0"/>
          <w:marRight w:val="0"/>
          <w:marTop w:val="0"/>
          <w:marBottom w:val="0"/>
          <w:divBdr>
            <w:top w:val="none" w:sz="0" w:space="0" w:color="auto"/>
            <w:left w:val="none" w:sz="0" w:space="0" w:color="auto"/>
            <w:bottom w:val="none" w:sz="0" w:space="0" w:color="auto"/>
            <w:right w:val="none" w:sz="0" w:space="0" w:color="auto"/>
          </w:divBdr>
        </w:div>
        <w:div w:id="729378055">
          <w:marLeft w:val="0"/>
          <w:marRight w:val="0"/>
          <w:marTop w:val="0"/>
          <w:marBottom w:val="0"/>
          <w:divBdr>
            <w:top w:val="none" w:sz="0" w:space="0" w:color="auto"/>
            <w:left w:val="none" w:sz="0" w:space="0" w:color="auto"/>
            <w:bottom w:val="none" w:sz="0" w:space="0" w:color="auto"/>
            <w:right w:val="none" w:sz="0" w:space="0" w:color="auto"/>
          </w:divBdr>
        </w:div>
        <w:div w:id="1182356412">
          <w:marLeft w:val="0"/>
          <w:marRight w:val="0"/>
          <w:marTop w:val="0"/>
          <w:marBottom w:val="0"/>
          <w:divBdr>
            <w:top w:val="none" w:sz="0" w:space="0" w:color="auto"/>
            <w:left w:val="none" w:sz="0" w:space="0" w:color="auto"/>
            <w:bottom w:val="none" w:sz="0" w:space="0" w:color="auto"/>
            <w:right w:val="none" w:sz="0" w:space="0" w:color="auto"/>
          </w:divBdr>
        </w:div>
        <w:div w:id="1952859646">
          <w:marLeft w:val="0"/>
          <w:marRight w:val="0"/>
          <w:marTop w:val="0"/>
          <w:marBottom w:val="0"/>
          <w:divBdr>
            <w:top w:val="none" w:sz="0" w:space="0" w:color="auto"/>
            <w:left w:val="none" w:sz="0" w:space="0" w:color="auto"/>
            <w:bottom w:val="none" w:sz="0" w:space="0" w:color="auto"/>
            <w:right w:val="none" w:sz="0" w:space="0" w:color="auto"/>
          </w:divBdr>
        </w:div>
        <w:div w:id="1260914844">
          <w:marLeft w:val="0"/>
          <w:marRight w:val="0"/>
          <w:marTop w:val="0"/>
          <w:marBottom w:val="0"/>
          <w:divBdr>
            <w:top w:val="none" w:sz="0" w:space="0" w:color="auto"/>
            <w:left w:val="none" w:sz="0" w:space="0" w:color="auto"/>
            <w:bottom w:val="none" w:sz="0" w:space="0" w:color="auto"/>
            <w:right w:val="none" w:sz="0" w:space="0" w:color="auto"/>
          </w:divBdr>
        </w:div>
        <w:div w:id="1414207617">
          <w:marLeft w:val="0"/>
          <w:marRight w:val="0"/>
          <w:marTop w:val="0"/>
          <w:marBottom w:val="0"/>
          <w:divBdr>
            <w:top w:val="none" w:sz="0" w:space="0" w:color="auto"/>
            <w:left w:val="none" w:sz="0" w:space="0" w:color="auto"/>
            <w:bottom w:val="none" w:sz="0" w:space="0" w:color="auto"/>
            <w:right w:val="none" w:sz="0" w:space="0" w:color="auto"/>
          </w:divBdr>
        </w:div>
        <w:div w:id="724719574">
          <w:marLeft w:val="0"/>
          <w:marRight w:val="0"/>
          <w:marTop w:val="0"/>
          <w:marBottom w:val="0"/>
          <w:divBdr>
            <w:top w:val="none" w:sz="0" w:space="0" w:color="auto"/>
            <w:left w:val="none" w:sz="0" w:space="0" w:color="auto"/>
            <w:bottom w:val="none" w:sz="0" w:space="0" w:color="auto"/>
            <w:right w:val="none" w:sz="0" w:space="0" w:color="auto"/>
          </w:divBdr>
        </w:div>
        <w:div w:id="1593202808">
          <w:marLeft w:val="0"/>
          <w:marRight w:val="0"/>
          <w:marTop w:val="0"/>
          <w:marBottom w:val="0"/>
          <w:divBdr>
            <w:top w:val="none" w:sz="0" w:space="0" w:color="auto"/>
            <w:left w:val="none" w:sz="0" w:space="0" w:color="auto"/>
            <w:bottom w:val="none" w:sz="0" w:space="0" w:color="auto"/>
            <w:right w:val="none" w:sz="0" w:space="0" w:color="auto"/>
          </w:divBdr>
        </w:div>
        <w:div w:id="324750293">
          <w:marLeft w:val="0"/>
          <w:marRight w:val="0"/>
          <w:marTop w:val="0"/>
          <w:marBottom w:val="0"/>
          <w:divBdr>
            <w:top w:val="none" w:sz="0" w:space="0" w:color="auto"/>
            <w:left w:val="none" w:sz="0" w:space="0" w:color="auto"/>
            <w:bottom w:val="none" w:sz="0" w:space="0" w:color="auto"/>
            <w:right w:val="none" w:sz="0" w:space="0" w:color="auto"/>
          </w:divBdr>
        </w:div>
        <w:div w:id="1210071017">
          <w:marLeft w:val="0"/>
          <w:marRight w:val="0"/>
          <w:marTop w:val="0"/>
          <w:marBottom w:val="0"/>
          <w:divBdr>
            <w:top w:val="none" w:sz="0" w:space="0" w:color="auto"/>
            <w:left w:val="none" w:sz="0" w:space="0" w:color="auto"/>
            <w:bottom w:val="none" w:sz="0" w:space="0" w:color="auto"/>
            <w:right w:val="none" w:sz="0" w:space="0" w:color="auto"/>
          </w:divBdr>
        </w:div>
      </w:divsChild>
    </w:div>
    <w:div w:id="219757137">
      <w:bodyDiv w:val="1"/>
      <w:marLeft w:val="0"/>
      <w:marRight w:val="0"/>
      <w:marTop w:val="0"/>
      <w:marBottom w:val="0"/>
      <w:divBdr>
        <w:top w:val="none" w:sz="0" w:space="0" w:color="auto"/>
        <w:left w:val="none" w:sz="0" w:space="0" w:color="auto"/>
        <w:bottom w:val="none" w:sz="0" w:space="0" w:color="auto"/>
        <w:right w:val="none" w:sz="0" w:space="0" w:color="auto"/>
      </w:divBdr>
    </w:div>
    <w:div w:id="222832560">
      <w:bodyDiv w:val="1"/>
      <w:marLeft w:val="0"/>
      <w:marRight w:val="0"/>
      <w:marTop w:val="0"/>
      <w:marBottom w:val="0"/>
      <w:divBdr>
        <w:top w:val="none" w:sz="0" w:space="0" w:color="auto"/>
        <w:left w:val="none" w:sz="0" w:space="0" w:color="auto"/>
        <w:bottom w:val="none" w:sz="0" w:space="0" w:color="auto"/>
        <w:right w:val="none" w:sz="0" w:space="0" w:color="auto"/>
      </w:divBdr>
      <w:divsChild>
        <w:div w:id="1077701844">
          <w:marLeft w:val="640"/>
          <w:marRight w:val="0"/>
          <w:marTop w:val="0"/>
          <w:marBottom w:val="0"/>
          <w:divBdr>
            <w:top w:val="none" w:sz="0" w:space="0" w:color="auto"/>
            <w:left w:val="none" w:sz="0" w:space="0" w:color="auto"/>
            <w:bottom w:val="none" w:sz="0" w:space="0" w:color="auto"/>
            <w:right w:val="none" w:sz="0" w:space="0" w:color="auto"/>
          </w:divBdr>
        </w:div>
        <w:div w:id="991520237">
          <w:marLeft w:val="640"/>
          <w:marRight w:val="0"/>
          <w:marTop w:val="0"/>
          <w:marBottom w:val="0"/>
          <w:divBdr>
            <w:top w:val="none" w:sz="0" w:space="0" w:color="auto"/>
            <w:left w:val="none" w:sz="0" w:space="0" w:color="auto"/>
            <w:bottom w:val="none" w:sz="0" w:space="0" w:color="auto"/>
            <w:right w:val="none" w:sz="0" w:space="0" w:color="auto"/>
          </w:divBdr>
        </w:div>
        <w:div w:id="1754013506">
          <w:marLeft w:val="640"/>
          <w:marRight w:val="0"/>
          <w:marTop w:val="0"/>
          <w:marBottom w:val="0"/>
          <w:divBdr>
            <w:top w:val="none" w:sz="0" w:space="0" w:color="auto"/>
            <w:left w:val="none" w:sz="0" w:space="0" w:color="auto"/>
            <w:bottom w:val="none" w:sz="0" w:space="0" w:color="auto"/>
            <w:right w:val="none" w:sz="0" w:space="0" w:color="auto"/>
          </w:divBdr>
        </w:div>
        <w:div w:id="1256403698">
          <w:marLeft w:val="640"/>
          <w:marRight w:val="0"/>
          <w:marTop w:val="0"/>
          <w:marBottom w:val="0"/>
          <w:divBdr>
            <w:top w:val="none" w:sz="0" w:space="0" w:color="auto"/>
            <w:left w:val="none" w:sz="0" w:space="0" w:color="auto"/>
            <w:bottom w:val="none" w:sz="0" w:space="0" w:color="auto"/>
            <w:right w:val="none" w:sz="0" w:space="0" w:color="auto"/>
          </w:divBdr>
        </w:div>
        <w:div w:id="2109036680">
          <w:marLeft w:val="640"/>
          <w:marRight w:val="0"/>
          <w:marTop w:val="0"/>
          <w:marBottom w:val="0"/>
          <w:divBdr>
            <w:top w:val="none" w:sz="0" w:space="0" w:color="auto"/>
            <w:left w:val="none" w:sz="0" w:space="0" w:color="auto"/>
            <w:bottom w:val="none" w:sz="0" w:space="0" w:color="auto"/>
            <w:right w:val="none" w:sz="0" w:space="0" w:color="auto"/>
          </w:divBdr>
        </w:div>
        <w:div w:id="2072268255">
          <w:marLeft w:val="640"/>
          <w:marRight w:val="0"/>
          <w:marTop w:val="0"/>
          <w:marBottom w:val="0"/>
          <w:divBdr>
            <w:top w:val="none" w:sz="0" w:space="0" w:color="auto"/>
            <w:left w:val="none" w:sz="0" w:space="0" w:color="auto"/>
            <w:bottom w:val="none" w:sz="0" w:space="0" w:color="auto"/>
            <w:right w:val="none" w:sz="0" w:space="0" w:color="auto"/>
          </w:divBdr>
        </w:div>
        <w:div w:id="174655362">
          <w:marLeft w:val="640"/>
          <w:marRight w:val="0"/>
          <w:marTop w:val="0"/>
          <w:marBottom w:val="0"/>
          <w:divBdr>
            <w:top w:val="none" w:sz="0" w:space="0" w:color="auto"/>
            <w:left w:val="none" w:sz="0" w:space="0" w:color="auto"/>
            <w:bottom w:val="none" w:sz="0" w:space="0" w:color="auto"/>
            <w:right w:val="none" w:sz="0" w:space="0" w:color="auto"/>
          </w:divBdr>
        </w:div>
        <w:div w:id="527790342">
          <w:marLeft w:val="640"/>
          <w:marRight w:val="0"/>
          <w:marTop w:val="0"/>
          <w:marBottom w:val="0"/>
          <w:divBdr>
            <w:top w:val="none" w:sz="0" w:space="0" w:color="auto"/>
            <w:left w:val="none" w:sz="0" w:space="0" w:color="auto"/>
            <w:bottom w:val="none" w:sz="0" w:space="0" w:color="auto"/>
            <w:right w:val="none" w:sz="0" w:space="0" w:color="auto"/>
          </w:divBdr>
        </w:div>
        <w:div w:id="371080445">
          <w:marLeft w:val="640"/>
          <w:marRight w:val="0"/>
          <w:marTop w:val="0"/>
          <w:marBottom w:val="0"/>
          <w:divBdr>
            <w:top w:val="none" w:sz="0" w:space="0" w:color="auto"/>
            <w:left w:val="none" w:sz="0" w:space="0" w:color="auto"/>
            <w:bottom w:val="none" w:sz="0" w:space="0" w:color="auto"/>
            <w:right w:val="none" w:sz="0" w:space="0" w:color="auto"/>
          </w:divBdr>
        </w:div>
        <w:div w:id="1140851005">
          <w:marLeft w:val="640"/>
          <w:marRight w:val="0"/>
          <w:marTop w:val="0"/>
          <w:marBottom w:val="0"/>
          <w:divBdr>
            <w:top w:val="none" w:sz="0" w:space="0" w:color="auto"/>
            <w:left w:val="none" w:sz="0" w:space="0" w:color="auto"/>
            <w:bottom w:val="none" w:sz="0" w:space="0" w:color="auto"/>
            <w:right w:val="none" w:sz="0" w:space="0" w:color="auto"/>
          </w:divBdr>
        </w:div>
        <w:div w:id="365377325">
          <w:marLeft w:val="640"/>
          <w:marRight w:val="0"/>
          <w:marTop w:val="0"/>
          <w:marBottom w:val="0"/>
          <w:divBdr>
            <w:top w:val="none" w:sz="0" w:space="0" w:color="auto"/>
            <w:left w:val="none" w:sz="0" w:space="0" w:color="auto"/>
            <w:bottom w:val="none" w:sz="0" w:space="0" w:color="auto"/>
            <w:right w:val="none" w:sz="0" w:space="0" w:color="auto"/>
          </w:divBdr>
        </w:div>
        <w:div w:id="1329098317">
          <w:marLeft w:val="640"/>
          <w:marRight w:val="0"/>
          <w:marTop w:val="0"/>
          <w:marBottom w:val="0"/>
          <w:divBdr>
            <w:top w:val="none" w:sz="0" w:space="0" w:color="auto"/>
            <w:left w:val="none" w:sz="0" w:space="0" w:color="auto"/>
            <w:bottom w:val="none" w:sz="0" w:space="0" w:color="auto"/>
            <w:right w:val="none" w:sz="0" w:space="0" w:color="auto"/>
          </w:divBdr>
        </w:div>
        <w:div w:id="469323979">
          <w:marLeft w:val="640"/>
          <w:marRight w:val="0"/>
          <w:marTop w:val="0"/>
          <w:marBottom w:val="0"/>
          <w:divBdr>
            <w:top w:val="none" w:sz="0" w:space="0" w:color="auto"/>
            <w:left w:val="none" w:sz="0" w:space="0" w:color="auto"/>
            <w:bottom w:val="none" w:sz="0" w:space="0" w:color="auto"/>
            <w:right w:val="none" w:sz="0" w:space="0" w:color="auto"/>
          </w:divBdr>
        </w:div>
        <w:div w:id="507064621">
          <w:marLeft w:val="640"/>
          <w:marRight w:val="0"/>
          <w:marTop w:val="0"/>
          <w:marBottom w:val="0"/>
          <w:divBdr>
            <w:top w:val="none" w:sz="0" w:space="0" w:color="auto"/>
            <w:left w:val="none" w:sz="0" w:space="0" w:color="auto"/>
            <w:bottom w:val="none" w:sz="0" w:space="0" w:color="auto"/>
            <w:right w:val="none" w:sz="0" w:space="0" w:color="auto"/>
          </w:divBdr>
        </w:div>
        <w:div w:id="603880375">
          <w:marLeft w:val="640"/>
          <w:marRight w:val="0"/>
          <w:marTop w:val="0"/>
          <w:marBottom w:val="0"/>
          <w:divBdr>
            <w:top w:val="none" w:sz="0" w:space="0" w:color="auto"/>
            <w:left w:val="none" w:sz="0" w:space="0" w:color="auto"/>
            <w:bottom w:val="none" w:sz="0" w:space="0" w:color="auto"/>
            <w:right w:val="none" w:sz="0" w:space="0" w:color="auto"/>
          </w:divBdr>
        </w:div>
        <w:div w:id="1274358557">
          <w:marLeft w:val="640"/>
          <w:marRight w:val="0"/>
          <w:marTop w:val="0"/>
          <w:marBottom w:val="0"/>
          <w:divBdr>
            <w:top w:val="none" w:sz="0" w:space="0" w:color="auto"/>
            <w:left w:val="none" w:sz="0" w:space="0" w:color="auto"/>
            <w:bottom w:val="none" w:sz="0" w:space="0" w:color="auto"/>
            <w:right w:val="none" w:sz="0" w:space="0" w:color="auto"/>
          </w:divBdr>
        </w:div>
        <w:div w:id="300043687">
          <w:marLeft w:val="640"/>
          <w:marRight w:val="0"/>
          <w:marTop w:val="0"/>
          <w:marBottom w:val="0"/>
          <w:divBdr>
            <w:top w:val="none" w:sz="0" w:space="0" w:color="auto"/>
            <w:left w:val="none" w:sz="0" w:space="0" w:color="auto"/>
            <w:bottom w:val="none" w:sz="0" w:space="0" w:color="auto"/>
            <w:right w:val="none" w:sz="0" w:space="0" w:color="auto"/>
          </w:divBdr>
        </w:div>
        <w:div w:id="216548290">
          <w:marLeft w:val="640"/>
          <w:marRight w:val="0"/>
          <w:marTop w:val="0"/>
          <w:marBottom w:val="0"/>
          <w:divBdr>
            <w:top w:val="none" w:sz="0" w:space="0" w:color="auto"/>
            <w:left w:val="none" w:sz="0" w:space="0" w:color="auto"/>
            <w:bottom w:val="none" w:sz="0" w:space="0" w:color="auto"/>
            <w:right w:val="none" w:sz="0" w:space="0" w:color="auto"/>
          </w:divBdr>
        </w:div>
      </w:divsChild>
    </w:div>
    <w:div w:id="223488633">
      <w:marLeft w:val="640"/>
      <w:marRight w:val="0"/>
      <w:marTop w:val="0"/>
      <w:marBottom w:val="0"/>
      <w:divBdr>
        <w:top w:val="none" w:sz="0" w:space="0" w:color="auto"/>
        <w:left w:val="none" w:sz="0" w:space="0" w:color="auto"/>
        <w:bottom w:val="none" w:sz="0" w:space="0" w:color="auto"/>
        <w:right w:val="none" w:sz="0" w:space="0" w:color="auto"/>
      </w:divBdr>
    </w:div>
    <w:div w:id="230845826">
      <w:bodyDiv w:val="1"/>
      <w:marLeft w:val="0"/>
      <w:marRight w:val="0"/>
      <w:marTop w:val="0"/>
      <w:marBottom w:val="0"/>
      <w:divBdr>
        <w:top w:val="none" w:sz="0" w:space="0" w:color="auto"/>
        <w:left w:val="none" w:sz="0" w:space="0" w:color="auto"/>
        <w:bottom w:val="none" w:sz="0" w:space="0" w:color="auto"/>
        <w:right w:val="none" w:sz="0" w:space="0" w:color="auto"/>
      </w:divBdr>
      <w:divsChild>
        <w:div w:id="1406956699">
          <w:marLeft w:val="640"/>
          <w:marRight w:val="0"/>
          <w:marTop w:val="0"/>
          <w:marBottom w:val="0"/>
          <w:divBdr>
            <w:top w:val="none" w:sz="0" w:space="0" w:color="auto"/>
            <w:left w:val="none" w:sz="0" w:space="0" w:color="auto"/>
            <w:bottom w:val="none" w:sz="0" w:space="0" w:color="auto"/>
            <w:right w:val="none" w:sz="0" w:space="0" w:color="auto"/>
          </w:divBdr>
        </w:div>
        <w:div w:id="668993114">
          <w:marLeft w:val="640"/>
          <w:marRight w:val="0"/>
          <w:marTop w:val="0"/>
          <w:marBottom w:val="0"/>
          <w:divBdr>
            <w:top w:val="none" w:sz="0" w:space="0" w:color="auto"/>
            <w:left w:val="none" w:sz="0" w:space="0" w:color="auto"/>
            <w:bottom w:val="none" w:sz="0" w:space="0" w:color="auto"/>
            <w:right w:val="none" w:sz="0" w:space="0" w:color="auto"/>
          </w:divBdr>
        </w:div>
        <w:div w:id="581526356">
          <w:marLeft w:val="640"/>
          <w:marRight w:val="0"/>
          <w:marTop w:val="0"/>
          <w:marBottom w:val="0"/>
          <w:divBdr>
            <w:top w:val="none" w:sz="0" w:space="0" w:color="auto"/>
            <w:left w:val="none" w:sz="0" w:space="0" w:color="auto"/>
            <w:bottom w:val="none" w:sz="0" w:space="0" w:color="auto"/>
            <w:right w:val="none" w:sz="0" w:space="0" w:color="auto"/>
          </w:divBdr>
        </w:div>
        <w:div w:id="2054183740">
          <w:marLeft w:val="640"/>
          <w:marRight w:val="0"/>
          <w:marTop w:val="0"/>
          <w:marBottom w:val="0"/>
          <w:divBdr>
            <w:top w:val="none" w:sz="0" w:space="0" w:color="auto"/>
            <w:left w:val="none" w:sz="0" w:space="0" w:color="auto"/>
            <w:bottom w:val="none" w:sz="0" w:space="0" w:color="auto"/>
            <w:right w:val="none" w:sz="0" w:space="0" w:color="auto"/>
          </w:divBdr>
        </w:div>
        <w:div w:id="966163335">
          <w:marLeft w:val="640"/>
          <w:marRight w:val="0"/>
          <w:marTop w:val="0"/>
          <w:marBottom w:val="0"/>
          <w:divBdr>
            <w:top w:val="none" w:sz="0" w:space="0" w:color="auto"/>
            <w:left w:val="none" w:sz="0" w:space="0" w:color="auto"/>
            <w:bottom w:val="none" w:sz="0" w:space="0" w:color="auto"/>
            <w:right w:val="none" w:sz="0" w:space="0" w:color="auto"/>
          </w:divBdr>
        </w:div>
        <w:div w:id="339310935">
          <w:marLeft w:val="640"/>
          <w:marRight w:val="0"/>
          <w:marTop w:val="0"/>
          <w:marBottom w:val="0"/>
          <w:divBdr>
            <w:top w:val="none" w:sz="0" w:space="0" w:color="auto"/>
            <w:left w:val="none" w:sz="0" w:space="0" w:color="auto"/>
            <w:bottom w:val="none" w:sz="0" w:space="0" w:color="auto"/>
            <w:right w:val="none" w:sz="0" w:space="0" w:color="auto"/>
          </w:divBdr>
        </w:div>
        <w:div w:id="1786924038">
          <w:marLeft w:val="640"/>
          <w:marRight w:val="0"/>
          <w:marTop w:val="0"/>
          <w:marBottom w:val="0"/>
          <w:divBdr>
            <w:top w:val="none" w:sz="0" w:space="0" w:color="auto"/>
            <w:left w:val="none" w:sz="0" w:space="0" w:color="auto"/>
            <w:bottom w:val="none" w:sz="0" w:space="0" w:color="auto"/>
            <w:right w:val="none" w:sz="0" w:space="0" w:color="auto"/>
          </w:divBdr>
        </w:div>
        <w:div w:id="771323821">
          <w:marLeft w:val="640"/>
          <w:marRight w:val="0"/>
          <w:marTop w:val="0"/>
          <w:marBottom w:val="0"/>
          <w:divBdr>
            <w:top w:val="none" w:sz="0" w:space="0" w:color="auto"/>
            <w:left w:val="none" w:sz="0" w:space="0" w:color="auto"/>
            <w:bottom w:val="none" w:sz="0" w:space="0" w:color="auto"/>
            <w:right w:val="none" w:sz="0" w:space="0" w:color="auto"/>
          </w:divBdr>
        </w:div>
        <w:div w:id="2063215500">
          <w:marLeft w:val="640"/>
          <w:marRight w:val="0"/>
          <w:marTop w:val="0"/>
          <w:marBottom w:val="0"/>
          <w:divBdr>
            <w:top w:val="none" w:sz="0" w:space="0" w:color="auto"/>
            <w:left w:val="none" w:sz="0" w:space="0" w:color="auto"/>
            <w:bottom w:val="none" w:sz="0" w:space="0" w:color="auto"/>
            <w:right w:val="none" w:sz="0" w:space="0" w:color="auto"/>
          </w:divBdr>
        </w:div>
        <w:div w:id="221060051">
          <w:marLeft w:val="640"/>
          <w:marRight w:val="0"/>
          <w:marTop w:val="0"/>
          <w:marBottom w:val="0"/>
          <w:divBdr>
            <w:top w:val="none" w:sz="0" w:space="0" w:color="auto"/>
            <w:left w:val="none" w:sz="0" w:space="0" w:color="auto"/>
            <w:bottom w:val="none" w:sz="0" w:space="0" w:color="auto"/>
            <w:right w:val="none" w:sz="0" w:space="0" w:color="auto"/>
          </w:divBdr>
        </w:div>
        <w:div w:id="755059496">
          <w:marLeft w:val="640"/>
          <w:marRight w:val="0"/>
          <w:marTop w:val="0"/>
          <w:marBottom w:val="0"/>
          <w:divBdr>
            <w:top w:val="none" w:sz="0" w:space="0" w:color="auto"/>
            <w:left w:val="none" w:sz="0" w:space="0" w:color="auto"/>
            <w:bottom w:val="none" w:sz="0" w:space="0" w:color="auto"/>
            <w:right w:val="none" w:sz="0" w:space="0" w:color="auto"/>
          </w:divBdr>
        </w:div>
        <w:div w:id="1935161128">
          <w:marLeft w:val="640"/>
          <w:marRight w:val="0"/>
          <w:marTop w:val="0"/>
          <w:marBottom w:val="0"/>
          <w:divBdr>
            <w:top w:val="none" w:sz="0" w:space="0" w:color="auto"/>
            <w:left w:val="none" w:sz="0" w:space="0" w:color="auto"/>
            <w:bottom w:val="none" w:sz="0" w:space="0" w:color="auto"/>
            <w:right w:val="none" w:sz="0" w:space="0" w:color="auto"/>
          </w:divBdr>
        </w:div>
        <w:div w:id="205677390">
          <w:marLeft w:val="640"/>
          <w:marRight w:val="0"/>
          <w:marTop w:val="0"/>
          <w:marBottom w:val="0"/>
          <w:divBdr>
            <w:top w:val="none" w:sz="0" w:space="0" w:color="auto"/>
            <w:left w:val="none" w:sz="0" w:space="0" w:color="auto"/>
            <w:bottom w:val="none" w:sz="0" w:space="0" w:color="auto"/>
            <w:right w:val="none" w:sz="0" w:space="0" w:color="auto"/>
          </w:divBdr>
        </w:div>
        <w:div w:id="880897342">
          <w:marLeft w:val="640"/>
          <w:marRight w:val="0"/>
          <w:marTop w:val="0"/>
          <w:marBottom w:val="0"/>
          <w:divBdr>
            <w:top w:val="none" w:sz="0" w:space="0" w:color="auto"/>
            <w:left w:val="none" w:sz="0" w:space="0" w:color="auto"/>
            <w:bottom w:val="none" w:sz="0" w:space="0" w:color="auto"/>
            <w:right w:val="none" w:sz="0" w:space="0" w:color="auto"/>
          </w:divBdr>
        </w:div>
        <w:div w:id="225802496">
          <w:marLeft w:val="640"/>
          <w:marRight w:val="0"/>
          <w:marTop w:val="0"/>
          <w:marBottom w:val="0"/>
          <w:divBdr>
            <w:top w:val="none" w:sz="0" w:space="0" w:color="auto"/>
            <w:left w:val="none" w:sz="0" w:space="0" w:color="auto"/>
            <w:bottom w:val="none" w:sz="0" w:space="0" w:color="auto"/>
            <w:right w:val="none" w:sz="0" w:space="0" w:color="auto"/>
          </w:divBdr>
        </w:div>
        <w:div w:id="669913774">
          <w:marLeft w:val="640"/>
          <w:marRight w:val="0"/>
          <w:marTop w:val="0"/>
          <w:marBottom w:val="0"/>
          <w:divBdr>
            <w:top w:val="none" w:sz="0" w:space="0" w:color="auto"/>
            <w:left w:val="none" w:sz="0" w:space="0" w:color="auto"/>
            <w:bottom w:val="none" w:sz="0" w:space="0" w:color="auto"/>
            <w:right w:val="none" w:sz="0" w:space="0" w:color="auto"/>
          </w:divBdr>
        </w:div>
        <w:div w:id="831456252">
          <w:marLeft w:val="640"/>
          <w:marRight w:val="0"/>
          <w:marTop w:val="0"/>
          <w:marBottom w:val="0"/>
          <w:divBdr>
            <w:top w:val="none" w:sz="0" w:space="0" w:color="auto"/>
            <w:left w:val="none" w:sz="0" w:space="0" w:color="auto"/>
            <w:bottom w:val="none" w:sz="0" w:space="0" w:color="auto"/>
            <w:right w:val="none" w:sz="0" w:space="0" w:color="auto"/>
          </w:divBdr>
        </w:div>
      </w:divsChild>
    </w:div>
    <w:div w:id="234052823">
      <w:bodyDiv w:val="1"/>
      <w:marLeft w:val="0"/>
      <w:marRight w:val="0"/>
      <w:marTop w:val="0"/>
      <w:marBottom w:val="0"/>
      <w:divBdr>
        <w:top w:val="none" w:sz="0" w:space="0" w:color="auto"/>
        <w:left w:val="none" w:sz="0" w:space="0" w:color="auto"/>
        <w:bottom w:val="none" w:sz="0" w:space="0" w:color="auto"/>
        <w:right w:val="none" w:sz="0" w:space="0" w:color="auto"/>
      </w:divBdr>
      <w:divsChild>
        <w:div w:id="1609043442">
          <w:marLeft w:val="640"/>
          <w:marRight w:val="0"/>
          <w:marTop w:val="0"/>
          <w:marBottom w:val="0"/>
          <w:divBdr>
            <w:top w:val="none" w:sz="0" w:space="0" w:color="auto"/>
            <w:left w:val="none" w:sz="0" w:space="0" w:color="auto"/>
            <w:bottom w:val="none" w:sz="0" w:space="0" w:color="auto"/>
            <w:right w:val="none" w:sz="0" w:space="0" w:color="auto"/>
          </w:divBdr>
        </w:div>
        <w:div w:id="1595744130">
          <w:marLeft w:val="640"/>
          <w:marRight w:val="0"/>
          <w:marTop w:val="0"/>
          <w:marBottom w:val="0"/>
          <w:divBdr>
            <w:top w:val="none" w:sz="0" w:space="0" w:color="auto"/>
            <w:left w:val="none" w:sz="0" w:space="0" w:color="auto"/>
            <w:bottom w:val="none" w:sz="0" w:space="0" w:color="auto"/>
            <w:right w:val="none" w:sz="0" w:space="0" w:color="auto"/>
          </w:divBdr>
        </w:div>
        <w:div w:id="1472289330">
          <w:marLeft w:val="640"/>
          <w:marRight w:val="0"/>
          <w:marTop w:val="0"/>
          <w:marBottom w:val="0"/>
          <w:divBdr>
            <w:top w:val="none" w:sz="0" w:space="0" w:color="auto"/>
            <w:left w:val="none" w:sz="0" w:space="0" w:color="auto"/>
            <w:bottom w:val="none" w:sz="0" w:space="0" w:color="auto"/>
            <w:right w:val="none" w:sz="0" w:space="0" w:color="auto"/>
          </w:divBdr>
        </w:div>
        <w:div w:id="2132480012">
          <w:marLeft w:val="640"/>
          <w:marRight w:val="0"/>
          <w:marTop w:val="0"/>
          <w:marBottom w:val="0"/>
          <w:divBdr>
            <w:top w:val="none" w:sz="0" w:space="0" w:color="auto"/>
            <w:left w:val="none" w:sz="0" w:space="0" w:color="auto"/>
            <w:bottom w:val="none" w:sz="0" w:space="0" w:color="auto"/>
            <w:right w:val="none" w:sz="0" w:space="0" w:color="auto"/>
          </w:divBdr>
        </w:div>
        <w:div w:id="1794131816">
          <w:marLeft w:val="640"/>
          <w:marRight w:val="0"/>
          <w:marTop w:val="0"/>
          <w:marBottom w:val="0"/>
          <w:divBdr>
            <w:top w:val="none" w:sz="0" w:space="0" w:color="auto"/>
            <w:left w:val="none" w:sz="0" w:space="0" w:color="auto"/>
            <w:bottom w:val="none" w:sz="0" w:space="0" w:color="auto"/>
            <w:right w:val="none" w:sz="0" w:space="0" w:color="auto"/>
          </w:divBdr>
        </w:div>
        <w:div w:id="1169637745">
          <w:marLeft w:val="640"/>
          <w:marRight w:val="0"/>
          <w:marTop w:val="0"/>
          <w:marBottom w:val="0"/>
          <w:divBdr>
            <w:top w:val="none" w:sz="0" w:space="0" w:color="auto"/>
            <w:left w:val="none" w:sz="0" w:space="0" w:color="auto"/>
            <w:bottom w:val="none" w:sz="0" w:space="0" w:color="auto"/>
            <w:right w:val="none" w:sz="0" w:space="0" w:color="auto"/>
          </w:divBdr>
        </w:div>
        <w:div w:id="259145713">
          <w:marLeft w:val="640"/>
          <w:marRight w:val="0"/>
          <w:marTop w:val="0"/>
          <w:marBottom w:val="0"/>
          <w:divBdr>
            <w:top w:val="none" w:sz="0" w:space="0" w:color="auto"/>
            <w:left w:val="none" w:sz="0" w:space="0" w:color="auto"/>
            <w:bottom w:val="none" w:sz="0" w:space="0" w:color="auto"/>
            <w:right w:val="none" w:sz="0" w:space="0" w:color="auto"/>
          </w:divBdr>
        </w:div>
        <w:div w:id="2142384475">
          <w:marLeft w:val="640"/>
          <w:marRight w:val="0"/>
          <w:marTop w:val="0"/>
          <w:marBottom w:val="0"/>
          <w:divBdr>
            <w:top w:val="none" w:sz="0" w:space="0" w:color="auto"/>
            <w:left w:val="none" w:sz="0" w:space="0" w:color="auto"/>
            <w:bottom w:val="none" w:sz="0" w:space="0" w:color="auto"/>
            <w:right w:val="none" w:sz="0" w:space="0" w:color="auto"/>
          </w:divBdr>
        </w:div>
        <w:div w:id="1343236718">
          <w:marLeft w:val="640"/>
          <w:marRight w:val="0"/>
          <w:marTop w:val="0"/>
          <w:marBottom w:val="0"/>
          <w:divBdr>
            <w:top w:val="none" w:sz="0" w:space="0" w:color="auto"/>
            <w:left w:val="none" w:sz="0" w:space="0" w:color="auto"/>
            <w:bottom w:val="none" w:sz="0" w:space="0" w:color="auto"/>
            <w:right w:val="none" w:sz="0" w:space="0" w:color="auto"/>
          </w:divBdr>
        </w:div>
        <w:div w:id="788090673">
          <w:marLeft w:val="640"/>
          <w:marRight w:val="0"/>
          <w:marTop w:val="0"/>
          <w:marBottom w:val="0"/>
          <w:divBdr>
            <w:top w:val="none" w:sz="0" w:space="0" w:color="auto"/>
            <w:left w:val="none" w:sz="0" w:space="0" w:color="auto"/>
            <w:bottom w:val="none" w:sz="0" w:space="0" w:color="auto"/>
            <w:right w:val="none" w:sz="0" w:space="0" w:color="auto"/>
          </w:divBdr>
        </w:div>
        <w:div w:id="1913194947">
          <w:marLeft w:val="640"/>
          <w:marRight w:val="0"/>
          <w:marTop w:val="0"/>
          <w:marBottom w:val="0"/>
          <w:divBdr>
            <w:top w:val="none" w:sz="0" w:space="0" w:color="auto"/>
            <w:left w:val="none" w:sz="0" w:space="0" w:color="auto"/>
            <w:bottom w:val="none" w:sz="0" w:space="0" w:color="auto"/>
            <w:right w:val="none" w:sz="0" w:space="0" w:color="auto"/>
          </w:divBdr>
        </w:div>
        <w:div w:id="1926262640">
          <w:marLeft w:val="640"/>
          <w:marRight w:val="0"/>
          <w:marTop w:val="0"/>
          <w:marBottom w:val="0"/>
          <w:divBdr>
            <w:top w:val="none" w:sz="0" w:space="0" w:color="auto"/>
            <w:left w:val="none" w:sz="0" w:space="0" w:color="auto"/>
            <w:bottom w:val="none" w:sz="0" w:space="0" w:color="auto"/>
            <w:right w:val="none" w:sz="0" w:space="0" w:color="auto"/>
          </w:divBdr>
        </w:div>
        <w:div w:id="1155679096">
          <w:marLeft w:val="640"/>
          <w:marRight w:val="0"/>
          <w:marTop w:val="0"/>
          <w:marBottom w:val="0"/>
          <w:divBdr>
            <w:top w:val="none" w:sz="0" w:space="0" w:color="auto"/>
            <w:left w:val="none" w:sz="0" w:space="0" w:color="auto"/>
            <w:bottom w:val="none" w:sz="0" w:space="0" w:color="auto"/>
            <w:right w:val="none" w:sz="0" w:space="0" w:color="auto"/>
          </w:divBdr>
        </w:div>
        <w:div w:id="1488133951">
          <w:marLeft w:val="640"/>
          <w:marRight w:val="0"/>
          <w:marTop w:val="0"/>
          <w:marBottom w:val="0"/>
          <w:divBdr>
            <w:top w:val="none" w:sz="0" w:space="0" w:color="auto"/>
            <w:left w:val="none" w:sz="0" w:space="0" w:color="auto"/>
            <w:bottom w:val="none" w:sz="0" w:space="0" w:color="auto"/>
            <w:right w:val="none" w:sz="0" w:space="0" w:color="auto"/>
          </w:divBdr>
        </w:div>
        <w:div w:id="892428735">
          <w:marLeft w:val="640"/>
          <w:marRight w:val="0"/>
          <w:marTop w:val="0"/>
          <w:marBottom w:val="0"/>
          <w:divBdr>
            <w:top w:val="none" w:sz="0" w:space="0" w:color="auto"/>
            <w:left w:val="none" w:sz="0" w:space="0" w:color="auto"/>
            <w:bottom w:val="none" w:sz="0" w:space="0" w:color="auto"/>
            <w:right w:val="none" w:sz="0" w:space="0" w:color="auto"/>
          </w:divBdr>
        </w:div>
        <w:div w:id="873074303">
          <w:marLeft w:val="640"/>
          <w:marRight w:val="0"/>
          <w:marTop w:val="0"/>
          <w:marBottom w:val="0"/>
          <w:divBdr>
            <w:top w:val="none" w:sz="0" w:space="0" w:color="auto"/>
            <w:left w:val="none" w:sz="0" w:space="0" w:color="auto"/>
            <w:bottom w:val="none" w:sz="0" w:space="0" w:color="auto"/>
            <w:right w:val="none" w:sz="0" w:space="0" w:color="auto"/>
          </w:divBdr>
        </w:div>
        <w:div w:id="673993943">
          <w:marLeft w:val="640"/>
          <w:marRight w:val="0"/>
          <w:marTop w:val="0"/>
          <w:marBottom w:val="0"/>
          <w:divBdr>
            <w:top w:val="none" w:sz="0" w:space="0" w:color="auto"/>
            <w:left w:val="none" w:sz="0" w:space="0" w:color="auto"/>
            <w:bottom w:val="none" w:sz="0" w:space="0" w:color="auto"/>
            <w:right w:val="none" w:sz="0" w:space="0" w:color="auto"/>
          </w:divBdr>
        </w:div>
        <w:div w:id="1840853471">
          <w:marLeft w:val="640"/>
          <w:marRight w:val="0"/>
          <w:marTop w:val="0"/>
          <w:marBottom w:val="0"/>
          <w:divBdr>
            <w:top w:val="none" w:sz="0" w:space="0" w:color="auto"/>
            <w:left w:val="none" w:sz="0" w:space="0" w:color="auto"/>
            <w:bottom w:val="none" w:sz="0" w:space="0" w:color="auto"/>
            <w:right w:val="none" w:sz="0" w:space="0" w:color="auto"/>
          </w:divBdr>
        </w:div>
        <w:div w:id="1754936053">
          <w:marLeft w:val="640"/>
          <w:marRight w:val="0"/>
          <w:marTop w:val="0"/>
          <w:marBottom w:val="0"/>
          <w:divBdr>
            <w:top w:val="none" w:sz="0" w:space="0" w:color="auto"/>
            <w:left w:val="none" w:sz="0" w:space="0" w:color="auto"/>
            <w:bottom w:val="none" w:sz="0" w:space="0" w:color="auto"/>
            <w:right w:val="none" w:sz="0" w:space="0" w:color="auto"/>
          </w:divBdr>
        </w:div>
        <w:div w:id="1891964556">
          <w:marLeft w:val="640"/>
          <w:marRight w:val="0"/>
          <w:marTop w:val="0"/>
          <w:marBottom w:val="0"/>
          <w:divBdr>
            <w:top w:val="none" w:sz="0" w:space="0" w:color="auto"/>
            <w:left w:val="none" w:sz="0" w:space="0" w:color="auto"/>
            <w:bottom w:val="none" w:sz="0" w:space="0" w:color="auto"/>
            <w:right w:val="none" w:sz="0" w:space="0" w:color="auto"/>
          </w:divBdr>
        </w:div>
      </w:divsChild>
    </w:div>
    <w:div w:id="235939940">
      <w:bodyDiv w:val="1"/>
      <w:marLeft w:val="0"/>
      <w:marRight w:val="0"/>
      <w:marTop w:val="0"/>
      <w:marBottom w:val="0"/>
      <w:divBdr>
        <w:top w:val="none" w:sz="0" w:space="0" w:color="auto"/>
        <w:left w:val="none" w:sz="0" w:space="0" w:color="auto"/>
        <w:bottom w:val="none" w:sz="0" w:space="0" w:color="auto"/>
        <w:right w:val="none" w:sz="0" w:space="0" w:color="auto"/>
      </w:divBdr>
      <w:divsChild>
        <w:div w:id="1420952204">
          <w:marLeft w:val="640"/>
          <w:marRight w:val="0"/>
          <w:marTop w:val="0"/>
          <w:marBottom w:val="0"/>
          <w:divBdr>
            <w:top w:val="none" w:sz="0" w:space="0" w:color="auto"/>
            <w:left w:val="none" w:sz="0" w:space="0" w:color="auto"/>
            <w:bottom w:val="none" w:sz="0" w:space="0" w:color="auto"/>
            <w:right w:val="none" w:sz="0" w:space="0" w:color="auto"/>
          </w:divBdr>
        </w:div>
        <w:div w:id="1233927072">
          <w:marLeft w:val="640"/>
          <w:marRight w:val="0"/>
          <w:marTop w:val="0"/>
          <w:marBottom w:val="0"/>
          <w:divBdr>
            <w:top w:val="none" w:sz="0" w:space="0" w:color="auto"/>
            <w:left w:val="none" w:sz="0" w:space="0" w:color="auto"/>
            <w:bottom w:val="none" w:sz="0" w:space="0" w:color="auto"/>
            <w:right w:val="none" w:sz="0" w:space="0" w:color="auto"/>
          </w:divBdr>
        </w:div>
        <w:div w:id="174540742">
          <w:marLeft w:val="640"/>
          <w:marRight w:val="0"/>
          <w:marTop w:val="0"/>
          <w:marBottom w:val="0"/>
          <w:divBdr>
            <w:top w:val="none" w:sz="0" w:space="0" w:color="auto"/>
            <w:left w:val="none" w:sz="0" w:space="0" w:color="auto"/>
            <w:bottom w:val="none" w:sz="0" w:space="0" w:color="auto"/>
            <w:right w:val="none" w:sz="0" w:space="0" w:color="auto"/>
          </w:divBdr>
        </w:div>
      </w:divsChild>
    </w:div>
    <w:div w:id="236130828">
      <w:bodyDiv w:val="1"/>
      <w:marLeft w:val="0"/>
      <w:marRight w:val="0"/>
      <w:marTop w:val="0"/>
      <w:marBottom w:val="0"/>
      <w:divBdr>
        <w:top w:val="none" w:sz="0" w:space="0" w:color="auto"/>
        <w:left w:val="none" w:sz="0" w:space="0" w:color="auto"/>
        <w:bottom w:val="none" w:sz="0" w:space="0" w:color="auto"/>
        <w:right w:val="none" w:sz="0" w:space="0" w:color="auto"/>
      </w:divBdr>
      <w:divsChild>
        <w:div w:id="1071080311">
          <w:marLeft w:val="640"/>
          <w:marRight w:val="0"/>
          <w:marTop w:val="0"/>
          <w:marBottom w:val="0"/>
          <w:divBdr>
            <w:top w:val="none" w:sz="0" w:space="0" w:color="auto"/>
            <w:left w:val="none" w:sz="0" w:space="0" w:color="auto"/>
            <w:bottom w:val="none" w:sz="0" w:space="0" w:color="auto"/>
            <w:right w:val="none" w:sz="0" w:space="0" w:color="auto"/>
          </w:divBdr>
        </w:div>
        <w:div w:id="1939020038">
          <w:marLeft w:val="640"/>
          <w:marRight w:val="0"/>
          <w:marTop w:val="0"/>
          <w:marBottom w:val="0"/>
          <w:divBdr>
            <w:top w:val="none" w:sz="0" w:space="0" w:color="auto"/>
            <w:left w:val="none" w:sz="0" w:space="0" w:color="auto"/>
            <w:bottom w:val="none" w:sz="0" w:space="0" w:color="auto"/>
            <w:right w:val="none" w:sz="0" w:space="0" w:color="auto"/>
          </w:divBdr>
        </w:div>
        <w:div w:id="2128113472">
          <w:marLeft w:val="640"/>
          <w:marRight w:val="0"/>
          <w:marTop w:val="0"/>
          <w:marBottom w:val="0"/>
          <w:divBdr>
            <w:top w:val="none" w:sz="0" w:space="0" w:color="auto"/>
            <w:left w:val="none" w:sz="0" w:space="0" w:color="auto"/>
            <w:bottom w:val="none" w:sz="0" w:space="0" w:color="auto"/>
            <w:right w:val="none" w:sz="0" w:space="0" w:color="auto"/>
          </w:divBdr>
        </w:div>
        <w:div w:id="249461332">
          <w:marLeft w:val="640"/>
          <w:marRight w:val="0"/>
          <w:marTop w:val="0"/>
          <w:marBottom w:val="0"/>
          <w:divBdr>
            <w:top w:val="none" w:sz="0" w:space="0" w:color="auto"/>
            <w:left w:val="none" w:sz="0" w:space="0" w:color="auto"/>
            <w:bottom w:val="none" w:sz="0" w:space="0" w:color="auto"/>
            <w:right w:val="none" w:sz="0" w:space="0" w:color="auto"/>
          </w:divBdr>
        </w:div>
        <w:div w:id="344483980">
          <w:marLeft w:val="640"/>
          <w:marRight w:val="0"/>
          <w:marTop w:val="0"/>
          <w:marBottom w:val="0"/>
          <w:divBdr>
            <w:top w:val="none" w:sz="0" w:space="0" w:color="auto"/>
            <w:left w:val="none" w:sz="0" w:space="0" w:color="auto"/>
            <w:bottom w:val="none" w:sz="0" w:space="0" w:color="auto"/>
            <w:right w:val="none" w:sz="0" w:space="0" w:color="auto"/>
          </w:divBdr>
        </w:div>
        <w:div w:id="1535070741">
          <w:marLeft w:val="640"/>
          <w:marRight w:val="0"/>
          <w:marTop w:val="0"/>
          <w:marBottom w:val="0"/>
          <w:divBdr>
            <w:top w:val="none" w:sz="0" w:space="0" w:color="auto"/>
            <w:left w:val="none" w:sz="0" w:space="0" w:color="auto"/>
            <w:bottom w:val="none" w:sz="0" w:space="0" w:color="auto"/>
            <w:right w:val="none" w:sz="0" w:space="0" w:color="auto"/>
          </w:divBdr>
        </w:div>
        <w:div w:id="480314973">
          <w:marLeft w:val="640"/>
          <w:marRight w:val="0"/>
          <w:marTop w:val="0"/>
          <w:marBottom w:val="0"/>
          <w:divBdr>
            <w:top w:val="none" w:sz="0" w:space="0" w:color="auto"/>
            <w:left w:val="none" w:sz="0" w:space="0" w:color="auto"/>
            <w:bottom w:val="none" w:sz="0" w:space="0" w:color="auto"/>
            <w:right w:val="none" w:sz="0" w:space="0" w:color="auto"/>
          </w:divBdr>
        </w:div>
        <w:div w:id="729962282">
          <w:marLeft w:val="640"/>
          <w:marRight w:val="0"/>
          <w:marTop w:val="0"/>
          <w:marBottom w:val="0"/>
          <w:divBdr>
            <w:top w:val="none" w:sz="0" w:space="0" w:color="auto"/>
            <w:left w:val="none" w:sz="0" w:space="0" w:color="auto"/>
            <w:bottom w:val="none" w:sz="0" w:space="0" w:color="auto"/>
            <w:right w:val="none" w:sz="0" w:space="0" w:color="auto"/>
          </w:divBdr>
        </w:div>
        <w:div w:id="221018189">
          <w:marLeft w:val="640"/>
          <w:marRight w:val="0"/>
          <w:marTop w:val="0"/>
          <w:marBottom w:val="0"/>
          <w:divBdr>
            <w:top w:val="none" w:sz="0" w:space="0" w:color="auto"/>
            <w:left w:val="none" w:sz="0" w:space="0" w:color="auto"/>
            <w:bottom w:val="none" w:sz="0" w:space="0" w:color="auto"/>
            <w:right w:val="none" w:sz="0" w:space="0" w:color="auto"/>
          </w:divBdr>
        </w:div>
        <w:div w:id="1080561888">
          <w:marLeft w:val="640"/>
          <w:marRight w:val="0"/>
          <w:marTop w:val="0"/>
          <w:marBottom w:val="0"/>
          <w:divBdr>
            <w:top w:val="none" w:sz="0" w:space="0" w:color="auto"/>
            <w:left w:val="none" w:sz="0" w:space="0" w:color="auto"/>
            <w:bottom w:val="none" w:sz="0" w:space="0" w:color="auto"/>
            <w:right w:val="none" w:sz="0" w:space="0" w:color="auto"/>
          </w:divBdr>
        </w:div>
        <w:div w:id="2142071119">
          <w:marLeft w:val="640"/>
          <w:marRight w:val="0"/>
          <w:marTop w:val="0"/>
          <w:marBottom w:val="0"/>
          <w:divBdr>
            <w:top w:val="none" w:sz="0" w:space="0" w:color="auto"/>
            <w:left w:val="none" w:sz="0" w:space="0" w:color="auto"/>
            <w:bottom w:val="none" w:sz="0" w:space="0" w:color="auto"/>
            <w:right w:val="none" w:sz="0" w:space="0" w:color="auto"/>
          </w:divBdr>
        </w:div>
        <w:div w:id="318506878">
          <w:marLeft w:val="640"/>
          <w:marRight w:val="0"/>
          <w:marTop w:val="0"/>
          <w:marBottom w:val="0"/>
          <w:divBdr>
            <w:top w:val="none" w:sz="0" w:space="0" w:color="auto"/>
            <w:left w:val="none" w:sz="0" w:space="0" w:color="auto"/>
            <w:bottom w:val="none" w:sz="0" w:space="0" w:color="auto"/>
            <w:right w:val="none" w:sz="0" w:space="0" w:color="auto"/>
          </w:divBdr>
        </w:div>
        <w:div w:id="23406932">
          <w:marLeft w:val="640"/>
          <w:marRight w:val="0"/>
          <w:marTop w:val="0"/>
          <w:marBottom w:val="0"/>
          <w:divBdr>
            <w:top w:val="none" w:sz="0" w:space="0" w:color="auto"/>
            <w:left w:val="none" w:sz="0" w:space="0" w:color="auto"/>
            <w:bottom w:val="none" w:sz="0" w:space="0" w:color="auto"/>
            <w:right w:val="none" w:sz="0" w:space="0" w:color="auto"/>
          </w:divBdr>
        </w:div>
        <w:div w:id="21370187">
          <w:marLeft w:val="640"/>
          <w:marRight w:val="0"/>
          <w:marTop w:val="0"/>
          <w:marBottom w:val="0"/>
          <w:divBdr>
            <w:top w:val="none" w:sz="0" w:space="0" w:color="auto"/>
            <w:left w:val="none" w:sz="0" w:space="0" w:color="auto"/>
            <w:bottom w:val="none" w:sz="0" w:space="0" w:color="auto"/>
            <w:right w:val="none" w:sz="0" w:space="0" w:color="auto"/>
          </w:divBdr>
        </w:div>
        <w:div w:id="1955790914">
          <w:marLeft w:val="640"/>
          <w:marRight w:val="0"/>
          <w:marTop w:val="0"/>
          <w:marBottom w:val="0"/>
          <w:divBdr>
            <w:top w:val="none" w:sz="0" w:space="0" w:color="auto"/>
            <w:left w:val="none" w:sz="0" w:space="0" w:color="auto"/>
            <w:bottom w:val="none" w:sz="0" w:space="0" w:color="auto"/>
            <w:right w:val="none" w:sz="0" w:space="0" w:color="auto"/>
          </w:divBdr>
        </w:div>
        <w:div w:id="2033261445">
          <w:marLeft w:val="640"/>
          <w:marRight w:val="0"/>
          <w:marTop w:val="0"/>
          <w:marBottom w:val="0"/>
          <w:divBdr>
            <w:top w:val="none" w:sz="0" w:space="0" w:color="auto"/>
            <w:left w:val="none" w:sz="0" w:space="0" w:color="auto"/>
            <w:bottom w:val="none" w:sz="0" w:space="0" w:color="auto"/>
            <w:right w:val="none" w:sz="0" w:space="0" w:color="auto"/>
          </w:divBdr>
        </w:div>
        <w:div w:id="1595286438">
          <w:marLeft w:val="640"/>
          <w:marRight w:val="0"/>
          <w:marTop w:val="0"/>
          <w:marBottom w:val="0"/>
          <w:divBdr>
            <w:top w:val="none" w:sz="0" w:space="0" w:color="auto"/>
            <w:left w:val="none" w:sz="0" w:space="0" w:color="auto"/>
            <w:bottom w:val="none" w:sz="0" w:space="0" w:color="auto"/>
            <w:right w:val="none" w:sz="0" w:space="0" w:color="auto"/>
          </w:divBdr>
        </w:div>
        <w:div w:id="400258243">
          <w:marLeft w:val="640"/>
          <w:marRight w:val="0"/>
          <w:marTop w:val="0"/>
          <w:marBottom w:val="0"/>
          <w:divBdr>
            <w:top w:val="none" w:sz="0" w:space="0" w:color="auto"/>
            <w:left w:val="none" w:sz="0" w:space="0" w:color="auto"/>
            <w:bottom w:val="none" w:sz="0" w:space="0" w:color="auto"/>
            <w:right w:val="none" w:sz="0" w:space="0" w:color="auto"/>
          </w:divBdr>
        </w:div>
        <w:div w:id="175192685">
          <w:marLeft w:val="640"/>
          <w:marRight w:val="0"/>
          <w:marTop w:val="0"/>
          <w:marBottom w:val="0"/>
          <w:divBdr>
            <w:top w:val="none" w:sz="0" w:space="0" w:color="auto"/>
            <w:left w:val="none" w:sz="0" w:space="0" w:color="auto"/>
            <w:bottom w:val="none" w:sz="0" w:space="0" w:color="auto"/>
            <w:right w:val="none" w:sz="0" w:space="0" w:color="auto"/>
          </w:divBdr>
        </w:div>
        <w:div w:id="2009677071">
          <w:marLeft w:val="640"/>
          <w:marRight w:val="0"/>
          <w:marTop w:val="0"/>
          <w:marBottom w:val="0"/>
          <w:divBdr>
            <w:top w:val="none" w:sz="0" w:space="0" w:color="auto"/>
            <w:left w:val="none" w:sz="0" w:space="0" w:color="auto"/>
            <w:bottom w:val="none" w:sz="0" w:space="0" w:color="auto"/>
            <w:right w:val="none" w:sz="0" w:space="0" w:color="auto"/>
          </w:divBdr>
        </w:div>
        <w:div w:id="53555346">
          <w:marLeft w:val="640"/>
          <w:marRight w:val="0"/>
          <w:marTop w:val="0"/>
          <w:marBottom w:val="0"/>
          <w:divBdr>
            <w:top w:val="none" w:sz="0" w:space="0" w:color="auto"/>
            <w:left w:val="none" w:sz="0" w:space="0" w:color="auto"/>
            <w:bottom w:val="none" w:sz="0" w:space="0" w:color="auto"/>
            <w:right w:val="none" w:sz="0" w:space="0" w:color="auto"/>
          </w:divBdr>
        </w:div>
        <w:div w:id="1475220353">
          <w:marLeft w:val="640"/>
          <w:marRight w:val="0"/>
          <w:marTop w:val="0"/>
          <w:marBottom w:val="0"/>
          <w:divBdr>
            <w:top w:val="none" w:sz="0" w:space="0" w:color="auto"/>
            <w:left w:val="none" w:sz="0" w:space="0" w:color="auto"/>
            <w:bottom w:val="none" w:sz="0" w:space="0" w:color="auto"/>
            <w:right w:val="none" w:sz="0" w:space="0" w:color="auto"/>
          </w:divBdr>
        </w:div>
        <w:div w:id="988632757">
          <w:marLeft w:val="640"/>
          <w:marRight w:val="0"/>
          <w:marTop w:val="0"/>
          <w:marBottom w:val="0"/>
          <w:divBdr>
            <w:top w:val="none" w:sz="0" w:space="0" w:color="auto"/>
            <w:left w:val="none" w:sz="0" w:space="0" w:color="auto"/>
            <w:bottom w:val="none" w:sz="0" w:space="0" w:color="auto"/>
            <w:right w:val="none" w:sz="0" w:space="0" w:color="auto"/>
          </w:divBdr>
        </w:div>
      </w:divsChild>
    </w:div>
    <w:div w:id="239558975">
      <w:bodyDiv w:val="1"/>
      <w:marLeft w:val="0"/>
      <w:marRight w:val="0"/>
      <w:marTop w:val="0"/>
      <w:marBottom w:val="0"/>
      <w:divBdr>
        <w:top w:val="none" w:sz="0" w:space="0" w:color="auto"/>
        <w:left w:val="none" w:sz="0" w:space="0" w:color="auto"/>
        <w:bottom w:val="none" w:sz="0" w:space="0" w:color="auto"/>
        <w:right w:val="none" w:sz="0" w:space="0" w:color="auto"/>
      </w:divBdr>
    </w:div>
    <w:div w:id="241377807">
      <w:bodyDiv w:val="1"/>
      <w:marLeft w:val="0"/>
      <w:marRight w:val="0"/>
      <w:marTop w:val="0"/>
      <w:marBottom w:val="0"/>
      <w:divBdr>
        <w:top w:val="none" w:sz="0" w:space="0" w:color="auto"/>
        <w:left w:val="none" w:sz="0" w:space="0" w:color="auto"/>
        <w:bottom w:val="none" w:sz="0" w:space="0" w:color="auto"/>
        <w:right w:val="none" w:sz="0" w:space="0" w:color="auto"/>
      </w:divBdr>
    </w:div>
    <w:div w:id="243614068">
      <w:bodyDiv w:val="1"/>
      <w:marLeft w:val="0"/>
      <w:marRight w:val="0"/>
      <w:marTop w:val="0"/>
      <w:marBottom w:val="0"/>
      <w:divBdr>
        <w:top w:val="none" w:sz="0" w:space="0" w:color="auto"/>
        <w:left w:val="none" w:sz="0" w:space="0" w:color="auto"/>
        <w:bottom w:val="none" w:sz="0" w:space="0" w:color="auto"/>
        <w:right w:val="none" w:sz="0" w:space="0" w:color="auto"/>
      </w:divBdr>
      <w:divsChild>
        <w:div w:id="850922524">
          <w:marLeft w:val="0"/>
          <w:marRight w:val="0"/>
          <w:marTop w:val="0"/>
          <w:marBottom w:val="0"/>
          <w:divBdr>
            <w:top w:val="none" w:sz="0" w:space="0" w:color="auto"/>
            <w:left w:val="none" w:sz="0" w:space="0" w:color="auto"/>
            <w:bottom w:val="none" w:sz="0" w:space="0" w:color="auto"/>
            <w:right w:val="none" w:sz="0" w:space="0" w:color="auto"/>
          </w:divBdr>
        </w:div>
        <w:div w:id="131677565">
          <w:marLeft w:val="0"/>
          <w:marRight w:val="0"/>
          <w:marTop w:val="0"/>
          <w:marBottom w:val="0"/>
          <w:divBdr>
            <w:top w:val="none" w:sz="0" w:space="0" w:color="auto"/>
            <w:left w:val="none" w:sz="0" w:space="0" w:color="auto"/>
            <w:bottom w:val="none" w:sz="0" w:space="0" w:color="auto"/>
            <w:right w:val="none" w:sz="0" w:space="0" w:color="auto"/>
          </w:divBdr>
        </w:div>
        <w:div w:id="26218573">
          <w:marLeft w:val="0"/>
          <w:marRight w:val="0"/>
          <w:marTop w:val="0"/>
          <w:marBottom w:val="0"/>
          <w:divBdr>
            <w:top w:val="none" w:sz="0" w:space="0" w:color="auto"/>
            <w:left w:val="none" w:sz="0" w:space="0" w:color="auto"/>
            <w:bottom w:val="none" w:sz="0" w:space="0" w:color="auto"/>
            <w:right w:val="none" w:sz="0" w:space="0" w:color="auto"/>
          </w:divBdr>
        </w:div>
        <w:div w:id="1947343841">
          <w:marLeft w:val="0"/>
          <w:marRight w:val="0"/>
          <w:marTop w:val="0"/>
          <w:marBottom w:val="0"/>
          <w:divBdr>
            <w:top w:val="none" w:sz="0" w:space="0" w:color="auto"/>
            <w:left w:val="none" w:sz="0" w:space="0" w:color="auto"/>
            <w:bottom w:val="none" w:sz="0" w:space="0" w:color="auto"/>
            <w:right w:val="none" w:sz="0" w:space="0" w:color="auto"/>
          </w:divBdr>
        </w:div>
        <w:div w:id="420835387">
          <w:marLeft w:val="0"/>
          <w:marRight w:val="0"/>
          <w:marTop w:val="0"/>
          <w:marBottom w:val="0"/>
          <w:divBdr>
            <w:top w:val="none" w:sz="0" w:space="0" w:color="auto"/>
            <w:left w:val="none" w:sz="0" w:space="0" w:color="auto"/>
            <w:bottom w:val="none" w:sz="0" w:space="0" w:color="auto"/>
            <w:right w:val="none" w:sz="0" w:space="0" w:color="auto"/>
          </w:divBdr>
        </w:div>
        <w:div w:id="1004472437">
          <w:marLeft w:val="0"/>
          <w:marRight w:val="0"/>
          <w:marTop w:val="0"/>
          <w:marBottom w:val="0"/>
          <w:divBdr>
            <w:top w:val="none" w:sz="0" w:space="0" w:color="auto"/>
            <w:left w:val="none" w:sz="0" w:space="0" w:color="auto"/>
            <w:bottom w:val="none" w:sz="0" w:space="0" w:color="auto"/>
            <w:right w:val="none" w:sz="0" w:space="0" w:color="auto"/>
          </w:divBdr>
        </w:div>
        <w:div w:id="1856728673">
          <w:marLeft w:val="0"/>
          <w:marRight w:val="0"/>
          <w:marTop w:val="0"/>
          <w:marBottom w:val="0"/>
          <w:divBdr>
            <w:top w:val="none" w:sz="0" w:space="0" w:color="auto"/>
            <w:left w:val="none" w:sz="0" w:space="0" w:color="auto"/>
            <w:bottom w:val="none" w:sz="0" w:space="0" w:color="auto"/>
            <w:right w:val="none" w:sz="0" w:space="0" w:color="auto"/>
          </w:divBdr>
        </w:div>
        <w:div w:id="743113128">
          <w:marLeft w:val="0"/>
          <w:marRight w:val="0"/>
          <w:marTop w:val="0"/>
          <w:marBottom w:val="0"/>
          <w:divBdr>
            <w:top w:val="none" w:sz="0" w:space="0" w:color="auto"/>
            <w:left w:val="none" w:sz="0" w:space="0" w:color="auto"/>
            <w:bottom w:val="none" w:sz="0" w:space="0" w:color="auto"/>
            <w:right w:val="none" w:sz="0" w:space="0" w:color="auto"/>
          </w:divBdr>
        </w:div>
        <w:div w:id="596401456">
          <w:marLeft w:val="0"/>
          <w:marRight w:val="0"/>
          <w:marTop w:val="0"/>
          <w:marBottom w:val="0"/>
          <w:divBdr>
            <w:top w:val="none" w:sz="0" w:space="0" w:color="auto"/>
            <w:left w:val="none" w:sz="0" w:space="0" w:color="auto"/>
            <w:bottom w:val="none" w:sz="0" w:space="0" w:color="auto"/>
            <w:right w:val="none" w:sz="0" w:space="0" w:color="auto"/>
          </w:divBdr>
        </w:div>
        <w:div w:id="245769285">
          <w:marLeft w:val="0"/>
          <w:marRight w:val="0"/>
          <w:marTop w:val="0"/>
          <w:marBottom w:val="0"/>
          <w:divBdr>
            <w:top w:val="none" w:sz="0" w:space="0" w:color="auto"/>
            <w:left w:val="none" w:sz="0" w:space="0" w:color="auto"/>
            <w:bottom w:val="none" w:sz="0" w:space="0" w:color="auto"/>
            <w:right w:val="none" w:sz="0" w:space="0" w:color="auto"/>
          </w:divBdr>
        </w:div>
        <w:div w:id="2035836937">
          <w:marLeft w:val="0"/>
          <w:marRight w:val="0"/>
          <w:marTop w:val="0"/>
          <w:marBottom w:val="0"/>
          <w:divBdr>
            <w:top w:val="none" w:sz="0" w:space="0" w:color="auto"/>
            <w:left w:val="none" w:sz="0" w:space="0" w:color="auto"/>
            <w:bottom w:val="none" w:sz="0" w:space="0" w:color="auto"/>
            <w:right w:val="none" w:sz="0" w:space="0" w:color="auto"/>
          </w:divBdr>
        </w:div>
        <w:div w:id="1055204144">
          <w:marLeft w:val="0"/>
          <w:marRight w:val="0"/>
          <w:marTop w:val="0"/>
          <w:marBottom w:val="0"/>
          <w:divBdr>
            <w:top w:val="none" w:sz="0" w:space="0" w:color="auto"/>
            <w:left w:val="none" w:sz="0" w:space="0" w:color="auto"/>
            <w:bottom w:val="none" w:sz="0" w:space="0" w:color="auto"/>
            <w:right w:val="none" w:sz="0" w:space="0" w:color="auto"/>
          </w:divBdr>
        </w:div>
        <w:div w:id="45569710">
          <w:marLeft w:val="0"/>
          <w:marRight w:val="0"/>
          <w:marTop w:val="0"/>
          <w:marBottom w:val="0"/>
          <w:divBdr>
            <w:top w:val="none" w:sz="0" w:space="0" w:color="auto"/>
            <w:left w:val="none" w:sz="0" w:space="0" w:color="auto"/>
            <w:bottom w:val="none" w:sz="0" w:space="0" w:color="auto"/>
            <w:right w:val="none" w:sz="0" w:space="0" w:color="auto"/>
          </w:divBdr>
        </w:div>
        <w:div w:id="1918244199">
          <w:marLeft w:val="0"/>
          <w:marRight w:val="0"/>
          <w:marTop w:val="0"/>
          <w:marBottom w:val="0"/>
          <w:divBdr>
            <w:top w:val="none" w:sz="0" w:space="0" w:color="auto"/>
            <w:left w:val="none" w:sz="0" w:space="0" w:color="auto"/>
            <w:bottom w:val="none" w:sz="0" w:space="0" w:color="auto"/>
            <w:right w:val="none" w:sz="0" w:space="0" w:color="auto"/>
          </w:divBdr>
        </w:div>
        <w:div w:id="246965500">
          <w:marLeft w:val="0"/>
          <w:marRight w:val="0"/>
          <w:marTop w:val="0"/>
          <w:marBottom w:val="0"/>
          <w:divBdr>
            <w:top w:val="none" w:sz="0" w:space="0" w:color="auto"/>
            <w:left w:val="none" w:sz="0" w:space="0" w:color="auto"/>
            <w:bottom w:val="none" w:sz="0" w:space="0" w:color="auto"/>
            <w:right w:val="none" w:sz="0" w:space="0" w:color="auto"/>
          </w:divBdr>
        </w:div>
        <w:div w:id="1299072186">
          <w:marLeft w:val="0"/>
          <w:marRight w:val="0"/>
          <w:marTop w:val="0"/>
          <w:marBottom w:val="0"/>
          <w:divBdr>
            <w:top w:val="none" w:sz="0" w:space="0" w:color="auto"/>
            <w:left w:val="none" w:sz="0" w:space="0" w:color="auto"/>
            <w:bottom w:val="none" w:sz="0" w:space="0" w:color="auto"/>
            <w:right w:val="none" w:sz="0" w:space="0" w:color="auto"/>
          </w:divBdr>
        </w:div>
        <w:div w:id="1026254499">
          <w:marLeft w:val="0"/>
          <w:marRight w:val="0"/>
          <w:marTop w:val="0"/>
          <w:marBottom w:val="0"/>
          <w:divBdr>
            <w:top w:val="none" w:sz="0" w:space="0" w:color="auto"/>
            <w:left w:val="none" w:sz="0" w:space="0" w:color="auto"/>
            <w:bottom w:val="none" w:sz="0" w:space="0" w:color="auto"/>
            <w:right w:val="none" w:sz="0" w:space="0" w:color="auto"/>
          </w:divBdr>
        </w:div>
        <w:div w:id="729616285">
          <w:marLeft w:val="0"/>
          <w:marRight w:val="0"/>
          <w:marTop w:val="0"/>
          <w:marBottom w:val="0"/>
          <w:divBdr>
            <w:top w:val="none" w:sz="0" w:space="0" w:color="auto"/>
            <w:left w:val="none" w:sz="0" w:space="0" w:color="auto"/>
            <w:bottom w:val="none" w:sz="0" w:space="0" w:color="auto"/>
            <w:right w:val="none" w:sz="0" w:space="0" w:color="auto"/>
          </w:divBdr>
        </w:div>
        <w:div w:id="98724872">
          <w:marLeft w:val="0"/>
          <w:marRight w:val="0"/>
          <w:marTop w:val="0"/>
          <w:marBottom w:val="0"/>
          <w:divBdr>
            <w:top w:val="none" w:sz="0" w:space="0" w:color="auto"/>
            <w:left w:val="none" w:sz="0" w:space="0" w:color="auto"/>
            <w:bottom w:val="none" w:sz="0" w:space="0" w:color="auto"/>
            <w:right w:val="none" w:sz="0" w:space="0" w:color="auto"/>
          </w:divBdr>
        </w:div>
        <w:div w:id="110705092">
          <w:marLeft w:val="0"/>
          <w:marRight w:val="0"/>
          <w:marTop w:val="0"/>
          <w:marBottom w:val="0"/>
          <w:divBdr>
            <w:top w:val="none" w:sz="0" w:space="0" w:color="auto"/>
            <w:left w:val="none" w:sz="0" w:space="0" w:color="auto"/>
            <w:bottom w:val="none" w:sz="0" w:space="0" w:color="auto"/>
            <w:right w:val="none" w:sz="0" w:space="0" w:color="auto"/>
          </w:divBdr>
        </w:div>
        <w:div w:id="682173181">
          <w:marLeft w:val="0"/>
          <w:marRight w:val="0"/>
          <w:marTop w:val="0"/>
          <w:marBottom w:val="0"/>
          <w:divBdr>
            <w:top w:val="none" w:sz="0" w:space="0" w:color="auto"/>
            <w:left w:val="none" w:sz="0" w:space="0" w:color="auto"/>
            <w:bottom w:val="none" w:sz="0" w:space="0" w:color="auto"/>
            <w:right w:val="none" w:sz="0" w:space="0" w:color="auto"/>
          </w:divBdr>
        </w:div>
        <w:div w:id="1730836092">
          <w:marLeft w:val="0"/>
          <w:marRight w:val="0"/>
          <w:marTop w:val="0"/>
          <w:marBottom w:val="0"/>
          <w:divBdr>
            <w:top w:val="none" w:sz="0" w:space="0" w:color="auto"/>
            <w:left w:val="none" w:sz="0" w:space="0" w:color="auto"/>
            <w:bottom w:val="none" w:sz="0" w:space="0" w:color="auto"/>
            <w:right w:val="none" w:sz="0" w:space="0" w:color="auto"/>
          </w:divBdr>
        </w:div>
        <w:div w:id="381371019">
          <w:marLeft w:val="0"/>
          <w:marRight w:val="0"/>
          <w:marTop w:val="0"/>
          <w:marBottom w:val="0"/>
          <w:divBdr>
            <w:top w:val="none" w:sz="0" w:space="0" w:color="auto"/>
            <w:left w:val="none" w:sz="0" w:space="0" w:color="auto"/>
            <w:bottom w:val="none" w:sz="0" w:space="0" w:color="auto"/>
            <w:right w:val="none" w:sz="0" w:space="0" w:color="auto"/>
          </w:divBdr>
        </w:div>
        <w:div w:id="1892376353">
          <w:marLeft w:val="0"/>
          <w:marRight w:val="0"/>
          <w:marTop w:val="0"/>
          <w:marBottom w:val="0"/>
          <w:divBdr>
            <w:top w:val="none" w:sz="0" w:space="0" w:color="auto"/>
            <w:left w:val="none" w:sz="0" w:space="0" w:color="auto"/>
            <w:bottom w:val="none" w:sz="0" w:space="0" w:color="auto"/>
            <w:right w:val="none" w:sz="0" w:space="0" w:color="auto"/>
          </w:divBdr>
        </w:div>
        <w:div w:id="399060118">
          <w:marLeft w:val="0"/>
          <w:marRight w:val="0"/>
          <w:marTop w:val="0"/>
          <w:marBottom w:val="0"/>
          <w:divBdr>
            <w:top w:val="none" w:sz="0" w:space="0" w:color="auto"/>
            <w:left w:val="none" w:sz="0" w:space="0" w:color="auto"/>
            <w:bottom w:val="none" w:sz="0" w:space="0" w:color="auto"/>
            <w:right w:val="none" w:sz="0" w:space="0" w:color="auto"/>
          </w:divBdr>
        </w:div>
        <w:div w:id="73086346">
          <w:marLeft w:val="0"/>
          <w:marRight w:val="0"/>
          <w:marTop w:val="0"/>
          <w:marBottom w:val="0"/>
          <w:divBdr>
            <w:top w:val="none" w:sz="0" w:space="0" w:color="auto"/>
            <w:left w:val="none" w:sz="0" w:space="0" w:color="auto"/>
            <w:bottom w:val="none" w:sz="0" w:space="0" w:color="auto"/>
            <w:right w:val="none" w:sz="0" w:space="0" w:color="auto"/>
          </w:divBdr>
        </w:div>
        <w:div w:id="118571942">
          <w:marLeft w:val="0"/>
          <w:marRight w:val="0"/>
          <w:marTop w:val="0"/>
          <w:marBottom w:val="0"/>
          <w:divBdr>
            <w:top w:val="none" w:sz="0" w:space="0" w:color="auto"/>
            <w:left w:val="none" w:sz="0" w:space="0" w:color="auto"/>
            <w:bottom w:val="none" w:sz="0" w:space="0" w:color="auto"/>
            <w:right w:val="none" w:sz="0" w:space="0" w:color="auto"/>
          </w:divBdr>
        </w:div>
        <w:div w:id="1654093132">
          <w:marLeft w:val="0"/>
          <w:marRight w:val="0"/>
          <w:marTop w:val="0"/>
          <w:marBottom w:val="0"/>
          <w:divBdr>
            <w:top w:val="none" w:sz="0" w:space="0" w:color="auto"/>
            <w:left w:val="none" w:sz="0" w:space="0" w:color="auto"/>
            <w:bottom w:val="none" w:sz="0" w:space="0" w:color="auto"/>
            <w:right w:val="none" w:sz="0" w:space="0" w:color="auto"/>
          </w:divBdr>
        </w:div>
        <w:div w:id="2118595312">
          <w:marLeft w:val="0"/>
          <w:marRight w:val="0"/>
          <w:marTop w:val="0"/>
          <w:marBottom w:val="0"/>
          <w:divBdr>
            <w:top w:val="none" w:sz="0" w:space="0" w:color="auto"/>
            <w:left w:val="none" w:sz="0" w:space="0" w:color="auto"/>
            <w:bottom w:val="none" w:sz="0" w:space="0" w:color="auto"/>
            <w:right w:val="none" w:sz="0" w:space="0" w:color="auto"/>
          </w:divBdr>
        </w:div>
        <w:div w:id="1198347070">
          <w:marLeft w:val="0"/>
          <w:marRight w:val="0"/>
          <w:marTop w:val="0"/>
          <w:marBottom w:val="0"/>
          <w:divBdr>
            <w:top w:val="none" w:sz="0" w:space="0" w:color="auto"/>
            <w:left w:val="none" w:sz="0" w:space="0" w:color="auto"/>
            <w:bottom w:val="none" w:sz="0" w:space="0" w:color="auto"/>
            <w:right w:val="none" w:sz="0" w:space="0" w:color="auto"/>
          </w:divBdr>
        </w:div>
      </w:divsChild>
    </w:div>
    <w:div w:id="244189928">
      <w:bodyDiv w:val="1"/>
      <w:marLeft w:val="0"/>
      <w:marRight w:val="0"/>
      <w:marTop w:val="0"/>
      <w:marBottom w:val="0"/>
      <w:divBdr>
        <w:top w:val="none" w:sz="0" w:space="0" w:color="auto"/>
        <w:left w:val="none" w:sz="0" w:space="0" w:color="auto"/>
        <w:bottom w:val="none" w:sz="0" w:space="0" w:color="auto"/>
        <w:right w:val="none" w:sz="0" w:space="0" w:color="auto"/>
      </w:divBdr>
    </w:div>
    <w:div w:id="247622818">
      <w:bodyDiv w:val="1"/>
      <w:marLeft w:val="0"/>
      <w:marRight w:val="0"/>
      <w:marTop w:val="0"/>
      <w:marBottom w:val="0"/>
      <w:divBdr>
        <w:top w:val="none" w:sz="0" w:space="0" w:color="auto"/>
        <w:left w:val="none" w:sz="0" w:space="0" w:color="auto"/>
        <w:bottom w:val="none" w:sz="0" w:space="0" w:color="auto"/>
        <w:right w:val="none" w:sz="0" w:space="0" w:color="auto"/>
      </w:divBdr>
    </w:div>
    <w:div w:id="250435705">
      <w:bodyDiv w:val="1"/>
      <w:marLeft w:val="0"/>
      <w:marRight w:val="0"/>
      <w:marTop w:val="0"/>
      <w:marBottom w:val="0"/>
      <w:divBdr>
        <w:top w:val="none" w:sz="0" w:space="0" w:color="auto"/>
        <w:left w:val="none" w:sz="0" w:space="0" w:color="auto"/>
        <w:bottom w:val="none" w:sz="0" w:space="0" w:color="auto"/>
        <w:right w:val="none" w:sz="0" w:space="0" w:color="auto"/>
      </w:divBdr>
      <w:divsChild>
        <w:div w:id="1335717799">
          <w:marLeft w:val="640"/>
          <w:marRight w:val="0"/>
          <w:marTop w:val="0"/>
          <w:marBottom w:val="0"/>
          <w:divBdr>
            <w:top w:val="none" w:sz="0" w:space="0" w:color="auto"/>
            <w:left w:val="none" w:sz="0" w:space="0" w:color="auto"/>
            <w:bottom w:val="none" w:sz="0" w:space="0" w:color="auto"/>
            <w:right w:val="none" w:sz="0" w:space="0" w:color="auto"/>
          </w:divBdr>
        </w:div>
        <w:div w:id="334378174">
          <w:marLeft w:val="640"/>
          <w:marRight w:val="0"/>
          <w:marTop w:val="0"/>
          <w:marBottom w:val="0"/>
          <w:divBdr>
            <w:top w:val="none" w:sz="0" w:space="0" w:color="auto"/>
            <w:left w:val="none" w:sz="0" w:space="0" w:color="auto"/>
            <w:bottom w:val="none" w:sz="0" w:space="0" w:color="auto"/>
            <w:right w:val="none" w:sz="0" w:space="0" w:color="auto"/>
          </w:divBdr>
        </w:div>
        <w:div w:id="1799257805">
          <w:marLeft w:val="640"/>
          <w:marRight w:val="0"/>
          <w:marTop w:val="0"/>
          <w:marBottom w:val="0"/>
          <w:divBdr>
            <w:top w:val="none" w:sz="0" w:space="0" w:color="auto"/>
            <w:left w:val="none" w:sz="0" w:space="0" w:color="auto"/>
            <w:bottom w:val="none" w:sz="0" w:space="0" w:color="auto"/>
            <w:right w:val="none" w:sz="0" w:space="0" w:color="auto"/>
          </w:divBdr>
        </w:div>
        <w:div w:id="758213180">
          <w:marLeft w:val="640"/>
          <w:marRight w:val="0"/>
          <w:marTop w:val="0"/>
          <w:marBottom w:val="0"/>
          <w:divBdr>
            <w:top w:val="none" w:sz="0" w:space="0" w:color="auto"/>
            <w:left w:val="none" w:sz="0" w:space="0" w:color="auto"/>
            <w:bottom w:val="none" w:sz="0" w:space="0" w:color="auto"/>
            <w:right w:val="none" w:sz="0" w:space="0" w:color="auto"/>
          </w:divBdr>
        </w:div>
        <w:div w:id="521088038">
          <w:marLeft w:val="640"/>
          <w:marRight w:val="0"/>
          <w:marTop w:val="0"/>
          <w:marBottom w:val="0"/>
          <w:divBdr>
            <w:top w:val="none" w:sz="0" w:space="0" w:color="auto"/>
            <w:left w:val="none" w:sz="0" w:space="0" w:color="auto"/>
            <w:bottom w:val="none" w:sz="0" w:space="0" w:color="auto"/>
            <w:right w:val="none" w:sz="0" w:space="0" w:color="auto"/>
          </w:divBdr>
        </w:div>
        <w:div w:id="1032999103">
          <w:marLeft w:val="640"/>
          <w:marRight w:val="0"/>
          <w:marTop w:val="0"/>
          <w:marBottom w:val="0"/>
          <w:divBdr>
            <w:top w:val="none" w:sz="0" w:space="0" w:color="auto"/>
            <w:left w:val="none" w:sz="0" w:space="0" w:color="auto"/>
            <w:bottom w:val="none" w:sz="0" w:space="0" w:color="auto"/>
            <w:right w:val="none" w:sz="0" w:space="0" w:color="auto"/>
          </w:divBdr>
        </w:div>
        <w:div w:id="1360930591">
          <w:marLeft w:val="640"/>
          <w:marRight w:val="0"/>
          <w:marTop w:val="0"/>
          <w:marBottom w:val="0"/>
          <w:divBdr>
            <w:top w:val="none" w:sz="0" w:space="0" w:color="auto"/>
            <w:left w:val="none" w:sz="0" w:space="0" w:color="auto"/>
            <w:bottom w:val="none" w:sz="0" w:space="0" w:color="auto"/>
            <w:right w:val="none" w:sz="0" w:space="0" w:color="auto"/>
          </w:divBdr>
        </w:div>
        <w:div w:id="1535534612">
          <w:marLeft w:val="640"/>
          <w:marRight w:val="0"/>
          <w:marTop w:val="0"/>
          <w:marBottom w:val="0"/>
          <w:divBdr>
            <w:top w:val="none" w:sz="0" w:space="0" w:color="auto"/>
            <w:left w:val="none" w:sz="0" w:space="0" w:color="auto"/>
            <w:bottom w:val="none" w:sz="0" w:space="0" w:color="auto"/>
            <w:right w:val="none" w:sz="0" w:space="0" w:color="auto"/>
          </w:divBdr>
        </w:div>
        <w:div w:id="638221419">
          <w:marLeft w:val="640"/>
          <w:marRight w:val="0"/>
          <w:marTop w:val="0"/>
          <w:marBottom w:val="0"/>
          <w:divBdr>
            <w:top w:val="none" w:sz="0" w:space="0" w:color="auto"/>
            <w:left w:val="none" w:sz="0" w:space="0" w:color="auto"/>
            <w:bottom w:val="none" w:sz="0" w:space="0" w:color="auto"/>
            <w:right w:val="none" w:sz="0" w:space="0" w:color="auto"/>
          </w:divBdr>
        </w:div>
        <w:div w:id="1032608897">
          <w:marLeft w:val="640"/>
          <w:marRight w:val="0"/>
          <w:marTop w:val="0"/>
          <w:marBottom w:val="0"/>
          <w:divBdr>
            <w:top w:val="none" w:sz="0" w:space="0" w:color="auto"/>
            <w:left w:val="none" w:sz="0" w:space="0" w:color="auto"/>
            <w:bottom w:val="none" w:sz="0" w:space="0" w:color="auto"/>
            <w:right w:val="none" w:sz="0" w:space="0" w:color="auto"/>
          </w:divBdr>
        </w:div>
        <w:div w:id="1629121797">
          <w:marLeft w:val="640"/>
          <w:marRight w:val="0"/>
          <w:marTop w:val="0"/>
          <w:marBottom w:val="0"/>
          <w:divBdr>
            <w:top w:val="none" w:sz="0" w:space="0" w:color="auto"/>
            <w:left w:val="none" w:sz="0" w:space="0" w:color="auto"/>
            <w:bottom w:val="none" w:sz="0" w:space="0" w:color="auto"/>
            <w:right w:val="none" w:sz="0" w:space="0" w:color="auto"/>
          </w:divBdr>
        </w:div>
        <w:div w:id="1929725440">
          <w:marLeft w:val="640"/>
          <w:marRight w:val="0"/>
          <w:marTop w:val="0"/>
          <w:marBottom w:val="0"/>
          <w:divBdr>
            <w:top w:val="none" w:sz="0" w:space="0" w:color="auto"/>
            <w:left w:val="none" w:sz="0" w:space="0" w:color="auto"/>
            <w:bottom w:val="none" w:sz="0" w:space="0" w:color="auto"/>
            <w:right w:val="none" w:sz="0" w:space="0" w:color="auto"/>
          </w:divBdr>
        </w:div>
        <w:div w:id="89550562">
          <w:marLeft w:val="640"/>
          <w:marRight w:val="0"/>
          <w:marTop w:val="0"/>
          <w:marBottom w:val="0"/>
          <w:divBdr>
            <w:top w:val="none" w:sz="0" w:space="0" w:color="auto"/>
            <w:left w:val="none" w:sz="0" w:space="0" w:color="auto"/>
            <w:bottom w:val="none" w:sz="0" w:space="0" w:color="auto"/>
            <w:right w:val="none" w:sz="0" w:space="0" w:color="auto"/>
          </w:divBdr>
        </w:div>
        <w:div w:id="111940011">
          <w:marLeft w:val="640"/>
          <w:marRight w:val="0"/>
          <w:marTop w:val="0"/>
          <w:marBottom w:val="0"/>
          <w:divBdr>
            <w:top w:val="none" w:sz="0" w:space="0" w:color="auto"/>
            <w:left w:val="none" w:sz="0" w:space="0" w:color="auto"/>
            <w:bottom w:val="none" w:sz="0" w:space="0" w:color="auto"/>
            <w:right w:val="none" w:sz="0" w:space="0" w:color="auto"/>
          </w:divBdr>
        </w:div>
        <w:div w:id="1779447799">
          <w:marLeft w:val="640"/>
          <w:marRight w:val="0"/>
          <w:marTop w:val="0"/>
          <w:marBottom w:val="0"/>
          <w:divBdr>
            <w:top w:val="none" w:sz="0" w:space="0" w:color="auto"/>
            <w:left w:val="none" w:sz="0" w:space="0" w:color="auto"/>
            <w:bottom w:val="none" w:sz="0" w:space="0" w:color="auto"/>
            <w:right w:val="none" w:sz="0" w:space="0" w:color="auto"/>
          </w:divBdr>
        </w:div>
      </w:divsChild>
    </w:div>
    <w:div w:id="251550517">
      <w:bodyDiv w:val="1"/>
      <w:marLeft w:val="0"/>
      <w:marRight w:val="0"/>
      <w:marTop w:val="0"/>
      <w:marBottom w:val="0"/>
      <w:divBdr>
        <w:top w:val="none" w:sz="0" w:space="0" w:color="auto"/>
        <w:left w:val="none" w:sz="0" w:space="0" w:color="auto"/>
        <w:bottom w:val="none" w:sz="0" w:space="0" w:color="auto"/>
        <w:right w:val="none" w:sz="0" w:space="0" w:color="auto"/>
      </w:divBdr>
      <w:divsChild>
        <w:div w:id="1260721200">
          <w:marLeft w:val="640"/>
          <w:marRight w:val="0"/>
          <w:marTop w:val="0"/>
          <w:marBottom w:val="0"/>
          <w:divBdr>
            <w:top w:val="none" w:sz="0" w:space="0" w:color="auto"/>
            <w:left w:val="none" w:sz="0" w:space="0" w:color="auto"/>
            <w:bottom w:val="none" w:sz="0" w:space="0" w:color="auto"/>
            <w:right w:val="none" w:sz="0" w:space="0" w:color="auto"/>
          </w:divBdr>
        </w:div>
        <w:div w:id="2120756148">
          <w:marLeft w:val="640"/>
          <w:marRight w:val="0"/>
          <w:marTop w:val="0"/>
          <w:marBottom w:val="0"/>
          <w:divBdr>
            <w:top w:val="none" w:sz="0" w:space="0" w:color="auto"/>
            <w:left w:val="none" w:sz="0" w:space="0" w:color="auto"/>
            <w:bottom w:val="none" w:sz="0" w:space="0" w:color="auto"/>
            <w:right w:val="none" w:sz="0" w:space="0" w:color="auto"/>
          </w:divBdr>
        </w:div>
        <w:div w:id="857542392">
          <w:marLeft w:val="640"/>
          <w:marRight w:val="0"/>
          <w:marTop w:val="0"/>
          <w:marBottom w:val="0"/>
          <w:divBdr>
            <w:top w:val="none" w:sz="0" w:space="0" w:color="auto"/>
            <w:left w:val="none" w:sz="0" w:space="0" w:color="auto"/>
            <w:bottom w:val="none" w:sz="0" w:space="0" w:color="auto"/>
            <w:right w:val="none" w:sz="0" w:space="0" w:color="auto"/>
          </w:divBdr>
        </w:div>
        <w:div w:id="1161964542">
          <w:marLeft w:val="640"/>
          <w:marRight w:val="0"/>
          <w:marTop w:val="0"/>
          <w:marBottom w:val="0"/>
          <w:divBdr>
            <w:top w:val="none" w:sz="0" w:space="0" w:color="auto"/>
            <w:left w:val="none" w:sz="0" w:space="0" w:color="auto"/>
            <w:bottom w:val="none" w:sz="0" w:space="0" w:color="auto"/>
            <w:right w:val="none" w:sz="0" w:space="0" w:color="auto"/>
          </w:divBdr>
        </w:div>
        <w:div w:id="993681950">
          <w:marLeft w:val="640"/>
          <w:marRight w:val="0"/>
          <w:marTop w:val="0"/>
          <w:marBottom w:val="0"/>
          <w:divBdr>
            <w:top w:val="none" w:sz="0" w:space="0" w:color="auto"/>
            <w:left w:val="none" w:sz="0" w:space="0" w:color="auto"/>
            <w:bottom w:val="none" w:sz="0" w:space="0" w:color="auto"/>
            <w:right w:val="none" w:sz="0" w:space="0" w:color="auto"/>
          </w:divBdr>
        </w:div>
        <w:div w:id="923221736">
          <w:marLeft w:val="640"/>
          <w:marRight w:val="0"/>
          <w:marTop w:val="0"/>
          <w:marBottom w:val="0"/>
          <w:divBdr>
            <w:top w:val="none" w:sz="0" w:space="0" w:color="auto"/>
            <w:left w:val="none" w:sz="0" w:space="0" w:color="auto"/>
            <w:bottom w:val="none" w:sz="0" w:space="0" w:color="auto"/>
            <w:right w:val="none" w:sz="0" w:space="0" w:color="auto"/>
          </w:divBdr>
        </w:div>
        <w:div w:id="1863938452">
          <w:marLeft w:val="640"/>
          <w:marRight w:val="0"/>
          <w:marTop w:val="0"/>
          <w:marBottom w:val="0"/>
          <w:divBdr>
            <w:top w:val="none" w:sz="0" w:space="0" w:color="auto"/>
            <w:left w:val="none" w:sz="0" w:space="0" w:color="auto"/>
            <w:bottom w:val="none" w:sz="0" w:space="0" w:color="auto"/>
            <w:right w:val="none" w:sz="0" w:space="0" w:color="auto"/>
          </w:divBdr>
        </w:div>
        <w:div w:id="1629629784">
          <w:marLeft w:val="640"/>
          <w:marRight w:val="0"/>
          <w:marTop w:val="0"/>
          <w:marBottom w:val="0"/>
          <w:divBdr>
            <w:top w:val="none" w:sz="0" w:space="0" w:color="auto"/>
            <w:left w:val="none" w:sz="0" w:space="0" w:color="auto"/>
            <w:bottom w:val="none" w:sz="0" w:space="0" w:color="auto"/>
            <w:right w:val="none" w:sz="0" w:space="0" w:color="auto"/>
          </w:divBdr>
        </w:div>
        <w:div w:id="709113636">
          <w:marLeft w:val="640"/>
          <w:marRight w:val="0"/>
          <w:marTop w:val="0"/>
          <w:marBottom w:val="0"/>
          <w:divBdr>
            <w:top w:val="none" w:sz="0" w:space="0" w:color="auto"/>
            <w:left w:val="none" w:sz="0" w:space="0" w:color="auto"/>
            <w:bottom w:val="none" w:sz="0" w:space="0" w:color="auto"/>
            <w:right w:val="none" w:sz="0" w:space="0" w:color="auto"/>
          </w:divBdr>
        </w:div>
        <w:div w:id="1749959896">
          <w:marLeft w:val="640"/>
          <w:marRight w:val="0"/>
          <w:marTop w:val="0"/>
          <w:marBottom w:val="0"/>
          <w:divBdr>
            <w:top w:val="none" w:sz="0" w:space="0" w:color="auto"/>
            <w:left w:val="none" w:sz="0" w:space="0" w:color="auto"/>
            <w:bottom w:val="none" w:sz="0" w:space="0" w:color="auto"/>
            <w:right w:val="none" w:sz="0" w:space="0" w:color="auto"/>
          </w:divBdr>
        </w:div>
        <w:div w:id="978725763">
          <w:marLeft w:val="640"/>
          <w:marRight w:val="0"/>
          <w:marTop w:val="0"/>
          <w:marBottom w:val="0"/>
          <w:divBdr>
            <w:top w:val="none" w:sz="0" w:space="0" w:color="auto"/>
            <w:left w:val="none" w:sz="0" w:space="0" w:color="auto"/>
            <w:bottom w:val="none" w:sz="0" w:space="0" w:color="auto"/>
            <w:right w:val="none" w:sz="0" w:space="0" w:color="auto"/>
          </w:divBdr>
        </w:div>
        <w:div w:id="1230265103">
          <w:marLeft w:val="640"/>
          <w:marRight w:val="0"/>
          <w:marTop w:val="0"/>
          <w:marBottom w:val="0"/>
          <w:divBdr>
            <w:top w:val="none" w:sz="0" w:space="0" w:color="auto"/>
            <w:left w:val="none" w:sz="0" w:space="0" w:color="auto"/>
            <w:bottom w:val="none" w:sz="0" w:space="0" w:color="auto"/>
            <w:right w:val="none" w:sz="0" w:space="0" w:color="auto"/>
          </w:divBdr>
        </w:div>
        <w:div w:id="1970747221">
          <w:marLeft w:val="640"/>
          <w:marRight w:val="0"/>
          <w:marTop w:val="0"/>
          <w:marBottom w:val="0"/>
          <w:divBdr>
            <w:top w:val="none" w:sz="0" w:space="0" w:color="auto"/>
            <w:left w:val="none" w:sz="0" w:space="0" w:color="auto"/>
            <w:bottom w:val="none" w:sz="0" w:space="0" w:color="auto"/>
            <w:right w:val="none" w:sz="0" w:space="0" w:color="auto"/>
          </w:divBdr>
        </w:div>
        <w:div w:id="1624579731">
          <w:marLeft w:val="640"/>
          <w:marRight w:val="0"/>
          <w:marTop w:val="0"/>
          <w:marBottom w:val="0"/>
          <w:divBdr>
            <w:top w:val="none" w:sz="0" w:space="0" w:color="auto"/>
            <w:left w:val="none" w:sz="0" w:space="0" w:color="auto"/>
            <w:bottom w:val="none" w:sz="0" w:space="0" w:color="auto"/>
            <w:right w:val="none" w:sz="0" w:space="0" w:color="auto"/>
          </w:divBdr>
        </w:div>
        <w:div w:id="1980069304">
          <w:marLeft w:val="640"/>
          <w:marRight w:val="0"/>
          <w:marTop w:val="0"/>
          <w:marBottom w:val="0"/>
          <w:divBdr>
            <w:top w:val="none" w:sz="0" w:space="0" w:color="auto"/>
            <w:left w:val="none" w:sz="0" w:space="0" w:color="auto"/>
            <w:bottom w:val="none" w:sz="0" w:space="0" w:color="auto"/>
            <w:right w:val="none" w:sz="0" w:space="0" w:color="auto"/>
          </w:divBdr>
        </w:div>
        <w:div w:id="1331758633">
          <w:marLeft w:val="640"/>
          <w:marRight w:val="0"/>
          <w:marTop w:val="0"/>
          <w:marBottom w:val="0"/>
          <w:divBdr>
            <w:top w:val="none" w:sz="0" w:space="0" w:color="auto"/>
            <w:left w:val="none" w:sz="0" w:space="0" w:color="auto"/>
            <w:bottom w:val="none" w:sz="0" w:space="0" w:color="auto"/>
            <w:right w:val="none" w:sz="0" w:space="0" w:color="auto"/>
          </w:divBdr>
        </w:div>
        <w:div w:id="1604724271">
          <w:marLeft w:val="640"/>
          <w:marRight w:val="0"/>
          <w:marTop w:val="0"/>
          <w:marBottom w:val="0"/>
          <w:divBdr>
            <w:top w:val="none" w:sz="0" w:space="0" w:color="auto"/>
            <w:left w:val="none" w:sz="0" w:space="0" w:color="auto"/>
            <w:bottom w:val="none" w:sz="0" w:space="0" w:color="auto"/>
            <w:right w:val="none" w:sz="0" w:space="0" w:color="auto"/>
          </w:divBdr>
        </w:div>
        <w:div w:id="1683622750">
          <w:marLeft w:val="640"/>
          <w:marRight w:val="0"/>
          <w:marTop w:val="0"/>
          <w:marBottom w:val="0"/>
          <w:divBdr>
            <w:top w:val="none" w:sz="0" w:space="0" w:color="auto"/>
            <w:left w:val="none" w:sz="0" w:space="0" w:color="auto"/>
            <w:bottom w:val="none" w:sz="0" w:space="0" w:color="auto"/>
            <w:right w:val="none" w:sz="0" w:space="0" w:color="auto"/>
          </w:divBdr>
        </w:div>
      </w:divsChild>
    </w:div>
    <w:div w:id="257561082">
      <w:bodyDiv w:val="1"/>
      <w:marLeft w:val="0"/>
      <w:marRight w:val="0"/>
      <w:marTop w:val="0"/>
      <w:marBottom w:val="0"/>
      <w:divBdr>
        <w:top w:val="none" w:sz="0" w:space="0" w:color="auto"/>
        <w:left w:val="none" w:sz="0" w:space="0" w:color="auto"/>
        <w:bottom w:val="none" w:sz="0" w:space="0" w:color="auto"/>
        <w:right w:val="none" w:sz="0" w:space="0" w:color="auto"/>
      </w:divBdr>
    </w:div>
    <w:div w:id="258025949">
      <w:bodyDiv w:val="1"/>
      <w:marLeft w:val="0"/>
      <w:marRight w:val="0"/>
      <w:marTop w:val="0"/>
      <w:marBottom w:val="0"/>
      <w:divBdr>
        <w:top w:val="none" w:sz="0" w:space="0" w:color="auto"/>
        <w:left w:val="none" w:sz="0" w:space="0" w:color="auto"/>
        <w:bottom w:val="none" w:sz="0" w:space="0" w:color="auto"/>
        <w:right w:val="none" w:sz="0" w:space="0" w:color="auto"/>
      </w:divBdr>
    </w:div>
    <w:div w:id="260070760">
      <w:bodyDiv w:val="1"/>
      <w:marLeft w:val="0"/>
      <w:marRight w:val="0"/>
      <w:marTop w:val="0"/>
      <w:marBottom w:val="0"/>
      <w:divBdr>
        <w:top w:val="none" w:sz="0" w:space="0" w:color="auto"/>
        <w:left w:val="none" w:sz="0" w:space="0" w:color="auto"/>
        <w:bottom w:val="none" w:sz="0" w:space="0" w:color="auto"/>
        <w:right w:val="none" w:sz="0" w:space="0" w:color="auto"/>
      </w:divBdr>
    </w:div>
    <w:div w:id="273293805">
      <w:bodyDiv w:val="1"/>
      <w:marLeft w:val="0"/>
      <w:marRight w:val="0"/>
      <w:marTop w:val="0"/>
      <w:marBottom w:val="0"/>
      <w:divBdr>
        <w:top w:val="none" w:sz="0" w:space="0" w:color="auto"/>
        <w:left w:val="none" w:sz="0" w:space="0" w:color="auto"/>
        <w:bottom w:val="none" w:sz="0" w:space="0" w:color="auto"/>
        <w:right w:val="none" w:sz="0" w:space="0" w:color="auto"/>
      </w:divBdr>
    </w:div>
    <w:div w:id="279992483">
      <w:bodyDiv w:val="1"/>
      <w:marLeft w:val="0"/>
      <w:marRight w:val="0"/>
      <w:marTop w:val="0"/>
      <w:marBottom w:val="0"/>
      <w:divBdr>
        <w:top w:val="none" w:sz="0" w:space="0" w:color="auto"/>
        <w:left w:val="none" w:sz="0" w:space="0" w:color="auto"/>
        <w:bottom w:val="none" w:sz="0" w:space="0" w:color="auto"/>
        <w:right w:val="none" w:sz="0" w:space="0" w:color="auto"/>
      </w:divBdr>
      <w:divsChild>
        <w:div w:id="582879763">
          <w:marLeft w:val="640"/>
          <w:marRight w:val="0"/>
          <w:marTop w:val="0"/>
          <w:marBottom w:val="0"/>
          <w:divBdr>
            <w:top w:val="none" w:sz="0" w:space="0" w:color="auto"/>
            <w:left w:val="none" w:sz="0" w:space="0" w:color="auto"/>
            <w:bottom w:val="none" w:sz="0" w:space="0" w:color="auto"/>
            <w:right w:val="none" w:sz="0" w:space="0" w:color="auto"/>
          </w:divBdr>
        </w:div>
        <w:div w:id="1442991771">
          <w:marLeft w:val="640"/>
          <w:marRight w:val="0"/>
          <w:marTop w:val="0"/>
          <w:marBottom w:val="0"/>
          <w:divBdr>
            <w:top w:val="none" w:sz="0" w:space="0" w:color="auto"/>
            <w:left w:val="none" w:sz="0" w:space="0" w:color="auto"/>
            <w:bottom w:val="none" w:sz="0" w:space="0" w:color="auto"/>
            <w:right w:val="none" w:sz="0" w:space="0" w:color="auto"/>
          </w:divBdr>
        </w:div>
        <w:div w:id="345597801">
          <w:marLeft w:val="640"/>
          <w:marRight w:val="0"/>
          <w:marTop w:val="0"/>
          <w:marBottom w:val="0"/>
          <w:divBdr>
            <w:top w:val="none" w:sz="0" w:space="0" w:color="auto"/>
            <w:left w:val="none" w:sz="0" w:space="0" w:color="auto"/>
            <w:bottom w:val="none" w:sz="0" w:space="0" w:color="auto"/>
            <w:right w:val="none" w:sz="0" w:space="0" w:color="auto"/>
          </w:divBdr>
        </w:div>
        <w:div w:id="385952944">
          <w:marLeft w:val="640"/>
          <w:marRight w:val="0"/>
          <w:marTop w:val="0"/>
          <w:marBottom w:val="0"/>
          <w:divBdr>
            <w:top w:val="none" w:sz="0" w:space="0" w:color="auto"/>
            <w:left w:val="none" w:sz="0" w:space="0" w:color="auto"/>
            <w:bottom w:val="none" w:sz="0" w:space="0" w:color="auto"/>
            <w:right w:val="none" w:sz="0" w:space="0" w:color="auto"/>
          </w:divBdr>
        </w:div>
        <w:div w:id="458424973">
          <w:marLeft w:val="640"/>
          <w:marRight w:val="0"/>
          <w:marTop w:val="0"/>
          <w:marBottom w:val="0"/>
          <w:divBdr>
            <w:top w:val="none" w:sz="0" w:space="0" w:color="auto"/>
            <w:left w:val="none" w:sz="0" w:space="0" w:color="auto"/>
            <w:bottom w:val="none" w:sz="0" w:space="0" w:color="auto"/>
            <w:right w:val="none" w:sz="0" w:space="0" w:color="auto"/>
          </w:divBdr>
        </w:div>
        <w:div w:id="1789664177">
          <w:marLeft w:val="640"/>
          <w:marRight w:val="0"/>
          <w:marTop w:val="0"/>
          <w:marBottom w:val="0"/>
          <w:divBdr>
            <w:top w:val="none" w:sz="0" w:space="0" w:color="auto"/>
            <w:left w:val="none" w:sz="0" w:space="0" w:color="auto"/>
            <w:bottom w:val="none" w:sz="0" w:space="0" w:color="auto"/>
            <w:right w:val="none" w:sz="0" w:space="0" w:color="auto"/>
          </w:divBdr>
        </w:div>
        <w:div w:id="1646811705">
          <w:marLeft w:val="640"/>
          <w:marRight w:val="0"/>
          <w:marTop w:val="0"/>
          <w:marBottom w:val="0"/>
          <w:divBdr>
            <w:top w:val="none" w:sz="0" w:space="0" w:color="auto"/>
            <w:left w:val="none" w:sz="0" w:space="0" w:color="auto"/>
            <w:bottom w:val="none" w:sz="0" w:space="0" w:color="auto"/>
            <w:right w:val="none" w:sz="0" w:space="0" w:color="auto"/>
          </w:divBdr>
        </w:div>
        <w:div w:id="227496602">
          <w:marLeft w:val="640"/>
          <w:marRight w:val="0"/>
          <w:marTop w:val="0"/>
          <w:marBottom w:val="0"/>
          <w:divBdr>
            <w:top w:val="none" w:sz="0" w:space="0" w:color="auto"/>
            <w:left w:val="none" w:sz="0" w:space="0" w:color="auto"/>
            <w:bottom w:val="none" w:sz="0" w:space="0" w:color="auto"/>
            <w:right w:val="none" w:sz="0" w:space="0" w:color="auto"/>
          </w:divBdr>
        </w:div>
        <w:div w:id="1177965383">
          <w:marLeft w:val="640"/>
          <w:marRight w:val="0"/>
          <w:marTop w:val="0"/>
          <w:marBottom w:val="0"/>
          <w:divBdr>
            <w:top w:val="none" w:sz="0" w:space="0" w:color="auto"/>
            <w:left w:val="none" w:sz="0" w:space="0" w:color="auto"/>
            <w:bottom w:val="none" w:sz="0" w:space="0" w:color="auto"/>
            <w:right w:val="none" w:sz="0" w:space="0" w:color="auto"/>
          </w:divBdr>
        </w:div>
        <w:div w:id="1211917499">
          <w:marLeft w:val="640"/>
          <w:marRight w:val="0"/>
          <w:marTop w:val="0"/>
          <w:marBottom w:val="0"/>
          <w:divBdr>
            <w:top w:val="none" w:sz="0" w:space="0" w:color="auto"/>
            <w:left w:val="none" w:sz="0" w:space="0" w:color="auto"/>
            <w:bottom w:val="none" w:sz="0" w:space="0" w:color="auto"/>
            <w:right w:val="none" w:sz="0" w:space="0" w:color="auto"/>
          </w:divBdr>
        </w:div>
        <w:div w:id="271868019">
          <w:marLeft w:val="640"/>
          <w:marRight w:val="0"/>
          <w:marTop w:val="0"/>
          <w:marBottom w:val="0"/>
          <w:divBdr>
            <w:top w:val="none" w:sz="0" w:space="0" w:color="auto"/>
            <w:left w:val="none" w:sz="0" w:space="0" w:color="auto"/>
            <w:bottom w:val="none" w:sz="0" w:space="0" w:color="auto"/>
            <w:right w:val="none" w:sz="0" w:space="0" w:color="auto"/>
          </w:divBdr>
        </w:div>
        <w:div w:id="1404184682">
          <w:marLeft w:val="640"/>
          <w:marRight w:val="0"/>
          <w:marTop w:val="0"/>
          <w:marBottom w:val="0"/>
          <w:divBdr>
            <w:top w:val="none" w:sz="0" w:space="0" w:color="auto"/>
            <w:left w:val="none" w:sz="0" w:space="0" w:color="auto"/>
            <w:bottom w:val="none" w:sz="0" w:space="0" w:color="auto"/>
            <w:right w:val="none" w:sz="0" w:space="0" w:color="auto"/>
          </w:divBdr>
        </w:div>
        <w:div w:id="1281184120">
          <w:marLeft w:val="640"/>
          <w:marRight w:val="0"/>
          <w:marTop w:val="0"/>
          <w:marBottom w:val="0"/>
          <w:divBdr>
            <w:top w:val="none" w:sz="0" w:space="0" w:color="auto"/>
            <w:left w:val="none" w:sz="0" w:space="0" w:color="auto"/>
            <w:bottom w:val="none" w:sz="0" w:space="0" w:color="auto"/>
            <w:right w:val="none" w:sz="0" w:space="0" w:color="auto"/>
          </w:divBdr>
        </w:div>
        <w:div w:id="391004168">
          <w:marLeft w:val="640"/>
          <w:marRight w:val="0"/>
          <w:marTop w:val="0"/>
          <w:marBottom w:val="0"/>
          <w:divBdr>
            <w:top w:val="none" w:sz="0" w:space="0" w:color="auto"/>
            <w:left w:val="none" w:sz="0" w:space="0" w:color="auto"/>
            <w:bottom w:val="none" w:sz="0" w:space="0" w:color="auto"/>
            <w:right w:val="none" w:sz="0" w:space="0" w:color="auto"/>
          </w:divBdr>
        </w:div>
        <w:div w:id="274017990">
          <w:marLeft w:val="640"/>
          <w:marRight w:val="0"/>
          <w:marTop w:val="0"/>
          <w:marBottom w:val="0"/>
          <w:divBdr>
            <w:top w:val="none" w:sz="0" w:space="0" w:color="auto"/>
            <w:left w:val="none" w:sz="0" w:space="0" w:color="auto"/>
            <w:bottom w:val="none" w:sz="0" w:space="0" w:color="auto"/>
            <w:right w:val="none" w:sz="0" w:space="0" w:color="auto"/>
          </w:divBdr>
        </w:div>
        <w:div w:id="1249772528">
          <w:marLeft w:val="640"/>
          <w:marRight w:val="0"/>
          <w:marTop w:val="0"/>
          <w:marBottom w:val="0"/>
          <w:divBdr>
            <w:top w:val="none" w:sz="0" w:space="0" w:color="auto"/>
            <w:left w:val="none" w:sz="0" w:space="0" w:color="auto"/>
            <w:bottom w:val="none" w:sz="0" w:space="0" w:color="auto"/>
            <w:right w:val="none" w:sz="0" w:space="0" w:color="auto"/>
          </w:divBdr>
        </w:div>
        <w:div w:id="1895390241">
          <w:marLeft w:val="640"/>
          <w:marRight w:val="0"/>
          <w:marTop w:val="0"/>
          <w:marBottom w:val="0"/>
          <w:divBdr>
            <w:top w:val="none" w:sz="0" w:space="0" w:color="auto"/>
            <w:left w:val="none" w:sz="0" w:space="0" w:color="auto"/>
            <w:bottom w:val="none" w:sz="0" w:space="0" w:color="auto"/>
            <w:right w:val="none" w:sz="0" w:space="0" w:color="auto"/>
          </w:divBdr>
        </w:div>
        <w:div w:id="1008754891">
          <w:marLeft w:val="640"/>
          <w:marRight w:val="0"/>
          <w:marTop w:val="0"/>
          <w:marBottom w:val="0"/>
          <w:divBdr>
            <w:top w:val="none" w:sz="0" w:space="0" w:color="auto"/>
            <w:left w:val="none" w:sz="0" w:space="0" w:color="auto"/>
            <w:bottom w:val="none" w:sz="0" w:space="0" w:color="auto"/>
            <w:right w:val="none" w:sz="0" w:space="0" w:color="auto"/>
          </w:divBdr>
        </w:div>
      </w:divsChild>
    </w:div>
    <w:div w:id="281033871">
      <w:bodyDiv w:val="1"/>
      <w:marLeft w:val="0"/>
      <w:marRight w:val="0"/>
      <w:marTop w:val="0"/>
      <w:marBottom w:val="0"/>
      <w:divBdr>
        <w:top w:val="none" w:sz="0" w:space="0" w:color="auto"/>
        <w:left w:val="none" w:sz="0" w:space="0" w:color="auto"/>
        <w:bottom w:val="none" w:sz="0" w:space="0" w:color="auto"/>
        <w:right w:val="none" w:sz="0" w:space="0" w:color="auto"/>
      </w:divBdr>
      <w:divsChild>
        <w:div w:id="1538161339">
          <w:marLeft w:val="640"/>
          <w:marRight w:val="0"/>
          <w:marTop w:val="0"/>
          <w:marBottom w:val="0"/>
          <w:divBdr>
            <w:top w:val="none" w:sz="0" w:space="0" w:color="auto"/>
            <w:left w:val="none" w:sz="0" w:space="0" w:color="auto"/>
            <w:bottom w:val="none" w:sz="0" w:space="0" w:color="auto"/>
            <w:right w:val="none" w:sz="0" w:space="0" w:color="auto"/>
          </w:divBdr>
        </w:div>
        <w:div w:id="1475490007">
          <w:marLeft w:val="640"/>
          <w:marRight w:val="0"/>
          <w:marTop w:val="0"/>
          <w:marBottom w:val="0"/>
          <w:divBdr>
            <w:top w:val="none" w:sz="0" w:space="0" w:color="auto"/>
            <w:left w:val="none" w:sz="0" w:space="0" w:color="auto"/>
            <w:bottom w:val="none" w:sz="0" w:space="0" w:color="auto"/>
            <w:right w:val="none" w:sz="0" w:space="0" w:color="auto"/>
          </w:divBdr>
        </w:div>
        <w:div w:id="1482653689">
          <w:marLeft w:val="640"/>
          <w:marRight w:val="0"/>
          <w:marTop w:val="0"/>
          <w:marBottom w:val="0"/>
          <w:divBdr>
            <w:top w:val="none" w:sz="0" w:space="0" w:color="auto"/>
            <w:left w:val="none" w:sz="0" w:space="0" w:color="auto"/>
            <w:bottom w:val="none" w:sz="0" w:space="0" w:color="auto"/>
            <w:right w:val="none" w:sz="0" w:space="0" w:color="auto"/>
          </w:divBdr>
        </w:div>
        <w:div w:id="2068529331">
          <w:marLeft w:val="640"/>
          <w:marRight w:val="0"/>
          <w:marTop w:val="0"/>
          <w:marBottom w:val="0"/>
          <w:divBdr>
            <w:top w:val="none" w:sz="0" w:space="0" w:color="auto"/>
            <w:left w:val="none" w:sz="0" w:space="0" w:color="auto"/>
            <w:bottom w:val="none" w:sz="0" w:space="0" w:color="auto"/>
            <w:right w:val="none" w:sz="0" w:space="0" w:color="auto"/>
          </w:divBdr>
        </w:div>
        <w:div w:id="1952277508">
          <w:marLeft w:val="640"/>
          <w:marRight w:val="0"/>
          <w:marTop w:val="0"/>
          <w:marBottom w:val="0"/>
          <w:divBdr>
            <w:top w:val="none" w:sz="0" w:space="0" w:color="auto"/>
            <w:left w:val="none" w:sz="0" w:space="0" w:color="auto"/>
            <w:bottom w:val="none" w:sz="0" w:space="0" w:color="auto"/>
            <w:right w:val="none" w:sz="0" w:space="0" w:color="auto"/>
          </w:divBdr>
        </w:div>
        <w:div w:id="1717773245">
          <w:marLeft w:val="640"/>
          <w:marRight w:val="0"/>
          <w:marTop w:val="0"/>
          <w:marBottom w:val="0"/>
          <w:divBdr>
            <w:top w:val="none" w:sz="0" w:space="0" w:color="auto"/>
            <w:left w:val="none" w:sz="0" w:space="0" w:color="auto"/>
            <w:bottom w:val="none" w:sz="0" w:space="0" w:color="auto"/>
            <w:right w:val="none" w:sz="0" w:space="0" w:color="auto"/>
          </w:divBdr>
        </w:div>
        <w:div w:id="612129919">
          <w:marLeft w:val="640"/>
          <w:marRight w:val="0"/>
          <w:marTop w:val="0"/>
          <w:marBottom w:val="0"/>
          <w:divBdr>
            <w:top w:val="none" w:sz="0" w:space="0" w:color="auto"/>
            <w:left w:val="none" w:sz="0" w:space="0" w:color="auto"/>
            <w:bottom w:val="none" w:sz="0" w:space="0" w:color="auto"/>
            <w:right w:val="none" w:sz="0" w:space="0" w:color="auto"/>
          </w:divBdr>
        </w:div>
        <w:div w:id="1743525124">
          <w:marLeft w:val="640"/>
          <w:marRight w:val="0"/>
          <w:marTop w:val="0"/>
          <w:marBottom w:val="0"/>
          <w:divBdr>
            <w:top w:val="none" w:sz="0" w:space="0" w:color="auto"/>
            <w:left w:val="none" w:sz="0" w:space="0" w:color="auto"/>
            <w:bottom w:val="none" w:sz="0" w:space="0" w:color="auto"/>
            <w:right w:val="none" w:sz="0" w:space="0" w:color="auto"/>
          </w:divBdr>
        </w:div>
        <w:div w:id="1193493725">
          <w:marLeft w:val="640"/>
          <w:marRight w:val="0"/>
          <w:marTop w:val="0"/>
          <w:marBottom w:val="0"/>
          <w:divBdr>
            <w:top w:val="none" w:sz="0" w:space="0" w:color="auto"/>
            <w:left w:val="none" w:sz="0" w:space="0" w:color="auto"/>
            <w:bottom w:val="none" w:sz="0" w:space="0" w:color="auto"/>
            <w:right w:val="none" w:sz="0" w:space="0" w:color="auto"/>
          </w:divBdr>
        </w:div>
        <w:div w:id="213005838">
          <w:marLeft w:val="640"/>
          <w:marRight w:val="0"/>
          <w:marTop w:val="0"/>
          <w:marBottom w:val="0"/>
          <w:divBdr>
            <w:top w:val="none" w:sz="0" w:space="0" w:color="auto"/>
            <w:left w:val="none" w:sz="0" w:space="0" w:color="auto"/>
            <w:bottom w:val="none" w:sz="0" w:space="0" w:color="auto"/>
            <w:right w:val="none" w:sz="0" w:space="0" w:color="auto"/>
          </w:divBdr>
        </w:div>
        <w:div w:id="1815291648">
          <w:marLeft w:val="640"/>
          <w:marRight w:val="0"/>
          <w:marTop w:val="0"/>
          <w:marBottom w:val="0"/>
          <w:divBdr>
            <w:top w:val="none" w:sz="0" w:space="0" w:color="auto"/>
            <w:left w:val="none" w:sz="0" w:space="0" w:color="auto"/>
            <w:bottom w:val="none" w:sz="0" w:space="0" w:color="auto"/>
            <w:right w:val="none" w:sz="0" w:space="0" w:color="auto"/>
          </w:divBdr>
        </w:div>
        <w:div w:id="821704409">
          <w:marLeft w:val="640"/>
          <w:marRight w:val="0"/>
          <w:marTop w:val="0"/>
          <w:marBottom w:val="0"/>
          <w:divBdr>
            <w:top w:val="none" w:sz="0" w:space="0" w:color="auto"/>
            <w:left w:val="none" w:sz="0" w:space="0" w:color="auto"/>
            <w:bottom w:val="none" w:sz="0" w:space="0" w:color="auto"/>
            <w:right w:val="none" w:sz="0" w:space="0" w:color="auto"/>
          </w:divBdr>
        </w:div>
        <w:div w:id="67965501">
          <w:marLeft w:val="640"/>
          <w:marRight w:val="0"/>
          <w:marTop w:val="0"/>
          <w:marBottom w:val="0"/>
          <w:divBdr>
            <w:top w:val="none" w:sz="0" w:space="0" w:color="auto"/>
            <w:left w:val="none" w:sz="0" w:space="0" w:color="auto"/>
            <w:bottom w:val="none" w:sz="0" w:space="0" w:color="auto"/>
            <w:right w:val="none" w:sz="0" w:space="0" w:color="auto"/>
          </w:divBdr>
        </w:div>
        <w:div w:id="1142885063">
          <w:marLeft w:val="640"/>
          <w:marRight w:val="0"/>
          <w:marTop w:val="0"/>
          <w:marBottom w:val="0"/>
          <w:divBdr>
            <w:top w:val="none" w:sz="0" w:space="0" w:color="auto"/>
            <w:left w:val="none" w:sz="0" w:space="0" w:color="auto"/>
            <w:bottom w:val="none" w:sz="0" w:space="0" w:color="auto"/>
            <w:right w:val="none" w:sz="0" w:space="0" w:color="auto"/>
          </w:divBdr>
        </w:div>
        <w:div w:id="2017884581">
          <w:marLeft w:val="640"/>
          <w:marRight w:val="0"/>
          <w:marTop w:val="0"/>
          <w:marBottom w:val="0"/>
          <w:divBdr>
            <w:top w:val="none" w:sz="0" w:space="0" w:color="auto"/>
            <w:left w:val="none" w:sz="0" w:space="0" w:color="auto"/>
            <w:bottom w:val="none" w:sz="0" w:space="0" w:color="auto"/>
            <w:right w:val="none" w:sz="0" w:space="0" w:color="auto"/>
          </w:divBdr>
        </w:div>
        <w:div w:id="380985651">
          <w:marLeft w:val="640"/>
          <w:marRight w:val="0"/>
          <w:marTop w:val="0"/>
          <w:marBottom w:val="0"/>
          <w:divBdr>
            <w:top w:val="none" w:sz="0" w:space="0" w:color="auto"/>
            <w:left w:val="none" w:sz="0" w:space="0" w:color="auto"/>
            <w:bottom w:val="none" w:sz="0" w:space="0" w:color="auto"/>
            <w:right w:val="none" w:sz="0" w:space="0" w:color="auto"/>
          </w:divBdr>
        </w:div>
        <w:div w:id="2086684719">
          <w:marLeft w:val="640"/>
          <w:marRight w:val="0"/>
          <w:marTop w:val="0"/>
          <w:marBottom w:val="0"/>
          <w:divBdr>
            <w:top w:val="none" w:sz="0" w:space="0" w:color="auto"/>
            <w:left w:val="none" w:sz="0" w:space="0" w:color="auto"/>
            <w:bottom w:val="none" w:sz="0" w:space="0" w:color="auto"/>
            <w:right w:val="none" w:sz="0" w:space="0" w:color="auto"/>
          </w:divBdr>
        </w:div>
        <w:div w:id="577205232">
          <w:marLeft w:val="640"/>
          <w:marRight w:val="0"/>
          <w:marTop w:val="0"/>
          <w:marBottom w:val="0"/>
          <w:divBdr>
            <w:top w:val="none" w:sz="0" w:space="0" w:color="auto"/>
            <w:left w:val="none" w:sz="0" w:space="0" w:color="auto"/>
            <w:bottom w:val="none" w:sz="0" w:space="0" w:color="auto"/>
            <w:right w:val="none" w:sz="0" w:space="0" w:color="auto"/>
          </w:divBdr>
        </w:div>
        <w:div w:id="1717049318">
          <w:marLeft w:val="640"/>
          <w:marRight w:val="0"/>
          <w:marTop w:val="0"/>
          <w:marBottom w:val="0"/>
          <w:divBdr>
            <w:top w:val="none" w:sz="0" w:space="0" w:color="auto"/>
            <w:left w:val="none" w:sz="0" w:space="0" w:color="auto"/>
            <w:bottom w:val="none" w:sz="0" w:space="0" w:color="auto"/>
            <w:right w:val="none" w:sz="0" w:space="0" w:color="auto"/>
          </w:divBdr>
        </w:div>
      </w:divsChild>
    </w:div>
    <w:div w:id="291135987">
      <w:bodyDiv w:val="1"/>
      <w:marLeft w:val="0"/>
      <w:marRight w:val="0"/>
      <w:marTop w:val="0"/>
      <w:marBottom w:val="0"/>
      <w:divBdr>
        <w:top w:val="none" w:sz="0" w:space="0" w:color="auto"/>
        <w:left w:val="none" w:sz="0" w:space="0" w:color="auto"/>
        <w:bottom w:val="none" w:sz="0" w:space="0" w:color="auto"/>
        <w:right w:val="none" w:sz="0" w:space="0" w:color="auto"/>
      </w:divBdr>
    </w:div>
    <w:div w:id="291517260">
      <w:bodyDiv w:val="1"/>
      <w:marLeft w:val="0"/>
      <w:marRight w:val="0"/>
      <w:marTop w:val="0"/>
      <w:marBottom w:val="0"/>
      <w:divBdr>
        <w:top w:val="none" w:sz="0" w:space="0" w:color="auto"/>
        <w:left w:val="none" w:sz="0" w:space="0" w:color="auto"/>
        <w:bottom w:val="none" w:sz="0" w:space="0" w:color="auto"/>
        <w:right w:val="none" w:sz="0" w:space="0" w:color="auto"/>
      </w:divBdr>
    </w:div>
    <w:div w:id="295376740">
      <w:bodyDiv w:val="1"/>
      <w:marLeft w:val="0"/>
      <w:marRight w:val="0"/>
      <w:marTop w:val="0"/>
      <w:marBottom w:val="0"/>
      <w:divBdr>
        <w:top w:val="none" w:sz="0" w:space="0" w:color="auto"/>
        <w:left w:val="none" w:sz="0" w:space="0" w:color="auto"/>
        <w:bottom w:val="none" w:sz="0" w:space="0" w:color="auto"/>
        <w:right w:val="none" w:sz="0" w:space="0" w:color="auto"/>
      </w:divBdr>
      <w:divsChild>
        <w:div w:id="122504169">
          <w:marLeft w:val="0"/>
          <w:marRight w:val="0"/>
          <w:marTop w:val="0"/>
          <w:marBottom w:val="0"/>
          <w:divBdr>
            <w:top w:val="none" w:sz="0" w:space="0" w:color="auto"/>
            <w:left w:val="none" w:sz="0" w:space="0" w:color="auto"/>
            <w:bottom w:val="none" w:sz="0" w:space="0" w:color="auto"/>
            <w:right w:val="none" w:sz="0" w:space="0" w:color="auto"/>
          </w:divBdr>
        </w:div>
        <w:div w:id="1669291489">
          <w:marLeft w:val="0"/>
          <w:marRight w:val="0"/>
          <w:marTop w:val="0"/>
          <w:marBottom w:val="0"/>
          <w:divBdr>
            <w:top w:val="none" w:sz="0" w:space="0" w:color="auto"/>
            <w:left w:val="none" w:sz="0" w:space="0" w:color="auto"/>
            <w:bottom w:val="none" w:sz="0" w:space="0" w:color="auto"/>
            <w:right w:val="none" w:sz="0" w:space="0" w:color="auto"/>
          </w:divBdr>
        </w:div>
      </w:divsChild>
    </w:div>
    <w:div w:id="296109795">
      <w:bodyDiv w:val="1"/>
      <w:marLeft w:val="0"/>
      <w:marRight w:val="0"/>
      <w:marTop w:val="0"/>
      <w:marBottom w:val="0"/>
      <w:divBdr>
        <w:top w:val="none" w:sz="0" w:space="0" w:color="auto"/>
        <w:left w:val="none" w:sz="0" w:space="0" w:color="auto"/>
        <w:bottom w:val="none" w:sz="0" w:space="0" w:color="auto"/>
        <w:right w:val="none" w:sz="0" w:space="0" w:color="auto"/>
      </w:divBdr>
      <w:divsChild>
        <w:div w:id="641421997">
          <w:marLeft w:val="640"/>
          <w:marRight w:val="0"/>
          <w:marTop w:val="0"/>
          <w:marBottom w:val="0"/>
          <w:divBdr>
            <w:top w:val="none" w:sz="0" w:space="0" w:color="auto"/>
            <w:left w:val="none" w:sz="0" w:space="0" w:color="auto"/>
            <w:bottom w:val="none" w:sz="0" w:space="0" w:color="auto"/>
            <w:right w:val="none" w:sz="0" w:space="0" w:color="auto"/>
          </w:divBdr>
        </w:div>
        <w:div w:id="1905526564">
          <w:marLeft w:val="640"/>
          <w:marRight w:val="0"/>
          <w:marTop w:val="0"/>
          <w:marBottom w:val="0"/>
          <w:divBdr>
            <w:top w:val="none" w:sz="0" w:space="0" w:color="auto"/>
            <w:left w:val="none" w:sz="0" w:space="0" w:color="auto"/>
            <w:bottom w:val="none" w:sz="0" w:space="0" w:color="auto"/>
            <w:right w:val="none" w:sz="0" w:space="0" w:color="auto"/>
          </w:divBdr>
        </w:div>
        <w:div w:id="863791186">
          <w:marLeft w:val="640"/>
          <w:marRight w:val="0"/>
          <w:marTop w:val="0"/>
          <w:marBottom w:val="0"/>
          <w:divBdr>
            <w:top w:val="none" w:sz="0" w:space="0" w:color="auto"/>
            <w:left w:val="none" w:sz="0" w:space="0" w:color="auto"/>
            <w:bottom w:val="none" w:sz="0" w:space="0" w:color="auto"/>
            <w:right w:val="none" w:sz="0" w:space="0" w:color="auto"/>
          </w:divBdr>
        </w:div>
        <w:div w:id="188177380">
          <w:marLeft w:val="640"/>
          <w:marRight w:val="0"/>
          <w:marTop w:val="0"/>
          <w:marBottom w:val="0"/>
          <w:divBdr>
            <w:top w:val="none" w:sz="0" w:space="0" w:color="auto"/>
            <w:left w:val="none" w:sz="0" w:space="0" w:color="auto"/>
            <w:bottom w:val="none" w:sz="0" w:space="0" w:color="auto"/>
            <w:right w:val="none" w:sz="0" w:space="0" w:color="auto"/>
          </w:divBdr>
        </w:div>
        <w:div w:id="2073232897">
          <w:marLeft w:val="640"/>
          <w:marRight w:val="0"/>
          <w:marTop w:val="0"/>
          <w:marBottom w:val="0"/>
          <w:divBdr>
            <w:top w:val="none" w:sz="0" w:space="0" w:color="auto"/>
            <w:left w:val="none" w:sz="0" w:space="0" w:color="auto"/>
            <w:bottom w:val="none" w:sz="0" w:space="0" w:color="auto"/>
            <w:right w:val="none" w:sz="0" w:space="0" w:color="auto"/>
          </w:divBdr>
        </w:div>
        <w:div w:id="361631593">
          <w:marLeft w:val="640"/>
          <w:marRight w:val="0"/>
          <w:marTop w:val="0"/>
          <w:marBottom w:val="0"/>
          <w:divBdr>
            <w:top w:val="none" w:sz="0" w:space="0" w:color="auto"/>
            <w:left w:val="none" w:sz="0" w:space="0" w:color="auto"/>
            <w:bottom w:val="none" w:sz="0" w:space="0" w:color="auto"/>
            <w:right w:val="none" w:sz="0" w:space="0" w:color="auto"/>
          </w:divBdr>
        </w:div>
        <w:div w:id="59519483">
          <w:marLeft w:val="640"/>
          <w:marRight w:val="0"/>
          <w:marTop w:val="0"/>
          <w:marBottom w:val="0"/>
          <w:divBdr>
            <w:top w:val="none" w:sz="0" w:space="0" w:color="auto"/>
            <w:left w:val="none" w:sz="0" w:space="0" w:color="auto"/>
            <w:bottom w:val="none" w:sz="0" w:space="0" w:color="auto"/>
            <w:right w:val="none" w:sz="0" w:space="0" w:color="auto"/>
          </w:divBdr>
        </w:div>
        <w:div w:id="107623086">
          <w:marLeft w:val="640"/>
          <w:marRight w:val="0"/>
          <w:marTop w:val="0"/>
          <w:marBottom w:val="0"/>
          <w:divBdr>
            <w:top w:val="none" w:sz="0" w:space="0" w:color="auto"/>
            <w:left w:val="none" w:sz="0" w:space="0" w:color="auto"/>
            <w:bottom w:val="none" w:sz="0" w:space="0" w:color="auto"/>
            <w:right w:val="none" w:sz="0" w:space="0" w:color="auto"/>
          </w:divBdr>
        </w:div>
        <w:div w:id="898786294">
          <w:marLeft w:val="640"/>
          <w:marRight w:val="0"/>
          <w:marTop w:val="0"/>
          <w:marBottom w:val="0"/>
          <w:divBdr>
            <w:top w:val="none" w:sz="0" w:space="0" w:color="auto"/>
            <w:left w:val="none" w:sz="0" w:space="0" w:color="auto"/>
            <w:bottom w:val="none" w:sz="0" w:space="0" w:color="auto"/>
            <w:right w:val="none" w:sz="0" w:space="0" w:color="auto"/>
          </w:divBdr>
        </w:div>
        <w:div w:id="29884487">
          <w:marLeft w:val="640"/>
          <w:marRight w:val="0"/>
          <w:marTop w:val="0"/>
          <w:marBottom w:val="0"/>
          <w:divBdr>
            <w:top w:val="none" w:sz="0" w:space="0" w:color="auto"/>
            <w:left w:val="none" w:sz="0" w:space="0" w:color="auto"/>
            <w:bottom w:val="none" w:sz="0" w:space="0" w:color="auto"/>
            <w:right w:val="none" w:sz="0" w:space="0" w:color="auto"/>
          </w:divBdr>
        </w:div>
        <w:div w:id="1913462749">
          <w:marLeft w:val="640"/>
          <w:marRight w:val="0"/>
          <w:marTop w:val="0"/>
          <w:marBottom w:val="0"/>
          <w:divBdr>
            <w:top w:val="none" w:sz="0" w:space="0" w:color="auto"/>
            <w:left w:val="none" w:sz="0" w:space="0" w:color="auto"/>
            <w:bottom w:val="none" w:sz="0" w:space="0" w:color="auto"/>
            <w:right w:val="none" w:sz="0" w:space="0" w:color="auto"/>
          </w:divBdr>
        </w:div>
        <w:div w:id="1162350885">
          <w:marLeft w:val="640"/>
          <w:marRight w:val="0"/>
          <w:marTop w:val="0"/>
          <w:marBottom w:val="0"/>
          <w:divBdr>
            <w:top w:val="none" w:sz="0" w:space="0" w:color="auto"/>
            <w:left w:val="none" w:sz="0" w:space="0" w:color="auto"/>
            <w:bottom w:val="none" w:sz="0" w:space="0" w:color="auto"/>
            <w:right w:val="none" w:sz="0" w:space="0" w:color="auto"/>
          </w:divBdr>
        </w:div>
        <w:div w:id="1729765400">
          <w:marLeft w:val="640"/>
          <w:marRight w:val="0"/>
          <w:marTop w:val="0"/>
          <w:marBottom w:val="0"/>
          <w:divBdr>
            <w:top w:val="none" w:sz="0" w:space="0" w:color="auto"/>
            <w:left w:val="none" w:sz="0" w:space="0" w:color="auto"/>
            <w:bottom w:val="none" w:sz="0" w:space="0" w:color="auto"/>
            <w:right w:val="none" w:sz="0" w:space="0" w:color="auto"/>
          </w:divBdr>
        </w:div>
        <w:div w:id="124352366">
          <w:marLeft w:val="640"/>
          <w:marRight w:val="0"/>
          <w:marTop w:val="0"/>
          <w:marBottom w:val="0"/>
          <w:divBdr>
            <w:top w:val="none" w:sz="0" w:space="0" w:color="auto"/>
            <w:left w:val="none" w:sz="0" w:space="0" w:color="auto"/>
            <w:bottom w:val="none" w:sz="0" w:space="0" w:color="auto"/>
            <w:right w:val="none" w:sz="0" w:space="0" w:color="auto"/>
          </w:divBdr>
        </w:div>
        <w:div w:id="1661737245">
          <w:marLeft w:val="640"/>
          <w:marRight w:val="0"/>
          <w:marTop w:val="0"/>
          <w:marBottom w:val="0"/>
          <w:divBdr>
            <w:top w:val="none" w:sz="0" w:space="0" w:color="auto"/>
            <w:left w:val="none" w:sz="0" w:space="0" w:color="auto"/>
            <w:bottom w:val="none" w:sz="0" w:space="0" w:color="auto"/>
            <w:right w:val="none" w:sz="0" w:space="0" w:color="auto"/>
          </w:divBdr>
        </w:div>
        <w:div w:id="872109893">
          <w:marLeft w:val="640"/>
          <w:marRight w:val="0"/>
          <w:marTop w:val="0"/>
          <w:marBottom w:val="0"/>
          <w:divBdr>
            <w:top w:val="none" w:sz="0" w:space="0" w:color="auto"/>
            <w:left w:val="none" w:sz="0" w:space="0" w:color="auto"/>
            <w:bottom w:val="none" w:sz="0" w:space="0" w:color="auto"/>
            <w:right w:val="none" w:sz="0" w:space="0" w:color="auto"/>
          </w:divBdr>
        </w:div>
        <w:div w:id="796721646">
          <w:marLeft w:val="640"/>
          <w:marRight w:val="0"/>
          <w:marTop w:val="0"/>
          <w:marBottom w:val="0"/>
          <w:divBdr>
            <w:top w:val="none" w:sz="0" w:space="0" w:color="auto"/>
            <w:left w:val="none" w:sz="0" w:space="0" w:color="auto"/>
            <w:bottom w:val="none" w:sz="0" w:space="0" w:color="auto"/>
            <w:right w:val="none" w:sz="0" w:space="0" w:color="auto"/>
          </w:divBdr>
        </w:div>
        <w:div w:id="936787335">
          <w:marLeft w:val="640"/>
          <w:marRight w:val="0"/>
          <w:marTop w:val="0"/>
          <w:marBottom w:val="0"/>
          <w:divBdr>
            <w:top w:val="none" w:sz="0" w:space="0" w:color="auto"/>
            <w:left w:val="none" w:sz="0" w:space="0" w:color="auto"/>
            <w:bottom w:val="none" w:sz="0" w:space="0" w:color="auto"/>
            <w:right w:val="none" w:sz="0" w:space="0" w:color="auto"/>
          </w:divBdr>
        </w:div>
        <w:div w:id="1869878732">
          <w:marLeft w:val="640"/>
          <w:marRight w:val="0"/>
          <w:marTop w:val="0"/>
          <w:marBottom w:val="0"/>
          <w:divBdr>
            <w:top w:val="none" w:sz="0" w:space="0" w:color="auto"/>
            <w:left w:val="none" w:sz="0" w:space="0" w:color="auto"/>
            <w:bottom w:val="none" w:sz="0" w:space="0" w:color="auto"/>
            <w:right w:val="none" w:sz="0" w:space="0" w:color="auto"/>
          </w:divBdr>
        </w:div>
        <w:div w:id="269943276">
          <w:marLeft w:val="640"/>
          <w:marRight w:val="0"/>
          <w:marTop w:val="0"/>
          <w:marBottom w:val="0"/>
          <w:divBdr>
            <w:top w:val="none" w:sz="0" w:space="0" w:color="auto"/>
            <w:left w:val="none" w:sz="0" w:space="0" w:color="auto"/>
            <w:bottom w:val="none" w:sz="0" w:space="0" w:color="auto"/>
            <w:right w:val="none" w:sz="0" w:space="0" w:color="auto"/>
          </w:divBdr>
        </w:div>
        <w:div w:id="1579825877">
          <w:marLeft w:val="640"/>
          <w:marRight w:val="0"/>
          <w:marTop w:val="0"/>
          <w:marBottom w:val="0"/>
          <w:divBdr>
            <w:top w:val="none" w:sz="0" w:space="0" w:color="auto"/>
            <w:left w:val="none" w:sz="0" w:space="0" w:color="auto"/>
            <w:bottom w:val="none" w:sz="0" w:space="0" w:color="auto"/>
            <w:right w:val="none" w:sz="0" w:space="0" w:color="auto"/>
          </w:divBdr>
        </w:div>
      </w:divsChild>
    </w:div>
    <w:div w:id="321737531">
      <w:bodyDiv w:val="1"/>
      <w:marLeft w:val="0"/>
      <w:marRight w:val="0"/>
      <w:marTop w:val="0"/>
      <w:marBottom w:val="0"/>
      <w:divBdr>
        <w:top w:val="none" w:sz="0" w:space="0" w:color="auto"/>
        <w:left w:val="none" w:sz="0" w:space="0" w:color="auto"/>
        <w:bottom w:val="none" w:sz="0" w:space="0" w:color="auto"/>
        <w:right w:val="none" w:sz="0" w:space="0" w:color="auto"/>
      </w:divBdr>
      <w:divsChild>
        <w:div w:id="1292401991">
          <w:marLeft w:val="640"/>
          <w:marRight w:val="0"/>
          <w:marTop w:val="0"/>
          <w:marBottom w:val="0"/>
          <w:divBdr>
            <w:top w:val="none" w:sz="0" w:space="0" w:color="auto"/>
            <w:left w:val="none" w:sz="0" w:space="0" w:color="auto"/>
            <w:bottom w:val="none" w:sz="0" w:space="0" w:color="auto"/>
            <w:right w:val="none" w:sz="0" w:space="0" w:color="auto"/>
          </w:divBdr>
        </w:div>
        <w:div w:id="805464130">
          <w:marLeft w:val="640"/>
          <w:marRight w:val="0"/>
          <w:marTop w:val="0"/>
          <w:marBottom w:val="0"/>
          <w:divBdr>
            <w:top w:val="none" w:sz="0" w:space="0" w:color="auto"/>
            <w:left w:val="none" w:sz="0" w:space="0" w:color="auto"/>
            <w:bottom w:val="none" w:sz="0" w:space="0" w:color="auto"/>
            <w:right w:val="none" w:sz="0" w:space="0" w:color="auto"/>
          </w:divBdr>
        </w:div>
        <w:div w:id="1540047870">
          <w:marLeft w:val="640"/>
          <w:marRight w:val="0"/>
          <w:marTop w:val="0"/>
          <w:marBottom w:val="0"/>
          <w:divBdr>
            <w:top w:val="none" w:sz="0" w:space="0" w:color="auto"/>
            <w:left w:val="none" w:sz="0" w:space="0" w:color="auto"/>
            <w:bottom w:val="none" w:sz="0" w:space="0" w:color="auto"/>
            <w:right w:val="none" w:sz="0" w:space="0" w:color="auto"/>
          </w:divBdr>
        </w:div>
        <w:div w:id="211698262">
          <w:marLeft w:val="640"/>
          <w:marRight w:val="0"/>
          <w:marTop w:val="0"/>
          <w:marBottom w:val="0"/>
          <w:divBdr>
            <w:top w:val="none" w:sz="0" w:space="0" w:color="auto"/>
            <w:left w:val="none" w:sz="0" w:space="0" w:color="auto"/>
            <w:bottom w:val="none" w:sz="0" w:space="0" w:color="auto"/>
            <w:right w:val="none" w:sz="0" w:space="0" w:color="auto"/>
          </w:divBdr>
        </w:div>
        <w:div w:id="2111779590">
          <w:marLeft w:val="640"/>
          <w:marRight w:val="0"/>
          <w:marTop w:val="0"/>
          <w:marBottom w:val="0"/>
          <w:divBdr>
            <w:top w:val="none" w:sz="0" w:space="0" w:color="auto"/>
            <w:left w:val="none" w:sz="0" w:space="0" w:color="auto"/>
            <w:bottom w:val="none" w:sz="0" w:space="0" w:color="auto"/>
            <w:right w:val="none" w:sz="0" w:space="0" w:color="auto"/>
          </w:divBdr>
        </w:div>
        <w:div w:id="1937324769">
          <w:marLeft w:val="640"/>
          <w:marRight w:val="0"/>
          <w:marTop w:val="0"/>
          <w:marBottom w:val="0"/>
          <w:divBdr>
            <w:top w:val="none" w:sz="0" w:space="0" w:color="auto"/>
            <w:left w:val="none" w:sz="0" w:space="0" w:color="auto"/>
            <w:bottom w:val="none" w:sz="0" w:space="0" w:color="auto"/>
            <w:right w:val="none" w:sz="0" w:space="0" w:color="auto"/>
          </w:divBdr>
        </w:div>
        <w:div w:id="1905338867">
          <w:marLeft w:val="640"/>
          <w:marRight w:val="0"/>
          <w:marTop w:val="0"/>
          <w:marBottom w:val="0"/>
          <w:divBdr>
            <w:top w:val="none" w:sz="0" w:space="0" w:color="auto"/>
            <w:left w:val="none" w:sz="0" w:space="0" w:color="auto"/>
            <w:bottom w:val="none" w:sz="0" w:space="0" w:color="auto"/>
            <w:right w:val="none" w:sz="0" w:space="0" w:color="auto"/>
          </w:divBdr>
        </w:div>
        <w:div w:id="1576479190">
          <w:marLeft w:val="640"/>
          <w:marRight w:val="0"/>
          <w:marTop w:val="0"/>
          <w:marBottom w:val="0"/>
          <w:divBdr>
            <w:top w:val="none" w:sz="0" w:space="0" w:color="auto"/>
            <w:left w:val="none" w:sz="0" w:space="0" w:color="auto"/>
            <w:bottom w:val="none" w:sz="0" w:space="0" w:color="auto"/>
            <w:right w:val="none" w:sz="0" w:space="0" w:color="auto"/>
          </w:divBdr>
        </w:div>
        <w:div w:id="244607588">
          <w:marLeft w:val="640"/>
          <w:marRight w:val="0"/>
          <w:marTop w:val="0"/>
          <w:marBottom w:val="0"/>
          <w:divBdr>
            <w:top w:val="none" w:sz="0" w:space="0" w:color="auto"/>
            <w:left w:val="none" w:sz="0" w:space="0" w:color="auto"/>
            <w:bottom w:val="none" w:sz="0" w:space="0" w:color="auto"/>
            <w:right w:val="none" w:sz="0" w:space="0" w:color="auto"/>
          </w:divBdr>
        </w:div>
        <w:div w:id="320428525">
          <w:marLeft w:val="640"/>
          <w:marRight w:val="0"/>
          <w:marTop w:val="0"/>
          <w:marBottom w:val="0"/>
          <w:divBdr>
            <w:top w:val="none" w:sz="0" w:space="0" w:color="auto"/>
            <w:left w:val="none" w:sz="0" w:space="0" w:color="auto"/>
            <w:bottom w:val="none" w:sz="0" w:space="0" w:color="auto"/>
            <w:right w:val="none" w:sz="0" w:space="0" w:color="auto"/>
          </w:divBdr>
        </w:div>
        <w:div w:id="1882863233">
          <w:marLeft w:val="640"/>
          <w:marRight w:val="0"/>
          <w:marTop w:val="0"/>
          <w:marBottom w:val="0"/>
          <w:divBdr>
            <w:top w:val="none" w:sz="0" w:space="0" w:color="auto"/>
            <w:left w:val="none" w:sz="0" w:space="0" w:color="auto"/>
            <w:bottom w:val="none" w:sz="0" w:space="0" w:color="auto"/>
            <w:right w:val="none" w:sz="0" w:space="0" w:color="auto"/>
          </w:divBdr>
        </w:div>
        <w:div w:id="2146241201">
          <w:marLeft w:val="640"/>
          <w:marRight w:val="0"/>
          <w:marTop w:val="0"/>
          <w:marBottom w:val="0"/>
          <w:divBdr>
            <w:top w:val="none" w:sz="0" w:space="0" w:color="auto"/>
            <w:left w:val="none" w:sz="0" w:space="0" w:color="auto"/>
            <w:bottom w:val="none" w:sz="0" w:space="0" w:color="auto"/>
            <w:right w:val="none" w:sz="0" w:space="0" w:color="auto"/>
          </w:divBdr>
        </w:div>
        <w:div w:id="897206025">
          <w:marLeft w:val="640"/>
          <w:marRight w:val="0"/>
          <w:marTop w:val="0"/>
          <w:marBottom w:val="0"/>
          <w:divBdr>
            <w:top w:val="none" w:sz="0" w:space="0" w:color="auto"/>
            <w:left w:val="none" w:sz="0" w:space="0" w:color="auto"/>
            <w:bottom w:val="none" w:sz="0" w:space="0" w:color="auto"/>
            <w:right w:val="none" w:sz="0" w:space="0" w:color="auto"/>
          </w:divBdr>
        </w:div>
        <w:div w:id="926308515">
          <w:marLeft w:val="640"/>
          <w:marRight w:val="0"/>
          <w:marTop w:val="0"/>
          <w:marBottom w:val="0"/>
          <w:divBdr>
            <w:top w:val="none" w:sz="0" w:space="0" w:color="auto"/>
            <w:left w:val="none" w:sz="0" w:space="0" w:color="auto"/>
            <w:bottom w:val="none" w:sz="0" w:space="0" w:color="auto"/>
            <w:right w:val="none" w:sz="0" w:space="0" w:color="auto"/>
          </w:divBdr>
        </w:div>
        <w:div w:id="387924505">
          <w:marLeft w:val="640"/>
          <w:marRight w:val="0"/>
          <w:marTop w:val="0"/>
          <w:marBottom w:val="0"/>
          <w:divBdr>
            <w:top w:val="none" w:sz="0" w:space="0" w:color="auto"/>
            <w:left w:val="none" w:sz="0" w:space="0" w:color="auto"/>
            <w:bottom w:val="none" w:sz="0" w:space="0" w:color="auto"/>
            <w:right w:val="none" w:sz="0" w:space="0" w:color="auto"/>
          </w:divBdr>
        </w:div>
        <w:div w:id="1134328809">
          <w:marLeft w:val="640"/>
          <w:marRight w:val="0"/>
          <w:marTop w:val="0"/>
          <w:marBottom w:val="0"/>
          <w:divBdr>
            <w:top w:val="none" w:sz="0" w:space="0" w:color="auto"/>
            <w:left w:val="none" w:sz="0" w:space="0" w:color="auto"/>
            <w:bottom w:val="none" w:sz="0" w:space="0" w:color="auto"/>
            <w:right w:val="none" w:sz="0" w:space="0" w:color="auto"/>
          </w:divBdr>
        </w:div>
        <w:div w:id="864751435">
          <w:marLeft w:val="640"/>
          <w:marRight w:val="0"/>
          <w:marTop w:val="0"/>
          <w:marBottom w:val="0"/>
          <w:divBdr>
            <w:top w:val="none" w:sz="0" w:space="0" w:color="auto"/>
            <w:left w:val="none" w:sz="0" w:space="0" w:color="auto"/>
            <w:bottom w:val="none" w:sz="0" w:space="0" w:color="auto"/>
            <w:right w:val="none" w:sz="0" w:space="0" w:color="auto"/>
          </w:divBdr>
        </w:div>
        <w:div w:id="1049911853">
          <w:marLeft w:val="640"/>
          <w:marRight w:val="0"/>
          <w:marTop w:val="0"/>
          <w:marBottom w:val="0"/>
          <w:divBdr>
            <w:top w:val="none" w:sz="0" w:space="0" w:color="auto"/>
            <w:left w:val="none" w:sz="0" w:space="0" w:color="auto"/>
            <w:bottom w:val="none" w:sz="0" w:space="0" w:color="auto"/>
            <w:right w:val="none" w:sz="0" w:space="0" w:color="auto"/>
          </w:divBdr>
        </w:div>
        <w:div w:id="243955339">
          <w:marLeft w:val="640"/>
          <w:marRight w:val="0"/>
          <w:marTop w:val="0"/>
          <w:marBottom w:val="0"/>
          <w:divBdr>
            <w:top w:val="none" w:sz="0" w:space="0" w:color="auto"/>
            <w:left w:val="none" w:sz="0" w:space="0" w:color="auto"/>
            <w:bottom w:val="none" w:sz="0" w:space="0" w:color="auto"/>
            <w:right w:val="none" w:sz="0" w:space="0" w:color="auto"/>
          </w:divBdr>
        </w:div>
        <w:div w:id="1443526286">
          <w:marLeft w:val="640"/>
          <w:marRight w:val="0"/>
          <w:marTop w:val="0"/>
          <w:marBottom w:val="0"/>
          <w:divBdr>
            <w:top w:val="none" w:sz="0" w:space="0" w:color="auto"/>
            <w:left w:val="none" w:sz="0" w:space="0" w:color="auto"/>
            <w:bottom w:val="none" w:sz="0" w:space="0" w:color="auto"/>
            <w:right w:val="none" w:sz="0" w:space="0" w:color="auto"/>
          </w:divBdr>
        </w:div>
        <w:div w:id="1458066427">
          <w:marLeft w:val="640"/>
          <w:marRight w:val="0"/>
          <w:marTop w:val="0"/>
          <w:marBottom w:val="0"/>
          <w:divBdr>
            <w:top w:val="none" w:sz="0" w:space="0" w:color="auto"/>
            <w:left w:val="none" w:sz="0" w:space="0" w:color="auto"/>
            <w:bottom w:val="none" w:sz="0" w:space="0" w:color="auto"/>
            <w:right w:val="none" w:sz="0" w:space="0" w:color="auto"/>
          </w:divBdr>
        </w:div>
        <w:div w:id="1842545633">
          <w:marLeft w:val="640"/>
          <w:marRight w:val="0"/>
          <w:marTop w:val="0"/>
          <w:marBottom w:val="0"/>
          <w:divBdr>
            <w:top w:val="none" w:sz="0" w:space="0" w:color="auto"/>
            <w:left w:val="none" w:sz="0" w:space="0" w:color="auto"/>
            <w:bottom w:val="none" w:sz="0" w:space="0" w:color="auto"/>
            <w:right w:val="none" w:sz="0" w:space="0" w:color="auto"/>
          </w:divBdr>
        </w:div>
        <w:div w:id="1409881729">
          <w:marLeft w:val="640"/>
          <w:marRight w:val="0"/>
          <w:marTop w:val="0"/>
          <w:marBottom w:val="0"/>
          <w:divBdr>
            <w:top w:val="none" w:sz="0" w:space="0" w:color="auto"/>
            <w:left w:val="none" w:sz="0" w:space="0" w:color="auto"/>
            <w:bottom w:val="none" w:sz="0" w:space="0" w:color="auto"/>
            <w:right w:val="none" w:sz="0" w:space="0" w:color="auto"/>
          </w:divBdr>
        </w:div>
        <w:div w:id="1569075382">
          <w:marLeft w:val="640"/>
          <w:marRight w:val="0"/>
          <w:marTop w:val="0"/>
          <w:marBottom w:val="0"/>
          <w:divBdr>
            <w:top w:val="none" w:sz="0" w:space="0" w:color="auto"/>
            <w:left w:val="none" w:sz="0" w:space="0" w:color="auto"/>
            <w:bottom w:val="none" w:sz="0" w:space="0" w:color="auto"/>
            <w:right w:val="none" w:sz="0" w:space="0" w:color="auto"/>
          </w:divBdr>
        </w:div>
        <w:div w:id="1600215921">
          <w:marLeft w:val="640"/>
          <w:marRight w:val="0"/>
          <w:marTop w:val="0"/>
          <w:marBottom w:val="0"/>
          <w:divBdr>
            <w:top w:val="none" w:sz="0" w:space="0" w:color="auto"/>
            <w:left w:val="none" w:sz="0" w:space="0" w:color="auto"/>
            <w:bottom w:val="none" w:sz="0" w:space="0" w:color="auto"/>
            <w:right w:val="none" w:sz="0" w:space="0" w:color="auto"/>
          </w:divBdr>
        </w:div>
      </w:divsChild>
    </w:div>
    <w:div w:id="323818613">
      <w:bodyDiv w:val="1"/>
      <w:marLeft w:val="0"/>
      <w:marRight w:val="0"/>
      <w:marTop w:val="0"/>
      <w:marBottom w:val="0"/>
      <w:divBdr>
        <w:top w:val="none" w:sz="0" w:space="0" w:color="auto"/>
        <w:left w:val="none" w:sz="0" w:space="0" w:color="auto"/>
        <w:bottom w:val="none" w:sz="0" w:space="0" w:color="auto"/>
        <w:right w:val="none" w:sz="0" w:space="0" w:color="auto"/>
      </w:divBdr>
      <w:divsChild>
        <w:div w:id="207255752">
          <w:marLeft w:val="640"/>
          <w:marRight w:val="0"/>
          <w:marTop w:val="0"/>
          <w:marBottom w:val="0"/>
          <w:divBdr>
            <w:top w:val="none" w:sz="0" w:space="0" w:color="auto"/>
            <w:left w:val="none" w:sz="0" w:space="0" w:color="auto"/>
            <w:bottom w:val="none" w:sz="0" w:space="0" w:color="auto"/>
            <w:right w:val="none" w:sz="0" w:space="0" w:color="auto"/>
          </w:divBdr>
        </w:div>
        <w:div w:id="1058742075">
          <w:marLeft w:val="640"/>
          <w:marRight w:val="0"/>
          <w:marTop w:val="0"/>
          <w:marBottom w:val="0"/>
          <w:divBdr>
            <w:top w:val="none" w:sz="0" w:space="0" w:color="auto"/>
            <w:left w:val="none" w:sz="0" w:space="0" w:color="auto"/>
            <w:bottom w:val="none" w:sz="0" w:space="0" w:color="auto"/>
            <w:right w:val="none" w:sz="0" w:space="0" w:color="auto"/>
          </w:divBdr>
        </w:div>
        <w:div w:id="967393380">
          <w:marLeft w:val="640"/>
          <w:marRight w:val="0"/>
          <w:marTop w:val="0"/>
          <w:marBottom w:val="0"/>
          <w:divBdr>
            <w:top w:val="none" w:sz="0" w:space="0" w:color="auto"/>
            <w:left w:val="none" w:sz="0" w:space="0" w:color="auto"/>
            <w:bottom w:val="none" w:sz="0" w:space="0" w:color="auto"/>
            <w:right w:val="none" w:sz="0" w:space="0" w:color="auto"/>
          </w:divBdr>
        </w:div>
        <w:div w:id="1528131371">
          <w:marLeft w:val="640"/>
          <w:marRight w:val="0"/>
          <w:marTop w:val="0"/>
          <w:marBottom w:val="0"/>
          <w:divBdr>
            <w:top w:val="none" w:sz="0" w:space="0" w:color="auto"/>
            <w:left w:val="none" w:sz="0" w:space="0" w:color="auto"/>
            <w:bottom w:val="none" w:sz="0" w:space="0" w:color="auto"/>
            <w:right w:val="none" w:sz="0" w:space="0" w:color="auto"/>
          </w:divBdr>
        </w:div>
        <w:div w:id="1976788374">
          <w:marLeft w:val="640"/>
          <w:marRight w:val="0"/>
          <w:marTop w:val="0"/>
          <w:marBottom w:val="0"/>
          <w:divBdr>
            <w:top w:val="none" w:sz="0" w:space="0" w:color="auto"/>
            <w:left w:val="none" w:sz="0" w:space="0" w:color="auto"/>
            <w:bottom w:val="none" w:sz="0" w:space="0" w:color="auto"/>
            <w:right w:val="none" w:sz="0" w:space="0" w:color="auto"/>
          </w:divBdr>
        </w:div>
        <w:div w:id="1144277395">
          <w:marLeft w:val="640"/>
          <w:marRight w:val="0"/>
          <w:marTop w:val="0"/>
          <w:marBottom w:val="0"/>
          <w:divBdr>
            <w:top w:val="none" w:sz="0" w:space="0" w:color="auto"/>
            <w:left w:val="none" w:sz="0" w:space="0" w:color="auto"/>
            <w:bottom w:val="none" w:sz="0" w:space="0" w:color="auto"/>
            <w:right w:val="none" w:sz="0" w:space="0" w:color="auto"/>
          </w:divBdr>
        </w:div>
        <w:div w:id="881328524">
          <w:marLeft w:val="640"/>
          <w:marRight w:val="0"/>
          <w:marTop w:val="0"/>
          <w:marBottom w:val="0"/>
          <w:divBdr>
            <w:top w:val="none" w:sz="0" w:space="0" w:color="auto"/>
            <w:left w:val="none" w:sz="0" w:space="0" w:color="auto"/>
            <w:bottom w:val="none" w:sz="0" w:space="0" w:color="auto"/>
            <w:right w:val="none" w:sz="0" w:space="0" w:color="auto"/>
          </w:divBdr>
        </w:div>
        <w:div w:id="1439911942">
          <w:marLeft w:val="640"/>
          <w:marRight w:val="0"/>
          <w:marTop w:val="0"/>
          <w:marBottom w:val="0"/>
          <w:divBdr>
            <w:top w:val="none" w:sz="0" w:space="0" w:color="auto"/>
            <w:left w:val="none" w:sz="0" w:space="0" w:color="auto"/>
            <w:bottom w:val="none" w:sz="0" w:space="0" w:color="auto"/>
            <w:right w:val="none" w:sz="0" w:space="0" w:color="auto"/>
          </w:divBdr>
        </w:div>
        <w:div w:id="594753806">
          <w:marLeft w:val="640"/>
          <w:marRight w:val="0"/>
          <w:marTop w:val="0"/>
          <w:marBottom w:val="0"/>
          <w:divBdr>
            <w:top w:val="none" w:sz="0" w:space="0" w:color="auto"/>
            <w:left w:val="none" w:sz="0" w:space="0" w:color="auto"/>
            <w:bottom w:val="none" w:sz="0" w:space="0" w:color="auto"/>
            <w:right w:val="none" w:sz="0" w:space="0" w:color="auto"/>
          </w:divBdr>
        </w:div>
        <w:div w:id="1603535519">
          <w:marLeft w:val="640"/>
          <w:marRight w:val="0"/>
          <w:marTop w:val="0"/>
          <w:marBottom w:val="0"/>
          <w:divBdr>
            <w:top w:val="none" w:sz="0" w:space="0" w:color="auto"/>
            <w:left w:val="none" w:sz="0" w:space="0" w:color="auto"/>
            <w:bottom w:val="none" w:sz="0" w:space="0" w:color="auto"/>
            <w:right w:val="none" w:sz="0" w:space="0" w:color="auto"/>
          </w:divBdr>
        </w:div>
        <w:div w:id="383989904">
          <w:marLeft w:val="640"/>
          <w:marRight w:val="0"/>
          <w:marTop w:val="0"/>
          <w:marBottom w:val="0"/>
          <w:divBdr>
            <w:top w:val="none" w:sz="0" w:space="0" w:color="auto"/>
            <w:left w:val="none" w:sz="0" w:space="0" w:color="auto"/>
            <w:bottom w:val="none" w:sz="0" w:space="0" w:color="auto"/>
            <w:right w:val="none" w:sz="0" w:space="0" w:color="auto"/>
          </w:divBdr>
        </w:div>
        <w:div w:id="2022272453">
          <w:marLeft w:val="640"/>
          <w:marRight w:val="0"/>
          <w:marTop w:val="0"/>
          <w:marBottom w:val="0"/>
          <w:divBdr>
            <w:top w:val="none" w:sz="0" w:space="0" w:color="auto"/>
            <w:left w:val="none" w:sz="0" w:space="0" w:color="auto"/>
            <w:bottom w:val="none" w:sz="0" w:space="0" w:color="auto"/>
            <w:right w:val="none" w:sz="0" w:space="0" w:color="auto"/>
          </w:divBdr>
        </w:div>
        <w:div w:id="1094590183">
          <w:marLeft w:val="640"/>
          <w:marRight w:val="0"/>
          <w:marTop w:val="0"/>
          <w:marBottom w:val="0"/>
          <w:divBdr>
            <w:top w:val="none" w:sz="0" w:space="0" w:color="auto"/>
            <w:left w:val="none" w:sz="0" w:space="0" w:color="auto"/>
            <w:bottom w:val="none" w:sz="0" w:space="0" w:color="auto"/>
            <w:right w:val="none" w:sz="0" w:space="0" w:color="auto"/>
          </w:divBdr>
        </w:div>
      </w:divsChild>
    </w:div>
    <w:div w:id="326910761">
      <w:bodyDiv w:val="1"/>
      <w:marLeft w:val="0"/>
      <w:marRight w:val="0"/>
      <w:marTop w:val="0"/>
      <w:marBottom w:val="0"/>
      <w:divBdr>
        <w:top w:val="none" w:sz="0" w:space="0" w:color="auto"/>
        <w:left w:val="none" w:sz="0" w:space="0" w:color="auto"/>
        <w:bottom w:val="none" w:sz="0" w:space="0" w:color="auto"/>
        <w:right w:val="none" w:sz="0" w:space="0" w:color="auto"/>
      </w:divBdr>
      <w:divsChild>
        <w:div w:id="81798211">
          <w:marLeft w:val="640"/>
          <w:marRight w:val="0"/>
          <w:marTop w:val="0"/>
          <w:marBottom w:val="0"/>
          <w:divBdr>
            <w:top w:val="none" w:sz="0" w:space="0" w:color="auto"/>
            <w:left w:val="none" w:sz="0" w:space="0" w:color="auto"/>
            <w:bottom w:val="none" w:sz="0" w:space="0" w:color="auto"/>
            <w:right w:val="none" w:sz="0" w:space="0" w:color="auto"/>
          </w:divBdr>
        </w:div>
        <w:div w:id="599802947">
          <w:marLeft w:val="640"/>
          <w:marRight w:val="0"/>
          <w:marTop w:val="0"/>
          <w:marBottom w:val="0"/>
          <w:divBdr>
            <w:top w:val="none" w:sz="0" w:space="0" w:color="auto"/>
            <w:left w:val="none" w:sz="0" w:space="0" w:color="auto"/>
            <w:bottom w:val="none" w:sz="0" w:space="0" w:color="auto"/>
            <w:right w:val="none" w:sz="0" w:space="0" w:color="auto"/>
          </w:divBdr>
        </w:div>
        <w:div w:id="1339845844">
          <w:marLeft w:val="640"/>
          <w:marRight w:val="0"/>
          <w:marTop w:val="0"/>
          <w:marBottom w:val="0"/>
          <w:divBdr>
            <w:top w:val="none" w:sz="0" w:space="0" w:color="auto"/>
            <w:left w:val="none" w:sz="0" w:space="0" w:color="auto"/>
            <w:bottom w:val="none" w:sz="0" w:space="0" w:color="auto"/>
            <w:right w:val="none" w:sz="0" w:space="0" w:color="auto"/>
          </w:divBdr>
        </w:div>
        <w:div w:id="579142621">
          <w:marLeft w:val="640"/>
          <w:marRight w:val="0"/>
          <w:marTop w:val="0"/>
          <w:marBottom w:val="0"/>
          <w:divBdr>
            <w:top w:val="none" w:sz="0" w:space="0" w:color="auto"/>
            <w:left w:val="none" w:sz="0" w:space="0" w:color="auto"/>
            <w:bottom w:val="none" w:sz="0" w:space="0" w:color="auto"/>
            <w:right w:val="none" w:sz="0" w:space="0" w:color="auto"/>
          </w:divBdr>
        </w:div>
        <w:div w:id="982387012">
          <w:marLeft w:val="640"/>
          <w:marRight w:val="0"/>
          <w:marTop w:val="0"/>
          <w:marBottom w:val="0"/>
          <w:divBdr>
            <w:top w:val="none" w:sz="0" w:space="0" w:color="auto"/>
            <w:left w:val="none" w:sz="0" w:space="0" w:color="auto"/>
            <w:bottom w:val="none" w:sz="0" w:space="0" w:color="auto"/>
            <w:right w:val="none" w:sz="0" w:space="0" w:color="auto"/>
          </w:divBdr>
        </w:div>
        <w:div w:id="255098223">
          <w:marLeft w:val="640"/>
          <w:marRight w:val="0"/>
          <w:marTop w:val="0"/>
          <w:marBottom w:val="0"/>
          <w:divBdr>
            <w:top w:val="none" w:sz="0" w:space="0" w:color="auto"/>
            <w:left w:val="none" w:sz="0" w:space="0" w:color="auto"/>
            <w:bottom w:val="none" w:sz="0" w:space="0" w:color="auto"/>
            <w:right w:val="none" w:sz="0" w:space="0" w:color="auto"/>
          </w:divBdr>
        </w:div>
        <w:div w:id="686374314">
          <w:marLeft w:val="640"/>
          <w:marRight w:val="0"/>
          <w:marTop w:val="0"/>
          <w:marBottom w:val="0"/>
          <w:divBdr>
            <w:top w:val="none" w:sz="0" w:space="0" w:color="auto"/>
            <w:left w:val="none" w:sz="0" w:space="0" w:color="auto"/>
            <w:bottom w:val="none" w:sz="0" w:space="0" w:color="auto"/>
            <w:right w:val="none" w:sz="0" w:space="0" w:color="auto"/>
          </w:divBdr>
        </w:div>
        <w:div w:id="978611129">
          <w:marLeft w:val="640"/>
          <w:marRight w:val="0"/>
          <w:marTop w:val="0"/>
          <w:marBottom w:val="0"/>
          <w:divBdr>
            <w:top w:val="none" w:sz="0" w:space="0" w:color="auto"/>
            <w:left w:val="none" w:sz="0" w:space="0" w:color="auto"/>
            <w:bottom w:val="none" w:sz="0" w:space="0" w:color="auto"/>
            <w:right w:val="none" w:sz="0" w:space="0" w:color="auto"/>
          </w:divBdr>
        </w:div>
        <w:div w:id="1370259191">
          <w:marLeft w:val="640"/>
          <w:marRight w:val="0"/>
          <w:marTop w:val="0"/>
          <w:marBottom w:val="0"/>
          <w:divBdr>
            <w:top w:val="none" w:sz="0" w:space="0" w:color="auto"/>
            <w:left w:val="none" w:sz="0" w:space="0" w:color="auto"/>
            <w:bottom w:val="none" w:sz="0" w:space="0" w:color="auto"/>
            <w:right w:val="none" w:sz="0" w:space="0" w:color="auto"/>
          </w:divBdr>
        </w:div>
        <w:div w:id="2147311988">
          <w:marLeft w:val="640"/>
          <w:marRight w:val="0"/>
          <w:marTop w:val="0"/>
          <w:marBottom w:val="0"/>
          <w:divBdr>
            <w:top w:val="none" w:sz="0" w:space="0" w:color="auto"/>
            <w:left w:val="none" w:sz="0" w:space="0" w:color="auto"/>
            <w:bottom w:val="none" w:sz="0" w:space="0" w:color="auto"/>
            <w:right w:val="none" w:sz="0" w:space="0" w:color="auto"/>
          </w:divBdr>
        </w:div>
        <w:div w:id="1037044846">
          <w:marLeft w:val="640"/>
          <w:marRight w:val="0"/>
          <w:marTop w:val="0"/>
          <w:marBottom w:val="0"/>
          <w:divBdr>
            <w:top w:val="none" w:sz="0" w:space="0" w:color="auto"/>
            <w:left w:val="none" w:sz="0" w:space="0" w:color="auto"/>
            <w:bottom w:val="none" w:sz="0" w:space="0" w:color="auto"/>
            <w:right w:val="none" w:sz="0" w:space="0" w:color="auto"/>
          </w:divBdr>
        </w:div>
        <w:div w:id="1491167081">
          <w:marLeft w:val="640"/>
          <w:marRight w:val="0"/>
          <w:marTop w:val="0"/>
          <w:marBottom w:val="0"/>
          <w:divBdr>
            <w:top w:val="none" w:sz="0" w:space="0" w:color="auto"/>
            <w:left w:val="none" w:sz="0" w:space="0" w:color="auto"/>
            <w:bottom w:val="none" w:sz="0" w:space="0" w:color="auto"/>
            <w:right w:val="none" w:sz="0" w:space="0" w:color="auto"/>
          </w:divBdr>
        </w:div>
        <w:div w:id="1100175440">
          <w:marLeft w:val="640"/>
          <w:marRight w:val="0"/>
          <w:marTop w:val="0"/>
          <w:marBottom w:val="0"/>
          <w:divBdr>
            <w:top w:val="none" w:sz="0" w:space="0" w:color="auto"/>
            <w:left w:val="none" w:sz="0" w:space="0" w:color="auto"/>
            <w:bottom w:val="none" w:sz="0" w:space="0" w:color="auto"/>
            <w:right w:val="none" w:sz="0" w:space="0" w:color="auto"/>
          </w:divBdr>
        </w:div>
        <w:div w:id="545529952">
          <w:marLeft w:val="640"/>
          <w:marRight w:val="0"/>
          <w:marTop w:val="0"/>
          <w:marBottom w:val="0"/>
          <w:divBdr>
            <w:top w:val="none" w:sz="0" w:space="0" w:color="auto"/>
            <w:left w:val="none" w:sz="0" w:space="0" w:color="auto"/>
            <w:bottom w:val="none" w:sz="0" w:space="0" w:color="auto"/>
            <w:right w:val="none" w:sz="0" w:space="0" w:color="auto"/>
          </w:divBdr>
        </w:div>
        <w:div w:id="558128885">
          <w:marLeft w:val="640"/>
          <w:marRight w:val="0"/>
          <w:marTop w:val="0"/>
          <w:marBottom w:val="0"/>
          <w:divBdr>
            <w:top w:val="none" w:sz="0" w:space="0" w:color="auto"/>
            <w:left w:val="none" w:sz="0" w:space="0" w:color="auto"/>
            <w:bottom w:val="none" w:sz="0" w:space="0" w:color="auto"/>
            <w:right w:val="none" w:sz="0" w:space="0" w:color="auto"/>
          </w:divBdr>
        </w:div>
        <w:div w:id="1941991344">
          <w:marLeft w:val="640"/>
          <w:marRight w:val="0"/>
          <w:marTop w:val="0"/>
          <w:marBottom w:val="0"/>
          <w:divBdr>
            <w:top w:val="none" w:sz="0" w:space="0" w:color="auto"/>
            <w:left w:val="none" w:sz="0" w:space="0" w:color="auto"/>
            <w:bottom w:val="none" w:sz="0" w:space="0" w:color="auto"/>
            <w:right w:val="none" w:sz="0" w:space="0" w:color="auto"/>
          </w:divBdr>
        </w:div>
        <w:div w:id="1421293903">
          <w:marLeft w:val="640"/>
          <w:marRight w:val="0"/>
          <w:marTop w:val="0"/>
          <w:marBottom w:val="0"/>
          <w:divBdr>
            <w:top w:val="none" w:sz="0" w:space="0" w:color="auto"/>
            <w:left w:val="none" w:sz="0" w:space="0" w:color="auto"/>
            <w:bottom w:val="none" w:sz="0" w:space="0" w:color="auto"/>
            <w:right w:val="none" w:sz="0" w:space="0" w:color="auto"/>
          </w:divBdr>
        </w:div>
        <w:div w:id="579100199">
          <w:marLeft w:val="640"/>
          <w:marRight w:val="0"/>
          <w:marTop w:val="0"/>
          <w:marBottom w:val="0"/>
          <w:divBdr>
            <w:top w:val="none" w:sz="0" w:space="0" w:color="auto"/>
            <w:left w:val="none" w:sz="0" w:space="0" w:color="auto"/>
            <w:bottom w:val="none" w:sz="0" w:space="0" w:color="auto"/>
            <w:right w:val="none" w:sz="0" w:space="0" w:color="auto"/>
          </w:divBdr>
        </w:div>
        <w:div w:id="889851424">
          <w:marLeft w:val="640"/>
          <w:marRight w:val="0"/>
          <w:marTop w:val="0"/>
          <w:marBottom w:val="0"/>
          <w:divBdr>
            <w:top w:val="none" w:sz="0" w:space="0" w:color="auto"/>
            <w:left w:val="none" w:sz="0" w:space="0" w:color="auto"/>
            <w:bottom w:val="none" w:sz="0" w:space="0" w:color="auto"/>
            <w:right w:val="none" w:sz="0" w:space="0" w:color="auto"/>
          </w:divBdr>
        </w:div>
        <w:div w:id="1563901653">
          <w:marLeft w:val="640"/>
          <w:marRight w:val="0"/>
          <w:marTop w:val="0"/>
          <w:marBottom w:val="0"/>
          <w:divBdr>
            <w:top w:val="none" w:sz="0" w:space="0" w:color="auto"/>
            <w:left w:val="none" w:sz="0" w:space="0" w:color="auto"/>
            <w:bottom w:val="none" w:sz="0" w:space="0" w:color="auto"/>
            <w:right w:val="none" w:sz="0" w:space="0" w:color="auto"/>
          </w:divBdr>
        </w:div>
        <w:div w:id="2103916434">
          <w:marLeft w:val="640"/>
          <w:marRight w:val="0"/>
          <w:marTop w:val="0"/>
          <w:marBottom w:val="0"/>
          <w:divBdr>
            <w:top w:val="none" w:sz="0" w:space="0" w:color="auto"/>
            <w:left w:val="none" w:sz="0" w:space="0" w:color="auto"/>
            <w:bottom w:val="none" w:sz="0" w:space="0" w:color="auto"/>
            <w:right w:val="none" w:sz="0" w:space="0" w:color="auto"/>
          </w:divBdr>
        </w:div>
        <w:div w:id="61559781">
          <w:marLeft w:val="640"/>
          <w:marRight w:val="0"/>
          <w:marTop w:val="0"/>
          <w:marBottom w:val="0"/>
          <w:divBdr>
            <w:top w:val="none" w:sz="0" w:space="0" w:color="auto"/>
            <w:left w:val="none" w:sz="0" w:space="0" w:color="auto"/>
            <w:bottom w:val="none" w:sz="0" w:space="0" w:color="auto"/>
            <w:right w:val="none" w:sz="0" w:space="0" w:color="auto"/>
          </w:divBdr>
        </w:div>
        <w:div w:id="535434640">
          <w:marLeft w:val="640"/>
          <w:marRight w:val="0"/>
          <w:marTop w:val="0"/>
          <w:marBottom w:val="0"/>
          <w:divBdr>
            <w:top w:val="none" w:sz="0" w:space="0" w:color="auto"/>
            <w:left w:val="none" w:sz="0" w:space="0" w:color="auto"/>
            <w:bottom w:val="none" w:sz="0" w:space="0" w:color="auto"/>
            <w:right w:val="none" w:sz="0" w:space="0" w:color="auto"/>
          </w:divBdr>
        </w:div>
        <w:div w:id="1349334119">
          <w:marLeft w:val="640"/>
          <w:marRight w:val="0"/>
          <w:marTop w:val="0"/>
          <w:marBottom w:val="0"/>
          <w:divBdr>
            <w:top w:val="none" w:sz="0" w:space="0" w:color="auto"/>
            <w:left w:val="none" w:sz="0" w:space="0" w:color="auto"/>
            <w:bottom w:val="none" w:sz="0" w:space="0" w:color="auto"/>
            <w:right w:val="none" w:sz="0" w:space="0" w:color="auto"/>
          </w:divBdr>
        </w:div>
        <w:div w:id="1639991276">
          <w:marLeft w:val="640"/>
          <w:marRight w:val="0"/>
          <w:marTop w:val="0"/>
          <w:marBottom w:val="0"/>
          <w:divBdr>
            <w:top w:val="none" w:sz="0" w:space="0" w:color="auto"/>
            <w:left w:val="none" w:sz="0" w:space="0" w:color="auto"/>
            <w:bottom w:val="none" w:sz="0" w:space="0" w:color="auto"/>
            <w:right w:val="none" w:sz="0" w:space="0" w:color="auto"/>
          </w:divBdr>
        </w:div>
        <w:div w:id="1335763878">
          <w:marLeft w:val="640"/>
          <w:marRight w:val="0"/>
          <w:marTop w:val="0"/>
          <w:marBottom w:val="0"/>
          <w:divBdr>
            <w:top w:val="none" w:sz="0" w:space="0" w:color="auto"/>
            <w:left w:val="none" w:sz="0" w:space="0" w:color="auto"/>
            <w:bottom w:val="none" w:sz="0" w:space="0" w:color="auto"/>
            <w:right w:val="none" w:sz="0" w:space="0" w:color="auto"/>
          </w:divBdr>
        </w:div>
        <w:div w:id="1014962175">
          <w:marLeft w:val="640"/>
          <w:marRight w:val="0"/>
          <w:marTop w:val="0"/>
          <w:marBottom w:val="0"/>
          <w:divBdr>
            <w:top w:val="none" w:sz="0" w:space="0" w:color="auto"/>
            <w:left w:val="none" w:sz="0" w:space="0" w:color="auto"/>
            <w:bottom w:val="none" w:sz="0" w:space="0" w:color="auto"/>
            <w:right w:val="none" w:sz="0" w:space="0" w:color="auto"/>
          </w:divBdr>
        </w:div>
      </w:divsChild>
    </w:div>
    <w:div w:id="334771383">
      <w:bodyDiv w:val="1"/>
      <w:marLeft w:val="0"/>
      <w:marRight w:val="0"/>
      <w:marTop w:val="0"/>
      <w:marBottom w:val="0"/>
      <w:divBdr>
        <w:top w:val="none" w:sz="0" w:space="0" w:color="auto"/>
        <w:left w:val="none" w:sz="0" w:space="0" w:color="auto"/>
        <w:bottom w:val="none" w:sz="0" w:space="0" w:color="auto"/>
        <w:right w:val="none" w:sz="0" w:space="0" w:color="auto"/>
      </w:divBdr>
    </w:div>
    <w:div w:id="341014898">
      <w:bodyDiv w:val="1"/>
      <w:marLeft w:val="0"/>
      <w:marRight w:val="0"/>
      <w:marTop w:val="0"/>
      <w:marBottom w:val="0"/>
      <w:divBdr>
        <w:top w:val="none" w:sz="0" w:space="0" w:color="auto"/>
        <w:left w:val="none" w:sz="0" w:space="0" w:color="auto"/>
        <w:bottom w:val="none" w:sz="0" w:space="0" w:color="auto"/>
        <w:right w:val="none" w:sz="0" w:space="0" w:color="auto"/>
      </w:divBdr>
      <w:divsChild>
        <w:div w:id="1891334261">
          <w:marLeft w:val="640"/>
          <w:marRight w:val="0"/>
          <w:marTop w:val="0"/>
          <w:marBottom w:val="0"/>
          <w:divBdr>
            <w:top w:val="none" w:sz="0" w:space="0" w:color="auto"/>
            <w:left w:val="none" w:sz="0" w:space="0" w:color="auto"/>
            <w:bottom w:val="none" w:sz="0" w:space="0" w:color="auto"/>
            <w:right w:val="none" w:sz="0" w:space="0" w:color="auto"/>
          </w:divBdr>
        </w:div>
        <w:div w:id="1114599615">
          <w:marLeft w:val="640"/>
          <w:marRight w:val="0"/>
          <w:marTop w:val="0"/>
          <w:marBottom w:val="0"/>
          <w:divBdr>
            <w:top w:val="none" w:sz="0" w:space="0" w:color="auto"/>
            <w:left w:val="none" w:sz="0" w:space="0" w:color="auto"/>
            <w:bottom w:val="none" w:sz="0" w:space="0" w:color="auto"/>
            <w:right w:val="none" w:sz="0" w:space="0" w:color="auto"/>
          </w:divBdr>
        </w:div>
        <w:div w:id="1820540594">
          <w:marLeft w:val="640"/>
          <w:marRight w:val="0"/>
          <w:marTop w:val="0"/>
          <w:marBottom w:val="0"/>
          <w:divBdr>
            <w:top w:val="none" w:sz="0" w:space="0" w:color="auto"/>
            <w:left w:val="none" w:sz="0" w:space="0" w:color="auto"/>
            <w:bottom w:val="none" w:sz="0" w:space="0" w:color="auto"/>
            <w:right w:val="none" w:sz="0" w:space="0" w:color="auto"/>
          </w:divBdr>
        </w:div>
        <w:div w:id="1035541811">
          <w:marLeft w:val="640"/>
          <w:marRight w:val="0"/>
          <w:marTop w:val="0"/>
          <w:marBottom w:val="0"/>
          <w:divBdr>
            <w:top w:val="none" w:sz="0" w:space="0" w:color="auto"/>
            <w:left w:val="none" w:sz="0" w:space="0" w:color="auto"/>
            <w:bottom w:val="none" w:sz="0" w:space="0" w:color="auto"/>
            <w:right w:val="none" w:sz="0" w:space="0" w:color="auto"/>
          </w:divBdr>
        </w:div>
        <w:div w:id="831914384">
          <w:marLeft w:val="640"/>
          <w:marRight w:val="0"/>
          <w:marTop w:val="0"/>
          <w:marBottom w:val="0"/>
          <w:divBdr>
            <w:top w:val="none" w:sz="0" w:space="0" w:color="auto"/>
            <w:left w:val="none" w:sz="0" w:space="0" w:color="auto"/>
            <w:bottom w:val="none" w:sz="0" w:space="0" w:color="auto"/>
            <w:right w:val="none" w:sz="0" w:space="0" w:color="auto"/>
          </w:divBdr>
        </w:div>
        <w:div w:id="1824391485">
          <w:marLeft w:val="640"/>
          <w:marRight w:val="0"/>
          <w:marTop w:val="0"/>
          <w:marBottom w:val="0"/>
          <w:divBdr>
            <w:top w:val="none" w:sz="0" w:space="0" w:color="auto"/>
            <w:left w:val="none" w:sz="0" w:space="0" w:color="auto"/>
            <w:bottom w:val="none" w:sz="0" w:space="0" w:color="auto"/>
            <w:right w:val="none" w:sz="0" w:space="0" w:color="auto"/>
          </w:divBdr>
        </w:div>
        <w:div w:id="365835651">
          <w:marLeft w:val="640"/>
          <w:marRight w:val="0"/>
          <w:marTop w:val="0"/>
          <w:marBottom w:val="0"/>
          <w:divBdr>
            <w:top w:val="none" w:sz="0" w:space="0" w:color="auto"/>
            <w:left w:val="none" w:sz="0" w:space="0" w:color="auto"/>
            <w:bottom w:val="none" w:sz="0" w:space="0" w:color="auto"/>
            <w:right w:val="none" w:sz="0" w:space="0" w:color="auto"/>
          </w:divBdr>
        </w:div>
        <w:div w:id="2138259337">
          <w:marLeft w:val="640"/>
          <w:marRight w:val="0"/>
          <w:marTop w:val="0"/>
          <w:marBottom w:val="0"/>
          <w:divBdr>
            <w:top w:val="none" w:sz="0" w:space="0" w:color="auto"/>
            <w:left w:val="none" w:sz="0" w:space="0" w:color="auto"/>
            <w:bottom w:val="none" w:sz="0" w:space="0" w:color="auto"/>
            <w:right w:val="none" w:sz="0" w:space="0" w:color="auto"/>
          </w:divBdr>
        </w:div>
        <w:div w:id="357314356">
          <w:marLeft w:val="640"/>
          <w:marRight w:val="0"/>
          <w:marTop w:val="0"/>
          <w:marBottom w:val="0"/>
          <w:divBdr>
            <w:top w:val="none" w:sz="0" w:space="0" w:color="auto"/>
            <w:left w:val="none" w:sz="0" w:space="0" w:color="auto"/>
            <w:bottom w:val="none" w:sz="0" w:space="0" w:color="auto"/>
            <w:right w:val="none" w:sz="0" w:space="0" w:color="auto"/>
          </w:divBdr>
        </w:div>
        <w:div w:id="1720204673">
          <w:marLeft w:val="640"/>
          <w:marRight w:val="0"/>
          <w:marTop w:val="0"/>
          <w:marBottom w:val="0"/>
          <w:divBdr>
            <w:top w:val="none" w:sz="0" w:space="0" w:color="auto"/>
            <w:left w:val="none" w:sz="0" w:space="0" w:color="auto"/>
            <w:bottom w:val="none" w:sz="0" w:space="0" w:color="auto"/>
            <w:right w:val="none" w:sz="0" w:space="0" w:color="auto"/>
          </w:divBdr>
        </w:div>
        <w:div w:id="213465361">
          <w:marLeft w:val="640"/>
          <w:marRight w:val="0"/>
          <w:marTop w:val="0"/>
          <w:marBottom w:val="0"/>
          <w:divBdr>
            <w:top w:val="none" w:sz="0" w:space="0" w:color="auto"/>
            <w:left w:val="none" w:sz="0" w:space="0" w:color="auto"/>
            <w:bottom w:val="none" w:sz="0" w:space="0" w:color="auto"/>
            <w:right w:val="none" w:sz="0" w:space="0" w:color="auto"/>
          </w:divBdr>
        </w:div>
        <w:div w:id="1256329422">
          <w:marLeft w:val="640"/>
          <w:marRight w:val="0"/>
          <w:marTop w:val="0"/>
          <w:marBottom w:val="0"/>
          <w:divBdr>
            <w:top w:val="none" w:sz="0" w:space="0" w:color="auto"/>
            <w:left w:val="none" w:sz="0" w:space="0" w:color="auto"/>
            <w:bottom w:val="none" w:sz="0" w:space="0" w:color="auto"/>
            <w:right w:val="none" w:sz="0" w:space="0" w:color="auto"/>
          </w:divBdr>
        </w:div>
        <w:div w:id="1154760944">
          <w:marLeft w:val="640"/>
          <w:marRight w:val="0"/>
          <w:marTop w:val="0"/>
          <w:marBottom w:val="0"/>
          <w:divBdr>
            <w:top w:val="none" w:sz="0" w:space="0" w:color="auto"/>
            <w:left w:val="none" w:sz="0" w:space="0" w:color="auto"/>
            <w:bottom w:val="none" w:sz="0" w:space="0" w:color="auto"/>
            <w:right w:val="none" w:sz="0" w:space="0" w:color="auto"/>
          </w:divBdr>
        </w:div>
        <w:div w:id="1223983028">
          <w:marLeft w:val="640"/>
          <w:marRight w:val="0"/>
          <w:marTop w:val="0"/>
          <w:marBottom w:val="0"/>
          <w:divBdr>
            <w:top w:val="none" w:sz="0" w:space="0" w:color="auto"/>
            <w:left w:val="none" w:sz="0" w:space="0" w:color="auto"/>
            <w:bottom w:val="none" w:sz="0" w:space="0" w:color="auto"/>
            <w:right w:val="none" w:sz="0" w:space="0" w:color="auto"/>
          </w:divBdr>
        </w:div>
        <w:div w:id="977494144">
          <w:marLeft w:val="640"/>
          <w:marRight w:val="0"/>
          <w:marTop w:val="0"/>
          <w:marBottom w:val="0"/>
          <w:divBdr>
            <w:top w:val="none" w:sz="0" w:space="0" w:color="auto"/>
            <w:left w:val="none" w:sz="0" w:space="0" w:color="auto"/>
            <w:bottom w:val="none" w:sz="0" w:space="0" w:color="auto"/>
            <w:right w:val="none" w:sz="0" w:space="0" w:color="auto"/>
          </w:divBdr>
        </w:div>
        <w:div w:id="758215951">
          <w:marLeft w:val="640"/>
          <w:marRight w:val="0"/>
          <w:marTop w:val="0"/>
          <w:marBottom w:val="0"/>
          <w:divBdr>
            <w:top w:val="none" w:sz="0" w:space="0" w:color="auto"/>
            <w:left w:val="none" w:sz="0" w:space="0" w:color="auto"/>
            <w:bottom w:val="none" w:sz="0" w:space="0" w:color="auto"/>
            <w:right w:val="none" w:sz="0" w:space="0" w:color="auto"/>
          </w:divBdr>
        </w:div>
        <w:div w:id="2021737147">
          <w:marLeft w:val="640"/>
          <w:marRight w:val="0"/>
          <w:marTop w:val="0"/>
          <w:marBottom w:val="0"/>
          <w:divBdr>
            <w:top w:val="none" w:sz="0" w:space="0" w:color="auto"/>
            <w:left w:val="none" w:sz="0" w:space="0" w:color="auto"/>
            <w:bottom w:val="none" w:sz="0" w:space="0" w:color="auto"/>
            <w:right w:val="none" w:sz="0" w:space="0" w:color="auto"/>
          </w:divBdr>
        </w:div>
      </w:divsChild>
    </w:div>
    <w:div w:id="343094966">
      <w:bodyDiv w:val="1"/>
      <w:marLeft w:val="0"/>
      <w:marRight w:val="0"/>
      <w:marTop w:val="0"/>
      <w:marBottom w:val="0"/>
      <w:divBdr>
        <w:top w:val="none" w:sz="0" w:space="0" w:color="auto"/>
        <w:left w:val="none" w:sz="0" w:space="0" w:color="auto"/>
        <w:bottom w:val="none" w:sz="0" w:space="0" w:color="auto"/>
        <w:right w:val="none" w:sz="0" w:space="0" w:color="auto"/>
      </w:divBdr>
      <w:divsChild>
        <w:div w:id="949357024">
          <w:marLeft w:val="640"/>
          <w:marRight w:val="0"/>
          <w:marTop w:val="0"/>
          <w:marBottom w:val="0"/>
          <w:divBdr>
            <w:top w:val="none" w:sz="0" w:space="0" w:color="auto"/>
            <w:left w:val="none" w:sz="0" w:space="0" w:color="auto"/>
            <w:bottom w:val="none" w:sz="0" w:space="0" w:color="auto"/>
            <w:right w:val="none" w:sz="0" w:space="0" w:color="auto"/>
          </w:divBdr>
        </w:div>
        <w:div w:id="1153643682">
          <w:marLeft w:val="640"/>
          <w:marRight w:val="0"/>
          <w:marTop w:val="0"/>
          <w:marBottom w:val="0"/>
          <w:divBdr>
            <w:top w:val="none" w:sz="0" w:space="0" w:color="auto"/>
            <w:left w:val="none" w:sz="0" w:space="0" w:color="auto"/>
            <w:bottom w:val="none" w:sz="0" w:space="0" w:color="auto"/>
            <w:right w:val="none" w:sz="0" w:space="0" w:color="auto"/>
          </w:divBdr>
        </w:div>
        <w:div w:id="678000123">
          <w:marLeft w:val="640"/>
          <w:marRight w:val="0"/>
          <w:marTop w:val="0"/>
          <w:marBottom w:val="0"/>
          <w:divBdr>
            <w:top w:val="none" w:sz="0" w:space="0" w:color="auto"/>
            <w:left w:val="none" w:sz="0" w:space="0" w:color="auto"/>
            <w:bottom w:val="none" w:sz="0" w:space="0" w:color="auto"/>
            <w:right w:val="none" w:sz="0" w:space="0" w:color="auto"/>
          </w:divBdr>
        </w:div>
        <w:div w:id="495414465">
          <w:marLeft w:val="640"/>
          <w:marRight w:val="0"/>
          <w:marTop w:val="0"/>
          <w:marBottom w:val="0"/>
          <w:divBdr>
            <w:top w:val="none" w:sz="0" w:space="0" w:color="auto"/>
            <w:left w:val="none" w:sz="0" w:space="0" w:color="auto"/>
            <w:bottom w:val="none" w:sz="0" w:space="0" w:color="auto"/>
            <w:right w:val="none" w:sz="0" w:space="0" w:color="auto"/>
          </w:divBdr>
        </w:div>
        <w:div w:id="1305113805">
          <w:marLeft w:val="640"/>
          <w:marRight w:val="0"/>
          <w:marTop w:val="0"/>
          <w:marBottom w:val="0"/>
          <w:divBdr>
            <w:top w:val="none" w:sz="0" w:space="0" w:color="auto"/>
            <w:left w:val="none" w:sz="0" w:space="0" w:color="auto"/>
            <w:bottom w:val="none" w:sz="0" w:space="0" w:color="auto"/>
            <w:right w:val="none" w:sz="0" w:space="0" w:color="auto"/>
          </w:divBdr>
        </w:div>
        <w:div w:id="282422835">
          <w:marLeft w:val="640"/>
          <w:marRight w:val="0"/>
          <w:marTop w:val="0"/>
          <w:marBottom w:val="0"/>
          <w:divBdr>
            <w:top w:val="none" w:sz="0" w:space="0" w:color="auto"/>
            <w:left w:val="none" w:sz="0" w:space="0" w:color="auto"/>
            <w:bottom w:val="none" w:sz="0" w:space="0" w:color="auto"/>
            <w:right w:val="none" w:sz="0" w:space="0" w:color="auto"/>
          </w:divBdr>
        </w:div>
        <w:div w:id="1823505011">
          <w:marLeft w:val="640"/>
          <w:marRight w:val="0"/>
          <w:marTop w:val="0"/>
          <w:marBottom w:val="0"/>
          <w:divBdr>
            <w:top w:val="none" w:sz="0" w:space="0" w:color="auto"/>
            <w:left w:val="none" w:sz="0" w:space="0" w:color="auto"/>
            <w:bottom w:val="none" w:sz="0" w:space="0" w:color="auto"/>
            <w:right w:val="none" w:sz="0" w:space="0" w:color="auto"/>
          </w:divBdr>
        </w:div>
        <w:div w:id="95946394">
          <w:marLeft w:val="640"/>
          <w:marRight w:val="0"/>
          <w:marTop w:val="0"/>
          <w:marBottom w:val="0"/>
          <w:divBdr>
            <w:top w:val="none" w:sz="0" w:space="0" w:color="auto"/>
            <w:left w:val="none" w:sz="0" w:space="0" w:color="auto"/>
            <w:bottom w:val="none" w:sz="0" w:space="0" w:color="auto"/>
            <w:right w:val="none" w:sz="0" w:space="0" w:color="auto"/>
          </w:divBdr>
        </w:div>
        <w:div w:id="447435057">
          <w:marLeft w:val="640"/>
          <w:marRight w:val="0"/>
          <w:marTop w:val="0"/>
          <w:marBottom w:val="0"/>
          <w:divBdr>
            <w:top w:val="none" w:sz="0" w:space="0" w:color="auto"/>
            <w:left w:val="none" w:sz="0" w:space="0" w:color="auto"/>
            <w:bottom w:val="none" w:sz="0" w:space="0" w:color="auto"/>
            <w:right w:val="none" w:sz="0" w:space="0" w:color="auto"/>
          </w:divBdr>
        </w:div>
        <w:div w:id="1144464895">
          <w:marLeft w:val="640"/>
          <w:marRight w:val="0"/>
          <w:marTop w:val="0"/>
          <w:marBottom w:val="0"/>
          <w:divBdr>
            <w:top w:val="none" w:sz="0" w:space="0" w:color="auto"/>
            <w:left w:val="none" w:sz="0" w:space="0" w:color="auto"/>
            <w:bottom w:val="none" w:sz="0" w:space="0" w:color="auto"/>
            <w:right w:val="none" w:sz="0" w:space="0" w:color="auto"/>
          </w:divBdr>
        </w:div>
        <w:div w:id="1404373486">
          <w:marLeft w:val="640"/>
          <w:marRight w:val="0"/>
          <w:marTop w:val="0"/>
          <w:marBottom w:val="0"/>
          <w:divBdr>
            <w:top w:val="none" w:sz="0" w:space="0" w:color="auto"/>
            <w:left w:val="none" w:sz="0" w:space="0" w:color="auto"/>
            <w:bottom w:val="none" w:sz="0" w:space="0" w:color="auto"/>
            <w:right w:val="none" w:sz="0" w:space="0" w:color="auto"/>
          </w:divBdr>
        </w:div>
        <w:div w:id="1225068504">
          <w:marLeft w:val="640"/>
          <w:marRight w:val="0"/>
          <w:marTop w:val="0"/>
          <w:marBottom w:val="0"/>
          <w:divBdr>
            <w:top w:val="none" w:sz="0" w:space="0" w:color="auto"/>
            <w:left w:val="none" w:sz="0" w:space="0" w:color="auto"/>
            <w:bottom w:val="none" w:sz="0" w:space="0" w:color="auto"/>
            <w:right w:val="none" w:sz="0" w:space="0" w:color="auto"/>
          </w:divBdr>
        </w:div>
        <w:div w:id="885944990">
          <w:marLeft w:val="640"/>
          <w:marRight w:val="0"/>
          <w:marTop w:val="0"/>
          <w:marBottom w:val="0"/>
          <w:divBdr>
            <w:top w:val="none" w:sz="0" w:space="0" w:color="auto"/>
            <w:left w:val="none" w:sz="0" w:space="0" w:color="auto"/>
            <w:bottom w:val="none" w:sz="0" w:space="0" w:color="auto"/>
            <w:right w:val="none" w:sz="0" w:space="0" w:color="auto"/>
          </w:divBdr>
        </w:div>
        <w:div w:id="2130737449">
          <w:marLeft w:val="640"/>
          <w:marRight w:val="0"/>
          <w:marTop w:val="0"/>
          <w:marBottom w:val="0"/>
          <w:divBdr>
            <w:top w:val="none" w:sz="0" w:space="0" w:color="auto"/>
            <w:left w:val="none" w:sz="0" w:space="0" w:color="auto"/>
            <w:bottom w:val="none" w:sz="0" w:space="0" w:color="auto"/>
            <w:right w:val="none" w:sz="0" w:space="0" w:color="auto"/>
          </w:divBdr>
        </w:div>
        <w:div w:id="928002967">
          <w:marLeft w:val="640"/>
          <w:marRight w:val="0"/>
          <w:marTop w:val="0"/>
          <w:marBottom w:val="0"/>
          <w:divBdr>
            <w:top w:val="none" w:sz="0" w:space="0" w:color="auto"/>
            <w:left w:val="none" w:sz="0" w:space="0" w:color="auto"/>
            <w:bottom w:val="none" w:sz="0" w:space="0" w:color="auto"/>
            <w:right w:val="none" w:sz="0" w:space="0" w:color="auto"/>
          </w:divBdr>
        </w:div>
        <w:div w:id="1820608303">
          <w:marLeft w:val="640"/>
          <w:marRight w:val="0"/>
          <w:marTop w:val="0"/>
          <w:marBottom w:val="0"/>
          <w:divBdr>
            <w:top w:val="none" w:sz="0" w:space="0" w:color="auto"/>
            <w:left w:val="none" w:sz="0" w:space="0" w:color="auto"/>
            <w:bottom w:val="none" w:sz="0" w:space="0" w:color="auto"/>
            <w:right w:val="none" w:sz="0" w:space="0" w:color="auto"/>
          </w:divBdr>
        </w:div>
        <w:div w:id="442117471">
          <w:marLeft w:val="640"/>
          <w:marRight w:val="0"/>
          <w:marTop w:val="0"/>
          <w:marBottom w:val="0"/>
          <w:divBdr>
            <w:top w:val="none" w:sz="0" w:space="0" w:color="auto"/>
            <w:left w:val="none" w:sz="0" w:space="0" w:color="auto"/>
            <w:bottom w:val="none" w:sz="0" w:space="0" w:color="auto"/>
            <w:right w:val="none" w:sz="0" w:space="0" w:color="auto"/>
          </w:divBdr>
        </w:div>
        <w:div w:id="656806280">
          <w:marLeft w:val="640"/>
          <w:marRight w:val="0"/>
          <w:marTop w:val="0"/>
          <w:marBottom w:val="0"/>
          <w:divBdr>
            <w:top w:val="none" w:sz="0" w:space="0" w:color="auto"/>
            <w:left w:val="none" w:sz="0" w:space="0" w:color="auto"/>
            <w:bottom w:val="none" w:sz="0" w:space="0" w:color="auto"/>
            <w:right w:val="none" w:sz="0" w:space="0" w:color="auto"/>
          </w:divBdr>
        </w:div>
        <w:div w:id="1318340192">
          <w:marLeft w:val="640"/>
          <w:marRight w:val="0"/>
          <w:marTop w:val="0"/>
          <w:marBottom w:val="0"/>
          <w:divBdr>
            <w:top w:val="none" w:sz="0" w:space="0" w:color="auto"/>
            <w:left w:val="none" w:sz="0" w:space="0" w:color="auto"/>
            <w:bottom w:val="none" w:sz="0" w:space="0" w:color="auto"/>
            <w:right w:val="none" w:sz="0" w:space="0" w:color="auto"/>
          </w:divBdr>
        </w:div>
        <w:div w:id="1347446283">
          <w:marLeft w:val="640"/>
          <w:marRight w:val="0"/>
          <w:marTop w:val="0"/>
          <w:marBottom w:val="0"/>
          <w:divBdr>
            <w:top w:val="none" w:sz="0" w:space="0" w:color="auto"/>
            <w:left w:val="none" w:sz="0" w:space="0" w:color="auto"/>
            <w:bottom w:val="none" w:sz="0" w:space="0" w:color="auto"/>
            <w:right w:val="none" w:sz="0" w:space="0" w:color="auto"/>
          </w:divBdr>
        </w:div>
        <w:div w:id="1020397487">
          <w:marLeft w:val="640"/>
          <w:marRight w:val="0"/>
          <w:marTop w:val="0"/>
          <w:marBottom w:val="0"/>
          <w:divBdr>
            <w:top w:val="none" w:sz="0" w:space="0" w:color="auto"/>
            <w:left w:val="none" w:sz="0" w:space="0" w:color="auto"/>
            <w:bottom w:val="none" w:sz="0" w:space="0" w:color="auto"/>
            <w:right w:val="none" w:sz="0" w:space="0" w:color="auto"/>
          </w:divBdr>
        </w:div>
        <w:div w:id="424157598">
          <w:marLeft w:val="640"/>
          <w:marRight w:val="0"/>
          <w:marTop w:val="0"/>
          <w:marBottom w:val="0"/>
          <w:divBdr>
            <w:top w:val="none" w:sz="0" w:space="0" w:color="auto"/>
            <w:left w:val="none" w:sz="0" w:space="0" w:color="auto"/>
            <w:bottom w:val="none" w:sz="0" w:space="0" w:color="auto"/>
            <w:right w:val="none" w:sz="0" w:space="0" w:color="auto"/>
          </w:divBdr>
        </w:div>
        <w:div w:id="1685086131">
          <w:marLeft w:val="640"/>
          <w:marRight w:val="0"/>
          <w:marTop w:val="0"/>
          <w:marBottom w:val="0"/>
          <w:divBdr>
            <w:top w:val="none" w:sz="0" w:space="0" w:color="auto"/>
            <w:left w:val="none" w:sz="0" w:space="0" w:color="auto"/>
            <w:bottom w:val="none" w:sz="0" w:space="0" w:color="auto"/>
            <w:right w:val="none" w:sz="0" w:space="0" w:color="auto"/>
          </w:divBdr>
        </w:div>
      </w:divsChild>
    </w:div>
    <w:div w:id="344401357">
      <w:bodyDiv w:val="1"/>
      <w:marLeft w:val="0"/>
      <w:marRight w:val="0"/>
      <w:marTop w:val="0"/>
      <w:marBottom w:val="0"/>
      <w:divBdr>
        <w:top w:val="none" w:sz="0" w:space="0" w:color="auto"/>
        <w:left w:val="none" w:sz="0" w:space="0" w:color="auto"/>
        <w:bottom w:val="none" w:sz="0" w:space="0" w:color="auto"/>
        <w:right w:val="none" w:sz="0" w:space="0" w:color="auto"/>
      </w:divBdr>
      <w:divsChild>
        <w:div w:id="1945571547">
          <w:marLeft w:val="640"/>
          <w:marRight w:val="0"/>
          <w:marTop w:val="0"/>
          <w:marBottom w:val="0"/>
          <w:divBdr>
            <w:top w:val="none" w:sz="0" w:space="0" w:color="auto"/>
            <w:left w:val="none" w:sz="0" w:space="0" w:color="auto"/>
            <w:bottom w:val="none" w:sz="0" w:space="0" w:color="auto"/>
            <w:right w:val="none" w:sz="0" w:space="0" w:color="auto"/>
          </w:divBdr>
        </w:div>
        <w:div w:id="557861105">
          <w:marLeft w:val="640"/>
          <w:marRight w:val="0"/>
          <w:marTop w:val="0"/>
          <w:marBottom w:val="0"/>
          <w:divBdr>
            <w:top w:val="none" w:sz="0" w:space="0" w:color="auto"/>
            <w:left w:val="none" w:sz="0" w:space="0" w:color="auto"/>
            <w:bottom w:val="none" w:sz="0" w:space="0" w:color="auto"/>
            <w:right w:val="none" w:sz="0" w:space="0" w:color="auto"/>
          </w:divBdr>
        </w:div>
        <w:div w:id="1511531275">
          <w:marLeft w:val="640"/>
          <w:marRight w:val="0"/>
          <w:marTop w:val="0"/>
          <w:marBottom w:val="0"/>
          <w:divBdr>
            <w:top w:val="none" w:sz="0" w:space="0" w:color="auto"/>
            <w:left w:val="none" w:sz="0" w:space="0" w:color="auto"/>
            <w:bottom w:val="none" w:sz="0" w:space="0" w:color="auto"/>
            <w:right w:val="none" w:sz="0" w:space="0" w:color="auto"/>
          </w:divBdr>
        </w:div>
        <w:div w:id="1765803261">
          <w:marLeft w:val="640"/>
          <w:marRight w:val="0"/>
          <w:marTop w:val="0"/>
          <w:marBottom w:val="0"/>
          <w:divBdr>
            <w:top w:val="none" w:sz="0" w:space="0" w:color="auto"/>
            <w:left w:val="none" w:sz="0" w:space="0" w:color="auto"/>
            <w:bottom w:val="none" w:sz="0" w:space="0" w:color="auto"/>
            <w:right w:val="none" w:sz="0" w:space="0" w:color="auto"/>
          </w:divBdr>
        </w:div>
        <w:div w:id="1789665900">
          <w:marLeft w:val="640"/>
          <w:marRight w:val="0"/>
          <w:marTop w:val="0"/>
          <w:marBottom w:val="0"/>
          <w:divBdr>
            <w:top w:val="none" w:sz="0" w:space="0" w:color="auto"/>
            <w:left w:val="none" w:sz="0" w:space="0" w:color="auto"/>
            <w:bottom w:val="none" w:sz="0" w:space="0" w:color="auto"/>
            <w:right w:val="none" w:sz="0" w:space="0" w:color="auto"/>
          </w:divBdr>
        </w:div>
        <w:div w:id="753164453">
          <w:marLeft w:val="640"/>
          <w:marRight w:val="0"/>
          <w:marTop w:val="0"/>
          <w:marBottom w:val="0"/>
          <w:divBdr>
            <w:top w:val="none" w:sz="0" w:space="0" w:color="auto"/>
            <w:left w:val="none" w:sz="0" w:space="0" w:color="auto"/>
            <w:bottom w:val="none" w:sz="0" w:space="0" w:color="auto"/>
            <w:right w:val="none" w:sz="0" w:space="0" w:color="auto"/>
          </w:divBdr>
        </w:div>
        <w:div w:id="1121342438">
          <w:marLeft w:val="640"/>
          <w:marRight w:val="0"/>
          <w:marTop w:val="0"/>
          <w:marBottom w:val="0"/>
          <w:divBdr>
            <w:top w:val="none" w:sz="0" w:space="0" w:color="auto"/>
            <w:left w:val="none" w:sz="0" w:space="0" w:color="auto"/>
            <w:bottom w:val="none" w:sz="0" w:space="0" w:color="auto"/>
            <w:right w:val="none" w:sz="0" w:space="0" w:color="auto"/>
          </w:divBdr>
        </w:div>
        <w:div w:id="906065341">
          <w:marLeft w:val="640"/>
          <w:marRight w:val="0"/>
          <w:marTop w:val="0"/>
          <w:marBottom w:val="0"/>
          <w:divBdr>
            <w:top w:val="none" w:sz="0" w:space="0" w:color="auto"/>
            <w:left w:val="none" w:sz="0" w:space="0" w:color="auto"/>
            <w:bottom w:val="none" w:sz="0" w:space="0" w:color="auto"/>
            <w:right w:val="none" w:sz="0" w:space="0" w:color="auto"/>
          </w:divBdr>
        </w:div>
        <w:div w:id="1842040432">
          <w:marLeft w:val="640"/>
          <w:marRight w:val="0"/>
          <w:marTop w:val="0"/>
          <w:marBottom w:val="0"/>
          <w:divBdr>
            <w:top w:val="none" w:sz="0" w:space="0" w:color="auto"/>
            <w:left w:val="none" w:sz="0" w:space="0" w:color="auto"/>
            <w:bottom w:val="none" w:sz="0" w:space="0" w:color="auto"/>
            <w:right w:val="none" w:sz="0" w:space="0" w:color="auto"/>
          </w:divBdr>
        </w:div>
        <w:div w:id="887375007">
          <w:marLeft w:val="640"/>
          <w:marRight w:val="0"/>
          <w:marTop w:val="0"/>
          <w:marBottom w:val="0"/>
          <w:divBdr>
            <w:top w:val="none" w:sz="0" w:space="0" w:color="auto"/>
            <w:left w:val="none" w:sz="0" w:space="0" w:color="auto"/>
            <w:bottom w:val="none" w:sz="0" w:space="0" w:color="auto"/>
            <w:right w:val="none" w:sz="0" w:space="0" w:color="auto"/>
          </w:divBdr>
        </w:div>
        <w:div w:id="661199326">
          <w:marLeft w:val="640"/>
          <w:marRight w:val="0"/>
          <w:marTop w:val="0"/>
          <w:marBottom w:val="0"/>
          <w:divBdr>
            <w:top w:val="none" w:sz="0" w:space="0" w:color="auto"/>
            <w:left w:val="none" w:sz="0" w:space="0" w:color="auto"/>
            <w:bottom w:val="none" w:sz="0" w:space="0" w:color="auto"/>
            <w:right w:val="none" w:sz="0" w:space="0" w:color="auto"/>
          </w:divBdr>
        </w:div>
        <w:div w:id="1669165843">
          <w:marLeft w:val="640"/>
          <w:marRight w:val="0"/>
          <w:marTop w:val="0"/>
          <w:marBottom w:val="0"/>
          <w:divBdr>
            <w:top w:val="none" w:sz="0" w:space="0" w:color="auto"/>
            <w:left w:val="none" w:sz="0" w:space="0" w:color="auto"/>
            <w:bottom w:val="none" w:sz="0" w:space="0" w:color="auto"/>
            <w:right w:val="none" w:sz="0" w:space="0" w:color="auto"/>
          </w:divBdr>
        </w:div>
        <w:div w:id="928542198">
          <w:marLeft w:val="640"/>
          <w:marRight w:val="0"/>
          <w:marTop w:val="0"/>
          <w:marBottom w:val="0"/>
          <w:divBdr>
            <w:top w:val="none" w:sz="0" w:space="0" w:color="auto"/>
            <w:left w:val="none" w:sz="0" w:space="0" w:color="auto"/>
            <w:bottom w:val="none" w:sz="0" w:space="0" w:color="auto"/>
            <w:right w:val="none" w:sz="0" w:space="0" w:color="auto"/>
          </w:divBdr>
        </w:div>
        <w:div w:id="701397570">
          <w:marLeft w:val="640"/>
          <w:marRight w:val="0"/>
          <w:marTop w:val="0"/>
          <w:marBottom w:val="0"/>
          <w:divBdr>
            <w:top w:val="none" w:sz="0" w:space="0" w:color="auto"/>
            <w:left w:val="none" w:sz="0" w:space="0" w:color="auto"/>
            <w:bottom w:val="none" w:sz="0" w:space="0" w:color="auto"/>
            <w:right w:val="none" w:sz="0" w:space="0" w:color="auto"/>
          </w:divBdr>
        </w:div>
        <w:div w:id="1435442729">
          <w:marLeft w:val="640"/>
          <w:marRight w:val="0"/>
          <w:marTop w:val="0"/>
          <w:marBottom w:val="0"/>
          <w:divBdr>
            <w:top w:val="none" w:sz="0" w:space="0" w:color="auto"/>
            <w:left w:val="none" w:sz="0" w:space="0" w:color="auto"/>
            <w:bottom w:val="none" w:sz="0" w:space="0" w:color="auto"/>
            <w:right w:val="none" w:sz="0" w:space="0" w:color="auto"/>
          </w:divBdr>
        </w:div>
        <w:div w:id="467473869">
          <w:marLeft w:val="640"/>
          <w:marRight w:val="0"/>
          <w:marTop w:val="0"/>
          <w:marBottom w:val="0"/>
          <w:divBdr>
            <w:top w:val="none" w:sz="0" w:space="0" w:color="auto"/>
            <w:left w:val="none" w:sz="0" w:space="0" w:color="auto"/>
            <w:bottom w:val="none" w:sz="0" w:space="0" w:color="auto"/>
            <w:right w:val="none" w:sz="0" w:space="0" w:color="auto"/>
          </w:divBdr>
        </w:div>
        <w:div w:id="1907258424">
          <w:marLeft w:val="640"/>
          <w:marRight w:val="0"/>
          <w:marTop w:val="0"/>
          <w:marBottom w:val="0"/>
          <w:divBdr>
            <w:top w:val="none" w:sz="0" w:space="0" w:color="auto"/>
            <w:left w:val="none" w:sz="0" w:space="0" w:color="auto"/>
            <w:bottom w:val="none" w:sz="0" w:space="0" w:color="auto"/>
            <w:right w:val="none" w:sz="0" w:space="0" w:color="auto"/>
          </w:divBdr>
        </w:div>
        <w:div w:id="883296645">
          <w:marLeft w:val="640"/>
          <w:marRight w:val="0"/>
          <w:marTop w:val="0"/>
          <w:marBottom w:val="0"/>
          <w:divBdr>
            <w:top w:val="none" w:sz="0" w:space="0" w:color="auto"/>
            <w:left w:val="none" w:sz="0" w:space="0" w:color="auto"/>
            <w:bottom w:val="none" w:sz="0" w:space="0" w:color="auto"/>
            <w:right w:val="none" w:sz="0" w:space="0" w:color="auto"/>
          </w:divBdr>
        </w:div>
        <w:div w:id="989675730">
          <w:marLeft w:val="640"/>
          <w:marRight w:val="0"/>
          <w:marTop w:val="0"/>
          <w:marBottom w:val="0"/>
          <w:divBdr>
            <w:top w:val="none" w:sz="0" w:space="0" w:color="auto"/>
            <w:left w:val="none" w:sz="0" w:space="0" w:color="auto"/>
            <w:bottom w:val="none" w:sz="0" w:space="0" w:color="auto"/>
            <w:right w:val="none" w:sz="0" w:space="0" w:color="auto"/>
          </w:divBdr>
        </w:div>
        <w:div w:id="1409309483">
          <w:marLeft w:val="640"/>
          <w:marRight w:val="0"/>
          <w:marTop w:val="0"/>
          <w:marBottom w:val="0"/>
          <w:divBdr>
            <w:top w:val="none" w:sz="0" w:space="0" w:color="auto"/>
            <w:left w:val="none" w:sz="0" w:space="0" w:color="auto"/>
            <w:bottom w:val="none" w:sz="0" w:space="0" w:color="auto"/>
            <w:right w:val="none" w:sz="0" w:space="0" w:color="auto"/>
          </w:divBdr>
        </w:div>
        <w:div w:id="843862030">
          <w:marLeft w:val="640"/>
          <w:marRight w:val="0"/>
          <w:marTop w:val="0"/>
          <w:marBottom w:val="0"/>
          <w:divBdr>
            <w:top w:val="none" w:sz="0" w:space="0" w:color="auto"/>
            <w:left w:val="none" w:sz="0" w:space="0" w:color="auto"/>
            <w:bottom w:val="none" w:sz="0" w:space="0" w:color="auto"/>
            <w:right w:val="none" w:sz="0" w:space="0" w:color="auto"/>
          </w:divBdr>
        </w:div>
        <w:div w:id="1143503764">
          <w:marLeft w:val="640"/>
          <w:marRight w:val="0"/>
          <w:marTop w:val="0"/>
          <w:marBottom w:val="0"/>
          <w:divBdr>
            <w:top w:val="none" w:sz="0" w:space="0" w:color="auto"/>
            <w:left w:val="none" w:sz="0" w:space="0" w:color="auto"/>
            <w:bottom w:val="none" w:sz="0" w:space="0" w:color="auto"/>
            <w:right w:val="none" w:sz="0" w:space="0" w:color="auto"/>
          </w:divBdr>
        </w:div>
        <w:div w:id="370110903">
          <w:marLeft w:val="640"/>
          <w:marRight w:val="0"/>
          <w:marTop w:val="0"/>
          <w:marBottom w:val="0"/>
          <w:divBdr>
            <w:top w:val="none" w:sz="0" w:space="0" w:color="auto"/>
            <w:left w:val="none" w:sz="0" w:space="0" w:color="auto"/>
            <w:bottom w:val="none" w:sz="0" w:space="0" w:color="auto"/>
            <w:right w:val="none" w:sz="0" w:space="0" w:color="auto"/>
          </w:divBdr>
        </w:div>
        <w:div w:id="632909090">
          <w:marLeft w:val="640"/>
          <w:marRight w:val="0"/>
          <w:marTop w:val="0"/>
          <w:marBottom w:val="0"/>
          <w:divBdr>
            <w:top w:val="none" w:sz="0" w:space="0" w:color="auto"/>
            <w:left w:val="none" w:sz="0" w:space="0" w:color="auto"/>
            <w:bottom w:val="none" w:sz="0" w:space="0" w:color="auto"/>
            <w:right w:val="none" w:sz="0" w:space="0" w:color="auto"/>
          </w:divBdr>
        </w:div>
        <w:div w:id="1821727077">
          <w:marLeft w:val="640"/>
          <w:marRight w:val="0"/>
          <w:marTop w:val="0"/>
          <w:marBottom w:val="0"/>
          <w:divBdr>
            <w:top w:val="none" w:sz="0" w:space="0" w:color="auto"/>
            <w:left w:val="none" w:sz="0" w:space="0" w:color="auto"/>
            <w:bottom w:val="none" w:sz="0" w:space="0" w:color="auto"/>
            <w:right w:val="none" w:sz="0" w:space="0" w:color="auto"/>
          </w:divBdr>
        </w:div>
        <w:div w:id="578103777">
          <w:marLeft w:val="640"/>
          <w:marRight w:val="0"/>
          <w:marTop w:val="0"/>
          <w:marBottom w:val="0"/>
          <w:divBdr>
            <w:top w:val="none" w:sz="0" w:space="0" w:color="auto"/>
            <w:left w:val="none" w:sz="0" w:space="0" w:color="auto"/>
            <w:bottom w:val="none" w:sz="0" w:space="0" w:color="auto"/>
            <w:right w:val="none" w:sz="0" w:space="0" w:color="auto"/>
          </w:divBdr>
        </w:div>
        <w:div w:id="897083853">
          <w:marLeft w:val="640"/>
          <w:marRight w:val="0"/>
          <w:marTop w:val="0"/>
          <w:marBottom w:val="0"/>
          <w:divBdr>
            <w:top w:val="none" w:sz="0" w:space="0" w:color="auto"/>
            <w:left w:val="none" w:sz="0" w:space="0" w:color="auto"/>
            <w:bottom w:val="none" w:sz="0" w:space="0" w:color="auto"/>
            <w:right w:val="none" w:sz="0" w:space="0" w:color="auto"/>
          </w:divBdr>
        </w:div>
        <w:div w:id="381170608">
          <w:marLeft w:val="640"/>
          <w:marRight w:val="0"/>
          <w:marTop w:val="0"/>
          <w:marBottom w:val="0"/>
          <w:divBdr>
            <w:top w:val="none" w:sz="0" w:space="0" w:color="auto"/>
            <w:left w:val="none" w:sz="0" w:space="0" w:color="auto"/>
            <w:bottom w:val="none" w:sz="0" w:space="0" w:color="auto"/>
            <w:right w:val="none" w:sz="0" w:space="0" w:color="auto"/>
          </w:divBdr>
        </w:div>
        <w:div w:id="2063944376">
          <w:marLeft w:val="640"/>
          <w:marRight w:val="0"/>
          <w:marTop w:val="0"/>
          <w:marBottom w:val="0"/>
          <w:divBdr>
            <w:top w:val="none" w:sz="0" w:space="0" w:color="auto"/>
            <w:left w:val="none" w:sz="0" w:space="0" w:color="auto"/>
            <w:bottom w:val="none" w:sz="0" w:space="0" w:color="auto"/>
            <w:right w:val="none" w:sz="0" w:space="0" w:color="auto"/>
          </w:divBdr>
        </w:div>
      </w:divsChild>
    </w:div>
    <w:div w:id="351077647">
      <w:bodyDiv w:val="1"/>
      <w:marLeft w:val="0"/>
      <w:marRight w:val="0"/>
      <w:marTop w:val="0"/>
      <w:marBottom w:val="0"/>
      <w:divBdr>
        <w:top w:val="none" w:sz="0" w:space="0" w:color="auto"/>
        <w:left w:val="none" w:sz="0" w:space="0" w:color="auto"/>
        <w:bottom w:val="none" w:sz="0" w:space="0" w:color="auto"/>
        <w:right w:val="none" w:sz="0" w:space="0" w:color="auto"/>
      </w:divBdr>
    </w:div>
    <w:div w:id="358698763">
      <w:bodyDiv w:val="1"/>
      <w:marLeft w:val="0"/>
      <w:marRight w:val="0"/>
      <w:marTop w:val="0"/>
      <w:marBottom w:val="0"/>
      <w:divBdr>
        <w:top w:val="none" w:sz="0" w:space="0" w:color="auto"/>
        <w:left w:val="none" w:sz="0" w:space="0" w:color="auto"/>
        <w:bottom w:val="none" w:sz="0" w:space="0" w:color="auto"/>
        <w:right w:val="none" w:sz="0" w:space="0" w:color="auto"/>
      </w:divBdr>
      <w:divsChild>
        <w:div w:id="1293174384">
          <w:marLeft w:val="640"/>
          <w:marRight w:val="0"/>
          <w:marTop w:val="0"/>
          <w:marBottom w:val="0"/>
          <w:divBdr>
            <w:top w:val="none" w:sz="0" w:space="0" w:color="auto"/>
            <w:left w:val="none" w:sz="0" w:space="0" w:color="auto"/>
            <w:bottom w:val="none" w:sz="0" w:space="0" w:color="auto"/>
            <w:right w:val="none" w:sz="0" w:space="0" w:color="auto"/>
          </w:divBdr>
        </w:div>
        <w:div w:id="1471511530">
          <w:marLeft w:val="640"/>
          <w:marRight w:val="0"/>
          <w:marTop w:val="0"/>
          <w:marBottom w:val="0"/>
          <w:divBdr>
            <w:top w:val="none" w:sz="0" w:space="0" w:color="auto"/>
            <w:left w:val="none" w:sz="0" w:space="0" w:color="auto"/>
            <w:bottom w:val="none" w:sz="0" w:space="0" w:color="auto"/>
            <w:right w:val="none" w:sz="0" w:space="0" w:color="auto"/>
          </w:divBdr>
        </w:div>
        <w:div w:id="2140567599">
          <w:marLeft w:val="640"/>
          <w:marRight w:val="0"/>
          <w:marTop w:val="0"/>
          <w:marBottom w:val="0"/>
          <w:divBdr>
            <w:top w:val="none" w:sz="0" w:space="0" w:color="auto"/>
            <w:left w:val="none" w:sz="0" w:space="0" w:color="auto"/>
            <w:bottom w:val="none" w:sz="0" w:space="0" w:color="auto"/>
            <w:right w:val="none" w:sz="0" w:space="0" w:color="auto"/>
          </w:divBdr>
        </w:div>
        <w:div w:id="1102140147">
          <w:marLeft w:val="640"/>
          <w:marRight w:val="0"/>
          <w:marTop w:val="0"/>
          <w:marBottom w:val="0"/>
          <w:divBdr>
            <w:top w:val="none" w:sz="0" w:space="0" w:color="auto"/>
            <w:left w:val="none" w:sz="0" w:space="0" w:color="auto"/>
            <w:bottom w:val="none" w:sz="0" w:space="0" w:color="auto"/>
            <w:right w:val="none" w:sz="0" w:space="0" w:color="auto"/>
          </w:divBdr>
        </w:div>
        <w:div w:id="1557887099">
          <w:marLeft w:val="640"/>
          <w:marRight w:val="0"/>
          <w:marTop w:val="0"/>
          <w:marBottom w:val="0"/>
          <w:divBdr>
            <w:top w:val="none" w:sz="0" w:space="0" w:color="auto"/>
            <w:left w:val="none" w:sz="0" w:space="0" w:color="auto"/>
            <w:bottom w:val="none" w:sz="0" w:space="0" w:color="auto"/>
            <w:right w:val="none" w:sz="0" w:space="0" w:color="auto"/>
          </w:divBdr>
        </w:div>
        <w:div w:id="1004937192">
          <w:marLeft w:val="640"/>
          <w:marRight w:val="0"/>
          <w:marTop w:val="0"/>
          <w:marBottom w:val="0"/>
          <w:divBdr>
            <w:top w:val="none" w:sz="0" w:space="0" w:color="auto"/>
            <w:left w:val="none" w:sz="0" w:space="0" w:color="auto"/>
            <w:bottom w:val="none" w:sz="0" w:space="0" w:color="auto"/>
            <w:right w:val="none" w:sz="0" w:space="0" w:color="auto"/>
          </w:divBdr>
        </w:div>
        <w:div w:id="516773216">
          <w:marLeft w:val="640"/>
          <w:marRight w:val="0"/>
          <w:marTop w:val="0"/>
          <w:marBottom w:val="0"/>
          <w:divBdr>
            <w:top w:val="none" w:sz="0" w:space="0" w:color="auto"/>
            <w:left w:val="none" w:sz="0" w:space="0" w:color="auto"/>
            <w:bottom w:val="none" w:sz="0" w:space="0" w:color="auto"/>
            <w:right w:val="none" w:sz="0" w:space="0" w:color="auto"/>
          </w:divBdr>
        </w:div>
        <w:div w:id="1453936259">
          <w:marLeft w:val="640"/>
          <w:marRight w:val="0"/>
          <w:marTop w:val="0"/>
          <w:marBottom w:val="0"/>
          <w:divBdr>
            <w:top w:val="none" w:sz="0" w:space="0" w:color="auto"/>
            <w:left w:val="none" w:sz="0" w:space="0" w:color="auto"/>
            <w:bottom w:val="none" w:sz="0" w:space="0" w:color="auto"/>
            <w:right w:val="none" w:sz="0" w:space="0" w:color="auto"/>
          </w:divBdr>
        </w:div>
        <w:div w:id="416486748">
          <w:marLeft w:val="640"/>
          <w:marRight w:val="0"/>
          <w:marTop w:val="0"/>
          <w:marBottom w:val="0"/>
          <w:divBdr>
            <w:top w:val="none" w:sz="0" w:space="0" w:color="auto"/>
            <w:left w:val="none" w:sz="0" w:space="0" w:color="auto"/>
            <w:bottom w:val="none" w:sz="0" w:space="0" w:color="auto"/>
            <w:right w:val="none" w:sz="0" w:space="0" w:color="auto"/>
          </w:divBdr>
        </w:div>
        <w:div w:id="1842236941">
          <w:marLeft w:val="640"/>
          <w:marRight w:val="0"/>
          <w:marTop w:val="0"/>
          <w:marBottom w:val="0"/>
          <w:divBdr>
            <w:top w:val="none" w:sz="0" w:space="0" w:color="auto"/>
            <w:left w:val="none" w:sz="0" w:space="0" w:color="auto"/>
            <w:bottom w:val="none" w:sz="0" w:space="0" w:color="auto"/>
            <w:right w:val="none" w:sz="0" w:space="0" w:color="auto"/>
          </w:divBdr>
        </w:div>
        <w:div w:id="1758593076">
          <w:marLeft w:val="640"/>
          <w:marRight w:val="0"/>
          <w:marTop w:val="0"/>
          <w:marBottom w:val="0"/>
          <w:divBdr>
            <w:top w:val="none" w:sz="0" w:space="0" w:color="auto"/>
            <w:left w:val="none" w:sz="0" w:space="0" w:color="auto"/>
            <w:bottom w:val="none" w:sz="0" w:space="0" w:color="auto"/>
            <w:right w:val="none" w:sz="0" w:space="0" w:color="auto"/>
          </w:divBdr>
        </w:div>
        <w:div w:id="1689941976">
          <w:marLeft w:val="640"/>
          <w:marRight w:val="0"/>
          <w:marTop w:val="0"/>
          <w:marBottom w:val="0"/>
          <w:divBdr>
            <w:top w:val="none" w:sz="0" w:space="0" w:color="auto"/>
            <w:left w:val="none" w:sz="0" w:space="0" w:color="auto"/>
            <w:bottom w:val="none" w:sz="0" w:space="0" w:color="auto"/>
            <w:right w:val="none" w:sz="0" w:space="0" w:color="auto"/>
          </w:divBdr>
        </w:div>
        <w:div w:id="1069500424">
          <w:marLeft w:val="640"/>
          <w:marRight w:val="0"/>
          <w:marTop w:val="0"/>
          <w:marBottom w:val="0"/>
          <w:divBdr>
            <w:top w:val="none" w:sz="0" w:space="0" w:color="auto"/>
            <w:left w:val="none" w:sz="0" w:space="0" w:color="auto"/>
            <w:bottom w:val="none" w:sz="0" w:space="0" w:color="auto"/>
            <w:right w:val="none" w:sz="0" w:space="0" w:color="auto"/>
          </w:divBdr>
        </w:div>
        <w:div w:id="1777090652">
          <w:marLeft w:val="640"/>
          <w:marRight w:val="0"/>
          <w:marTop w:val="0"/>
          <w:marBottom w:val="0"/>
          <w:divBdr>
            <w:top w:val="none" w:sz="0" w:space="0" w:color="auto"/>
            <w:left w:val="none" w:sz="0" w:space="0" w:color="auto"/>
            <w:bottom w:val="none" w:sz="0" w:space="0" w:color="auto"/>
            <w:right w:val="none" w:sz="0" w:space="0" w:color="auto"/>
          </w:divBdr>
        </w:div>
        <w:div w:id="916862600">
          <w:marLeft w:val="640"/>
          <w:marRight w:val="0"/>
          <w:marTop w:val="0"/>
          <w:marBottom w:val="0"/>
          <w:divBdr>
            <w:top w:val="none" w:sz="0" w:space="0" w:color="auto"/>
            <w:left w:val="none" w:sz="0" w:space="0" w:color="auto"/>
            <w:bottom w:val="none" w:sz="0" w:space="0" w:color="auto"/>
            <w:right w:val="none" w:sz="0" w:space="0" w:color="auto"/>
          </w:divBdr>
        </w:div>
        <w:div w:id="198706295">
          <w:marLeft w:val="640"/>
          <w:marRight w:val="0"/>
          <w:marTop w:val="0"/>
          <w:marBottom w:val="0"/>
          <w:divBdr>
            <w:top w:val="none" w:sz="0" w:space="0" w:color="auto"/>
            <w:left w:val="none" w:sz="0" w:space="0" w:color="auto"/>
            <w:bottom w:val="none" w:sz="0" w:space="0" w:color="auto"/>
            <w:right w:val="none" w:sz="0" w:space="0" w:color="auto"/>
          </w:divBdr>
        </w:div>
        <w:div w:id="1134717028">
          <w:marLeft w:val="640"/>
          <w:marRight w:val="0"/>
          <w:marTop w:val="0"/>
          <w:marBottom w:val="0"/>
          <w:divBdr>
            <w:top w:val="none" w:sz="0" w:space="0" w:color="auto"/>
            <w:left w:val="none" w:sz="0" w:space="0" w:color="auto"/>
            <w:bottom w:val="none" w:sz="0" w:space="0" w:color="auto"/>
            <w:right w:val="none" w:sz="0" w:space="0" w:color="auto"/>
          </w:divBdr>
        </w:div>
        <w:div w:id="1741828227">
          <w:marLeft w:val="640"/>
          <w:marRight w:val="0"/>
          <w:marTop w:val="0"/>
          <w:marBottom w:val="0"/>
          <w:divBdr>
            <w:top w:val="none" w:sz="0" w:space="0" w:color="auto"/>
            <w:left w:val="none" w:sz="0" w:space="0" w:color="auto"/>
            <w:bottom w:val="none" w:sz="0" w:space="0" w:color="auto"/>
            <w:right w:val="none" w:sz="0" w:space="0" w:color="auto"/>
          </w:divBdr>
        </w:div>
        <w:div w:id="816335667">
          <w:marLeft w:val="640"/>
          <w:marRight w:val="0"/>
          <w:marTop w:val="0"/>
          <w:marBottom w:val="0"/>
          <w:divBdr>
            <w:top w:val="none" w:sz="0" w:space="0" w:color="auto"/>
            <w:left w:val="none" w:sz="0" w:space="0" w:color="auto"/>
            <w:bottom w:val="none" w:sz="0" w:space="0" w:color="auto"/>
            <w:right w:val="none" w:sz="0" w:space="0" w:color="auto"/>
          </w:divBdr>
        </w:div>
        <w:div w:id="1997802532">
          <w:marLeft w:val="640"/>
          <w:marRight w:val="0"/>
          <w:marTop w:val="0"/>
          <w:marBottom w:val="0"/>
          <w:divBdr>
            <w:top w:val="none" w:sz="0" w:space="0" w:color="auto"/>
            <w:left w:val="none" w:sz="0" w:space="0" w:color="auto"/>
            <w:bottom w:val="none" w:sz="0" w:space="0" w:color="auto"/>
            <w:right w:val="none" w:sz="0" w:space="0" w:color="auto"/>
          </w:divBdr>
        </w:div>
        <w:div w:id="1019429777">
          <w:marLeft w:val="640"/>
          <w:marRight w:val="0"/>
          <w:marTop w:val="0"/>
          <w:marBottom w:val="0"/>
          <w:divBdr>
            <w:top w:val="none" w:sz="0" w:space="0" w:color="auto"/>
            <w:left w:val="none" w:sz="0" w:space="0" w:color="auto"/>
            <w:bottom w:val="none" w:sz="0" w:space="0" w:color="auto"/>
            <w:right w:val="none" w:sz="0" w:space="0" w:color="auto"/>
          </w:divBdr>
        </w:div>
        <w:div w:id="1072234516">
          <w:marLeft w:val="640"/>
          <w:marRight w:val="0"/>
          <w:marTop w:val="0"/>
          <w:marBottom w:val="0"/>
          <w:divBdr>
            <w:top w:val="none" w:sz="0" w:space="0" w:color="auto"/>
            <w:left w:val="none" w:sz="0" w:space="0" w:color="auto"/>
            <w:bottom w:val="none" w:sz="0" w:space="0" w:color="auto"/>
            <w:right w:val="none" w:sz="0" w:space="0" w:color="auto"/>
          </w:divBdr>
        </w:div>
        <w:div w:id="247079407">
          <w:marLeft w:val="640"/>
          <w:marRight w:val="0"/>
          <w:marTop w:val="0"/>
          <w:marBottom w:val="0"/>
          <w:divBdr>
            <w:top w:val="none" w:sz="0" w:space="0" w:color="auto"/>
            <w:left w:val="none" w:sz="0" w:space="0" w:color="auto"/>
            <w:bottom w:val="none" w:sz="0" w:space="0" w:color="auto"/>
            <w:right w:val="none" w:sz="0" w:space="0" w:color="auto"/>
          </w:divBdr>
        </w:div>
        <w:div w:id="1831561290">
          <w:marLeft w:val="640"/>
          <w:marRight w:val="0"/>
          <w:marTop w:val="0"/>
          <w:marBottom w:val="0"/>
          <w:divBdr>
            <w:top w:val="none" w:sz="0" w:space="0" w:color="auto"/>
            <w:left w:val="none" w:sz="0" w:space="0" w:color="auto"/>
            <w:bottom w:val="none" w:sz="0" w:space="0" w:color="auto"/>
            <w:right w:val="none" w:sz="0" w:space="0" w:color="auto"/>
          </w:divBdr>
        </w:div>
      </w:divsChild>
    </w:div>
    <w:div w:id="359820050">
      <w:bodyDiv w:val="1"/>
      <w:marLeft w:val="0"/>
      <w:marRight w:val="0"/>
      <w:marTop w:val="0"/>
      <w:marBottom w:val="0"/>
      <w:divBdr>
        <w:top w:val="none" w:sz="0" w:space="0" w:color="auto"/>
        <w:left w:val="none" w:sz="0" w:space="0" w:color="auto"/>
        <w:bottom w:val="none" w:sz="0" w:space="0" w:color="auto"/>
        <w:right w:val="none" w:sz="0" w:space="0" w:color="auto"/>
      </w:divBdr>
      <w:divsChild>
        <w:div w:id="1734161378">
          <w:marLeft w:val="640"/>
          <w:marRight w:val="0"/>
          <w:marTop w:val="0"/>
          <w:marBottom w:val="0"/>
          <w:divBdr>
            <w:top w:val="none" w:sz="0" w:space="0" w:color="auto"/>
            <w:left w:val="none" w:sz="0" w:space="0" w:color="auto"/>
            <w:bottom w:val="none" w:sz="0" w:space="0" w:color="auto"/>
            <w:right w:val="none" w:sz="0" w:space="0" w:color="auto"/>
          </w:divBdr>
        </w:div>
        <w:div w:id="172577257">
          <w:marLeft w:val="640"/>
          <w:marRight w:val="0"/>
          <w:marTop w:val="0"/>
          <w:marBottom w:val="0"/>
          <w:divBdr>
            <w:top w:val="none" w:sz="0" w:space="0" w:color="auto"/>
            <w:left w:val="none" w:sz="0" w:space="0" w:color="auto"/>
            <w:bottom w:val="none" w:sz="0" w:space="0" w:color="auto"/>
            <w:right w:val="none" w:sz="0" w:space="0" w:color="auto"/>
          </w:divBdr>
        </w:div>
        <w:div w:id="1841266583">
          <w:marLeft w:val="640"/>
          <w:marRight w:val="0"/>
          <w:marTop w:val="0"/>
          <w:marBottom w:val="0"/>
          <w:divBdr>
            <w:top w:val="none" w:sz="0" w:space="0" w:color="auto"/>
            <w:left w:val="none" w:sz="0" w:space="0" w:color="auto"/>
            <w:bottom w:val="none" w:sz="0" w:space="0" w:color="auto"/>
            <w:right w:val="none" w:sz="0" w:space="0" w:color="auto"/>
          </w:divBdr>
        </w:div>
        <w:div w:id="1809393997">
          <w:marLeft w:val="640"/>
          <w:marRight w:val="0"/>
          <w:marTop w:val="0"/>
          <w:marBottom w:val="0"/>
          <w:divBdr>
            <w:top w:val="none" w:sz="0" w:space="0" w:color="auto"/>
            <w:left w:val="none" w:sz="0" w:space="0" w:color="auto"/>
            <w:bottom w:val="none" w:sz="0" w:space="0" w:color="auto"/>
            <w:right w:val="none" w:sz="0" w:space="0" w:color="auto"/>
          </w:divBdr>
        </w:div>
        <w:div w:id="156701273">
          <w:marLeft w:val="640"/>
          <w:marRight w:val="0"/>
          <w:marTop w:val="0"/>
          <w:marBottom w:val="0"/>
          <w:divBdr>
            <w:top w:val="none" w:sz="0" w:space="0" w:color="auto"/>
            <w:left w:val="none" w:sz="0" w:space="0" w:color="auto"/>
            <w:bottom w:val="none" w:sz="0" w:space="0" w:color="auto"/>
            <w:right w:val="none" w:sz="0" w:space="0" w:color="auto"/>
          </w:divBdr>
        </w:div>
        <w:div w:id="1639648248">
          <w:marLeft w:val="640"/>
          <w:marRight w:val="0"/>
          <w:marTop w:val="0"/>
          <w:marBottom w:val="0"/>
          <w:divBdr>
            <w:top w:val="none" w:sz="0" w:space="0" w:color="auto"/>
            <w:left w:val="none" w:sz="0" w:space="0" w:color="auto"/>
            <w:bottom w:val="none" w:sz="0" w:space="0" w:color="auto"/>
            <w:right w:val="none" w:sz="0" w:space="0" w:color="auto"/>
          </w:divBdr>
        </w:div>
        <w:div w:id="760493226">
          <w:marLeft w:val="640"/>
          <w:marRight w:val="0"/>
          <w:marTop w:val="0"/>
          <w:marBottom w:val="0"/>
          <w:divBdr>
            <w:top w:val="none" w:sz="0" w:space="0" w:color="auto"/>
            <w:left w:val="none" w:sz="0" w:space="0" w:color="auto"/>
            <w:bottom w:val="none" w:sz="0" w:space="0" w:color="auto"/>
            <w:right w:val="none" w:sz="0" w:space="0" w:color="auto"/>
          </w:divBdr>
        </w:div>
        <w:div w:id="45034263">
          <w:marLeft w:val="640"/>
          <w:marRight w:val="0"/>
          <w:marTop w:val="0"/>
          <w:marBottom w:val="0"/>
          <w:divBdr>
            <w:top w:val="none" w:sz="0" w:space="0" w:color="auto"/>
            <w:left w:val="none" w:sz="0" w:space="0" w:color="auto"/>
            <w:bottom w:val="none" w:sz="0" w:space="0" w:color="auto"/>
            <w:right w:val="none" w:sz="0" w:space="0" w:color="auto"/>
          </w:divBdr>
        </w:div>
        <w:div w:id="594441937">
          <w:marLeft w:val="640"/>
          <w:marRight w:val="0"/>
          <w:marTop w:val="0"/>
          <w:marBottom w:val="0"/>
          <w:divBdr>
            <w:top w:val="none" w:sz="0" w:space="0" w:color="auto"/>
            <w:left w:val="none" w:sz="0" w:space="0" w:color="auto"/>
            <w:bottom w:val="none" w:sz="0" w:space="0" w:color="auto"/>
            <w:right w:val="none" w:sz="0" w:space="0" w:color="auto"/>
          </w:divBdr>
        </w:div>
        <w:div w:id="1710956280">
          <w:marLeft w:val="640"/>
          <w:marRight w:val="0"/>
          <w:marTop w:val="0"/>
          <w:marBottom w:val="0"/>
          <w:divBdr>
            <w:top w:val="none" w:sz="0" w:space="0" w:color="auto"/>
            <w:left w:val="none" w:sz="0" w:space="0" w:color="auto"/>
            <w:bottom w:val="none" w:sz="0" w:space="0" w:color="auto"/>
            <w:right w:val="none" w:sz="0" w:space="0" w:color="auto"/>
          </w:divBdr>
        </w:div>
        <w:div w:id="572395483">
          <w:marLeft w:val="640"/>
          <w:marRight w:val="0"/>
          <w:marTop w:val="0"/>
          <w:marBottom w:val="0"/>
          <w:divBdr>
            <w:top w:val="none" w:sz="0" w:space="0" w:color="auto"/>
            <w:left w:val="none" w:sz="0" w:space="0" w:color="auto"/>
            <w:bottom w:val="none" w:sz="0" w:space="0" w:color="auto"/>
            <w:right w:val="none" w:sz="0" w:space="0" w:color="auto"/>
          </w:divBdr>
        </w:div>
        <w:div w:id="1126267992">
          <w:marLeft w:val="640"/>
          <w:marRight w:val="0"/>
          <w:marTop w:val="0"/>
          <w:marBottom w:val="0"/>
          <w:divBdr>
            <w:top w:val="none" w:sz="0" w:space="0" w:color="auto"/>
            <w:left w:val="none" w:sz="0" w:space="0" w:color="auto"/>
            <w:bottom w:val="none" w:sz="0" w:space="0" w:color="auto"/>
            <w:right w:val="none" w:sz="0" w:space="0" w:color="auto"/>
          </w:divBdr>
        </w:div>
        <w:div w:id="1862892702">
          <w:marLeft w:val="640"/>
          <w:marRight w:val="0"/>
          <w:marTop w:val="0"/>
          <w:marBottom w:val="0"/>
          <w:divBdr>
            <w:top w:val="none" w:sz="0" w:space="0" w:color="auto"/>
            <w:left w:val="none" w:sz="0" w:space="0" w:color="auto"/>
            <w:bottom w:val="none" w:sz="0" w:space="0" w:color="auto"/>
            <w:right w:val="none" w:sz="0" w:space="0" w:color="auto"/>
          </w:divBdr>
        </w:div>
        <w:div w:id="1687974521">
          <w:marLeft w:val="640"/>
          <w:marRight w:val="0"/>
          <w:marTop w:val="0"/>
          <w:marBottom w:val="0"/>
          <w:divBdr>
            <w:top w:val="none" w:sz="0" w:space="0" w:color="auto"/>
            <w:left w:val="none" w:sz="0" w:space="0" w:color="auto"/>
            <w:bottom w:val="none" w:sz="0" w:space="0" w:color="auto"/>
            <w:right w:val="none" w:sz="0" w:space="0" w:color="auto"/>
          </w:divBdr>
        </w:div>
        <w:div w:id="1045132731">
          <w:marLeft w:val="640"/>
          <w:marRight w:val="0"/>
          <w:marTop w:val="0"/>
          <w:marBottom w:val="0"/>
          <w:divBdr>
            <w:top w:val="none" w:sz="0" w:space="0" w:color="auto"/>
            <w:left w:val="none" w:sz="0" w:space="0" w:color="auto"/>
            <w:bottom w:val="none" w:sz="0" w:space="0" w:color="auto"/>
            <w:right w:val="none" w:sz="0" w:space="0" w:color="auto"/>
          </w:divBdr>
        </w:div>
        <w:div w:id="586958067">
          <w:marLeft w:val="640"/>
          <w:marRight w:val="0"/>
          <w:marTop w:val="0"/>
          <w:marBottom w:val="0"/>
          <w:divBdr>
            <w:top w:val="none" w:sz="0" w:space="0" w:color="auto"/>
            <w:left w:val="none" w:sz="0" w:space="0" w:color="auto"/>
            <w:bottom w:val="none" w:sz="0" w:space="0" w:color="auto"/>
            <w:right w:val="none" w:sz="0" w:space="0" w:color="auto"/>
          </w:divBdr>
        </w:div>
        <w:div w:id="851067851">
          <w:marLeft w:val="640"/>
          <w:marRight w:val="0"/>
          <w:marTop w:val="0"/>
          <w:marBottom w:val="0"/>
          <w:divBdr>
            <w:top w:val="none" w:sz="0" w:space="0" w:color="auto"/>
            <w:left w:val="none" w:sz="0" w:space="0" w:color="auto"/>
            <w:bottom w:val="none" w:sz="0" w:space="0" w:color="auto"/>
            <w:right w:val="none" w:sz="0" w:space="0" w:color="auto"/>
          </w:divBdr>
        </w:div>
        <w:div w:id="1745756394">
          <w:marLeft w:val="640"/>
          <w:marRight w:val="0"/>
          <w:marTop w:val="0"/>
          <w:marBottom w:val="0"/>
          <w:divBdr>
            <w:top w:val="none" w:sz="0" w:space="0" w:color="auto"/>
            <w:left w:val="none" w:sz="0" w:space="0" w:color="auto"/>
            <w:bottom w:val="none" w:sz="0" w:space="0" w:color="auto"/>
            <w:right w:val="none" w:sz="0" w:space="0" w:color="auto"/>
          </w:divBdr>
        </w:div>
        <w:div w:id="870335713">
          <w:marLeft w:val="640"/>
          <w:marRight w:val="0"/>
          <w:marTop w:val="0"/>
          <w:marBottom w:val="0"/>
          <w:divBdr>
            <w:top w:val="none" w:sz="0" w:space="0" w:color="auto"/>
            <w:left w:val="none" w:sz="0" w:space="0" w:color="auto"/>
            <w:bottom w:val="none" w:sz="0" w:space="0" w:color="auto"/>
            <w:right w:val="none" w:sz="0" w:space="0" w:color="auto"/>
          </w:divBdr>
        </w:div>
        <w:div w:id="171605967">
          <w:marLeft w:val="640"/>
          <w:marRight w:val="0"/>
          <w:marTop w:val="0"/>
          <w:marBottom w:val="0"/>
          <w:divBdr>
            <w:top w:val="none" w:sz="0" w:space="0" w:color="auto"/>
            <w:left w:val="none" w:sz="0" w:space="0" w:color="auto"/>
            <w:bottom w:val="none" w:sz="0" w:space="0" w:color="auto"/>
            <w:right w:val="none" w:sz="0" w:space="0" w:color="auto"/>
          </w:divBdr>
        </w:div>
        <w:div w:id="1331716423">
          <w:marLeft w:val="640"/>
          <w:marRight w:val="0"/>
          <w:marTop w:val="0"/>
          <w:marBottom w:val="0"/>
          <w:divBdr>
            <w:top w:val="none" w:sz="0" w:space="0" w:color="auto"/>
            <w:left w:val="none" w:sz="0" w:space="0" w:color="auto"/>
            <w:bottom w:val="none" w:sz="0" w:space="0" w:color="auto"/>
            <w:right w:val="none" w:sz="0" w:space="0" w:color="auto"/>
          </w:divBdr>
        </w:div>
        <w:div w:id="2125071774">
          <w:marLeft w:val="640"/>
          <w:marRight w:val="0"/>
          <w:marTop w:val="0"/>
          <w:marBottom w:val="0"/>
          <w:divBdr>
            <w:top w:val="none" w:sz="0" w:space="0" w:color="auto"/>
            <w:left w:val="none" w:sz="0" w:space="0" w:color="auto"/>
            <w:bottom w:val="none" w:sz="0" w:space="0" w:color="auto"/>
            <w:right w:val="none" w:sz="0" w:space="0" w:color="auto"/>
          </w:divBdr>
        </w:div>
        <w:div w:id="2023048914">
          <w:marLeft w:val="640"/>
          <w:marRight w:val="0"/>
          <w:marTop w:val="0"/>
          <w:marBottom w:val="0"/>
          <w:divBdr>
            <w:top w:val="none" w:sz="0" w:space="0" w:color="auto"/>
            <w:left w:val="none" w:sz="0" w:space="0" w:color="auto"/>
            <w:bottom w:val="none" w:sz="0" w:space="0" w:color="auto"/>
            <w:right w:val="none" w:sz="0" w:space="0" w:color="auto"/>
          </w:divBdr>
        </w:div>
      </w:divsChild>
    </w:div>
    <w:div w:id="363288530">
      <w:bodyDiv w:val="1"/>
      <w:marLeft w:val="0"/>
      <w:marRight w:val="0"/>
      <w:marTop w:val="0"/>
      <w:marBottom w:val="0"/>
      <w:divBdr>
        <w:top w:val="none" w:sz="0" w:space="0" w:color="auto"/>
        <w:left w:val="none" w:sz="0" w:space="0" w:color="auto"/>
        <w:bottom w:val="none" w:sz="0" w:space="0" w:color="auto"/>
        <w:right w:val="none" w:sz="0" w:space="0" w:color="auto"/>
      </w:divBdr>
      <w:divsChild>
        <w:div w:id="648292751">
          <w:marLeft w:val="0"/>
          <w:marRight w:val="0"/>
          <w:marTop w:val="0"/>
          <w:marBottom w:val="0"/>
          <w:divBdr>
            <w:top w:val="none" w:sz="0" w:space="0" w:color="auto"/>
            <w:left w:val="none" w:sz="0" w:space="0" w:color="auto"/>
            <w:bottom w:val="none" w:sz="0" w:space="0" w:color="auto"/>
            <w:right w:val="none" w:sz="0" w:space="0" w:color="auto"/>
          </w:divBdr>
        </w:div>
        <w:div w:id="1789355641">
          <w:marLeft w:val="0"/>
          <w:marRight w:val="0"/>
          <w:marTop w:val="0"/>
          <w:marBottom w:val="0"/>
          <w:divBdr>
            <w:top w:val="none" w:sz="0" w:space="0" w:color="auto"/>
            <w:left w:val="none" w:sz="0" w:space="0" w:color="auto"/>
            <w:bottom w:val="none" w:sz="0" w:space="0" w:color="auto"/>
            <w:right w:val="none" w:sz="0" w:space="0" w:color="auto"/>
          </w:divBdr>
        </w:div>
        <w:div w:id="1443450232">
          <w:marLeft w:val="0"/>
          <w:marRight w:val="0"/>
          <w:marTop w:val="0"/>
          <w:marBottom w:val="0"/>
          <w:divBdr>
            <w:top w:val="none" w:sz="0" w:space="0" w:color="auto"/>
            <w:left w:val="none" w:sz="0" w:space="0" w:color="auto"/>
            <w:bottom w:val="none" w:sz="0" w:space="0" w:color="auto"/>
            <w:right w:val="none" w:sz="0" w:space="0" w:color="auto"/>
          </w:divBdr>
        </w:div>
      </w:divsChild>
    </w:div>
    <w:div w:id="363750498">
      <w:bodyDiv w:val="1"/>
      <w:marLeft w:val="0"/>
      <w:marRight w:val="0"/>
      <w:marTop w:val="0"/>
      <w:marBottom w:val="0"/>
      <w:divBdr>
        <w:top w:val="none" w:sz="0" w:space="0" w:color="auto"/>
        <w:left w:val="none" w:sz="0" w:space="0" w:color="auto"/>
        <w:bottom w:val="none" w:sz="0" w:space="0" w:color="auto"/>
        <w:right w:val="none" w:sz="0" w:space="0" w:color="auto"/>
      </w:divBdr>
    </w:div>
    <w:div w:id="364402323">
      <w:bodyDiv w:val="1"/>
      <w:marLeft w:val="0"/>
      <w:marRight w:val="0"/>
      <w:marTop w:val="0"/>
      <w:marBottom w:val="0"/>
      <w:divBdr>
        <w:top w:val="none" w:sz="0" w:space="0" w:color="auto"/>
        <w:left w:val="none" w:sz="0" w:space="0" w:color="auto"/>
        <w:bottom w:val="none" w:sz="0" w:space="0" w:color="auto"/>
        <w:right w:val="none" w:sz="0" w:space="0" w:color="auto"/>
      </w:divBdr>
    </w:div>
    <w:div w:id="366415141">
      <w:bodyDiv w:val="1"/>
      <w:marLeft w:val="0"/>
      <w:marRight w:val="0"/>
      <w:marTop w:val="0"/>
      <w:marBottom w:val="0"/>
      <w:divBdr>
        <w:top w:val="none" w:sz="0" w:space="0" w:color="auto"/>
        <w:left w:val="none" w:sz="0" w:space="0" w:color="auto"/>
        <w:bottom w:val="none" w:sz="0" w:space="0" w:color="auto"/>
        <w:right w:val="none" w:sz="0" w:space="0" w:color="auto"/>
      </w:divBdr>
    </w:div>
    <w:div w:id="375470937">
      <w:bodyDiv w:val="1"/>
      <w:marLeft w:val="0"/>
      <w:marRight w:val="0"/>
      <w:marTop w:val="0"/>
      <w:marBottom w:val="0"/>
      <w:divBdr>
        <w:top w:val="none" w:sz="0" w:space="0" w:color="auto"/>
        <w:left w:val="none" w:sz="0" w:space="0" w:color="auto"/>
        <w:bottom w:val="none" w:sz="0" w:space="0" w:color="auto"/>
        <w:right w:val="none" w:sz="0" w:space="0" w:color="auto"/>
      </w:divBdr>
    </w:div>
    <w:div w:id="378283286">
      <w:bodyDiv w:val="1"/>
      <w:marLeft w:val="0"/>
      <w:marRight w:val="0"/>
      <w:marTop w:val="0"/>
      <w:marBottom w:val="0"/>
      <w:divBdr>
        <w:top w:val="none" w:sz="0" w:space="0" w:color="auto"/>
        <w:left w:val="none" w:sz="0" w:space="0" w:color="auto"/>
        <w:bottom w:val="none" w:sz="0" w:space="0" w:color="auto"/>
        <w:right w:val="none" w:sz="0" w:space="0" w:color="auto"/>
      </w:divBdr>
    </w:div>
    <w:div w:id="378433818">
      <w:bodyDiv w:val="1"/>
      <w:marLeft w:val="0"/>
      <w:marRight w:val="0"/>
      <w:marTop w:val="0"/>
      <w:marBottom w:val="0"/>
      <w:divBdr>
        <w:top w:val="none" w:sz="0" w:space="0" w:color="auto"/>
        <w:left w:val="none" w:sz="0" w:space="0" w:color="auto"/>
        <w:bottom w:val="none" w:sz="0" w:space="0" w:color="auto"/>
        <w:right w:val="none" w:sz="0" w:space="0" w:color="auto"/>
      </w:divBdr>
    </w:div>
    <w:div w:id="380252390">
      <w:bodyDiv w:val="1"/>
      <w:marLeft w:val="0"/>
      <w:marRight w:val="0"/>
      <w:marTop w:val="0"/>
      <w:marBottom w:val="0"/>
      <w:divBdr>
        <w:top w:val="none" w:sz="0" w:space="0" w:color="auto"/>
        <w:left w:val="none" w:sz="0" w:space="0" w:color="auto"/>
        <w:bottom w:val="none" w:sz="0" w:space="0" w:color="auto"/>
        <w:right w:val="none" w:sz="0" w:space="0" w:color="auto"/>
      </w:divBdr>
      <w:divsChild>
        <w:div w:id="1250651191">
          <w:marLeft w:val="640"/>
          <w:marRight w:val="0"/>
          <w:marTop w:val="0"/>
          <w:marBottom w:val="0"/>
          <w:divBdr>
            <w:top w:val="none" w:sz="0" w:space="0" w:color="auto"/>
            <w:left w:val="none" w:sz="0" w:space="0" w:color="auto"/>
            <w:bottom w:val="none" w:sz="0" w:space="0" w:color="auto"/>
            <w:right w:val="none" w:sz="0" w:space="0" w:color="auto"/>
          </w:divBdr>
        </w:div>
        <w:div w:id="711852167">
          <w:marLeft w:val="640"/>
          <w:marRight w:val="0"/>
          <w:marTop w:val="0"/>
          <w:marBottom w:val="0"/>
          <w:divBdr>
            <w:top w:val="none" w:sz="0" w:space="0" w:color="auto"/>
            <w:left w:val="none" w:sz="0" w:space="0" w:color="auto"/>
            <w:bottom w:val="none" w:sz="0" w:space="0" w:color="auto"/>
            <w:right w:val="none" w:sz="0" w:space="0" w:color="auto"/>
          </w:divBdr>
        </w:div>
        <w:div w:id="934484837">
          <w:marLeft w:val="640"/>
          <w:marRight w:val="0"/>
          <w:marTop w:val="0"/>
          <w:marBottom w:val="0"/>
          <w:divBdr>
            <w:top w:val="none" w:sz="0" w:space="0" w:color="auto"/>
            <w:left w:val="none" w:sz="0" w:space="0" w:color="auto"/>
            <w:bottom w:val="none" w:sz="0" w:space="0" w:color="auto"/>
            <w:right w:val="none" w:sz="0" w:space="0" w:color="auto"/>
          </w:divBdr>
        </w:div>
        <w:div w:id="2003194323">
          <w:marLeft w:val="640"/>
          <w:marRight w:val="0"/>
          <w:marTop w:val="0"/>
          <w:marBottom w:val="0"/>
          <w:divBdr>
            <w:top w:val="none" w:sz="0" w:space="0" w:color="auto"/>
            <w:left w:val="none" w:sz="0" w:space="0" w:color="auto"/>
            <w:bottom w:val="none" w:sz="0" w:space="0" w:color="auto"/>
            <w:right w:val="none" w:sz="0" w:space="0" w:color="auto"/>
          </w:divBdr>
        </w:div>
        <w:div w:id="597447055">
          <w:marLeft w:val="640"/>
          <w:marRight w:val="0"/>
          <w:marTop w:val="0"/>
          <w:marBottom w:val="0"/>
          <w:divBdr>
            <w:top w:val="none" w:sz="0" w:space="0" w:color="auto"/>
            <w:left w:val="none" w:sz="0" w:space="0" w:color="auto"/>
            <w:bottom w:val="none" w:sz="0" w:space="0" w:color="auto"/>
            <w:right w:val="none" w:sz="0" w:space="0" w:color="auto"/>
          </w:divBdr>
        </w:div>
        <w:div w:id="1795516633">
          <w:marLeft w:val="640"/>
          <w:marRight w:val="0"/>
          <w:marTop w:val="0"/>
          <w:marBottom w:val="0"/>
          <w:divBdr>
            <w:top w:val="none" w:sz="0" w:space="0" w:color="auto"/>
            <w:left w:val="none" w:sz="0" w:space="0" w:color="auto"/>
            <w:bottom w:val="none" w:sz="0" w:space="0" w:color="auto"/>
            <w:right w:val="none" w:sz="0" w:space="0" w:color="auto"/>
          </w:divBdr>
        </w:div>
        <w:div w:id="2078740459">
          <w:marLeft w:val="640"/>
          <w:marRight w:val="0"/>
          <w:marTop w:val="0"/>
          <w:marBottom w:val="0"/>
          <w:divBdr>
            <w:top w:val="none" w:sz="0" w:space="0" w:color="auto"/>
            <w:left w:val="none" w:sz="0" w:space="0" w:color="auto"/>
            <w:bottom w:val="none" w:sz="0" w:space="0" w:color="auto"/>
            <w:right w:val="none" w:sz="0" w:space="0" w:color="auto"/>
          </w:divBdr>
        </w:div>
        <w:div w:id="1222254916">
          <w:marLeft w:val="640"/>
          <w:marRight w:val="0"/>
          <w:marTop w:val="0"/>
          <w:marBottom w:val="0"/>
          <w:divBdr>
            <w:top w:val="none" w:sz="0" w:space="0" w:color="auto"/>
            <w:left w:val="none" w:sz="0" w:space="0" w:color="auto"/>
            <w:bottom w:val="none" w:sz="0" w:space="0" w:color="auto"/>
            <w:right w:val="none" w:sz="0" w:space="0" w:color="auto"/>
          </w:divBdr>
        </w:div>
        <w:div w:id="830365514">
          <w:marLeft w:val="640"/>
          <w:marRight w:val="0"/>
          <w:marTop w:val="0"/>
          <w:marBottom w:val="0"/>
          <w:divBdr>
            <w:top w:val="none" w:sz="0" w:space="0" w:color="auto"/>
            <w:left w:val="none" w:sz="0" w:space="0" w:color="auto"/>
            <w:bottom w:val="none" w:sz="0" w:space="0" w:color="auto"/>
            <w:right w:val="none" w:sz="0" w:space="0" w:color="auto"/>
          </w:divBdr>
        </w:div>
        <w:div w:id="1016270115">
          <w:marLeft w:val="640"/>
          <w:marRight w:val="0"/>
          <w:marTop w:val="0"/>
          <w:marBottom w:val="0"/>
          <w:divBdr>
            <w:top w:val="none" w:sz="0" w:space="0" w:color="auto"/>
            <w:left w:val="none" w:sz="0" w:space="0" w:color="auto"/>
            <w:bottom w:val="none" w:sz="0" w:space="0" w:color="auto"/>
            <w:right w:val="none" w:sz="0" w:space="0" w:color="auto"/>
          </w:divBdr>
        </w:div>
        <w:div w:id="1938168623">
          <w:marLeft w:val="640"/>
          <w:marRight w:val="0"/>
          <w:marTop w:val="0"/>
          <w:marBottom w:val="0"/>
          <w:divBdr>
            <w:top w:val="none" w:sz="0" w:space="0" w:color="auto"/>
            <w:left w:val="none" w:sz="0" w:space="0" w:color="auto"/>
            <w:bottom w:val="none" w:sz="0" w:space="0" w:color="auto"/>
            <w:right w:val="none" w:sz="0" w:space="0" w:color="auto"/>
          </w:divBdr>
        </w:div>
        <w:div w:id="1471632709">
          <w:marLeft w:val="640"/>
          <w:marRight w:val="0"/>
          <w:marTop w:val="0"/>
          <w:marBottom w:val="0"/>
          <w:divBdr>
            <w:top w:val="none" w:sz="0" w:space="0" w:color="auto"/>
            <w:left w:val="none" w:sz="0" w:space="0" w:color="auto"/>
            <w:bottom w:val="none" w:sz="0" w:space="0" w:color="auto"/>
            <w:right w:val="none" w:sz="0" w:space="0" w:color="auto"/>
          </w:divBdr>
        </w:div>
        <w:div w:id="1297178518">
          <w:marLeft w:val="640"/>
          <w:marRight w:val="0"/>
          <w:marTop w:val="0"/>
          <w:marBottom w:val="0"/>
          <w:divBdr>
            <w:top w:val="none" w:sz="0" w:space="0" w:color="auto"/>
            <w:left w:val="none" w:sz="0" w:space="0" w:color="auto"/>
            <w:bottom w:val="none" w:sz="0" w:space="0" w:color="auto"/>
            <w:right w:val="none" w:sz="0" w:space="0" w:color="auto"/>
          </w:divBdr>
        </w:div>
        <w:div w:id="515580272">
          <w:marLeft w:val="640"/>
          <w:marRight w:val="0"/>
          <w:marTop w:val="0"/>
          <w:marBottom w:val="0"/>
          <w:divBdr>
            <w:top w:val="none" w:sz="0" w:space="0" w:color="auto"/>
            <w:left w:val="none" w:sz="0" w:space="0" w:color="auto"/>
            <w:bottom w:val="none" w:sz="0" w:space="0" w:color="auto"/>
            <w:right w:val="none" w:sz="0" w:space="0" w:color="auto"/>
          </w:divBdr>
        </w:div>
        <w:div w:id="1266571450">
          <w:marLeft w:val="640"/>
          <w:marRight w:val="0"/>
          <w:marTop w:val="0"/>
          <w:marBottom w:val="0"/>
          <w:divBdr>
            <w:top w:val="none" w:sz="0" w:space="0" w:color="auto"/>
            <w:left w:val="none" w:sz="0" w:space="0" w:color="auto"/>
            <w:bottom w:val="none" w:sz="0" w:space="0" w:color="auto"/>
            <w:right w:val="none" w:sz="0" w:space="0" w:color="auto"/>
          </w:divBdr>
        </w:div>
        <w:div w:id="1762726001">
          <w:marLeft w:val="640"/>
          <w:marRight w:val="0"/>
          <w:marTop w:val="0"/>
          <w:marBottom w:val="0"/>
          <w:divBdr>
            <w:top w:val="none" w:sz="0" w:space="0" w:color="auto"/>
            <w:left w:val="none" w:sz="0" w:space="0" w:color="auto"/>
            <w:bottom w:val="none" w:sz="0" w:space="0" w:color="auto"/>
            <w:right w:val="none" w:sz="0" w:space="0" w:color="auto"/>
          </w:divBdr>
        </w:div>
        <w:div w:id="1401171844">
          <w:marLeft w:val="640"/>
          <w:marRight w:val="0"/>
          <w:marTop w:val="0"/>
          <w:marBottom w:val="0"/>
          <w:divBdr>
            <w:top w:val="none" w:sz="0" w:space="0" w:color="auto"/>
            <w:left w:val="none" w:sz="0" w:space="0" w:color="auto"/>
            <w:bottom w:val="none" w:sz="0" w:space="0" w:color="auto"/>
            <w:right w:val="none" w:sz="0" w:space="0" w:color="auto"/>
          </w:divBdr>
        </w:div>
        <w:div w:id="2110540806">
          <w:marLeft w:val="640"/>
          <w:marRight w:val="0"/>
          <w:marTop w:val="0"/>
          <w:marBottom w:val="0"/>
          <w:divBdr>
            <w:top w:val="none" w:sz="0" w:space="0" w:color="auto"/>
            <w:left w:val="none" w:sz="0" w:space="0" w:color="auto"/>
            <w:bottom w:val="none" w:sz="0" w:space="0" w:color="auto"/>
            <w:right w:val="none" w:sz="0" w:space="0" w:color="auto"/>
          </w:divBdr>
        </w:div>
      </w:divsChild>
    </w:div>
    <w:div w:id="380638686">
      <w:bodyDiv w:val="1"/>
      <w:marLeft w:val="0"/>
      <w:marRight w:val="0"/>
      <w:marTop w:val="0"/>
      <w:marBottom w:val="0"/>
      <w:divBdr>
        <w:top w:val="none" w:sz="0" w:space="0" w:color="auto"/>
        <w:left w:val="none" w:sz="0" w:space="0" w:color="auto"/>
        <w:bottom w:val="none" w:sz="0" w:space="0" w:color="auto"/>
        <w:right w:val="none" w:sz="0" w:space="0" w:color="auto"/>
      </w:divBdr>
      <w:divsChild>
        <w:div w:id="1547985582">
          <w:marLeft w:val="640"/>
          <w:marRight w:val="0"/>
          <w:marTop w:val="0"/>
          <w:marBottom w:val="0"/>
          <w:divBdr>
            <w:top w:val="none" w:sz="0" w:space="0" w:color="auto"/>
            <w:left w:val="none" w:sz="0" w:space="0" w:color="auto"/>
            <w:bottom w:val="none" w:sz="0" w:space="0" w:color="auto"/>
            <w:right w:val="none" w:sz="0" w:space="0" w:color="auto"/>
          </w:divBdr>
        </w:div>
        <w:div w:id="1582367364">
          <w:marLeft w:val="640"/>
          <w:marRight w:val="0"/>
          <w:marTop w:val="0"/>
          <w:marBottom w:val="0"/>
          <w:divBdr>
            <w:top w:val="none" w:sz="0" w:space="0" w:color="auto"/>
            <w:left w:val="none" w:sz="0" w:space="0" w:color="auto"/>
            <w:bottom w:val="none" w:sz="0" w:space="0" w:color="auto"/>
            <w:right w:val="none" w:sz="0" w:space="0" w:color="auto"/>
          </w:divBdr>
        </w:div>
        <w:div w:id="191767649">
          <w:marLeft w:val="640"/>
          <w:marRight w:val="0"/>
          <w:marTop w:val="0"/>
          <w:marBottom w:val="0"/>
          <w:divBdr>
            <w:top w:val="none" w:sz="0" w:space="0" w:color="auto"/>
            <w:left w:val="none" w:sz="0" w:space="0" w:color="auto"/>
            <w:bottom w:val="none" w:sz="0" w:space="0" w:color="auto"/>
            <w:right w:val="none" w:sz="0" w:space="0" w:color="auto"/>
          </w:divBdr>
        </w:div>
        <w:div w:id="1085567171">
          <w:marLeft w:val="640"/>
          <w:marRight w:val="0"/>
          <w:marTop w:val="0"/>
          <w:marBottom w:val="0"/>
          <w:divBdr>
            <w:top w:val="none" w:sz="0" w:space="0" w:color="auto"/>
            <w:left w:val="none" w:sz="0" w:space="0" w:color="auto"/>
            <w:bottom w:val="none" w:sz="0" w:space="0" w:color="auto"/>
            <w:right w:val="none" w:sz="0" w:space="0" w:color="auto"/>
          </w:divBdr>
        </w:div>
        <w:div w:id="425926064">
          <w:marLeft w:val="640"/>
          <w:marRight w:val="0"/>
          <w:marTop w:val="0"/>
          <w:marBottom w:val="0"/>
          <w:divBdr>
            <w:top w:val="none" w:sz="0" w:space="0" w:color="auto"/>
            <w:left w:val="none" w:sz="0" w:space="0" w:color="auto"/>
            <w:bottom w:val="none" w:sz="0" w:space="0" w:color="auto"/>
            <w:right w:val="none" w:sz="0" w:space="0" w:color="auto"/>
          </w:divBdr>
        </w:div>
        <w:div w:id="1744986926">
          <w:marLeft w:val="640"/>
          <w:marRight w:val="0"/>
          <w:marTop w:val="0"/>
          <w:marBottom w:val="0"/>
          <w:divBdr>
            <w:top w:val="none" w:sz="0" w:space="0" w:color="auto"/>
            <w:left w:val="none" w:sz="0" w:space="0" w:color="auto"/>
            <w:bottom w:val="none" w:sz="0" w:space="0" w:color="auto"/>
            <w:right w:val="none" w:sz="0" w:space="0" w:color="auto"/>
          </w:divBdr>
        </w:div>
        <w:div w:id="2140222946">
          <w:marLeft w:val="640"/>
          <w:marRight w:val="0"/>
          <w:marTop w:val="0"/>
          <w:marBottom w:val="0"/>
          <w:divBdr>
            <w:top w:val="none" w:sz="0" w:space="0" w:color="auto"/>
            <w:left w:val="none" w:sz="0" w:space="0" w:color="auto"/>
            <w:bottom w:val="none" w:sz="0" w:space="0" w:color="auto"/>
            <w:right w:val="none" w:sz="0" w:space="0" w:color="auto"/>
          </w:divBdr>
        </w:div>
        <w:div w:id="874543300">
          <w:marLeft w:val="640"/>
          <w:marRight w:val="0"/>
          <w:marTop w:val="0"/>
          <w:marBottom w:val="0"/>
          <w:divBdr>
            <w:top w:val="none" w:sz="0" w:space="0" w:color="auto"/>
            <w:left w:val="none" w:sz="0" w:space="0" w:color="auto"/>
            <w:bottom w:val="none" w:sz="0" w:space="0" w:color="auto"/>
            <w:right w:val="none" w:sz="0" w:space="0" w:color="auto"/>
          </w:divBdr>
        </w:div>
        <w:div w:id="788861273">
          <w:marLeft w:val="640"/>
          <w:marRight w:val="0"/>
          <w:marTop w:val="0"/>
          <w:marBottom w:val="0"/>
          <w:divBdr>
            <w:top w:val="none" w:sz="0" w:space="0" w:color="auto"/>
            <w:left w:val="none" w:sz="0" w:space="0" w:color="auto"/>
            <w:bottom w:val="none" w:sz="0" w:space="0" w:color="auto"/>
            <w:right w:val="none" w:sz="0" w:space="0" w:color="auto"/>
          </w:divBdr>
        </w:div>
        <w:div w:id="212039005">
          <w:marLeft w:val="640"/>
          <w:marRight w:val="0"/>
          <w:marTop w:val="0"/>
          <w:marBottom w:val="0"/>
          <w:divBdr>
            <w:top w:val="none" w:sz="0" w:space="0" w:color="auto"/>
            <w:left w:val="none" w:sz="0" w:space="0" w:color="auto"/>
            <w:bottom w:val="none" w:sz="0" w:space="0" w:color="auto"/>
            <w:right w:val="none" w:sz="0" w:space="0" w:color="auto"/>
          </w:divBdr>
        </w:div>
        <w:div w:id="787554934">
          <w:marLeft w:val="640"/>
          <w:marRight w:val="0"/>
          <w:marTop w:val="0"/>
          <w:marBottom w:val="0"/>
          <w:divBdr>
            <w:top w:val="none" w:sz="0" w:space="0" w:color="auto"/>
            <w:left w:val="none" w:sz="0" w:space="0" w:color="auto"/>
            <w:bottom w:val="none" w:sz="0" w:space="0" w:color="auto"/>
            <w:right w:val="none" w:sz="0" w:space="0" w:color="auto"/>
          </w:divBdr>
        </w:div>
        <w:div w:id="207036836">
          <w:marLeft w:val="640"/>
          <w:marRight w:val="0"/>
          <w:marTop w:val="0"/>
          <w:marBottom w:val="0"/>
          <w:divBdr>
            <w:top w:val="none" w:sz="0" w:space="0" w:color="auto"/>
            <w:left w:val="none" w:sz="0" w:space="0" w:color="auto"/>
            <w:bottom w:val="none" w:sz="0" w:space="0" w:color="auto"/>
            <w:right w:val="none" w:sz="0" w:space="0" w:color="auto"/>
          </w:divBdr>
        </w:div>
        <w:div w:id="321126516">
          <w:marLeft w:val="640"/>
          <w:marRight w:val="0"/>
          <w:marTop w:val="0"/>
          <w:marBottom w:val="0"/>
          <w:divBdr>
            <w:top w:val="none" w:sz="0" w:space="0" w:color="auto"/>
            <w:left w:val="none" w:sz="0" w:space="0" w:color="auto"/>
            <w:bottom w:val="none" w:sz="0" w:space="0" w:color="auto"/>
            <w:right w:val="none" w:sz="0" w:space="0" w:color="auto"/>
          </w:divBdr>
        </w:div>
        <w:div w:id="1851336394">
          <w:marLeft w:val="640"/>
          <w:marRight w:val="0"/>
          <w:marTop w:val="0"/>
          <w:marBottom w:val="0"/>
          <w:divBdr>
            <w:top w:val="none" w:sz="0" w:space="0" w:color="auto"/>
            <w:left w:val="none" w:sz="0" w:space="0" w:color="auto"/>
            <w:bottom w:val="none" w:sz="0" w:space="0" w:color="auto"/>
            <w:right w:val="none" w:sz="0" w:space="0" w:color="auto"/>
          </w:divBdr>
        </w:div>
        <w:div w:id="886720392">
          <w:marLeft w:val="640"/>
          <w:marRight w:val="0"/>
          <w:marTop w:val="0"/>
          <w:marBottom w:val="0"/>
          <w:divBdr>
            <w:top w:val="none" w:sz="0" w:space="0" w:color="auto"/>
            <w:left w:val="none" w:sz="0" w:space="0" w:color="auto"/>
            <w:bottom w:val="none" w:sz="0" w:space="0" w:color="auto"/>
            <w:right w:val="none" w:sz="0" w:space="0" w:color="auto"/>
          </w:divBdr>
        </w:div>
        <w:div w:id="1510876174">
          <w:marLeft w:val="640"/>
          <w:marRight w:val="0"/>
          <w:marTop w:val="0"/>
          <w:marBottom w:val="0"/>
          <w:divBdr>
            <w:top w:val="none" w:sz="0" w:space="0" w:color="auto"/>
            <w:left w:val="none" w:sz="0" w:space="0" w:color="auto"/>
            <w:bottom w:val="none" w:sz="0" w:space="0" w:color="auto"/>
            <w:right w:val="none" w:sz="0" w:space="0" w:color="auto"/>
          </w:divBdr>
        </w:div>
        <w:div w:id="1283224578">
          <w:marLeft w:val="640"/>
          <w:marRight w:val="0"/>
          <w:marTop w:val="0"/>
          <w:marBottom w:val="0"/>
          <w:divBdr>
            <w:top w:val="none" w:sz="0" w:space="0" w:color="auto"/>
            <w:left w:val="none" w:sz="0" w:space="0" w:color="auto"/>
            <w:bottom w:val="none" w:sz="0" w:space="0" w:color="auto"/>
            <w:right w:val="none" w:sz="0" w:space="0" w:color="auto"/>
          </w:divBdr>
        </w:div>
      </w:divsChild>
    </w:div>
    <w:div w:id="382873873">
      <w:bodyDiv w:val="1"/>
      <w:marLeft w:val="0"/>
      <w:marRight w:val="0"/>
      <w:marTop w:val="0"/>
      <w:marBottom w:val="0"/>
      <w:divBdr>
        <w:top w:val="none" w:sz="0" w:space="0" w:color="auto"/>
        <w:left w:val="none" w:sz="0" w:space="0" w:color="auto"/>
        <w:bottom w:val="none" w:sz="0" w:space="0" w:color="auto"/>
        <w:right w:val="none" w:sz="0" w:space="0" w:color="auto"/>
      </w:divBdr>
      <w:divsChild>
        <w:div w:id="1535071877">
          <w:marLeft w:val="480"/>
          <w:marRight w:val="0"/>
          <w:marTop w:val="0"/>
          <w:marBottom w:val="0"/>
          <w:divBdr>
            <w:top w:val="none" w:sz="0" w:space="0" w:color="auto"/>
            <w:left w:val="none" w:sz="0" w:space="0" w:color="auto"/>
            <w:bottom w:val="none" w:sz="0" w:space="0" w:color="auto"/>
            <w:right w:val="none" w:sz="0" w:space="0" w:color="auto"/>
          </w:divBdr>
        </w:div>
        <w:div w:id="1479614345">
          <w:marLeft w:val="480"/>
          <w:marRight w:val="0"/>
          <w:marTop w:val="0"/>
          <w:marBottom w:val="0"/>
          <w:divBdr>
            <w:top w:val="none" w:sz="0" w:space="0" w:color="auto"/>
            <w:left w:val="none" w:sz="0" w:space="0" w:color="auto"/>
            <w:bottom w:val="none" w:sz="0" w:space="0" w:color="auto"/>
            <w:right w:val="none" w:sz="0" w:space="0" w:color="auto"/>
          </w:divBdr>
        </w:div>
        <w:div w:id="1711950195">
          <w:marLeft w:val="480"/>
          <w:marRight w:val="0"/>
          <w:marTop w:val="0"/>
          <w:marBottom w:val="0"/>
          <w:divBdr>
            <w:top w:val="none" w:sz="0" w:space="0" w:color="auto"/>
            <w:left w:val="none" w:sz="0" w:space="0" w:color="auto"/>
            <w:bottom w:val="none" w:sz="0" w:space="0" w:color="auto"/>
            <w:right w:val="none" w:sz="0" w:space="0" w:color="auto"/>
          </w:divBdr>
        </w:div>
        <w:div w:id="1449229695">
          <w:marLeft w:val="480"/>
          <w:marRight w:val="0"/>
          <w:marTop w:val="0"/>
          <w:marBottom w:val="0"/>
          <w:divBdr>
            <w:top w:val="none" w:sz="0" w:space="0" w:color="auto"/>
            <w:left w:val="none" w:sz="0" w:space="0" w:color="auto"/>
            <w:bottom w:val="none" w:sz="0" w:space="0" w:color="auto"/>
            <w:right w:val="none" w:sz="0" w:space="0" w:color="auto"/>
          </w:divBdr>
        </w:div>
      </w:divsChild>
    </w:div>
    <w:div w:id="382949021">
      <w:bodyDiv w:val="1"/>
      <w:marLeft w:val="0"/>
      <w:marRight w:val="0"/>
      <w:marTop w:val="0"/>
      <w:marBottom w:val="0"/>
      <w:divBdr>
        <w:top w:val="none" w:sz="0" w:space="0" w:color="auto"/>
        <w:left w:val="none" w:sz="0" w:space="0" w:color="auto"/>
        <w:bottom w:val="none" w:sz="0" w:space="0" w:color="auto"/>
        <w:right w:val="none" w:sz="0" w:space="0" w:color="auto"/>
      </w:divBdr>
      <w:divsChild>
        <w:div w:id="396055190">
          <w:marLeft w:val="640"/>
          <w:marRight w:val="0"/>
          <w:marTop w:val="0"/>
          <w:marBottom w:val="0"/>
          <w:divBdr>
            <w:top w:val="none" w:sz="0" w:space="0" w:color="auto"/>
            <w:left w:val="none" w:sz="0" w:space="0" w:color="auto"/>
            <w:bottom w:val="none" w:sz="0" w:space="0" w:color="auto"/>
            <w:right w:val="none" w:sz="0" w:space="0" w:color="auto"/>
          </w:divBdr>
        </w:div>
        <w:div w:id="1455446616">
          <w:marLeft w:val="640"/>
          <w:marRight w:val="0"/>
          <w:marTop w:val="0"/>
          <w:marBottom w:val="0"/>
          <w:divBdr>
            <w:top w:val="none" w:sz="0" w:space="0" w:color="auto"/>
            <w:left w:val="none" w:sz="0" w:space="0" w:color="auto"/>
            <w:bottom w:val="none" w:sz="0" w:space="0" w:color="auto"/>
            <w:right w:val="none" w:sz="0" w:space="0" w:color="auto"/>
          </w:divBdr>
        </w:div>
        <w:div w:id="287441266">
          <w:marLeft w:val="640"/>
          <w:marRight w:val="0"/>
          <w:marTop w:val="0"/>
          <w:marBottom w:val="0"/>
          <w:divBdr>
            <w:top w:val="none" w:sz="0" w:space="0" w:color="auto"/>
            <w:left w:val="none" w:sz="0" w:space="0" w:color="auto"/>
            <w:bottom w:val="none" w:sz="0" w:space="0" w:color="auto"/>
            <w:right w:val="none" w:sz="0" w:space="0" w:color="auto"/>
          </w:divBdr>
        </w:div>
        <w:div w:id="1795054617">
          <w:marLeft w:val="640"/>
          <w:marRight w:val="0"/>
          <w:marTop w:val="0"/>
          <w:marBottom w:val="0"/>
          <w:divBdr>
            <w:top w:val="none" w:sz="0" w:space="0" w:color="auto"/>
            <w:left w:val="none" w:sz="0" w:space="0" w:color="auto"/>
            <w:bottom w:val="none" w:sz="0" w:space="0" w:color="auto"/>
            <w:right w:val="none" w:sz="0" w:space="0" w:color="auto"/>
          </w:divBdr>
        </w:div>
        <w:div w:id="1364595958">
          <w:marLeft w:val="640"/>
          <w:marRight w:val="0"/>
          <w:marTop w:val="0"/>
          <w:marBottom w:val="0"/>
          <w:divBdr>
            <w:top w:val="none" w:sz="0" w:space="0" w:color="auto"/>
            <w:left w:val="none" w:sz="0" w:space="0" w:color="auto"/>
            <w:bottom w:val="none" w:sz="0" w:space="0" w:color="auto"/>
            <w:right w:val="none" w:sz="0" w:space="0" w:color="auto"/>
          </w:divBdr>
        </w:div>
        <w:div w:id="906569903">
          <w:marLeft w:val="640"/>
          <w:marRight w:val="0"/>
          <w:marTop w:val="0"/>
          <w:marBottom w:val="0"/>
          <w:divBdr>
            <w:top w:val="none" w:sz="0" w:space="0" w:color="auto"/>
            <w:left w:val="none" w:sz="0" w:space="0" w:color="auto"/>
            <w:bottom w:val="none" w:sz="0" w:space="0" w:color="auto"/>
            <w:right w:val="none" w:sz="0" w:space="0" w:color="auto"/>
          </w:divBdr>
        </w:div>
        <w:div w:id="1478720664">
          <w:marLeft w:val="640"/>
          <w:marRight w:val="0"/>
          <w:marTop w:val="0"/>
          <w:marBottom w:val="0"/>
          <w:divBdr>
            <w:top w:val="none" w:sz="0" w:space="0" w:color="auto"/>
            <w:left w:val="none" w:sz="0" w:space="0" w:color="auto"/>
            <w:bottom w:val="none" w:sz="0" w:space="0" w:color="auto"/>
            <w:right w:val="none" w:sz="0" w:space="0" w:color="auto"/>
          </w:divBdr>
        </w:div>
        <w:div w:id="91627514">
          <w:marLeft w:val="640"/>
          <w:marRight w:val="0"/>
          <w:marTop w:val="0"/>
          <w:marBottom w:val="0"/>
          <w:divBdr>
            <w:top w:val="none" w:sz="0" w:space="0" w:color="auto"/>
            <w:left w:val="none" w:sz="0" w:space="0" w:color="auto"/>
            <w:bottom w:val="none" w:sz="0" w:space="0" w:color="auto"/>
            <w:right w:val="none" w:sz="0" w:space="0" w:color="auto"/>
          </w:divBdr>
        </w:div>
        <w:div w:id="1199511166">
          <w:marLeft w:val="640"/>
          <w:marRight w:val="0"/>
          <w:marTop w:val="0"/>
          <w:marBottom w:val="0"/>
          <w:divBdr>
            <w:top w:val="none" w:sz="0" w:space="0" w:color="auto"/>
            <w:left w:val="none" w:sz="0" w:space="0" w:color="auto"/>
            <w:bottom w:val="none" w:sz="0" w:space="0" w:color="auto"/>
            <w:right w:val="none" w:sz="0" w:space="0" w:color="auto"/>
          </w:divBdr>
        </w:div>
        <w:div w:id="1566717168">
          <w:marLeft w:val="640"/>
          <w:marRight w:val="0"/>
          <w:marTop w:val="0"/>
          <w:marBottom w:val="0"/>
          <w:divBdr>
            <w:top w:val="none" w:sz="0" w:space="0" w:color="auto"/>
            <w:left w:val="none" w:sz="0" w:space="0" w:color="auto"/>
            <w:bottom w:val="none" w:sz="0" w:space="0" w:color="auto"/>
            <w:right w:val="none" w:sz="0" w:space="0" w:color="auto"/>
          </w:divBdr>
        </w:div>
        <w:div w:id="40250343">
          <w:marLeft w:val="640"/>
          <w:marRight w:val="0"/>
          <w:marTop w:val="0"/>
          <w:marBottom w:val="0"/>
          <w:divBdr>
            <w:top w:val="none" w:sz="0" w:space="0" w:color="auto"/>
            <w:left w:val="none" w:sz="0" w:space="0" w:color="auto"/>
            <w:bottom w:val="none" w:sz="0" w:space="0" w:color="auto"/>
            <w:right w:val="none" w:sz="0" w:space="0" w:color="auto"/>
          </w:divBdr>
        </w:div>
        <w:div w:id="1536119039">
          <w:marLeft w:val="640"/>
          <w:marRight w:val="0"/>
          <w:marTop w:val="0"/>
          <w:marBottom w:val="0"/>
          <w:divBdr>
            <w:top w:val="none" w:sz="0" w:space="0" w:color="auto"/>
            <w:left w:val="none" w:sz="0" w:space="0" w:color="auto"/>
            <w:bottom w:val="none" w:sz="0" w:space="0" w:color="auto"/>
            <w:right w:val="none" w:sz="0" w:space="0" w:color="auto"/>
          </w:divBdr>
        </w:div>
        <w:div w:id="1525442056">
          <w:marLeft w:val="640"/>
          <w:marRight w:val="0"/>
          <w:marTop w:val="0"/>
          <w:marBottom w:val="0"/>
          <w:divBdr>
            <w:top w:val="none" w:sz="0" w:space="0" w:color="auto"/>
            <w:left w:val="none" w:sz="0" w:space="0" w:color="auto"/>
            <w:bottom w:val="none" w:sz="0" w:space="0" w:color="auto"/>
            <w:right w:val="none" w:sz="0" w:space="0" w:color="auto"/>
          </w:divBdr>
        </w:div>
        <w:div w:id="1620724908">
          <w:marLeft w:val="640"/>
          <w:marRight w:val="0"/>
          <w:marTop w:val="0"/>
          <w:marBottom w:val="0"/>
          <w:divBdr>
            <w:top w:val="none" w:sz="0" w:space="0" w:color="auto"/>
            <w:left w:val="none" w:sz="0" w:space="0" w:color="auto"/>
            <w:bottom w:val="none" w:sz="0" w:space="0" w:color="auto"/>
            <w:right w:val="none" w:sz="0" w:space="0" w:color="auto"/>
          </w:divBdr>
        </w:div>
        <w:div w:id="42026909">
          <w:marLeft w:val="640"/>
          <w:marRight w:val="0"/>
          <w:marTop w:val="0"/>
          <w:marBottom w:val="0"/>
          <w:divBdr>
            <w:top w:val="none" w:sz="0" w:space="0" w:color="auto"/>
            <w:left w:val="none" w:sz="0" w:space="0" w:color="auto"/>
            <w:bottom w:val="none" w:sz="0" w:space="0" w:color="auto"/>
            <w:right w:val="none" w:sz="0" w:space="0" w:color="auto"/>
          </w:divBdr>
        </w:div>
        <w:div w:id="1869103816">
          <w:marLeft w:val="640"/>
          <w:marRight w:val="0"/>
          <w:marTop w:val="0"/>
          <w:marBottom w:val="0"/>
          <w:divBdr>
            <w:top w:val="none" w:sz="0" w:space="0" w:color="auto"/>
            <w:left w:val="none" w:sz="0" w:space="0" w:color="auto"/>
            <w:bottom w:val="none" w:sz="0" w:space="0" w:color="auto"/>
            <w:right w:val="none" w:sz="0" w:space="0" w:color="auto"/>
          </w:divBdr>
        </w:div>
        <w:div w:id="2138907445">
          <w:marLeft w:val="640"/>
          <w:marRight w:val="0"/>
          <w:marTop w:val="0"/>
          <w:marBottom w:val="0"/>
          <w:divBdr>
            <w:top w:val="none" w:sz="0" w:space="0" w:color="auto"/>
            <w:left w:val="none" w:sz="0" w:space="0" w:color="auto"/>
            <w:bottom w:val="none" w:sz="0" w:space="0" w:color="auto"/>
            <w:right w:val="none" w:sz="0" w:space="0" w:color="auto"/>
          </w:divBdr>
        </w:div>
        <w:div w:id="1198394326">
          <w:marLeft w:val="640"/>
          <w:marRight w:val="0"/>
          <w:marTop w:val="0"/>
          <w:marBottom w:val="0"/>
          <w:divBdr>
            <w:top w:val="none" w:sz="0" w:space="0" w:color="auto"/>
            <w:left w:val="none" w:sz="0" w:space="0" w:color="auto"/>
            <w:bottom w:val="none" w:sz="0" w:space="0" w:color="auto"/>
            <w:right w:val="none" w:sz="0" w:space="0" w:color="auto"/>
          </w:divBdr>
        </w:div>
        <w:div w:id="464540374">
          <w:marLeft w:val="640"/>
          <w:marRight w:val="0"/>
          <w:marTop w:val="0"/>
          <w:marBottom w:val="0"/>
          <w:divBdr>
            <w:top w:val="none" w:sz="0" w:space="0" w:color="auto"/>
            <w:left w:val="none" w:sz="0" w:space="0" w:color="auto"/>
            <w:bottom w:val="none" w:sz="0" w:space="0" w:color="auto"/>
            <w:right w:val="none" w:sz="0" w:space="0" w:color="auto"/>
          </w:divBdr>
        </w:div>
        <w:div w:id="1827896533">
          <w:marLeft w:val="640"/>
          <w:marRight w:val="0"/>
          <w:marTop w:val="0"/>
          <w:marBottom w:val="0"/>
          <w:divBdr>
            <w:top w:val="none" w:sz="0" w:space="0" w:color="auto"/>
            <w:left w:val="none" w:sz="0" w:space="0" w:color="auto"/>
            <w:bottom w:val="none" w:sz="0" w:space="0" w:color="auto"/>
            <w:right w:val="none" w:sz="0" w:space="0" w:color="auto"/>
          </w:divBdr>
        </w:div>
        <w:div w:id="594897242">
          <w:marLeft w:val="640"/>
          <w:marRight w:val="0"/>
          <w:marTop w:val="0"/>
          <w:marBottom w:val="0"/>
          <w:divBdr>
            <w:top w:val="none" w:sz="0" w:space="0" w:color="auto"/>
            <w:left w:val="none" w:sz="0" w:space="0" w:color="auto"/>
            <w:bottom w:val="none" w:sz="0" w:space="0" w:color="auto"/>
            <w:right w:val="none" w:sz="0" w:space="0" w:color="auto"/>
          </w:divBdr>
        </w:div>
        <w:div w:id="912201057">
          <w:marLeft w:val="640"/>
          <w:marRight w:val="0"/>
          <w:marTop w:val="0"/>
          <w:marBottom w:val="0"/>
          <w:divBdr>
            <w:top w:val="none" w:sz="0" w:space="0" w:color="auto"/>
            <w:left w:val="none" w:sz="0" w:space="0" w:color="auto"/>
            <w:bottom w:val="none" w:sz="0" w:space="0" w:color="auto"/>
            <w:right w:val="none" w:sz="0" w:space="0" w:color="auto"/>
          </w:divBdr>
        </w:div>
        <w:div w:id="924876581">
          <w:marLeft w:val="640"/>
          <w:marRight w:val="0"/>
          <w:marTop w:val="0"/>
          <w:marBottom w:val="0"/>
          <w:divBdr>
            <w:top w:val="none" w:sz="0" w:space="0" w:color="auto"/>
            <w:left w:val="none" w:sz="0" w:space="0" w:color="auto"/>
            <w:bottom w:val="none" w:sz="0" w:space="0" w:color="auto"/>
            <w:right w:val="none" w:sz="0" w:space="0" w:color="auto"/>
          </w:divBdr>
        </w:div>
        <w:div w:id="1310863254">
          <w:marLeft w:val="640"/>
          <w:marRight w:val="0"/>
          <w:marTop w:val="0"/>
          <w:marBottom w:val="0"/>
          <w:divBdr>
            <w:top w:val="none" w:sz="0" w:space="0" w:color="auto"/>
            <w:left w:val="none" w:sz="0" w:space="0" w:color="auto"/>
            <w:bottom w:val="none" w:sz="0" w:space="0" w:color="auto"/>
            <w:right w:val="none" w:sz="0" w:space="0" w:color="auto"/>
          </w:divBdr>
        </w:div>
      </w:divsChild>
    </w:div>
    <w:div w:id="386728437">
      <w:bodyDiv w:val="1"/>
      <w:marLeft w:val="0"/>
      <w:marRight w:val="0"/>
      <w:marTop w:val="0"/>
      <w:marBottom w:val="0"/>
      <w:divBdr>
        <w:top w:val="none" w:sz="0" w:space="0" w:color="auto"/>
        <w:left w:val="none" w:sz="0" w:space="0" w:color="auto"/>
        <w:bottom w:val="none" w:sz="0" w:space="0" w:color="auto"/>
        <w:right w:val="none" w:sz="0" w:space="0" w:color="auto"/>
      </w:divBdr>
      <w:divsChild>
        <w:div w:id="251670523">
          <w:marLeft w:val="640"/>
          <w:marRight w:val="0"/>
          <w:marTop w:val="0"/>
          <w:marBottom w:val="0"/>
          <w:divBdr>
            <w:top w:val="none" w:sz="0" w:space="0" w:color="auto"/>
            <w:left w:val="none" w:sz="0" w:space="0" w:color="auto"/>
            <w:bottom w:val="none" w:sz="0" w:space="0" w:color="auto"/>
            <w:right w:val="none" w:sz="0" w:space="0" w:color="auto"/>
          </w:divBdr>
        </w:div>
        <w:div w:id="847061192">
          <w:marLeft w:val="640"/>
          <w:marRight w:val="0"/>
          <w:marTop w:val="0"/>
          <w:marBottom w:val="0"/>
          <w:divBdr>
            <w:top w:val="none" w:sz="0" w:space="0" w:color="auto"/>
            <w:left w:val="none" w:sz="0" w:space="0" w:color="auto"/>
            <w:bottom w:val="none" w:sz="0" w:space="0" w:color="auto"/>
            <w:right w:val="none" w:sz="0" w:space="0" w:color="auto"/>
          </w:divBdr>
        </w:div>
        <w:div w:id="1635521484">
          <w:marLeft w:val="640"/>
          <w:marRight w:val="0"/>
          <w:marTop w:val="0"/>
          <w:marBottom w:val="0"/>
          <w:divBdr>
            <w:top w:val="none" w:sz="0" w:space="0" w:color="auto"/>
            <w:left w:val="none" w:sz="0" w:space="0" w:color="auto"/>
            <w:bottom w:val="none" w:sz="0" w:space="0" w:color="auto"/>
            <w:right w:val="none" w:sz="0" w:space="0" w:color="auto"/>
          </w:divBdr>
        </w:div>
        <w:div w:id="1953128166">
          <w:marLeft w:val="640"/>
          <w:marRight w:val="0"/>
          <w:marTop w:val="0"/>
          <w:marBottom w:val="0"/>
          <w:divBdr>
            <w:top w:val="none" w:sz="0" w:space="0" w:color="auto"/>
            <w:left w:val="none" w:sz="0" w:space="0" w:color="auto"/>
            <w:bottom w:val="none" w:sz="0" w:space="0" w:color="auto"/>
            <w:right w:val="none" w:sz="0" w:space="0" w:color="auto"/>
          </w:divBdr>
        </w:div>
        <w:div w:id="566770102">
          <w:marLeft w:val="640"/>
          <w:marRight w:val="0"/>
          <w:marTop w:val="0"/>
          <w:marBottom w:val="0"/>
          <w:divBdr>
            <w:top w:val="none" w:sz="0" w:space="0" w:color="auto"/>
            <w:left w:val="none" w:sz="0" w:space="0" w:color="auto"/>
            <w:bottom w:val="none" w:sz="0" w:space="0" w:color="auto"/>
            <w:right w:val="none" w:sz="0" w:space="0" w:color="auto"/>
          </w:divBdr>
        </w:div>
        <w:div w:id="1454132474">
          <w:marLeft w:val="640"/>
          <w:marRight w:val="0"/>
          <w:marTop w:val="0"/>
          <w:marBottom w:val="0"/>
          <w:divBdr>
            <w:top w:val="none" w:sz="0" w:space="0" w:color="auto"/>
            <w:left w:val="none" w:sz="0" w:space="0" w:color="auto"/>
            <w:bottom w:val="none" w:sz="0" w:space="0" w:color="auto"/>
            <w:right w:val="none" w:sz="0" w:space="0" w:color="auto"/>
          </w:divBdr>
        </w:div>
        <w:div w:id="1037504789">
          <w:marLeft w:val="640"/>
          <w:marRight w:val="0"/>
          <w:marTop w:val="0"/>
          <w:marBottom w:val="0"/>
          <w:divBdr>
            <w:top w:val="none" w:sz="0" w:space="0" w:color="auto"/>
            <w:left w:val="none" w:sz="0" w:space="0" w:color="auto"/>
            <w:bottom w:val="none" w:sz="0" w:space="0" w:color="auto"/>
            <w:right w:val="none" w:sz="0" w:space="0" w:color="auto"/>
          </w:divBdr>
        </w:div>
        <w:div w:id="1228489146">
          <w:marLeft w:val="640"/>
          <w:marRight w:val="0"/>
          <w:marTop w:val="0"/>
          <w:marBottom w:val="0"/>
          <w:divBdr>
            <w:top w:val="none" w:sz="0" w:space="0" w:color="auto"/>
            <w:left w:val="none" w:sz="0" w:space="0" w:color="auto"/>
            <w:bottom w:val="none" w:sz="0" w:space="0" w:color="auto"/>
            <w:right w:val="none" w:sz="0" w:space="0" w:color="auto"/>
          </w:divBdr>
        </w:div>
        <w:div w:id="1365330124">
          <w:marLeft w:val="640"/>
          <w:marRight w:val="0"/>
          <w:marTop w:val="0"/>
          <w:marBottom w:val="0"/>
          <w:divBdr>
            <w:top w:val="none" w:sz="0" w:space="0" w:color="auto"/>
            <w:left w:val="none" w:sz="0" w:space="0" w:color="auto"/>
            <w:bottom w:val="none" w:sz="0" w:space="0" w:color="auto"/>
            <w:right w:val="none" w:sz="0" w:space="0" w:color="auto"/>
          </w:divBdr>
        </w:div>
        <w:div w:id="264702767">
          <w:marLeft w:val="640"/>
          <w:marRight w:val="0"/>
          <w:marTop w:val="0"/>
          <w:marBottom w:val="0"/>
          <w:divBdr>
            <w:top w:val="none" w:sz="0" w:space="0" w:color="auto"/>
            <w:left w:val="none" w:sz="0" w:space="0" w:color="auto"/>
            <w:bottom w:val="none" w:sz="0" w:space="0" w:color="auto"/>
            <w:right w:val="none" w:sz="0" w:space="0" w:color="auto"/>
          </w:divBdr>
        </w:div>
        <w:div w:id="33970562">
          <w:marLeft w:val="640"/>
          <w:marRight w:val="0"/>
          <w:marTop w:val="0"/>
          <w:marBottom w:val="0"/>
          <w:divBdr>
            <w:top w:val="none" w:sz="0" w:space="0" w:color="auto"/>
            <w:left w:val="none" w:sz="0" w:space="0" w:color="auto"/>
            <w:bottom w:val="none" w:sz="0" w:space="0" w:color="auto"/>
            <w:right w:val="none" w:sz="0" w:space="0" w:color="auto"/>
          </w:divBdr>
        </w:div>
        <w:div w:id="1857747">
          <w:marLeft w:val="640"/>
          <w:marRight w:val="0"/>
          <w:marTop w:val="0"/>
          <w:marBottom w:val="0"/>
          <w:divBdr>
            <w:top w:val="none" w:sz="0" w:space="0" w:color="auto"/>
            <w:left w:val="none" w:sz="0" w:space="0" w:color="auto"/>
            <w:bottom w:val="none" w:sz="0" w:space="0" w:color="auto"/>
            <w:right w:val="none" w:sz="0" w:space="0" w:color="auto"/>
          </w:divBdr>
        </w:div>
        <w:div w:id="2008750861">
          <w:marLeft w:val="640"/>
          <w:marRight w:val="0"/>
          <w:marTop w:val="0"/>
          <w:marBottom w:val="0"/>
          <w:divBdr>
            <w:top w:val="none" w:sz="0" w:space="0" w:color="auto"/>
            <w:left w:val="none" w:sz="0" w:space="0" w:color="auto"/>
            <w:bottom w:val="none" w:sz="0" w:space="0" w:color="auto"/>
            <w:right w:val="none" w:sz="0" w:space="0" w:color="auto"/>
          </w:divBdr>
        </w:div>
        <w:div w:id="648707789">
          <w:marLeft w:val="640"/>
          <w:marRight w:val="0"/>
          <w:marTop w:val="0"/>
          <w:marBottom w:val="0"/>
          <w:divBdr>
            <w:top w:val="none" w:sz="0" w:space="0" w:color="auto"/>
            <w:left w:val="none" w:sz="0" w:space="0" w:color="auto"/>
            <w:bottom w:val="none" w:sz="0" w:space="0" w:color="auto"/>
            <w:right w:val="none" w:sz="0" w:space="0" w:color="auto"/>
          </w:divBdr>
        </w:div>
        <w:div w:id="548565577">
          <w:marLeft w:val="640"/>
          <w:marRight w:val="0"/>
          <w:marTop w:val="0"/>
          <w:marBottom w:val="0"/>
          <w:divBdr>
            <w:top w:val="none" w:sz="0" w:space="0" w:color="auto"/>
            <w:left w:val="none" w:sz="0" w:space="0" w:color="auto"/>
            <w:bottom w:val="none" w:sz="0" w:space="0" w:color="auto"/>
            <w:right w:val="none" w:sz="0" w:space="0" w:color="auto"/>
          </w:divBdr>
        </w:div>
        <w:div w:id="1314027535">
          <w:marLeft w:val="640"/>
          <w:marRight w:val="0"/>
          <w:marTop w:val="0"/>
          <w:marBottom w:val="0"/>
          <w:divBdr>
            <w:top w:val="none" w:sz="0" w:space="0" w:color="auto"/>
            <w:left w:val="none" w:sz="0" w:space="0" w:color="auto"/>
            <w:bottom w:val="none" w:sz="0" w:space="0" w:color="auto"/>
            <w:right w:val="none" w:sz="0" w:space="0" w:color="auto"/>
          </w:divBdr>
        </w:div>
        <w:div w:id="1906211135">
          <w:marLeft w:val="640"/>
          <w:marRight w:val="0"/>
          <w:marTop w:val="0"/>
          <w:marBottom w:val="0"/>
          <w:divBdr>
            <w:top w:val="none" w:sz="0" w:space="0" w:color="auto"/>
            <w:left w:val="none" w:sz="0" w:space="0" w:color="auto"/>
            <w:bottom w:val="none" w:sz="0" w:space="0" w:color="auto"/>
            <w:right w:val="none" w:sz="0" w:space="0" w:color="auto"/>
          </w:divBdr>
        </w:div>
        <w:div w:id="1662654796">
          <w:marLeft w:val="640"/>
          <w:marRight w:val="0"/>
          <w:marTop w:val="0"/>
          <w:marBottom w:val="0"/>
          <w:divBdr>
            <w:top w:val="none" w:sz="0" w:space="0" w:color="auto"/>
            <w:left w:val="none" w:sz="0" w:space="0" w:color="auto"/>
            <w:bottom w:val="none" w:sz="0" w:space="0" w:color="auto"/>
            <w:right w:val="none" w:sz="0" w:space="0" w:color="auto"/>
          </w:divBdr>
        </w:div>
      </w:divsChild>
    </w:div>
    <w:div w:id="389964264">
      <w:bodyDiv w:val="1"/>
      <w:marLeft w:val="0"/>
      <w:marRight w:val="0"/>
      <w:marTop w:val="0"/>
      <w:marBottom w:val="0"/>
      <w:divBdr>
        <w:top w:val="none" w:sz="0" w:space="0" w:color="auto"/>
        <w:left w:val="none" w:sz="0" w:space="0" w:color="auto"/>
        <w:bottom w:val="none" w:sz="0" w:space="0" w:color="auto"/>
        <w:right w:val="none" w:sz="0" w:space="0" w:color="auto"/>
      </w:divBdr>
    </w:div>
    <w:div w:id="390463888">
      <w:bodyDiv w:val="1"/>
      <w:marLeft w:val="0"/>
      <w:marRight w:val="0"/>
      <w:marTop w:val="0"/>
      <w:marBottom w:val="0"/>
      <w:divBdr>
        <w:top w:val="none" w:sz="0" w:space="0" w:color="auto"/>
        <w:left w:val="none" w:sz="0" w:space="0" w:color="auto"/>
        <w:bottom w:val="none" w:sz="0" w:space="0" w:color="auto"/>
        <w:right w:val="none" w:sz="0" w:space="0" w:color="auto"/>
      </w:divBdr>
      <w:divsChild>
        <w:div w:id="1287927475">
          <w:marLeft w:val="640"/>
          <w:marRight w:val="0"/>
          <w:marTop w:val="0"/>
          <w:marBottom w:val="0"/>
          <w:divBdr>
            <w:top w:val="none" w:sz="0" w:space="0" w:color="auto"/>
            <w:left w:val="none" w:sz="0" w:space="0" w:color="auto"/>
            <w:bottom w:val="none" w:sz="0" w:space="0" w:color="auto"/>
            <w:right w:val="none" w:sz="0" w:space="0" w:color="auto"/>
          </w:divBdr>
        </w:div>
      </w:divsChild>
    </w:div>
    <w:div w:id="390739680">
      <w:bodyDiv w:val="1"/>
      <w:marLeft w:val="0"/>
      <w:marRight w:val="0"/>
      <w:marTop w:val="0"/>
      <w:marBottom w:val="0"/>
      <w:divBdr>
        <w:top w:val="none" w:sz="0" w:space="0" w:color="auto"/>
        <w:left w:val="none" w:sz="0" w:space="0" w:color="auto"/>
        <w:bottom w:val="none" w:sz="0" w:space="0" w:color="auto"/>
        <w:right w:val="none" w:sz="0" w:space="0" w:color="auto"/>
      </w:divBdr>
      <w:divsChild>
        <w:div w:id="392509526">
          <w:marLeft w:val="640"/>
          <w:marRight w:val="0"/>
          <w:marTop w:val="0"/>
          <w:marBottom w:val="0"/>
          <w:divBdr>
            <w:top w:val="none" w:sz="0" w:space="0" w:color="auto"/>
            <w:left w:val="none" w:sz="0" w:space="0" w:color="auto"/>
            <w:bottom w:val="none" w:sz="0" w:space="0" w:color="auto"/>
            <w:right w:val="none" w:sz="0" w:space="0" w:color="auto"/>
          </w:divBdr>
        </w:div>
        <w:div w:id="365788866">
          <w:marLeft w:val="640"/>
          <w:marRight w:val="0"/>
          <w:marTop w:val="0"/>
          <w:marBottom w:val="0"/>
          <w:divBdr>
            <w:top w:val="none" w:sz="0" w:space="0" w:color="auto"/>
            <w:left w:val="none" w:sz="0" w:space="0" w:color="auto"/>
            <w:bottom w:val="none" w:sz="0" w:space="0" w:color="auto"/>
            <w:right w:val="none" w:sz="0" w:space="0" w:color="auto"/>
          </w:divBdr>
        </w:div>
        <w:div w:id="1919904739">
          <w:marLeft w:val="640"/>
          <w:marRight w:val="0"/>
          <w:marTop w:val="0"/>
          <w:marBottom w:val="0"/>
          <w:divBdr>
            <w:top w:val="none" w:sz="0" w:space="0" w:color="auto"/>
            <w:left w:val="none" w:sz="0" w:space="0" w:color="auto"/>
            <w:bottom w:val="none" w:sz="0" w:space="0" w:color="auto"/>
            <w:right w:val="none" w:sz="0" w:space="0" w:color="auto"/>
          </w:divBdr>
        </w:div>
        <w:div w:id="847794664">
          <w:marLeft w:val="640"/>
          <w:marRight w:val="0"/>
          <w:marTop w:val="0"/>
          <w:marBottom w:val="0"/>
          <w:divBdr>
            <w:top w:val="none" w:sz="0" w:space="0" w:color="auto"/>
            <w:left w:val="none" w:sz="0" w:space="0" w:color="auto"/>
            <w:bottom w:val="none" w:sz="0" w:space="0" w:color="auto"/>
            <w:right w:val="none" w:sz="0" w:space="0" w:color="auto"/>
          </w:divBdr>
        </w:div>
        <w:div w:id="979380904">
          <w:marLeft w:val="640"/>
          <w:marRight w:val="0"/>
          <w:marTop w:val="0"/>
          <w:marBottom w:val="0"/>
          <w:divBdr>
            <w:top w:val="none" w:sz="0" w:space="0" w:color="auto"/>
            <w:left w:val="none" w:sz="0" w:space="0" w:color="auto"/>
            <w:bottom w:val="none" w:sz="0" w:space="0" w:color="auto"/>
            <w:right w:val="none" w:sz="0" w:space="0" w:color="auto"/>
          </w:divBdr>
        </w:div>
        <w:div w:id="705330271">
          <w:marLeft w:val="640"/>
          <w:marRight w:val="0"/>
          <w:marTop w:val="0"/>
          <w:marBottom w:val="0"/>
          <w:divBdr>
            <w:top w:val="none" w:sz="0" w:space="0" w:color="auto"/>
            <w:left w:val="none" w:sz="0" w:space="0" w:color="auto"/>
            <w:bottom w:val="none" w:sz="0" w:space="0" w:color="auto"/>
            <w:right w:val="none" w:sz="0" w:space="0" w:color="auto"/>
          </w:divBdr>
        </w:div>
        <w:div w:id="1423136940">
          <w:marLeft w:val="640"/>
          <w:marRight w:val="0"/>
          <w:marTop w:val="0"/>
          <w:marBottom w:val="0"/>
          <w:divBdr>
            <w:top w:val="none" w:sz="0" w:space="0" w:color="auto"/>
            <w:left w:val="none" w:sz="0" w:space="0" w:color="auto"/>
            <w:bottom w:val="none" w:sz="0" w:space="0" w:color="auto"/>
            <w:right w:val="none" w:sz="0" w:space="0" w:color="auto"/>
          </w:divBdr>
        </w:div>
        <w:div w:id="783814457">
          <w:marLeft w:val="640"/>
          <w:marRight w:val="0"/>
          <w:marTop w:val="0"/>
          <w:marBottom w:val="0"/>
          <w:divBdr>
            <w:top w:val="none" w:sz="0" w:space="0" w:color="auto"/>
            <w:left w:val="none" w:sz="0" w:space="0" w:color="auto"/>
            <w:bottom w:val="none" w:sz="0" w:space="0" w:color="auto"/>
            <w:right w:val="none" w:sz="0" w:space="0" w:color="auto"/>
          </w:divBdr>
        </w:div>
        <w:div w:id="1130784849">
          <w:marLeft w:val="640"/>
          <w:marRight w:val="0"/>
          <w:marTop w:val="0"/>
          <w:marBottom w:val="0"/>
          <w:divBdr>
            <w:top w:val="none" w:sz="0" w:space="0" w:color="auto"/>
            <w:left w:val="none" w:sz="0" w:space="0" w:color="auto"/>
            <w:bottom w:val="none" w:sz="0" w:space="0" w:color="auto"/>
            <w:right w:val="none" w:sz="0" w:space="0" w:color="auto"/>
          </w:divBdr>
        </w:div>
        <w:div w:id="919218881">
          <w:marLeft w:val="640"/>
          <w:marRight w:val="0"/>
          <w:marTop w:val="0"/>
          <w:marBottom w:val="0"/>
          <w:divBdr>
            <w:top w:val="none" w:sz="0" w:space="0" w:color="auto"/>
            <w:left w:val="none" w:sz="0" w:space="0" w:color="auto"/>
            <w:bottom w:val="none" w:sz="0" w:space="0" w:color="auto"/>
            <w:right w:val="none" w:sz="0" w:space="0" w:color="auto"/>
          </w:divBdr>
        </w:div>
        <w:div w:id="1279721863">
          <w:marLeft w:val="640"/>
          <w:marRight w:val="0"/>
          <w:marTop w:val="0"/>
          <w:marBottom w:val="0"/>
          <w:divBdr>
            <w:top w:val="none" w:sz="0" w:space="0" w:color="auto"/>
            <w:left w:val="none" w:sz="0" w:space="0" w:color="auto"/>
            <w:bottom w:val="none" w:sz="0" w:space="0" w:color="auto"/>
            <w:right w:val="none" w:sz="0" w:space="0" w:color="auto"/>
          </w:divBdr>
        </w:div>
        <w:div w:id="1975789701">
          <w:marLeft w:val="640"/>
          <w:marRight w:val="0"/>
          <w:marTop w:val="0"/>
          <w:marBottom w:val="0"/>
          <w:divBdr>
            <w:top w:val="none" w:sz="0" w:space="0" w:color="auto"/>
            <w:left w:val="none" w:sz="0" w:space="0" w:color="auto"/>
            <w:bottom w:val="none" w:sz="0" w:space="0" w:color="auto"/>
            <w:right w:val="none" w:sz="0" w:space="0" w:color="auto"/>
          </w:divBdr>
        </w:div>
        <w:div w:id="2128311214">
          <w:marLeft w:val="640"/>
          <w:marRight w:val="0"/>
          <w:marTop w:val="0"/>
          <w:marBottom w:val="0"/>
          <w:divBdr>
            <w:top w:val="none" w:sz="0" w:space="0" w:color="auto"/>
            <w:left w:val="none" w:sz="0" w:space="0" w:color="auto"/>
            <w:bottom w:val="none" w:sz="0" w:space="0" w:color="auto"/>
            <w:right w:val="none" w:sz="0" w:space="0" w:color="auto"/>
          </w:divBdr>
        </w:div>
        <w:div w:id="362630329">
          <w:marLeft w:val="640"/>
          <w:marRight w:val="0"/>
          <w:marTop w:val="0"/>
          <w:marBottom w:val="0"/>
          <w:divBdr>
            <w:top w:val="none" w:sz="0" w:space="0" w:color="auto"/>
            <w:left w:val="none" w:sz="0" w:space="0" w:color="auto"/>
            <w:bottom w:val="none" w:sz="0" w:space="0" w:color="auto"/>
            <w:right w:val="none" w:sz="0" w:space="0" w:color="auto"/>
          </w:divBdr>
        </w:div>
        <w:div w:id="1953589417">
          <w:marLeft w:val="640"/>
          <w:marRight w:val="0"/>
          <w:marTop w:val="0"/>
          <w:marBottom w:val="0"/>
          <w:divBdr>
            <w:top w:val="none" w:sz="0" w:space="0" w:color="auto"/>
            <w:left w:val="none" w:sz="0" w:space="0" w:color="auto"/>
            <w:bottom w:val="none" w:sz="0" w:space="0" w:color="auto"/>
            <w:right w:val="none" w:sz="0" w:space="0" w:color="auto"/>
          </w:divBdr>
        </w:div>
        <w:div w:id="1394428282">
          <w:marLeft w:val="640"/>
          <w:marRight w:val="0"/>
          <w:marTop w:val="0"/>
          <w:marBottom w:val="0"/>
          <w:divBdr>
            <w:top w:val="none" w:sz="0" w:space="0" w:color="auto"/>
            <w:left w:val="none" w:sz="0" w:space="0" w:color="auto"/>
            <w:bottom w:val="none" w:sz="0" w:space="0" w:color="auto"/>
            <w:right w:val="none" w:sz="0" w:space="0" w:color="auto"/>
          </w:divBdr>
        </w:div>
        <w:div w:id="480268160">
          <w:marLeft w:val="640"/>
          <w:marRight w:val="0"/>
          <w:marTop w:val="0"/>
          <w:marBottom w:val="0"/>
          <w:divBdr>
            <w:top w:val="none" w:sz="0" w:space="0" w:color="auto"/>
            <w:left w:val="none" w:sz="0" w:space="0" w:color="auto"/>
            <w:bottom w:val="none" w:sz="0" w:space="0" w:color="auto"/>
            <w:right w:val="none" w:sz="0" w:space="0" w:color="auto"/>
          </w:divBdr>
        </w:div>
        <w:div w:id="159321952">
          <w:marLeft w:val="640"/>
          <w:marRight w:val="0"/>
          <w:marTop w:val="0"/>
          <w:marBottom w:val="0"/>
          <w:divBdr>
            <w:top w:val="none" w:sz="0" w:space="0" w:color="auto"/>
            <w:left w:val="none" w:sz="0" w:space="0" w:color="auto"/>
            <w:bottom w:val="none" w:sz="0" w:space="0" w:color="auto"/>
            <w:right w:val="none" w:sz="0" w:space="0" w:color="auto"/>
          </w:divBdr>
        </w:div>
        <w:div w:id="1415543677">
          <w:marLeft w:val="640"/>
          <w:marRight w:val="0"/>
          <w:marTop w:val="0"/>
          <w:marBottom w:val="0"/>
          <w:divBdr>
            <w:top w:val="none" w:sz="0" w:space="0" w:color="auto"/>
            <w:left w:val="none" w:sz="0" w:space="0" w:color="auto"/>
            <w:bottom w:val="none" w:sz="0" w:space="0" w:color="auto"/>
            <w:right w:val="none" w:sz="0" w:space="0" w:color="auto"/>
          </w:divBdr>
        </w:div>
        <w:div w:id="2142262631">
          <w:marLeft w:val="640"/>
          <w:marRight w:val="0"/>
          <w:marTop w:val="0"/>
          <w:marBottom w:val="0"/>
          <w:divBdr>
            <w:top w:val="none" w:sz="0" w:space="0" w:color="auto"/>
            <w:left w:val="none" w:sz="0" w:space="0" w:color="auto"/>
            <w:bottom w:val="none" w:sz="0" w:space="0" w:color="auto"/>
            <w:right w:val="none" w:sz="0" w:space="0" w:color="auto"/>
          </w:divBdr>
        </w:div>
        <w:div w:id="620495957">
          <w:marLeft w:val="640"/>
          <w:marRight w:val="0"/>
          <w:marTop w:val="0"/>
          <w:marBottom w:val="0"/>
          <w:divBdr>
            <w:top w:val="none" w:sz="0" w:space="0" w:color="auto"/>
            <w:left w:val="none" w:sz="0" w:space="0" w:color="auto"/>
            <w:bottom w:val="none" w:sz="0" w:space="0" w:color="auto"/>
            <w:right w:val="none" w:sz="0" w:space="0" w:color="auto"/>
          </w:divBdr>
        </w:div>
        <w:div w:id="2136019660">
          <w:marLeft w:val="640"/>
          <w:marRight w:val="0"/>
          <w:marTop w:val="0"/>
          <w:marBottom w:val="0"/>
          <w:divBdr>
            <w:top w:val="none" w:sz="0" w:space="0" w:color="auto"/>
            <w:left w:val="none" w:sz="0" w:space="0" w:color="auto"/>
            <w:bottom w:val="none" w:sz="0" w:space="0" w:color="auto"/>
            <w:right w:val="none" w:sz="0" w:space="0" w:color="auto"/>
          </w:divBdr>
        </w:div>
        <w:div w:id="935868155">
          <w:marLeft w:val="640"/>
          <w:marRight w:val="0"/>
          <w:marTop w:val="0"/>
          <w:marBottom w:val="0"/>
          <w:divBdr>
            <w:top w:val="none" w:sz="0" w:space="0" w:color="auto"/>
            <w:left w:val="none" w:sz="0" w:space="0" w:color="auto"/>
            <w:bottom w:val="none" w:sz="0" w:space="0" w:color="auto"/>
            <w:right w:val="none" w:sz="0" w:space="0" w:color="auto"/>
          </w:divBdr>
        </w:div>
      </w:divsChild>
    </w:div>
    <w:div w:id="392043664">
      <w:bodyDiv w:val="1"/>
      <w:marLeft w:val="0"/>
      <w:marRight w:val="0"/>
      <w:marTop w:val="0"/>
      <w:marBottom w:val="0"/>
      <w:divBdr>
        <w:top w:val="none" w:sz="0" w:space="0" w:color="auto"/>
        <w:left w:val="none" w:sz="0" w:space="0" w:color="auto"/>
        <w:bottom w:val="none" w:sz="0" w:space="0" w:color="auto"/>
        <w:right w:val="none" w:sz="0" w:space="0" w:color="auto"/>
      </w:divBdr>
    </w:div>
    <w:div w:id="396128386">
      <w:bodyDiv w:val="1"/>
      <w:marLeft w:val="0"/>
      <w:marRight w:val="0"/>
      <w:marTop w:val="0"/>
      <w:marBottom w:val="0"/>
      <w:divBdr>
        <w:top w:val="none" w:sz="0" w:space="0" w:color="auto"/>
        <w:left w:val="none" w:sz="0" w:space="0" w:color="auto"/>
        <w:bottom w:val="none" w:sz="0" w:space="0" w:color="auto"/>
        <w:right w:val="none" w:sz="0" w:space="0" w:color="auto"/>
      </w:divBdr>
    </w:div>
    <w:div w:id="397366807">
      <w:bodyDiv w:val="1"/>
      <w:marLeft w:val="0"/>
      <w:marRight w:val="0"/>
      <w:marTop w:val="0"/>
      <w:marBottom w:val="0"/>
      <w:divBdr>
        <w:top w:val="none" w:sz="0" w:space="0" w:color="auto"/>
        <w:left w:val="none" w:sz="0" w:space="0" w:color="auto"/>
        <w:bottom w:val="none" w:sz="0" w:space="0" w:color="auto"/>
        <w:right w:val="none" w:sz="0" w:space="0" w:color="auto"/>
      </w:divBdr>
      <w:divsChild>
        <w:div w:id="941374653">
          <w:marLeft w:val="640"/>
          <w:marRight w:val="0"/>
          <w:marTop w:val="0"/>
          <w:marBottom w:val="0"/>
          <w:divBdr>
            <w:top w:val="none" w:sz="0" w:space="0" w:color="auto"/>
            <w:left w:val="none" w:sz="0" w:space="0" w:color="auto"/>
            <w:bottom w:val="none" w:sz="0" w:space="0" w:color="auto"/>
            <w:right w:val="none" w:sz="0" w:space="0" w:color="auto"/>
          </w:divBdr>
        </w:div>
        <w:div w:id="1138956684">
          <w:marLeft w:val="640"/>
          <w:marRight w:val="0"/>
          <w:marTop w:val="0"/>
          <w:marBottom w:val="0"/>
          <w:divBdr>
            <w:top w:val="none" w:sz="0" w:space="0" w:color="auto"/>
            <w:left w:val="none" w:sz="0" w:space="0" w:color="auto"/>
            <w:bottom w:val="none" w:sz="0" w:space="0" w:color="auto"/>
            <w:right w:val="none" w:sz="0" w:space="0" w:color="auto"/>
          </w:divBdr>
        </w:div>
        <w:div w:id="522978805">
          <w:marLeft w:val="640"/>
          <w:marRight w:val="0"/>
          <w:marTop w:val="0"/>
          <w:marBottom w:val="0"/>
          <w:divBdr>
            <w:top w:val="none" w:sz="0" w:space="0" w:color="auto"/>
            <w:left w:val="none" w:sz="0" w:space="0" w:color="auto"/>
            <w:bottom w:val="none" w:sz="0" w:space="0" w:color="auto"/>
            <w:right w:val="none" w:sz="0" w:space="0" w:color="auto"/>
          </w:divBdr>
        </w:div>
        <w:div w:id="33045705">
          <w:marLeft w:val="640"/>
          <w:marRight w:val="0"/>
          <w:marTop w:val="0"/>
          <w:marBottom w:val="0"/>
          <w:divBdr>
            <w:top w:val="none" w:sz="0" w:space="0" w:color="auto"/>
            <w:left w:val="none" w:sz="0" w:space="0" w:color="auto"/>
            <w:bottom w:val="none" w:sz="0" w:space="0" w:color="auto"/>
            <w:right w:val="none" w:sz="0" w:space="0" w:color="auto"/>
          </w:divBdr>
        </w:div>
        <w:div w:id="82267807">
          <w:marLeft w:val="640"/>
          <w:marRight w:val="0"/>
          <w:marTop w:val="0"/>
          <w:marBottom w:val="0"/>
          <w:divBdr>
            <w:top w:val="none" w:sz="0" w:space="0" w:color="auto"/>
            <w:left w:val="none" w:sz="0" w:space="0" w:color="auto"/>
            <w:bottom w:val="none" w:sz="0" w:space="0" w:color="auto"/>
            <w:right w:val="none" w:sz="0" w:space="0" w:color="auto"/>
          </w:divBdr>
        </w:div>
        <w:div w:id="1403023563">
          <w:marLeft w:val="640"/>
          <w:marRight w:val="0"/>
          <w:marTop w:val="0"/>
          <w:marBottom w:val="0"/>
          <w:divBdr>
            <w:top w:val="none" w:sz="0" w:space="0" w:color="auto"/>
            <w:left w:val="none" w:sz="0" w:space="0" w:color="auto"/>
            <w:bottom w:val="none" w:sz="0" w:space="0" w:color="auto"/>
            <w:right w:val="none" w:sz="0" w:space="0" w:color="auto"/>
          </w:divBdr>
        </w:div>
        <w:div w:id="1093933683">
          <w:marLeft w:val="640"/>
          <w:marRight w:val="0"/>
          <w:marTop w:val="0"/>
          <w:marBottom w:val="0"/>
          <w:divBdr>
            <w:top w:val="none" w:sz="0" w:space="0" w:color="auto"/>
            <w:left w:val="none" w:sz="0" w:space="0" w:color="auto"/>
            <w:bottom w:val="none" w:sz="0" w:space="0" w:color="auto"/>
            <w:right w:val="none" w:sz="0" w:space="0" w:color="auto"/>
          </w:divBdr>
        </w:div>
        <w:div w:id="741759300">
          <w:marLeft w:val="640"/>
          <w:marRight w:val="0"/>
          <w:marTop w:val="0"/>
          <w:marBottom w:val="0"/>
          <w:divBdr>
            <w:top w:val="none" w:sz="0" w:space="0" w:color="auto"/>
            <w:left w:val="none" w:sz="0" w:space="0" w:color="auto"/>
            <w:bottom w:val="none" w:sz="0" w:space="0" w:color="auto"/>
            <w:right w:val="none" w:sz="0" w:space="0" w:color="auto"/>
          </w:divBdr>
        </w:div>
        <w:div w:id="686567773">
          <w:marLeft w:val="640"/>
          <w:marRight w:val="0"/>
          <w:marTop w:val="0"/>
          <w:marBottom w:val="0"/>
          <w:divBdr>
            <w:top w:val="none" w:sz="0" w:space="0" w:color="auto"/>
            <w:left w:val="none" w:sz="0" w:space="0" w:color="auto"/>
            <w:bottom w:val="none" w:sz="0" w:space="0" w:color="auto"/>
            <w:right w:val="none" w:sz="0" w:space="0" w:color="auto"/>
          </w:divBdr>
        </w:div>
        <w:div w:id="1471091159">
          <w:marLeft w:val="640"/>
          <w:marRight w:val="0"/>
          <w:marTop w:val="0"/>
          <w:marBottom w:val="0"/>
          <w:divBdr>
            <w:top w:val="none" w:sz="0" w:space="0" w:color="auto"/>
            <w:left w:val="none" w:sz="0" w:space="0" w:color="auto"/>
            <w:bottom w:val="none" w:sz="0" w:space="0" w:color="auto"/>
            <w:right w:val="none" w:sz="0" w:space="0" w:color="auto"/>
          </w:divBdr>
        </w:div>
        <w:div w:id="1997105668">
          <w:marLeft w:val="640"/>
          <w:marRight w:val="0"/>
          <w:marTop w:val="0"/>
          <w:marBottom w:val="0"/>
          <w:divBdr>
            <w:top w:val="none" w:sz="0" w:space="0" w:color="auto"/>
            <w:left w:val="none" w:sz="0" w:space="0" w:color="auto"/>
            <w:bottom w:val="none" w:sz="0" w:space="0" w:color="auto"/>
            <w:right w:val="none" w:sz="0" w:space="0" w:color="auto"/>
          </w:divBdr>
        </w:div>
        <w:div w:id="1105029964">
          <w:marLeft w:val="640"/>
          <w:marRight w:val="0"/>
          <w:marTop w:val="0"/>
          <w:marBottom w:val="0"/>
          <w:divBdr>
            <w:top w:val="none" w:sz="0" w:space="0" w:color="auto"/>
            <w:left w:val="none" w:sz="0" w:space="0" w:color="auto"/>
            <w:bottom w:val="none" w:sz="0" w:space="0" w:color="auto"/>
            <w:right w:val="none" w:sz="0" w:space="0" w:color="auto"/>
          </w:divBdr>
        </w:div>
        <w:div w:id="1716419639">
          <w:marLeft w:val="640"/>
          <w:marRight w:val="0"/>
          <w:marTop w:val="0"/>
          <w:marBottom w:val="0"/>
          <w:divBdr>
            <w:top w:val="none" w:sz="0" w:space="0" w:color="auto"/>
            <w:left w:val="none" w:sz="0" w:space="0" w:color="auto"/>
            <w:bottom w:val="none" w:sz="0" w:space="0" w:color="auto"/>
            <w:right w:val="none" w:sz="0" w:space="0" w:color="auto"/>
          </w:divBdr>
        </w:div>
        <w:div w:id="138622414">
          <w:marLeft w:val="640"/>
          <w:marRight w:val="0"/>
          <w:marTop w:val="0"/>
          <w:marBottom w:val="0"/>
          <w:divBdr>
            <w:top w:val="none" w:sz="0" w:space="0" w:color="auto"/>
            <w:left w:val="none" w:sz="0" w:space="0" w:color="auto"/>
            <w:bottom w:val="none" w:sz="0" w:space="0" w:color="auto"/>
            <w:right w:val="none" w:sz="0" w:space="0" w:color="auto"/>
          </w:divBdr>
        </w:div>
        <w:div w:id="774592330">
          <w:marLeft w:val="640"/>
          <w:marRight w:val="0"/>
          <w:marTop w:val="0"/>
          <w:marBottom w:val="0"/>
          <w:divBdr>
            <w:top w:val="none" w:sz="0" w:space="0" w:color="auto"/>
            <w:left w:val="none" w:sz="0" w:space="0" w:color="auto"/>
            <w:bottom w:val="none" w:sz="0" w:space="0" w:color="auto"/>
            <w:right w:val="none" w:sz="0" w:space="0" w:color="auto"/>
          </w:divBdr>
        </w:div>
        <w:div w:id="1709641186">
          <w:marLeft w:val="640"/>
          <w:marRight w:val="0"/>
          <w:marTop w:val="0"/>
          <w:marBottom w:val="0"/>
          <w:divBdr>
            <w:top w:val="none" w:sz="0" w:space="0" w:color="auto"/>
            <w:left w:val="none" w:sz="0" w:space="0" w:color="auto"/>
            <w:bottom w:val="none" w:sz="0" w:space="0" w:color="auto"/>
            <w:right w:val="none" w:sz="0" w:space="0" w:color="auto"/>
          </w:divBdr>
        </w:div>
      </w:divsChild>
    </w:div>
    <w:div w:id="397947981">
      <w:bodyDiv w:val="1"/>
      <w:marLeft w:val="0"/>
      <w:marRight w:val="0"/>
      <w:marTop w:val="0"/>
      <w:marBottom w:val="0"/>
      <w:divBdr>
        <w:top w:val="none" w:sz="0" w:space="0" w:color="auto"/>
        <w:left w:val="none" w:sz="0" w:space="0" w:color="auto"/>
        <w:bottom w:val="none" w:sz="0" w:space="0" w:color="auto"/>
        <w:right w:val="none" w:sz="0" w:space="0" w:color="auto"/>
      </w:divBdr>
    </w:div>
    <w:div w:id="403340076">
      <w:bodyDiv w:val="1"/>
      <w:marLeft w:val="0"/>
      <w:marRight w:val="0"/>
      <w:marTop w:val="0"/>
      <w:marBottom w:val="0"/>
      <w:divBdr>
        <w:top w:val="none" w:sz="0" w:space="0" w:color="auto"/>
        <w:left w:val="none" w:sz="0" w:space="0" w:color="auto"/>
        <w:bottom w:val="none" w:sz="0" w:space="0" w:color="auto"/>
        <w:right w:val="none" w:sz="0" w:space="0" w:color="auto"/>
      </w:divBdr>
    </w:div>
    <w:div w:id="415513597">
      <w:bodyDiv w:val="1"/>
      <w:marLeft w:val="0"/>
      <w:marRight w:val="0"/>
      <w:marTop w:val="0"/>
      <w:marBottom w:val="0"/>
      <w:divBdr>
        <w:top w:val="none" w:sz="0" w:space="0" w:color="auto"/>
        <w:left w:val="none" w:sz="0" w:space="0" w:color="auto"/>
        <w:bottom w:val="none" w:sz="0" w:space="0" w:color="auto"/>
        <w:right w:val="none" w:sz="0" w:space="0" w:color="auto"/>
      </w:divBdr>
      <w:divsChild>
        <w:div w:id="1409768650">
          <w:marLeft w:val="640"/>
          <w:marRight w:val="0"/>
          <w:marTop w:val="0"/>
          <w:marBottom w:val="0"/>
          <w:divBdr>
            <w:top w:val="none" w:sz="0" w:space="0" w:color="auto"/>
            <w:left w:val="none" w:sz="0" w:space="0" w:color="auto"/>
            <w:bottom w:val="none" w:sz="0" w:space="0" w:color="auto"/>
            <w:right w:val="none" w:sz="0" w:space="0" w:color="auto"/>
          </w:divBdr>
        </w:div>
        <w:div w:id="1270552568">
          <w:marLeft w:val="640"/>
          <w:marRight w:val="0"/>
          <w:marTop w:val="0"/>
          <w:marBottom w:val="0"/>
          <w:divBdr>
            <w:top w:val="none" w:sz="0" w:space="0" w:color="auto"/>
            <w:left w:val="none" w:sz="0" w:space="0" w:color="auto"/>
            <w:bottom w:val="none" w:sz="0" w:space="0" w:color="auto"/>
            <w:right w:val="none" w:sz="0" w:space="0" w:color="auto"/>
          </w:divBdr>
        </w:div>
        <w:div w:id="152065691">
          <w:marLeft w:val="640"/>
          <w:marRight w:val="0"/>
          <w:marTop w:val="0"/>
          <w:marBottom w:val="0"/>
          <w:divBdr>
            <w:top w:val="none" w:sz="0" w:space="0" w:color="auto"/>
            <w:left w:val="none" w:sz="0" w:space="0" w:color="auto"/>
            <w:bottom w:val="none" w:sz="0" w:space="0" w:color="auto"/>
            <w:right w:val="none" w:sz="0" w:space="0" w:color="auto"/>
          </w:divBdr>
        </w:div>
      </w:divsChild>
    </w:div>
    <w:div w:id="421687523">
      <w:bodyDiv w:val="1"/>
      <w:marLeft w:val="0"/>
      <w:marRight w:val="0"/>
      <w:marTop w:val="0"/>
      <w:marBottom w:val="0"/>
      <w:divBdr>
        <w:top w:val="none" w:sz="0" w:space="0" w:color="auto"/>
        <w:left w:val="none" w:sz="0" w:space="0" w:color="auto"/>
        <w:bottom w:val="none" w:sz="0" w:space="0" w:color="auto"/>
        <w:right w:val="none" w:sz="0" w:space="0" w:color="auto"/>
      </w:divBdr>
      <w:divsChild>
        <w:div w:id="646861390">
          <w:marLeft w:val="640"/>
          <w:marRight w:val="0"/>
          <w:marTop w:val="0"/>
          <w:marBottom w:val="0"/>
          <w:divBdr>
            <w:top w:val="none" w:sz="0" w:space="0" w:color="auto"/>
            <w:left w:val="none" w:sz="0" w:space="0" w:color="auto"/>
            <w:bottom w:val="none" w:sz="0" w:space="0" w:color="auto"/>
            <w:right w:val="none" w:sz="0" w:space="0" w:color="auto"/>
          </w:divBdr>
        </w:div>
        <w:div w:id="156502972">
          <w:marLeft w:val="640"/>
          <w:marRight w:val="0"/>
          <w:marTop w:val="0"/>
          <w:marBottom w:val="0"/>
          <w:divBdr>
            <w:top w:val="none" w:sz="0" w:space="0" w:color="auto"/>
            <w:left w:val="none" w:sz="0" w:space="0" w:color="auto"/>
            <w:bottom w:val="none" w:sz="0" w:space="0" w:color="auto"/>
            <w:right w:val="none" w:sz="0" w:space="0" w:color="auto"/>
          </w:divBdr>
        </w:div>
        <w:div w:id="654526137">
          <w:marLeft w:val="640"/>
          <w:marRight w:val="0"/>
          <w:marTop w:val="0"/>
          <w:marBottom w:val="0"/>
          <w:divBdr>
            <w:top w:val="none" w:sz="0" w:space="0" w:color="auto"/>
            <w:left w:val="none" w:sz="0" w:space="0" w:color="auto"/>
            <w:bottom w:val="none" w:sz="0" w:space="0" w:color="auto"/>
            <w:right w:val="none" w:sz="0" w:space="0" w:color="auto"/>
          </w:divBdr>
        </w:div>
        <w:div w:id="1150950259">
          <w:marLeft w:val="640"/>
          <w:marRight w:val="0"/>
          <w:marTop w:val="0"/>
          <w:marBottom w:val="0"/>
          <w:divBdr>
            <w:top w:val="none" w:sz="0" w:space="0" w:color="auto"/>
            <w:left w:val="none" w:sz="0" w:space="0" w:color="auto"/>
            <w:bottom w:val="none" w:sz="0" w:space="0" w:color="auto"/>
            <w:right w:val="none" w:sz="0" w:space="0" w:color="auto"/>
          </w:divBdr>
        </w:div>
        <w:div w:id="216863755">
          <w:marLeft w:val="640"/>
          <w:marRight w:val="0"/>
          <w:marTop w:val="0"/>
          <w:marBottom w:val="0"/>
          <w:divBdr>
            <w:top w:val="none" w:sz="0" w:space="0" w:color="auto"/>
            <w:left w:val="none" w:sz="0" w:space="0" w:color="auto"/>
            <w:bottom w:val="none" w:sz="0" w:space="0" w:color="auto"/>
            <w:right w:val="none" w:sz="0" w:space="0" w:color="auto"/>
          </w:divBdr>
        </w:div>
        <w:div w:id="1806048512">
          <w:marLeft w:val="640"/>
          <w:marRight w:val="0"/>
          <w:marTop w:val="0"/>
          <w:marBottom w:val="0"/>
          <w:divBdr>
            <w:top w:val="none" w:sz="0" w:space="0" w:color="auto"/>
            <w:left w:val="none" w:sz="0" w:space="0" w:color="auto"/>
            <w:bottom w:val="none" w:sz="0" w:space="0" w:color="auto"/>
            <w:right w:val="none" w:sz="0" w:space="0" w:color="auto"/>
          </w:divBdr>
        </w:div>
        <w:div w:id="225804283">
          <w:marLeft w:val="640"/>
          <w:marRight w:val="0"/>
          <w:marTop w:val="0"/>
          <w:marBottom w:val="0"/>
          <w:divBdr>
            <w:top w:val="none" w:sz="0" w:space="0" w:color="auto"/>
            <w:left w:val="none" w:sz="0" w:space="0" w:color="auto"/>
            <w:bottom w:val="none" w:sz="0" w:space="0" w:color="auto"/>
            <w:right w:val="none" w:sz="0" w:space="0" w:color="auto"/>
          </w:divBdr>
        </w:div>
        <w:div w:id="1643845401">
          <w:marLeft w:val="640"/>
          <w:marRight w:val="0"/>
          <w:marTop w:val="0"/>
          <w:marBottom w:val="0"/>
          <w:divBdr>
            <w:top w:val="none" w:sz="0" w:space="0" w:color="auto"/>
            <w:left w:val="none" w:sz="0" w:space="0" w:color="auto"/>
            <w:bottom w:val="none" w:sz="0" w:space="0" w:color="auto"/>
            <w:right w:val="none" w:sz="0" w:space="0" w:color="auto"/>
          </w:divBdr>
        </w:div>
        <w:div w:id="920797830">
          <w:marLeft w:val="640"/>
          <w:marRight w:val="0"/>
          <w:marTop w:val="0"/>
          <w:marBottom w:val="0"/>
          <w:divBdr>
            <w:top w:val="none" w:sz="0" w:space="0" w:color="auto"/>
            <w:left w:val="none" w:sz="0" w:space="0" w:color="auto"/>
            <w:bottom w:val="none" w:sz="0" w:space="0" w:color="auto"/>
            <w:right w:val="none" w:sz="0" w:space="0" w:color="auto"/>
          </w:divBdr>
        </w:div>
        <w:div w:id="887113106">
          <w:marLeft w:val="640"/>
          <w:marRight w:val="0"/>
          <w:marTop w:val="0"/>
          <w:marBottom w:val="0"/>
          <w:divBdr>
            <w:top w:val="none" w:sz="0" w:space="0" w:color="auto"/>
            <w:left w:val="none" w:sz="0" w:space="0" w:color="auto"/>
            <w:bottom w:val="none" w:sz="0" w:space="0" w:color="auto"/>
            <w:right w:val="none" w:sz="0" w:space="0" w:color="auto"/>
          </w:divBdr>
        </w:div>
        <w:div w:id="2098138385">
          <w:marLeft w:val="640"/>
          <w:marRight w:val="0"/>
          <w:marTop w:val="0"/>
          <w:marBottom w:val="0"/>
          <w:divBdr>
            <w:top w:val="none" w:sz="0" w:space="0" w:color="auto"/>
            <w:left w:val="none" w:sz="0" w:space="0" w:color="auto"/>
            <w:bottom w:val="none" w:sz="0" w:space="0" w:color="auto"/>
            <w:right w:val="none" w:sz="0" w:space="0" w:color="auto"/>
          </w:divBdr>
        </w:div>
        <w:div w:id="1075664295">
          <w:marLeft w:val="640"/>
          <w:marRight w:val="0"/>
          <w:marTop w:val="0"/>
          <w:marBottom w:val="0"/>
          <w:divBdr>
            <w:top w:val="none" w:sz="0" w:space="0" w:color="auto"/>
            <w:left w:val="none" w:sz="0" w:space="0" w:color="auto"/>
            <w:bottom w:val="none" w:sz="0" w:space="0" w:color="auto"/>
            <w:right w:val="none" w:sz="0" w:space="0" w:color="auto"/>
          </w:divBdr>
        </w:div>
        <w:div w:id="359403855">
          <w:marLeft w:val="640"/>
          <w:marRight w:val="0"/>
          <w:marTop w:val="0"/>
          <w:marBottom w:val="0"/>
          <w:divBdr>
            <w:top w:val="none" w:sz="0" w:space="0" w:color="auto"/>
            <w:left w:val="none" w:sz="0" w:space="0" w:color="auto"/>
            <w:bottom w:val="none" w:sz="0" w:space="0" w:color="auto"/>
            <w:right w:val="none" w:sz="0" w:space="0" w:color="auto"/>
          </w:divBdr>
        </w:div>
        <w:div w:id="249855227">
          <w:marLeft w:val="640"/>
          <w:marRight w:val="0"/>
          <w:marTop w:val="0"/>
          <w:marBottom w:val="0"/>
          <w:divBdr>
            <w:top w:val="none" w:sz="0" w:space="0" w:color="auto"/>
            <w:left w:val="none" w:sz="0" w:space="0" w:color="auto"/>
            <w:bottom w:val="none" w:sz="0" w:space="0" w:color="auto"/>
            <w:right w:val="none" w:sz="0" w:space="0" w:color="auto"/>
          </w:divBdr>
        </w:div>
        <w:div w:id="1250625046">
          <w:marLeft w:val="640"/>
          <w:marRight w:val="0"/>
          <w:marTop w:val="0"/>
          <w:marBottom w:val="0"/>
          <w:divBdr>
            <w:top w:val="none" w:sz="0" w:space="0" w:color="auto"/>
            <w:left w:val="none" w:sz="0" w:space="0" w:color="auto"/>
            <w:bottom w:val="none" w:sz="0" w:space="0" w:color="auto"/>
            <w:right w:val="none" w:sz="0" w:space="0" w:color="auto"/>
          </w:divBdr>
        </w:div>
        <w:div w:id="363945235">
          <w:marLeft w:val="640"/>
          <w:marRight w:val="0"/>
          <w:marTop w:val="0"/>
          <w:marBottom w:val="0"/>
          <w:divBdr>
            <w:top w:val="none" w:sz="0" w:space="0" w:color="auto"/>
            <w:left w:val="none" w:sz="0" w:space="0" w:color="auto"/>
            <w:bottom w:val="none" w:sz="0" w:space="0" w:color="auto"/>
            <w:right w:val="none" w:sz="0" w:space="0" w:color="auto"/>
          </w:divBdr>
        </w:div>
        <w:div w:id="1196579459">
          <w:marLeft w:val="640"/>
          <w:marRight w:val="0"/>
          <w:marTop w:val="0"/>
          <w:marBottom w:val="0"/>
          <w:divBdr>
            <w:top w:val="none" w:sz="0" w:space="0" w:color="auto"/>
            <w:left w:val="none" w:sz="0" w:space="0" w:color="auto"/>
            <w:bottom w:val="none" w:sz="0" w:space="0" w:color="auto"/>
            <w:right w:val="none" w:sz="0" w:space="0" w:color="auto"/>
          </w:divBdr>
        </w:div>
        <w:div w:id="1873222857">
          <w:marLeft w:val="640"/>
          <w:marRight w:val="0"/>
          <w:marTop w:val="0"/>
          <w:marBottom w:val="0"/>
          <w:divBdr>
            <w:top w:val="none" w:sz="0" w:space="0" w:color="auto"/>
            <w:left w:val="none" w:sz="0" w:space="0" w:color="auto"/>
            <w:bottom w:val="none" w:sz="0" w:space="0" w:color="auto"/>
            <w:right w:val="none" w:sz="0" w:space="0" w:color="auto"/>
          </w:divBdr>
        </w:div>
        <w:div w:id="1488748481">
          <w:marLeft w:val="640"/>
          <w:marRight w:val="0"/>
          <w:marTop w:val="0"/>
          <w:marBottom w:val="0"/>
          <w:divBdr>
            <w:top w:val="none" w:sz="0" w:space="0" w:color="auto"/>
            <w:left w:val="none" w:sz="0" w:space="0" w:color="auto"/>
            <w:bottom w:val="none" w:sz="0" w:space="0" w:color="auto"/>
            <w:right w:val="none" w:sz="0" w:space="0" w:color="auto"/>
          </w:divBdr>
        </w:div>
        <w:div w:id="1198470860">
          <w:marLeft w:val="640"/>
          <w:marRight w:val="0"/>
          <w:marTop w:val="0"/>
          <w:marBottom w:val="0"/>
          <w:divBdr>
            <w:top w:val="none" w:sz="0" w:space="0" w:color="auto"/>
            <w:left w:val="none" w:sz="0" w:space="0" w:color="auto"/>
            <w:bottom w:val="none" w:sz="0" w:space="0" w:color="auto"/>
            <w:right w:val="none" w:sz="0" w:space="0" w:color="auto"/>
          </w:divBdr>
        </w:div>
        <w:div w:id="1191259117">
          <w:marLeft w:val="640"/>
          <w:marRight w:val="0"/>
          <w:marTop w:val="0"/>
          <w:marBottom w:val="0"/>
          <w:divBdr>
            <w:top w:val="none" w:sz="0" w:space="0" w:color="auto"/>
            <w:left w:val="none" w:sz="0" w:space="0" w:color="auto"/>
            <w:bottom w:val="none" w:sz="0" w:space="0" w:color="auto"/>
            <w:right w:val="none" w:sz="0" w:space="0" w:color="auto"/>
          </w:divBdr>
        </w:div>
        <w:div w:id="1061371990">
          <w:marLeft w:val="640"/>
          <w:marRight w:val="0"/>
          <w:marTop w:val="0"/>
          <w:marBottom w:val="0"/>
          <w:divBdr>
            <w:top w:val="none" w:sz="0" w:space="0" w:color="auto"/>
            <w:left w:val="none" w:sz="0" w:space="0" w:color="auto"/>
            <w:bottom w:val="none" w:sz="0" w:space="0" w:color="auto"/>
            <w:right w:val="none" w:sz="0" w:space="0" w:color="auto"/>
          </w:divBdr>
        </w:div>
        <w:div w:id="1245988226">
          <w:marLeft w:val="640"/>
          <w:marRight w:val="0"/>
          <w:marTop w:val="0"/>
          <w:marBottom w:val="0"/>
          <w:divBdr>
            <w:top w:val="none" w:sz="0" w:space="0" w:color="auto"/>
            <w:left w:val="none" w:sz="0" w:space="0" w:color="auto"/>
            <w:bottom w:val="none" w:sz="0" w:space="0" w:color="auto"/>
            <w:right w:val="none" w:sz="0" w:space="0" w:color="auto"/>
          </w:divBdr>
        </w:div>
        <w:div w:id="815679584">
          <w:marLeft w:val="640"/>
          <w:marRight w:val="0"/>
          <w:marTop w:val="0"/>
          <w:marBottom w:val="0"/>
          <w:divBdr>
            <w:top w:val="none" w:sz="0" w:space="0" w:color="auto"/>
            <w:left w:val="none" w:sz="0" w:space="0" w:color="auto"/>
            <w:bottom w:val="none" w:sz="0" w:space="0" w:color="auto"/>
            <w:right w:val="none" w:sz="0" w:space="0" w:color="auto"/>
          </w:divBdr>
        </w:div>
      </w:divsChild>
    </w:div>
    <w:div w:id="424694796">
      <w:bodyDiv w:val="1"/>
      <w:marLeft w:val="0"/>
      <w:marRight w:val="0"/>
      <w:marTop w:val="0"/>
      <w:marBottom w:val="0"/>
      <w:divBdr>
        <w:top w:val="none" w:sz="0" w:space="0" w:color="auto"/>
        <w:left w:val="none" w:sz="0" w:space="0" w:color="auto"/>
        <w:bottom w:val="none" w:sz="0" w:space="0" w:color="auto"/>
        <w:right w:val="none" w:sz="0" w:space="0" w:color="auto"/>
      </w:divBdr>
      <w:divsChild>
        <w:div w:id="1975788237">
          <w:marLeft w:val="640"/>
          <w:marRight w:val="0"/>
          <w:marTop w:val="0"/>
          <w:marBottom w:val="0"/>
          <w:divBdr>
            <w:top w:val="none" w:sz="0" w:space="0" w:color="auto"/>
            <w:left w:val="none" w:sz="0" w:space="0" w:color="auto"/>
            <w:bottom w:val="none" w:sz="0" w:space="0" w:color="auto"/>
            <w:right w:val="none" w:sz="0" w:space="0" w:color="auto"/>
          </w:divBdr>
        </w:div>
        <w:div w:id="804002626">
          <w:marLeft w:val="640"/>
          <w:marRight w:val="0"/>
          <w:marTop w:val="0"/>
          <w:marBottom w:val="0"/>
          <w:divBdr>
            <w:top w:val="none" w:sz="0" w:space="0" w:color="auto"/>
            <w:left w:val="none" w:sz="0" w:space="0" w:color="auto"/>
            <w:bottom w:val="none" w:sz="0" w:space="0" w:color="auto"/>
            <w:right w:val="none" w:sz="0" w:space="0" w:color="auto"/>
          </w:divBdr>
        </w:div>
        <w:div w:id="1409156165">
          <w:marLeft w:val="640"/>
          <w:marRight w:val="0"/>
          <w:marTop w:val="0"/>
          <w:marBottom w:val="0"/>
          <w:divBdr>
            <w:top w:val="none" w:sz="0" w:space="0" w:color="auto"/>
            <w:left w:val="none" w:sz="0" w:space="0" w:color="auto"/>
            <w:bottom w:val="none" w:sz="0" w:space="0" w:color="auto"/>
            <w:right w:val="none" w:sz="0" w:space="0" w:color="auto"/>
          </w:divBdr>
        </w:div>
        <w:div w:id="1404912697">
          <w:marLeft w:val="640"/>
          <w:marRight w:val="0"/>
          <w:marTop w:val="0"/>
          <w:marBottom w:val="0"/>
          <w:divBdr>
            <w:top w:val="none" w:sz="0" w:space="0" w:color="auto"/>
            <w:left w:val="none" w:sz="0" w:space="0" w:color="auto"/>
            <w:bottom w:val="none" w:sz="0" w:space="0" w:color="auto"/>
            <w:right w:val="none" w:sz="0" w:space="0" w:color="auto"/>
          </w:divBdr>
        </w:div>
        <w:div w:id="1366365946">
          <w:marLeft w:val="640"/>
          <w:marRight w:val="0"/>
          <w:marTop w:val="0"/>
          <w:marBottom w:val="0"/>
          <w:divBdr>
            <w:top w:val="none" w:sz="0" w:space="0" w:color="auto"/>
            <w:left w:val="none" w:sz="0" w:space="0" w:color="auto"/>
            <w:bottom w:val="none" w:sz="0" w:space="0" w:color="auto"/>
            <w:right w:val="none" w:sz="0" w:space="0" w:color="auto"/>
          </w:divBdr>
        </w:div>
        <w:div w:id="313141256">
          <w:marLeft w:val="640"/>
          <w:marRight w:val="0"/>
          <w:marTop w:val="0"/>
          <w:marBottom w:val="0"/>
          <w:divBdr>
            <w:top w:val="none" w:sz="0" w:space="0" w:color="auto"/>
            <w:left w:val="none" w:sz="0" w:space="0" w:color="auto"/>
            <w:bottom w:val="none" w:sz="0" w:space="0" w:color="auto"/>
            <w:right w:val="none" w:sz="0" w:space="0" w:color="auto"/>
          </w:divBdr>
        </w:div>
        <w:div w:id="1513716992">
          <w:marLeft w:val="640"/>
          <w:marRight w:val="0"/>
          <w:marTop w:val="0"/>
          <w:marBottom w:val="0"/>
          <w:divBdr>
            <w:top w:val="none" w:sz="0" w:space="0" w:color="auto"/>
            <w:left w:val="none" w:sz="0" w:space="0" w:color="auto"/>
            <w:bottom w:val="none" w:sz="0" w:space="0" w:color="auto"/>
            <w:right w:val="none" w:sz="0" w:space="0" w:color="auto"/>
          </w:divBdr>
        </w:div>
        <w:div w:id="647365128">
          <w:marLeft w:val="640"/>
          <w:marRight w:val="0"/>
          <w:marTop w:val="0"/>
          <w:marBottom w:val="0"/>
          <w:divBdr>
            <w:top w:val="none" w:sz="0" w:space="0" w:color="auto"/>
            <w:left w:val="none" w:sz="0" w:space="0" w:color="auto"/>
            <w:bottom w:val="none" w:sz="0" w:space="0" w:color="auto"/>
            <w:right w:val="none" w:sz="0" w:space="0" w:color="auto"/>
          </w:divBdr>
        </w:div>
        <w:div w:id="1776946515">
          <w:marLeft w:val="640"/>
          <w:marRight w:val="0"/>
          <w:marTop w:val="0"/>
          <w:marBottom w:val="0"/>
          <w:divBdr>
            <w:top w:val="none" w:sz="0" w:space="0" w:color="auto"/>
            <w:left w:val="none" w:sz="0" w:space="0" w:color="auto"/>
            <w:bottom w:val="none" w:sz="0" w:space="0" w:color="auto"/>
            <w:right w:val="none" w:sz="0" w:space="0" w:color="auto"/>
          </w:divBdr>
        </w:div>
        <w:div w:id="601383059">
          <w:marLeft w:val="640"/>
          <w:marRight w:val="0"/>
          <w:marTop w:val="0"/>
          <w:marBottom w:val="0"/>
          <w:divBdr>
            <w:top w:val="none" w:sz="0" w:space="0" w:color="auto"/>
            <w:left w:val="none" w:sz="0" w:space="0" w:color="auto"/>
            <w:bottom w:val="none" w:sz="0" w:space="0" w:color="auto"/>
            <w:right w:val="none" w:sz="0" w:space="0" w:color="auto"/>
          </w:divBdr>
        </w:div>
      </w:divsChild>
    </w:div>
    <w:div w:id="426342722">
      <w:bodyDiv w:val="1"/>
      <w:marLeft w:val="0"/>
      <w:marRight w:val="0"/>
      <w:marTop w:val="0"/>
      <w:marBottom w:val="0"/>
      <w:divBdr>
        <w:top w:val="none" w:sz="0" w:space="0" w:color="auto"/>
        <w:left w:val="none" w:sz="0" w:space="0" w:color="auto"/>
        <w:bottom w:val="none" w:sz="0" w:space="0" w:color="auto"/>
        <w:right w:val="none" w:sz="0" w:space="0" w:color="auto"/>
      </w:divBdr>
    </w:div>
    <w:div w:id="435103203">
      <w:bodyDiv w:val="1"/>
      <w:marLeft w:val="0"/>
      <w:marRight w:val="0"/>
      <w:marTop w:val="0"/>
      <w:marBottom w:val="0"/>
      <w:divBdr>
        <w:top w:val="none" w:sz="0" w:space="0" w:color="auto"/>
        <w:left w:val="none" w:sz="0" w:space="0" w:color="auto"/>
        <w:bottom w:val="none" w:sz="0" w:space="0" w:color="auto"/>
        <w:right w:val="none" w:sz="0" w:space="0" w:color="auto"/>
      </w:divBdr>
      <w:divsChild>
        <w:div w:id="1393117051">
          <w:marLeft w:val="640"/>
          <w:marRight w:val="0"/>
          <w:marTop w:val="0"/>
          <w:marBottom w:val="0"/>
          <w:divBdr>
            <w:top w:val="none" w:sz="0" w:space="0" w:color="auto"/>
            <w:left w:val="none" w:sz="0" w:space="0" w:color="auto"/>
            <w:bottom w:val="none" w:sz="0" w:space="0" w:color="auto"/>
            <w:right w:val="none" w:sz="0" w:space="0" w:color="auto"/>
          </w:divBdr>
        </w:div>
        <w:div w:id="1203203392">
          <w:marLeft w:val="640"/>
          <w:marRight w:val="0"/>
          <w:marTop w:val="0"/>
          <w:marBottom w:val="0"/>
          <w:divBdr>
            <w:top w:val="none" w:sz="0" w:space="0" w:color="auto"/>
            <w:left w:val="none" w:sz="0" w:space="0" w:color="auto"/>
            <w:bottom w:val="none" w:sz="0" w:space="0" w:color="auto"/>
            <w:right w:val="none" w:sz="0" w:space="0" w:color="auto"/>
          </w:divBdr>
        </w:div>
        <w:div w:id="1361857728">
          <w:marLeft w:val="640"/>
          <w:marRight w:val="0"/>
          <w:marTop w:val="0"/>
          <w:marBottom w:val="0"/>
          <w:divBdr>
            <w:top w:val="none" w:sz="0" w:space="0" w:color="auto"/>
            <w:left w:val="none" w:sz="0" w:space="0" w:color="auto"/>
            <w:bottom w:val="none" w:sz="0" w:space="0" w:color="auto"/>
            <w:right w:val="none" w:sz="0" w:space="0" w:color="auto"/>
          </w:divBdr>
        </w:div>
        <w:div w:id="62484082">
          <w:marLeft w:val="640"/>
          <w:marRight w:val="0"/>
          <w:marTop w:val="0"/>
          <w:marBottom w:val="0"/>
          <w:divBdr>
            <w:top w:val="none" w:sz="0" w:space="0" w:color="auto"/>
            <w:left w:val="none" w:sz="0" w:space="0" w:color="auto"/>
            <w:bottom w:val="none" w:sz="0" w:space="0" w:color="auto"/>
            <w:right w:val="none" w:sz="0" w:space="0" w:color="auto"/>
          </w:divBdr>
        </w:div>
        <w:div w:id="568611449">
          <w:marLeft w:val="640"/>
          <w:marRight w:val="0"/>
          <w:marTop w:val="0"/>
          <w:marBottom w:val="0"/>
          <w:divBdr>
            <w:top w:val="none" w:sz="0" w:space="0" w:color="auto"/>
            <w:left w:val="none" w:sz="0" w:space="0" w:color="auto"/>
            <w:bottom w:val="none" w:sz="0" w:space="0" w:color="auto"/>
            <w:right w:val="none" w:sz="0" w:space="0" w:color="auto"/>
          </w:divBdr>
        </w:div>
        <w:div w:id="2057389809">
          <w:marLeft w:val="640"/>
          <w:marRight w:val="0"/>
          <w:marTop w:val="0"/>
          <w:marBottom w:val="0"/>
          <w:divBdr>
            <w:top w:val="none" w:sz="0" w:space="0" w:color="auto"/>
            <w:left w:val="none" w:sz="0" w:space="0" w:color="auto"/>
            <w:bottom w:val="none" w:sz="0" w:space="0" w:color="auto"/>
            <w:right w:val="none" w:sz="0" w:space="0" w:color="auto"/>
          </w:divBdr>
        </w:div>
        <w:div w:id="541092645">
          <w:marLeft w:val="640"/>
          <w:marRight w:val="0"/>
          <w:marTop w:val="0"/>
          <w:marBottom w:val="0"/>
          <w:divBdr>
            <w:top w:val="none" w:sz="0" w:space="0" w:color="auto"/>
            <w:left w:val="none" w:sz="0" w:space="0" w:color="auto"/>
            <w:bottom w:val="none" w:sz="0" w:space="0" w:color="auto"/>
            <w:right w:val="none" w:sz="0" w:space="0" w:color="auto"/>
          </w:divBdr>
        </w:div>
        <w:div w:id="551306068">
          <w:marLeft w:val="640"/>
          <w:marRight w:val="0"/>
          <w:marTop w:val="0"/>
          <w:marBottom w:val="0"/>
          <w:divBdr>
            <w:top w:val="none" w:sz="0" w:space="0" w:color="auto"/>
            <w:left w:val="none" w:sz="0" w:space="0" w:color="auto"/>
            <w:bottom w:val="none" w:sz="0" w:space="0" w:color="auto"/>
            <w:right w:val="none" w:sz="0" w:space="0" w:color="auto"/>
          </w:divBdr>
        </w:div>
        <w:div w:id="178548336">
          <w:marLeft w:val="640"/>
          <w:marRight w:val="0"/>
          <w:marTop w:val="0"/>
          <w:marBottom w:val="0"/>
          <w:divBdr>
            <w:top w:val="none" w:sz="0" w:space="0" w:color="auto"/>
            <w:left w:val="none" w:sz="0" w:space="0" w:color="auto"/>
            <w:bottom w:val="none" w:sz="0" w:space="0" w:color="auto"/>
            <w:right w:val="none" w:sz="0" w:space="0" w:color="auto"/>
          </w:divBdr>
        </w:div>
        <w:div w:id="1758556900">
          <w:marLeft w:val="640"/>
          <w:marRight w:val="0"/>
          <w:marTop w:val="0"/>
          <w:marBottom w:val="0"/>
          <w:divBdr>
            <w:top w:val="none" w:sz="0" w:space="0" w:color="auto"/>
            <w:left w:val="none" w:sz="0" w:space="0" w:color="auto"/>
            <w:bottom w:val="none" w:sz="0" w:space="0" w:color="auto"/>
            <w:right w:val="none" w:sz="0" w:space="0" w:color="auto"/>
          </w:divBdr>
        </w:div>
        <w:div w:id="1356888549">
          <w:marLeft w:val="640"/>
          <w:marRight w:val="0"/>
          <w:marTop w:val="0"/>
          <w:marBottom w:val="0"/>
          <w:divBdr>
            <w:top w:val="none" w:sz="0" w:space="0" w:color="auto"/>
            <w:left w:val="none" w:sz="0" w:space="0" w:color="auto"/>
            <w:bottom w:val="none" w:sz="0" w:space="0" w:color="auto"/>
            <w:right w:val="none" w:sz="0" w:space="0" w:color="auto"/>
          </w:divBdr>
        </w:div>
        <w:div w:id="1947036538">
          <w:marLeft w:val="640"/>
          <w:marRight w:val="0"/>
          <w:marTop w:val="0"/>
          <w:marBottom w:val="0"/>
          <w:divBdr>
            <w:top w:val="none" w:sz="0" w:space="0" w:color="auto"/>
            <w:left w:val="none" w:sz="0" w:space="0" w:color="auto"/>
            <w:bottom w:val="none" w:sz="0" w:space="0" w:color="auto"/>
            <w:right w:val="none" w:sz="0" w:space="0" w:color="auto"/>
          </w:divBdr>
        </w:div>
        <w:div w:id="1097362110">
          <w:marLeft w:val="640"/>
          <w:marRight w:val="0"/>
          <w:marTop w:val="0"/>
          <w:marBottom w:val="0"/>
          <w:divBdr>
            <w:top w:val="none" w:sz="0" w:space="0" w:color="auto"/>
            <w:left w:val="none" w:sz="0" w:space="0" w:color="auto"/>
            <w:bottom w:val="none" w:sz="0" w:space="0" w:color="auto"/>
            <w:right w:val="none" w:sz="0" w:space="0" w:color="auto"/>
          </w:divBdr>
        </w:div>
        <w:div w:id="777872502">
          <w:marLeft w:val="640"/>
          <w:marRight w:val="0"/>
          <w:marTop w:val="0"/>
          <w:marBottom w:val="0"/>
          <w:divBdr>
            <w:top w:val="none" w:sz="0" w:space="0" w:color="auto"/>
            <w:left w:val="none" w:sz="0" w:space="0" w:color="auto"/>
            <w:bottom w:val="none" w:sz="0" w:space="0" w:color="auto"/>
            <w:right w:val="none" w:sz="0" w:space="0" w:color="auto"/>
          </w:divBdr>
        </w:div>
      </w:divsChild>
    </w:div>
    <w:div w:id="435176901">
      <w:bodyDiv w:val="1"/>
      <w:marLeft w:val="0"/>
      <w:marRight w:val="0"/>
      <w:marTop w:val="0"/>
      <w:marBottom w:val="0"/>
      <w:divBdr>
        <w:top w:val="none" w:sz="0" w:space="0" w:color="auto"/>
        <w:left w:val="none" w:sz="0" w:space="0" w:color="auto"/>
        <w:bottom w:val="none" w:sz="0" w:space="0" w:color="auto"/>
        <w:right w:val="none" w:sz="0" w:space="0" w:color="auto"/>
      </w:divBdr>
    </w:div>
    <w:div w:id="439449725">
      <w:bodyDiv w:val="1"/>
      <w:marLeft w:val="0"/>
      <w:marRight w:val="0"/>
      <w:marTop w:val="0"/>
      <w:marBottom w:val="0"/>
      <w:divBdr>
        <w:top w:val="none" w:sz="0" w:space="0" w:color="auto"/>
        <w:left w:val="none" w:sz="0" w:space="0" w:color="auto"/>
        <w:bottom w:val="none" w:sz="0" w:space="0" w:color="auto"/>
        <w:right w:val="none" w:sz="0" w:space="0" w:color="auto"/>
      </w:divBdr>
      <w:divsChild>
        <w:div w:id="896892325">
          <w:marLeft w:val="640"/>
          <w:marRight w:val="0"/>
          <w:marTop w:val="0"/>
          <w:marBottom w:val="0"/>
          <w:divBdr>
            <w:top w:val="none" w:sz="0" w:space="0" w:color="auto"/>
            <w:left w:val="none" w:sz="0" w:space="0" w:color="auto"/>
            <w:bottom w:val="none" w:sz="0" w:space="0" w:color="auto"/>
            <w:right w:val="none" w:sz="0" w:space="0" w:color="auto"/>
          </w:divBdr>
        </w:div>
        <w:div w:id="1275820867">
          <w:marLeft w:val="640"/>
          <w:marRight w:val="0"/>
          <w:marTop w:val="0"/>
          <w:marBottom w:val="0"/>
          <w:divBdr>
            <w:top w:val="none" w:sz="0" w:space="0" w:color="auto"/>
            <w:left w:val="none" w:sz="0" w:space="0" w:color="auto"/>
            <w:bottom w:val="none" w:sz="0" w:space="0" w:color="auto"/>
            <w:right w:val="none" w:sz="0" w:space="0" w:color="auto"/>
          </w:divBdr>
        </w:div>
        <w:div w:id="1961910135">
          <w:marLeft w:val="640"/>
          <w:marRight w:val="0"/>
          <w:marTop w:val="0"/>
          <w:marBottom w:val="0"/>
          <w:divBdr>
            <w:top w:val="none" w:sz="0" w:space="0" w:color="auto"/>
            <w:left w:val="none" w:sz="0" w:space="0" w:color="auto"/>
            <w:bottom w:val="none" w:sz="0" w:space="0" w:color="auto"/>
            <w:right w:val="none" w:sz="0" w:space="0" w:color="auto"/>
          </w:divBdr>
        </w:div>
        <w:div w:id="1863668448">
          <w:marLeft w:val="640"/>
          <w:marRight w:val="0"/>
          <w:marTop w:val="0"/>
          <w:marBottom w:val="0"/>
          <w:divBdr>
            <w:top w:val="none" w:sz="0" w:space="0" w:color="auto"/>
            <w:left w:val="none" w:sz="0" w:space="0" w:color="auto"/>
            <w:bottom w:val="none" w:sz="0" w:space="0" w:color="auto"/>
            <w:right w:val="none" w:sz="0" w:space="0" w:color="auto"/>
          </w:divBdr>
        </w:div>
        <w:div w:id="1803185088">
          <w:marLeft w:val="640"/>
          <w:marRight w:val="0"/>
          <w:marTop w:val="0"/>
          <w:marBottom w:val="0"/>
          <w:divBdr>
            <w:top w:val="none" w:sz="0" w:space="0" w:color="auto"/>
            <w:left w:val="none" w:sz="0" w:space="0" w:color="auto"/>
            <w:bottom w:val="none" w:sz="0" w:space="0" w:color="auto"/>
            <w:right w:val="none" w:sz="0" w:space="0" w:color="auto"/>
          </w:divBdr>
        </w:div>
        <w:div w:id="1531146048">
          <w:marLeft w:val="640"/>
          <w:marRight w:val="0"/>
          <w:marTop w:val="0"/>
          <w:marBottom w:val="0"/>
          <w:divBdr>
            <w:top w:val="none" w:sz="0" w:space="0" w:color="auto"/>
            <w:left w:val="none" w:sz="0" w:space="0" w:color="auto"/>
            <w:bottom w:val="none" w:sz="0" w:space="0" w:color="auto"/>
            <w:right w:val="none" w:sz="0" w:space="0" w:color="auto"/>
          </w:divBdr>
        </w:div>
        <w:div w:id="550925846">
          <w:marLeft w:val="640"/>
          <w:marRight w:val="0"/>
          <w:marTop w:val="0"/>
          <w:marBottom w:val="0"/>
          <w:divBdr>
            <w:top w:val="none" w:sz="0" w:space="0" w:color="auto"/>
            <w:left w:val="none" w:sz="0" w:space="0" w:color="auto"/>
            <w:bottom w:val="none" w:sz="0" w:space="0" w:color="auto"/>
            <w:right w:val="none" w:sz="0" w:space="0" w:color="auto"/>
          </w:divBdr>
        </w:div>
        <w:div w:id="1698654648">
          <w:marLeft w:val="640"/>
          <w:marRight w:val="0"/>
          <w:marTop w:val="0"/>
          <w:marBottom w:val="0"/>
          <w:divBdr>
            <w:top w:val="none" w:sz="0" w:space="0" w:color="auto"/>
            <w:left w:val="none" w:sz="0" w:space="0" w:color="auto"/>
            <w:bottom w:val="none" w:sz="0" w:space="0" w:color="auto"/>
            <w:right w:val="none" w:sz="0" w:space="0" w:color="auto"/>
          </w:divBdr>
        </w:div>
        <w:div w:id="1788549617">
          <w:marLeft w:val="640"/>
          <w:marRight w:val="0"/>
          <w:marTop w:val="0"/>
          <w:marBottom w:val="0"/>
          <w:divBdr>
            <w:top w:val="none" w:sz="0" w:space="0" w:color="auto"/>
            <w:left w:val="none" w:sz="0" w:space="0" w:color="auto"/>
            <w:bottom w:val="none" w:sz="0" w:space="0" w:color="auto"/>
            <w:right w:val="none" w:sz="0" w:space="0" w:color="auto"/>
          </w:divBdr>
        </w:div>
        <w:div w:id="948465689">
          <w:marLeft w:val="640"/>
          <w:marRight w:val="0"/>
          <w:marTop w:val="0"/>
          <w:marBottom w:val="0"/>
          <w:divBdr>
            <w:top w:val="none" w:sz="0" w:space="0" w:color="auto"/>
            <w:left w:val="none" w:sz="0" w:space="0" w:color="auto"/>
            <w:bottom w:val="none" w:sz="0" w:space="0" w:color="auto"/>
            <w:right w:val="none" w:sz="0" w:space="0" w:color="auto"/>
          </w:divBdr>
        </w:div>
        <w:div w:id="661006379">
          <w:marLeft w:val="640"/>
          <w:marRight w:val="0"/>
          <w:marTop w:val="0"/>
          <w:marBottom w:val="0"/>
          <w:divBdr>
            <w:top w:val="none" w:sz="0" w:space="0" w:color="auto"/>
            <w:left w:val="none" w:sz="0" w:space="0" w:color="auto"/>
            <w:bottom w:val="none" w:sz="0" w:space="0" w:color="auto"/>
            <w:right w:val="none" w:sz="0" w:space="0" w:color="auto"/>
          </w:divBdr>
        </w:div>
        <w:div w:id="2142843765">
          <w:marLeft w:val="640"/>
          <w:marRight w:val="0"/>
          <w:marTop w:val="0"/>
          <w:marBottom w:val="0"/>
          <w:divBdr>
            <w:top w:val="none" w:sz="0" w:space="0" w:color="auto"/>
            <w:left w:val="none" w:sz="0" w:space="0" w:color="auto"/>
            <w:bottom w:val="none" w:sz="0" w:space="0" w:color="auto"/>
            <w:right w:val="none" w:sz="0" w:space="0" w:color="auto"/>
          </w:divBdr>
        </w:div>
        <w:div w:id="741178073">
          <w:marLeft w:val="640"/>
          <w:marRight w:val="0"/>
          <w:marTop w:val="0"/>
          <w:marBottom w:val="0"/>
          <w:divBdr>
            <w:top w:val="none" w:sz="0" w:space="0" w:color="auto"/>
            <w:left w:val="none" w:sz="0" w:space="0" w:color="auto"/>
            <w:bottom w:val="none" w:sz="0" w:space="0" w:color="auto"/>
            <w:right w:val="none" w:sz="0" w:space="0" w:color="auto"/>
          </w:divBdr>
        </w:div>
        <w:div w:id="335812746">
          <w:marLeft w:val="640"/>
          <w:marRight w:val="0"/>
          <w:marTop w:val="0"/>
          <w:marBottom w:val="0"/>
          <w:divBdr>
            <w:top w:val="none" w:sz="0" w:space="0" w:color="auto"/>
            <w:left w:val="none" w:sz="0" w:space="0" w:color="auto"/>
            <w:bottom w:val="none" w:sz="0" w:space="0" w:color="auto"/>
            <w:right w:val="none" w:sz="0" w:space="0" w:color="auto"/>
          </w:divBdr>
        </w:div>
        <w:div w:id="1797138348">
          <w:marLeft w:val="640"/>
          <w:marRight w:val="0"/>
          <w:marTop w:val="0"/>
          <w:marBottom w:val="0"/>
          <w:divBdr>
            <w:top w:val="none" w:sz="0" w:space="0" w:color="auto"/>
            <w:left w:val="none" w:sz="0" w:space="0" w:color="auto"/>
            <w:bottom w:val="none" w:sz="0" w:space="0" w:color="auto"/>
            <w:right w:val="none" w:sz="0" w:space="0" w:color="auto"/>
          </w:divBdr>
        </w:div>
        <w:div w:id="70856972">
          <w:marLeft w:val="640"/>
          <w:marRight w:val="0"/>
          <w:marTop w:val="0"/>
          <w:marBottom w:val="0"/>
          <w:divBdr>
            <w:top w:val="none" w:sz="0" w:space="0" w:color="auto"/>
            <w:left w:val="none" w:sz="0" w:space="0" w:color="auto"/>
            <w:bottom w:val="none" w:sz="0" w:space="0" w:color="auto"/>
            <w:right w:val="none" w:sz="0" w:space="0" w:color="auto"/>
          </w:divBdr>
        </w:div>
        <w:div w:id="1029261434">
          <w:marLeft w:val="640"/>
          <w:marRight w:val="0"/>
          <w:marTop w:val="0"/>
          <w:marBottom w:val="0"/>
          <w:divBdr>
            <w:top w:val="none" w:sz="0" w:space="0" w:color="auto"/>
            <w:left w:val="none" w:sz="0" w:space="0" w:color="auto"/>
            <w:bottom w:val="none" w:sz="0" w:space="0" w:color="auto"/>
            <w:right w:val="none" w:sz="0" w:space="0" w:color="auto"/>
          </w:divBdr>
        </w:div>
        <w:div w:id="166143641">
          <w:marLeft w:val="640"/>
          <w:marRight w:val="0"/>
          <w:marTop w:val="0"/>
          <w:marBottom w:val="0"/>
          <w:divBdr>
            <w:top w:val="none" w:sz="0" w:space="0" w:color="auto"/>
            <w:left w:val="none" w:sz="0" w:space="0" w:color="auto"/>
            <w:bottom w:val="none" w:sz="0" w:space="0" w:color="auto"/>
            <w:right w:val="none" w:sz="0" w:space="0" w:color="auto"/>
          </w:divBdr>
        </w:div>
        <w:div w:id="1459301310">
          <w:marLeft w:val="640"/>
          <w:marRight w:val="0"/>
          <w:marTop w:val="0"/>
          <w:marBottom w:val="0"/>
          <w:divBdr>
            <w:top w:val="none" w:sz="0" w:space="0" w:color="auto"/>
            <w:left w:val="none" w:sz="0" w:space="0" w:color="auto"/>
            <w:bottom w:val="none" w:sz="0" w:space="0" w:color="auto"/>
            <w:right w:val="none" w:sz="0" w:space="0" w:color="auto"/>
          </w:divBdr>
        </w:div>
        <w:div w:id="594217777">
          <w:marLeft w:val="640"/>
          <w:marRight w:val="0"/>
          <w:marTop w:val="0"/>
          <w:marBottom w:val="0"/>
          <w:divBdr>
            <w:top w:val="none" w:sz="0" w:space="0" w:color="auto"/>
            <w:left w:val="none" w:sz="0" w:space="0" w:color="auto"/>
            <w:bottom w:val="none" w:sz="0" w:space="0" w:color="auto"/>
            <w:right w:val="none" w:sz="0" w:space="0" w:color="auto"/>
          </w:divBdr>
        </w:div>
        <w:div w:id="1897466257">
          <w:marLeft w:val="640"/>
          <w:marRight w:val="0"/>
          <w:marTop w:val="0"/>
          <w:marBottom w:val="0"/>
          <w:divBdr>
            <w:top w:val="none" w:sz="0" w:space="0" w:color="auto"/>
            <w:left w:val="none" w:sz="0" w:space="0" w:color="auto"/>
            <w:bottom w:val="none" w:sz="0" w:space="0" w:color="auto"/>
            <w:right w:val="none" w:sz="0" w:space="0" w:color="auto"/>
          </w:divBdr>
        </w:div>
        <w:div w:id="242956368">
          <w:marLeft w:val="640"/>
          <w:marRight w:val="0"/>
          <w:marTop w:val="0"/>
          <w:marBottom w:val="0"/>
          <w:divBdr>
            <w:top w:val="none" w:sz="0" w:space="0" w:color="auto"/>
            <w:left w:val="none" w:sz="0" w:space="0" w:color="auto"/>
            <w:bottom w:val="none" w:sz="0" w:space="0" w:color="auto"/>
            <w:right w:val="none" w:sz="0" w:space="0" w:color="auto"/>
          </w:divBdr>
        </w:div>
        <w:div w:id="1560704444">
          <w:marLeft w:val="640"/>
          <w:marRight w:val="0"/>
          <w:marTop w:val="0"/>
          <w:marBottom w:val="0"/>
          <w:divBdr>
            <w:top w:val="none" w:sz="0" w:space="0" w:color="auto"/>
            <w:left w:val="none" w:sz="0" w:space="0" w:color="auto"/>
            <w:bottom w:val="none" w:sz="0" w:space="0" w:color="auto"/>
            <w:right w:val="none" w:sz="0" w:space="0" w:color="auto"/>
          </w:divBdr>
        </w:div>
        <w:div w:id="1435589745">
          <w:marLeft w:val="640"/>
          <w:marRight w:val="0"/>
          <w:marTop w:val="0"/>
          <w:marBottom w:val="0"/>
          <w:divBdr>
            <w:top w:val="none" w:sz="0" w:space="0" w:color="auto"/>
            <w:left w:val="none" w:sz="0" w:space="0" w:color="auto"/>
            <w:bottom w:val="none" w:sz="0" w:space="0" w:color="auto"/>
            <w:right w:val="none" w:sz="0" w:space="0" w:color="auto"/>
          </w:divBdr>
        </w:div>
        <w:div w:id="251016485">
          <w:marLeft w:val="640"/>
          <w:marRight w:val="0"/>
          <w:marTop w:val="0"/>
          <w:marBottom w:val="0"/>
          <w:divBdr>
            <w:top w:val="none" w:sz="0" w:space="0" w:color="auto"/>
            <w:left w:val="none" w:sz="0" w:space="0" w:color="auto"/>
            <w:bottom w:val="none" w:sz="0" w:space="0" w:color="auto"/>
            <w:right w:val="none" w:sz="0" w:space="0" w:color="auto"/>
          </w:divBdr>
        </w:div>
        <w:div w:id="1904443169">
          <w:marLeft w:val="640"/>
          <w:marRight w:val="0"/>
          <w:marTop w:val="0"/>
          <w:marBottom w:val="0"/>
          <w:divBdr>
            <w:top w:val="none" w:sz="0" w:space="0" w:color="auto"/>
            <w:left w:val="none" w:sz="0" w:space="0" w:color="auto"/>
            <w:bottom w:val="none" w:sz="0" w:space="0" w:color="auto"/>
            <w:right w:val="none" w:sz="0" w:space="0" w:color="auto"/>
          </w:divBdr>
        </w:div>
        <w:div w:id="1065495954">
          <w:marLeft w:val="640"/>
          <w:marRight w:val="0"/>
          <w:marTop w:val="0"/>
          <w:marBottom w:val="0"/>
          <w:divBdr>
            <w:top w:val="none" w:sz="0" w:space="0" w:color="auto"/>
            <w:left w:val="none" w:sz="0" w:space="0" w:color="auto"/>
            <w:bottom w:val="none" w:sz="0" w:space="0" w:color="auto"/>
            <w:right w:val="none" w:sz="0" w:space="0" w:color="auto"/>
          </w:divBdr>
        </w:div>
        <w:div w:id="1632788900">
          <w:marLeft w:val="640"/>
          <w:marRight w:val="0"/>
          <w:marTop w:val="0"/>
          <w:marBottom w:val="0"/>
          <w:divBdr>
            <w:top w:val="none" w:sz="0" w:space="0" w:color="auto"/>
            <w:left w:val="none" w:sz="0" w:space="0" w:color="auto"/>
            <w:bottom w:val="none" w:sz="0" w:space="0" w:color="auto"/>
            <w:right w:val="none" w:sz="0" w:space="0" w:color="auto"/>
          </w:divBdr>
        </w:div>
        <w:div w:id="1661544311">
          <w:marLeft w:val="640"/>
          <w:marRight w:val="0"/>
          <w:marTop w:val="0"/>
          <w:marBottom w:val="0"/>
          <w:divBdr>
            <w:top w:val="none" w:sz="0" w:space="0" w:color="auto"/>
            <w:left w:val="none" w:sz="0" w:space="0" w:color="auto"/>
            <w:bottom w:val="none" w:sz="0" w:space="0" w:color="auto"/>
            <w:right w:val="none" w:sz="0" w:space="0" w:color="auto"/>
          </w:divBdr>
        </w:div>
      </w:divsChild>
    </w:div>
    <w:div w:id="445125254">
      <w:bodyDiv w:val="1"/>
      <w:marLeft w:val="0"/>
      <w:marRight w:val="0"/>
      <w:marTop w:val="0"/>
      <w:marBottom w:val="0"/>
      <w:divBdr>
        <w:top w:val="none" w:sz="0" w:space="0" w:color="auto"/>
        <w:left w:val="none" w:sz="0" w:space="0" w:color="auto"/>
        <w:bottom w:val="none" w:sz="0" w:space="0" w:color="auto"/>
        <w:right w:val="none" w:sz="0" w:space="0" w:color="auto"/>
      </w:divBdr>
      <w:divsChild>
        <w:div w:id="537469741">
          <w:marLeft w:val="640"/>
          <w:marRight w:val="0"/>
          <w:marTop w:val="0"/>
          <w:marBottom w:val="0"/>
          <w:divBdr>
            <w:top w:val="none" w:sz="0" w:space="0" w:color="auto"/>
            <w:left w:val="none" w:sz="0" w:space="0" w:color="auto"/>
            <w:bottom w:val="none" w:sz="0" w:space="0" w:color="auto"/>
            <w:right w:val="none" w:sz="0" w:space="0" w:color="auto"/>
          </w:divBdr>
        </w:div>
        <w:div w:id="271405364">
          <w:marLeft w:val="640"/>
          <w:marRight w:val="0"/>
          <w:marTop w:val="0"/>
          <w:marBottom w:val="0"/>
          <w:divBdr>
            <w:top w:val="none" w:sz="0" w:space="0" w:color="auto"/>
            <w:left w:val="none" w:sz="0" w:space="0" w:color="auto"/>
            <w:bottom w:val="none" w:sz="0" w:space="0" w:color="auto"/>
            <w:right w:val="none" w:sz="0" w:space="0" w:color="auto"/>
          </w:divBdr>
        </w:div>
        <w:div w:id="1200824705">
          <w:marLeft w:val="640"/>
          <w:marRight w:val="0"/>
          <w:marTop w:val="0"/>
          <w:marBottom w:val="0"/>
          <w:divBdr>
            <w:top w:val="none" w:sz="0" w:space="0" w:color="auto"/>
            <w:left w:val="none" w:sz="0" w:space="0" w:color="auto"/>
            <w:bottom w:val="none" w:sz="0" w:space="0" w:color="auto"/>
            <w:right w:val="none" w:sz="0" w:space="0" w:color="auto"/>
          </w:divBdr>
        </w:div>
        <w:div w:id="1934971196">
          <w:marLeft w:val="640"/>
          <w:marRight w:val="0"/>
          <w:marTop w:val="0"/>
          <w:marBottom w:val="0"/>
          <w:divBdr>
            <w:top w:val="none" w:sz="0" w:space="0" w:color="auto"/>
            <w:left w:val="none" w:sz="0" w:space="0" w:color="auto"/>
            <w:bottom w:val="none" w:sz="0" w:space="0" w:color="auto"/>
            <w:right w:val="none" w:sz="0" w:space="0" w:color="auto"/>
          </w:divBdr>
        </w:div>
      </w:divsChild>
    </w:div>
    <w:div w:id="447892742">
      <w:bodyDiv w:val="1"/>
      <w:marLeft w:val="0"/>
      <w:marRight w:val="0"/>
      <w:marTop w:val="0"/>
      <w:marBottom w:val="0"/>
      <w:divBdr>
        <w:top w:val="none" w:sz="0" w:space="0" w:color="auto"/>
        <w:left w:val="none" w:sz="0" w:space="0" w:color="auto"/>
        <w:bottom w:val="none" w:sz="0" w:space="0" w:color="auto"/>
        <w:right w:val="none" w:sz="0" w:space="0" w:color="auto"/>
      </w:divBdr>
      <w:divsChild>
        <w:div w:id="1134982904">
          <w:marLeft w:val="640"/>
          <w:marRight w:val="0"/>
          <w:marTop w:val="0"/>
          <w:marBottom w:val="0"/>
          <w:divBdr>
            <w:top w:val="none" w:sz="0" w:space="0" w:color="auto"/>
            <w:left w:val="none" w:sz="0" w:space="0" w:color="auto"/>
            <w:bottom w:val="none" w:sz="0" w:space="0" w:color="auto"/>
            <w:right w:val="none" w:sz="0" w:space="0" w:color="auto"/>
          </w:divBdr>
        </w:div>
        <w:div w:id="1161044027">
          <w:marLeft w:val="640"/>
          <w:marRight w:val="0"/>
          <w:marTop w:val="0"/>
          <w:marBottom w:val="0"/>
          <w:divBdr>
            <w:top w:val="none" w:sz="0" w:space="0" w:color="auto"/>
            <w:left w:val="none" w:sz="0" w:space="0" w:color="auto"/>
            <w:bottom w:val="none" w:sz="0" w:space="0" w:color="auto"/>
            <w:right w:val="none" w:sz="0" w:space="0" w:color="auto"/>
          </w:divBdr>
        </w:div>
        <w:div w:id="424039745">
          <w:marLeft w:val="640"/>
          <w:marRight w:val="0"/>
          <w:marTop w:val="0"/>
          <w:marBottom w:val="0"/>
          <w:divBdr>
            <w:top w:val="none" w:sz="0" w:space="0" w:color="auto"/>
            <w:left w:val="none" w:sz="0" w:space="0" w:color="auto"/>
            <w:bottom w:val="none" w:sz="0" w:space="0" w:color="auto"/>
            <w:right w:val="none" w:sz="0" w:space="0" w:color="auto"/>
          </w:divBdr>
        </w:div>
        <w:div w:id="1075863487">
          <w:marLeft w:val="640"/>
          <w:marRight w:val="0"/>
          <w:marTop w:val="0"/>
          <w:marBottom w:val="0"/>
          <w:divBdr>
            <w:top w:val="none" w:sz="0" w:space="0" w:color="auto"/>
            <w:left w:val="none" w:sz="0" w:space="0" w:color="auto"/>
            <w:bottom w:val="none" w:sz="0" w:space="0" w:color="auto"/>
            <w:right w:val="none" w:sz="0" w:space="0" w:color="auto"/>
          </w:divBdr>
        </w:div>
        <w:div w:id="1110508583">
          <w:marLeft w:val="640"/>
          <w:marRight w:val="0"/>
          <w:marTop w:val="0"/>
          <w:marBottom w:val="0"/>
          <w:divBdr>
            <w:top w:val="none" w:sz="0" w:space="0" w:color="auto"/>
            <w:left w:val="none" w:sz="0" w:space="0" w:color="auto"/>
            <w:bottom w:val="none" w:sz="0" w:space="0" w:color="auto"/>
            <w:right w:val="none" w:sz="0" w:space="0" w:color="auto"/>
          </w:divBdr>
        </w:div>
        <w:div w:id="1508521660">
          <w:marLeft w:val="640"/>
          <w:marRight w:val="0"/>
          <w:marTop w:val="0"/>
          <w:marBottom w:val="0"/>
          <w:divBdr>
            <w:top w:val="none" w:sz="0" w:space="0" w:color="auto"/>
            <w:left w:val="none" w:sz="0" w:space="0" w:color="auto"/>
            <w:bottom w:val="none" w:sz="0" w:space="0" w:color="auto"/>
            <w:right w:val="none" w:sz="0" w:space="0" w:color="auto"/>
          </w:divBdr>
        </w:div>
        <w:div w:id="1901674110">
          <w:marLeft w:val="640"/>
          <w:marRight w:val="0"/>
          <w:marTop w:val="0"/>
          <w:marBottom w:val="0"/>
          <w:divBdr>
            <w:top w:val="none" w:sz="0" w:space="0" w:color="auto"/>
            <w:left w:val="none" w:sz="0" w:space="0" w:color="auto"/>
            <w:bottom w:val="none" w:sz="0" w:space="0" w:color="auto"/>
            <w:right w:val="none" w:sz="0" w:space="0" w:color="auto"/>
          </w:divBdr>
        </w:div>
        <w:div w:id="1934779995">
          <w:marLeft w:val="640"/>
          <w:marRight w:val="0"/>
          <w:marTop w:val="0"/>
          <w:marBottom w:val="0"/>
          <w:divBdr>
            <w:top w:val="none" w:sz="0" w:space="0" w:color="auto"/>
            <w:left w:val="none" w:sz="0" w:space="0" w:color="auto"/>
            <w:bottom w:val="none" w:sz="0" w:space="0" w:color="auto"/>
            <w:right w:val="none" w:sz="0" w:space="0" w:color="auto"/>
          </w:divBdr>
        </w:div>
        <w:div w:id="1409155392">
          <w:marLeft w:val="640"/>
          <w:marRight w:val="0"/>
          <w:marTop w:val="0"/>
          <w:marBottom w:val="0"/>
          <w:divBdr>
            <w:top w:val="none" w:sz="0" w:space="0" w:color="auto"/>
            <w:left w:val="none" w:sz="0" w:space="0" w:color="auto"/>
            <w:bottom w:val="none" w:sz="0" w:space="0" w:color="auto"/>
            <w:right w:val="none" w:sz="0" w:space="0" w:color="auto"/>
          </w:divBdr>
        </w:div>
        <w:div w:id="220095585">
          <w:marLeft w:val="640"/>
          <w:marRight w:val="0"/>
          <w:marTop w:val="0"/>
          <w:marBottom w:val="0"/>
          <w:divBdr>
            <w:top w:val="none" w:sz="0" w:space="0" w:color="auto"/>
            <w:left w:val="none" w:sz="0" w:space="0" w:color="auto"/>
            <w:bottom w:val="none" w:sz="0" w:space="0" w:color="auto"/>
            <w:right w:val="none" w:sz="0" w:space="0" w:color="auto"/>
          </w:divBdr>
        </w:div>
        <w:div w:id="1960182412">
          <w:marLeft w:val="640"/>
          <w:marRight w:val="0"/>
          <w:marTop w:val="0"/>
          <w:marBottom w:val="0"/>
          <w:divBdr>
            <w:top w:val="none" w:sz="0" w:space="0" w:color="auto"/>
            <w:left w:val="none" w:sz="0" w:space="0" w:color="auto"/>
            <w:bottom w:val="none" w:sz="0" w:space="0" w:color="auto"/>
            <w:right w:val="none" w:sz="0" w:space="0" w:color="auto"/>
          </w:divBdr>
        </w:div>
        <w:div w:id="997610006">
          <w:marLeft w:val="640"/>
          <w:marRight w:val="0"/>
          <w:marTop w:val="0"/>
          <w:marBottom w:val="0"/>
          <w:divBdr>
            <w:top w:val="none" w:sz="0" w:space="0" w:color="auto"/>
            <w:left w:val="none" w:sz="0" w:space="0" w:color="auto"/>
            <w:bottom w:val="none" w:sz="0" w:space="0" w:color="auto"/>
            <w:right w:val="none" w:sz="0" w:space="0" w:color="auto"/>
          </w:divBdr>
        </w:div>
        <w:div w:id="865288567">
          <w:marLeft w:val="640"/>
          <w:marRight w:val="0"/>
          <w:marTop w:val="0"/>
          <w:marBottom w:val="0"/>
          <w:divBdr>
            <w:top w:val="none" w:sz="0" w:space="0" w:color="auto"/>
            <w:left w:val="none" w:sz="0" w:space="0" w:color="auto"/>
            <w:bottom w:val="none" w:sz="0" w:space="0" w:color="auto"/>
            <w:right w:val="none" w:sz="0" w:space="0" w:color="auto"/>
          </w:divBdr>
        </w:div>
        <w:div w:id="520510481">
          <w:marLeft w:val="640"/>
          <w:marRight w:val="0"/>
          <w:marTop w:val="0"/>
          <w:marBottom w:val="0"/>
          <w:divBdr>
            <w:top w:val="none" w:sz="0" w:space="0" w:color="auto"/>
            <w:left w:val="none" w:sz="0" w:space="0" w:color="auto"/>
            <w:bottom w:val="none" w:sz="0" w:space="0" w:color="auto"/>
            <w:right w:val="none" w:sz="0" w:space="0" w:color="auto"/>
          </w:divBdr>
        </w:div>
      </w:divsChild>
    </w:div>
    <w:div w:id="453182156">
      <w:bodyDiv w:val="1"/>
      <w:marLeft w:val="0"/>
      <w:marRight w:val="0"/>
      <w:marTop w:val="0"/>
      <w:marBottom w:val="0"/>
      <w:divBdr>
        <w:top w:val="none" w:sz="0" w:space="0" w:color="auto"/>
        <w:left w:val="none" w:sz="0" w:space="0" w:color="auto"/>
        <w:bottom w:val="none" w:sz="0" w:space="0" w:color="auto"/>
        <w:right w:val="none" w:sz="0" w:space="0" w:color="auto"/>
      </w:divBdr>
      <w:divsChild>
        <w:div w:id="377557875">
          <w:marLeft w:val="640"/>
          <w:marRight w:val="0"/>
          <w:marTop w:val="0"/>
          <w:marBottom w:val="0"/>
          <w:divBdr>
            <w:top w:val="none" w:sz="0" w:space="0" w:color="auto"/>
            <w:left w:val="none" w:sz="0" w:space="0" w:color="auto"/>
            <w:bottom w:val="none" w:sz="0" w:space="0" w:color="auto"/>
            <w:right w:val="none" w:sz="0" w:space="0" w:color="auto"/>
          </w:divBdr>
        </w:div>
        <w:div w:id="823009123">
          <w:marLeft w:val="640"/>
          <w:marRight w:val="0"/>
          <w:marTop w:val="0"/>
          <w:marBottom w:val="0"/>
          <w:divBdr>
            <w:top w:val="none" w:sz="0" w:space="0" w:color="auto"/>
            <w:left w:val="none" w:sz="0" w:space="0" w:color="auto"/>
            <w:bottom w:val="none" w:sz="0" w:space="0" w:color="auto"/>
            <w:right w:val="none" w:sz="0" w:space="0" w:color="auto"/>
          </w:divBdr>
        </w:div>
        <w:div w:id="1340425535">
          <w:marLeft w:val="640"/>
          <w:marRight w:val="0"/>
          <w:marTop w:val="0"/>
          <w:marBottom w:val="0"/>
          <w:divBdr>
            <w:top w:val="none" w:sz="0" w:space="0" w:color="auto"/>
            <w:left w:val="none" w:sz="0" w:space="0" w:color="auto"/>
            <w:bottom w:val="none" w:sz="0" w:space="0" w:color="auto"/>
            <w:right w:val="none" w:sz="0" w:space="0" w:color="auto"/>
          </w:divBdr>
        </w:div>
        <w:div w:id="287512430">
          <w:marLeft w:val="640"/>
          <w:marRight w:val="0"/>
          <w:marTop w:val="0"/>
          <w:marBottom w:val="0"/>
          <w:divBdr>
            <w:top w:val="none" w:sz="0" w:space="0" w:color="auto"/>
            <w:left w:val="none" w:sz="0" w:space="0" w:color="auto"/>
            <w:bottom w:val="none" w:sz="0" w:space="0" w:color="auto"/>
            <w:right w:val="none" w:sz="0" w:space="0" w:color="auto"/>
          </w:divBdr>
        </w:div>
        <w:div w:id="1045373554">
          <w:marLeft w:val="640"/>
          <w:marRight w:val="0"/>
          <w:marTop w:val="0"/>
          <w:marBottom w:val="0"/>
          <w:divBdr>
            <w:top w:val="none" w:sz="0" w:space="0" w:color="auto"/>
            <w:left w:val="none" w:sz="0" w:space="0" w:color="auto"/>
            <w:bottom w:val="none" w:sz="0" w:space="0" w:color="auto"/>
            <w:right w:val="none" w:sz="0" w:space="0" w:color="auto"/>
          </w:divBdr>
        </w:div>
        <w:div w:id="205064580">
          <w:marLeft w:val="640"/>
          <w:marRight w:val="0"/>
          <w:marTop w:val="0"/>
          <w:marBottom w:val="0"/>
          <w:divBdr>
            <w:top w:val="none" w:sz="0" w:space="0" w:color="auto"/>
            <w:left w:val="none" w:sz="0" w:space="0" w:color="auto"/>
            <w:bottom w:val="none" w:sz="0" w:space="0" w:color="auto"/>
            <w:right w:val="none" w:sz="0" w:space="0" w:color="auto"/>
          </w:divBdr>
        </w:div>
        <w:div w:id="1366911064">
          <w:marLeft w:val="640"/>
          <w:marRight w:val="0"/>
          <w:marTop w:val="0"/>
          <w:marBottom w:val="0"/>
          <w:divBdr>
            <w:top w:val="none" w:sz="0" w:space="0" w:color="auto"/>
            <w:left w:val="none" w:sz="0" w:space="0" w:color="auto"/>
            <w:bottom w:val="none" w:sz="0" w:space="0" w:color="auto"/>
            <w:right w:val="none" w:sz="0" w:space="0" w:color="auto"/>
          </w:divBdr>
        </w:div>
        <w:div w:id="540484634">
          <w:marLeft w:val="640"/>
          <w:marRight w:val="0"/>
          <w:marTop w:val="0"/>
          <w:marBottom w:val="0"/>
          <w:divBdr>
            <w:top w:val="none" w:sz="0" w:space="0" w:color="auto"/>
            <w:left w:val="none" w:sz="0" w:space="0" w:color="auto"/>
            <w:bottom w:val="none" w:sz="0" w:space="0" w:color="auto"/>
            <w:right w:val="none" w:sz="0" w:space="0" w:color="auto"/>
          </w:divBdr>
        </w:div>
        <w:div w:id="500630055">
          <w:marLeft w:val="640"/>
          <w:marRight w:val="0"/>
          <w:marTop w:val="0"/>
          <w:marBottom w:val="0"/>
          <w:divBdr>
            <w:top w:val="none" w:sz="0" w:space="0" w:color="auto"/>
            <w:left w:val="none" w:sz="0" w:space="0" w:color="auto"/>
            <w:bottom w:val="none" w:sz="0" w:space="0" w:color="auto"/>
            <w:right w:val="none" w:sz="0" w:space="0" w:color="auto"/>
          </w:divBdr>
        </w:div>
        <w:div w:id="1963802956">
          <w:marLeft w:val="640"/>
          <w:marRight w:val="0"/>
          <w:marTop w:val="0"/>
          <w:marBottom w:val="0"/>
          <w:divBdr>
            <w:top w:val="none" w:sz="0" w:space="0" w:color="auto"/>
            <w:left w:val="none" w:sz="0" w:space="0" w:color="auto"/>
            <w:bottom w:val="none" w:sz="0" w:space="0" w:color="auto"/>
            <w:right w:val="none" w:sz="0" w:space="0" w:color="auto"/>
          </w:divBdr>
        </w:div>
        <w:div w:id="762605520">
          <w:marLeft w:val="640"/>
          <w:marRight w:val="0"/>
          <w:marTop w:val="0"/>
          <w:marBottom w:val="0"/>
          <w:divBdr>
            <w:top w:val="none" w:sz="0" w:space="0" w:color="auto"/>
            <w:left w:val="none" w:sz="0" w:space="0" w:color="auto"/>
            <w:bottom w:val="none" w:sz="0" w:space="0" w:color="auto"/>
            <w:right w:val="none" w:sz="0" w:space="0" w:color="auto"/>
          </w:divBdr>
        </w:div>
        <w:div w:id="1148519997">
          <w:marLeft w:val="640"/>
          <w:marRight w:val="0"/>
          <w:marTop w:val="0"/>
          <w:marBottom w:val="0"/>
          <w:divBdr>
            <w:top w:val="none" w:sz="0" w:space="0" w:color="auto"/>
            <w:left w:val="none" w:sz="0" w:space="0" w:color="auto"/>
            <w:bottom w:val="none" w:sz="0" w:space="0" w:color="auto"/>
            <w:right w:val="none" w:sz="0" w:space="0" w:color="auto"/>
          </w:divBdr>
        </w:div>
        <w:div w:id="172115360">
          <w:marLeft w:val="640"/>
          <w:marRight w:val="0"/>
          <w:marTop w:val="0"/>
          <w:marBottom w:val="0"/>
          <w:divBdr>
            <w:top w:val="none" w:sz="0" w:space="0" w:color="auto"/>
            <w:left w:val="none" w:sz="0" w:space="0" w:color="auto"/>
            <w:bottom w:val="none" w:sz="0" w:space="0" w:color="auto"/>
            <w:right w:val="none" w:sz="0" w:space="0" w:color="auto"/>
          </w:divBdr>
        </w:div>
        <w:div w:id="142088462">
          <w:marLeft w:val="640"/>
          <w:marRight w:val="0"/>
          <w:marTop w:val="0"/>
          <w:marBottom w:val="0"/>
          <w:divBdr>
            <w:top w:val="none" w:sz="0" w:space="0" w:color="auto"/>
            <w:left w:val="none" w:sz="0" w:space="0" w:color="auto"/>
            <w:bottom w:val="none" w:sz="0" w:space="0" w:color="auto"/>
            <w:right w:val="none" w:sz="0" w:space="0" w:color="auto"/>
          </w:divBdr>
        </w:div>
        <w:div w:id="13508303">
          <w:marLeft w:val="640"/>
          <w:marRight w:val="0"/>
          <w:marTop w:val="0"/>
          <w:marBottom w:val="0"/>
          <w:divBdr>
            <w:top w:val="none" w:sz="0" w:space="0" w:color="auto"/>
            <w:left w:val="none" w:sz="0" w:space="0" w:color="auto"/>
            <w:bottom w:val="none" w:sz="0" w:space="0" w:color="auto"/>
            <w:right w:val="none" w:sz="0" w:space="0" w:color="auto"/>
          </w:divBdr>
        </w:div>
        <w:div w:id="814687530">
          <w:marLeft w:val="640"/>
          <w:marRight w:val="0"/>
          <w:marTop w:val="0"/>
          <w:marBottom w:val="0"/>
          <w:divBdr>
            <w:top w:val="none" w:sz="0" w:space="0" w:color="auto"/>
            <w:left w:val="none" w:sz="0" w:space="0" w:color="auto"/>
            <w:bottom w:val="none" w:sz="0" w:space="0" w:color="auto"/>
            <w:right w:val="none" w:sz="0" w:space="0" w:color="auto"/>
          </w:divBdr>
        </w:div>
        <w:div w:id="108554358">
          <w:marLeft w:val="640"/>
          <w:marRight w:val="0"/>
          <w:marTop w:val="0"/>
          <w:marBottom w:val="0"/>
          <w:divBdr>
            <w:top w:val="none" w:sz="0" w:space="0" w:color="auto"/>
            <w:left w:val="none" w:sz="0" w:space="0" w:color="auto"/>
            <w:bottom w:val="none" w:sz="0" w:space="0" w:color="auto"/>
            <w:right w:val="none" w:sz="0" w:space="0" w:color="auto"/>
          </w:divBdr>
        </w:div>
        <w:div w:id="1156605487">
          <w:marLeft w:val="640"/>
          <w:marRight w:val="0"/>
          <w:marTop w:val="0"/>
          <w:marBottom w:val="0"/>
          <w:divBdr>
            <w:top w:val="none" w:sz="0" w:space="0" w:color="auto"/>
            <w:left w:val="none" w:sz="0" w:space="0" w:color="auto"/>
            <w:bottom w:val="none" w:sz="0" w:space="0" w:color="auto"/>
            <w:right w:val="none" w:sz="0" w:space="0" w:color="auto"/>
          </w:divBdr>
        </w:div>
        <w:div w:id="384959094">
          <w:marLeft w:val="640"/>
          <w:marRight w:val="0"/>
          <w:marTop w:val="0"/>
          <w:marBottom w:val="0"/>
          <w:divBdr>
            <w:top w:val="none" w:sz="0" w:space="0" w:color="auto"/>
            <w:left w:val="none" w:sz="0" w:space="0" w:color="auto"/>
            <w:bottom w:val="none" w:sz="0" w:space="0" w:color="auto"/>
            <w:right w:val="none" w:sz="0" w:space="0" w:color="auto"/>
          </w:divBdr>
        </w:div>
        <w:div w:id="811755920">
          <w:marLeft w:val="640"/>
          <w:marRight w:val="0"/>
          <w:marTop w:val="0"/>
          <w:marBottom w:val="0"/>
          <w:divBdr>
            <w:top w:val="none" w:sz="0" w:space="0" w:color="auto"/>
            <w:left w:val="none" w:sz="0" w:space="0" w:color="auto"/>
            <w:bottom w:val="none" w:sz="0" w:space="0" w:color="auto"/>
            <w:right w:val="none" w:sz="0" w:space="0" w:color="auto"/>
          </w:divBdr>
        </w:div>
        <w:div w:id="1456172878">
          <w:marLeft w:val="640"/>
          <w:marRight w:val="0"/>
          <w:marTop w:val="0"/>
          <w:marBottom w:val="0"/>
          <w:divBdr>
            <w:top w:val="none" w:sz="0" w:space="0" w:color="auto"/>
            <w:left w:val="none" w:sz="0" w:space="0" w:color="auto"/>
            <w:bottom w:val="none" w:sz="0" w:space="0" w:color="auto"/>
            <w:right w:val="none" w:sz="0" w:space="0" w:color="auto"/>
          </w:divBdr>
        </w:div>
        <w:div w:id="1621450143">
          <w:marLeft w:val="640"/>
          <w:marRight w:val="0"/>
          <w:marTop w:val="0"/>
          <w:marBottom w:val="0"/>
          <w:divBdr>
            <w:top w:val="none" w:sz="0" w:space="0" w:color="auto"/>
            <w:left w:val="none" w:sz="0" w:space="0" w:color="auto"/>
            <w:bottom w:val="none" w:sz="0" w:space="0" w:color="auto"/>
            <w:right w:val="none" w:sz="0" w:space="0" w:color="auto"/>
          </w:divBdr>
        </w:div>
        <w:div w:id="1342440020">
          <w:marLeft w:val="640"/>
          <w:marRight w:val="0"/>
          <w:marTop w:val="0"/>
          <w:marBottom w:val="0"/>
          <w:divBdr>
            <w:top w:val="none" w:sz="0" w:space="0" w:color="auto"/>
            <w:left w:val="none" w:sz="0" w:space="0" w:color="auto"/>
            <w:bottom w:val="none" w:sz="0" w:space="0" w:color="auto"/>
            <w:right w:val="none" w:sz="0" w:space="0" w:color="auto"/>
          </w:divBdr>
        </w:div>
      </w:divsChild>
    </w:div>
    <w:div w:id="457265661">
      <w:bodyDiv w:val="1"/>
      <w:marLeft w:val="0"/>
      <w:marRight w:val="0"/>
      <w:marTop w:val="0"/>
      <w:marBottom w:val="0"/>
      <w:divBdr>
        <w:top w:val="none" w:sz="0" w:space="0" w:color="auto"/>
        <w:left w:val="none" w:sz="0" w:space="0" w:color="auto"/>
        <w:bottom w:val="none" w:sz="0" w:space="0" w:color="auto"/>
        <w:right w:val="none" w:sz="0" w:space="0" w:color="auto"/>
      </w:divBdr>
      <w:divsChild>
        <w:div w:id="1092972128">
          <w:marLeft w:val="0"/>
          <w:marRight w:val="0"/>
          <w:marTop w:val="0"/>
          <w:marBottom w:val="0"/>
          <w:divBdr>
            <w:top w:val="none" w:sz="0" w:space="0" w:color="auto"/>
            <w:left w:val="none" w:sz="0" w:space="0" w:color="auto"/>
            <w:bottom w:val="none" w:sz="0" w:space="0" w:color="auto"/>
            <w:right w:val="none" w:sz="0" w:space="0" w:color="auto"/>
          </w:divBdr>
        </w:div>
        <w:div w:id="123155698">
          <w:marLeft w:val="0"/>
          <w:marRight w:val="0"/>
          <w:marTop w:val="0"/>
          <w:marBottom w:val="0"/>
          <w:divBdr>
            <w:top w:val="none" w:sz="0" w:space="0" w:color="auto"/>
            <w:left w:val="none" w:sz="0" w:space="0" w:color="auto"/>
            <w:bottom w:val="none" w:sz="0" w:space="0" w:color="auto"/>
            <w:right w:val="none" w:sz="0" w:space="0" w:color="auto"/>
          </w:divBdr>
        </w:div>
        <w:div w:id="916522605">
          <w:marLeft w:val="0"/>
          <w:marRight w:val="0"/>
          <w:marTop w:val="0"/>
          <w:marBottom w:val="0"/>
          <w:divBdr>
            <w:top w:val="none" w:sz="0" w:space="0" w:color="auto"/>
            <w:left w:val="none" w:sz="0" w:space="0" w:color="auto"/>
            <w:bottom w:val="none" w:sz="0" w:space="0" w:color="auto"/>
            <w:right w:val="none" w:sz="0" w:space="0" w:color="auto"/>
          </w:divBdr>
        </w:div>
      </w:divsChild>
    </w:div>
    <w:div w:id="472409365">
      <w:bodyDiv w:val="1"/>
      <w:marLeft w:val="0"/>
      <w:marRight w:val="0"/>
      <w:marTop w:val="0"/>
      <w:marBottom w:val="0"/>
      <w:divBdr>
        <w:top w:val="none" w:sz="0" w:space="0" w:color="auto"/>
        <w:left w:val="none" w:sz="0" w:space="0" w:color="auto"/>
        <w:bottom w:val="none" w:sz="0" w:space="0" w:color="auto"/>
        <w:right w:val="none" w:sz="0" w:space="0" w:color="auto"/>
      </w:divBdr>
      <w:divsChild>
        <w:div w:id="1816529617">
          <w:marLeft w:val="640"/>
          <w:marRight w:val="0"/>
          <w:marTop w:val="0"/>
          <w:marBottom w:val="0"/>
          <w:divBdr>
            <w:top w:val="none" w:sz="0" w:space="0" w:color="auto"/>
            <w:left w:val="none" w:sz="0" w:space="0" w:color="auto"/>
            <w:bottom w:val="none" w:sz="0" w:space="0" w:color="auto"/>
            <w:right w:val="none" w:sz="0" w:space="0" w:color="auto"/>
          </w:divBdr>
        </w:div>
        <w:div w:id="1953509743">
          <w:marLeft w:val="640"/>
          <w:marRight w:val="0"/>
          <w:marTop w:val="0"/>
          <w:marBottom w:val="0"/>
          <w:divBdr>
            <w:top w:val="none" w:sz="0" w:space="0" w:color="auto"/>
            <w:left w:val="none" w:sz="0" w:space="0" w:color="auto"/>
            <w:bottom w:val="none" w:sz="0" w:space="0" w:color="auto"/>
            <w:right w:val="none" w:sz="0" w:space="0" w:color="auto"/>
          </w:divBdr>
        </w:div>
        <w:div w:id="270016229">
          <w:marLeft w:val="640"/>
          <w:marRight w:val="0"/>
          <w:marTop w:val="0"/>
          <w:marBottom w:val="0"/>
          <w:divBdr>
            <w:top w:val="none" w:sz="0" w:space="0" w:color="auto"/>
            <w:left w:val="none" w:sz="0" w:space="0" w:color="auto"/>
            <w:bottom w:val="none" w:sz="0" w:space="0" w:color="auto"/>
            <w:right w:val="none" w:sz="0" w:space="0" w:color="auto"/>
          </w:divBdr>
        </w:div>
        <w:div w:id="1402486182">
          <w:marLeft w:val="640"/>
          <w:marRight w:val="0"/>
          <w:marTop w:val="0"/>
          <w:marBottom w:val="0"/>
          <w:divBdr>
            <w:top w:val="none" w:sz="0" w:space="0" w:color="auto"/>
            <w:left w:val="none" w:sz="0" w:space="0" w:color="auto"/>
            <w:bottom w:val="none" w:sz="0" w:space="0" w:color="auto"/>
            <w:right w:val="none" w:sz="0" w:space="0" w:color="auto"/>
          </w:divBdr>
        </w:div>
        <w:div w:id="810637273">
          <w:marLeft w:val="640"/>
          <w:marRight w:val="0"/>
          <w:marTop w:val="0"/>
          <w:marBottom w:val="0"/>
          <w:divBdr>
            <w:top w:val="none" w:sz="0" w:space="0" w:color="auto"/>
            <w:left w:val="none" w:sz="0" w:space="0" w:color="auto"/>
            <w:bottom w:val="none" w:sz="0" w:space="0" w:color="auto"/>
            <w:right w:val="none" w:sz="0" w:space="0" w:color="auto"/>
          </w:divBdr>
        </w:div>
        <w:div w:id="829517796">
          <w:marLeft w:val="640"/>
          <w:marRight w:val="0"/>
          <w:marTop w:val="0"/>
          <w:marBottom w:val="0"/>
          <w:divBdr>
            <w:top w:val="none" w:sz="0" w:space="0" w:color="auto"/>
            <w:left w:val="none" w:sz="0" w:space="0" w:color="auto"/>
            <w:bottom w:val="none" w:sz="0" w:space="0" w:color="auto"/>
            <w:right w:val="none" w:sz="0" w:space="0" w:color="auto"/>
          </w:divBdr>
        </w:div>
        <w:div w:id="403380737">
          <w:marLeft w:val="640"/>
          <w:marRight w:val="0"/>
          <w:marTop w:val="0"/>
          <w:marBottom w:val="0"/>
          <w:divBdr>
            <w:top w:val="none" w:sz="0" w:space="0" w:color="auto"/>
            <w:left w:val="none" w:sz="0" w:space="0" w:color="auto"/>
            <w:bottom w:val="none" w:sz="0" w:space="0" w:color="auto"/>
            <w:right w:val="none" w:sz="0" w:space="0" w:color="auto"/>
          </w:divBdr>
        </w:div>
        <w:div w:id="858347100">
          <w:marLeft w:val="640"/>
          <w:marRight w:val="0"/>
          <w:marTop w:val="0"/>
          <w:marBottom w:val="0"/>
          <w:divBdr>
            <w:top w:val="none" w:sz="0" w:space="0" w:color="auto"/>
            <w:left w:val="none" w:sz="0" w:space="0" w:color="auto"/>
            <w:bottom w:val="none" w:sz="0" w:space="0" w:color="auto"/>
            <w:right w:val="none" w:sz="0" w:space="0" w:color="auto"/>
          </w:divBdr>
        </w:div>
        <w:div w:id="407196205">
          <w:marLeft w:val="640"/>
          <w:marRight w:val="0"/>
          <w:marTop w:val="0"/>
          <w:marBottom w:val="0"/>
          <w:divBdr>
            <w:top w:val="none" w:sz="0" w:space="0" w:color="auto"/>
            <w:left w:val="none" w:sz="0" w:space="0" w:color="auto"/>
            <w:bottom w:val="none" w:sz="0" w:space="0" w:color="auto"/>
            <w:right w:val="none" w:sz="0" w:space="0" w:color="auto"/>
          </w:divBdr>
        </w:div>
        <w:div w:id="906189291">
          <w:marLeft w:val="640"/>
          <w:marRight w:val="0"/>
          <w:marTop w:val="0"/>
          <w:marBottom w:val="0"/>
          <w:divBdr>
            <w:top w:val="none" w:sz="0" w:space="0" w:color="auto"/>
            <w:left w:val="none" w:sz="0" w:space="0" w:color="auto"/>
            <w:bottom w:val="none" w:sz="0" w:space="0" w:color="auto"/>
            <w:right w:val="none" w:sz="0" w:space="0" w:color="auto"/>
          </w:divBdr>
        </w:div>
        <w:div w:id="861213739">
          <w:marLeft w:val="640"/>
          <w:marRight w:val="0"/>
          <w:marTop w:val="0"/>
          <w:marBottom w:val="0"/>
          <w:divBdr>
            <w:top w:val="none" w:sz="0" w:space="0" w:color="auto"/>
            <w:left w:val="none" w:sz="0" w:space="0" w:color="auto"/>
            <w:bottom w:val="none" w:sz="0" w:space="0" w:color="auto"/>
            <w:right w:val="none" w:sz="0" w:space="0" w:color="auto"/>
          </w:divBdr>
        </w:div>
        <w:div w:id="1052847349">
          <w:marLeft w:val="640"/>
          <w:marRight w:val="0"/>
          <w:marTop w:val="0"/>
          <w:marBottom w:val="0"/>
          <w:divBdr>
            <w:top w:val="none" w:sz="0" w:space="0" w:color="auto"/>
            <w:left w:val="none" w:sz="0" w:space="0" w:color="auto"/>
            <w:bottom w:val="none" w:sz="0" w:space="0" w:color="auto"/>
            <w:right w:val="none" w:sz="0" w:space="0" w:color="auto"/>
          </w:divBdr>
        </w:div>
        <w:div w:id="1275989152">
          <w:marLeft w:val="640"/>
          <w:marRight w:val="0"/>
          <w:marTop w:val="0"/>
          <w:marBottom w:val="0"/>
          <w:divBdr>
            <w:top w:val="none" w:sz="0" w:space="0" w:color="auto"/>
            <w:left w:val="none" w:sz="0" w:space="0" w:color="auto"/>
            <w:bottom w:val="none" w:sz="0" w:space="0" w:color="auto"/>
            <w:right w:val="none" w:sz="0" w:space="0" w:color="auto"/>
          </w:divBdr>
        </w:div>
        <w:div w:id="1883321217">
          <w:marLeft w:val="640"/>
          <w:marRight w:val="0"/>
          <w:marTop w:val="0"/>
          <w:marBottom w:val="0"/>
          <w:divBdr>
            <w:top w:val="none" w:sz="0" w:space="0" w:color="auto"/>
            <w:left w:val="none" w:sz="0" w:space="0" w:color="auto"/>
            <w:bottom w:val="none" w:sz="0" w:space="0" w:color="auto"/>
            <w:right w:val="none" w:sz="0" w:space="0" w:color="auto"/>
          </w:divBdr>
        </w:div>
        <w:div w:id="2088532559">
          <w:marLeft w:val="640"/>
          <w:marRight w:val="0"/>
          <w:marTop w:val="0"/>
          <w:marBottom w:val="0"/>
          <w:divBdr>
            <w:top w:val="none" w:sz="0" w:space="0" w:color="auto"/>
            <w:left w:val="none" w:sz="0" w:space="0" w:color="auto"/>
            <w:bottom w:val="none" w:sz="0" w:space="0" w:color="auto"/>
            <w:right w:val="none" w:sz="0" w:space="0" w:color="auto"/>
          </w:divBdr>
        </w:div>
        <w:div w:id="1326205808">
          <w:marLeft w:val="640"/>
          <w:marRight w:val="0"/>
          <w:marTop w:val="0"/>
          <w:marBottom w:val="0"/>
          <w:divBdr>
            <w:top w:val="none" w:sz="0" w:space="0" w:color="auto"/>
            <w:left w:val="none" w:sz="0" w:space="0" w:color="auto"/>
            <w:bottom w:val="none" w:sz="0" w:space="0" w:color="auto"/>
            <w:right w:val="none" w:sz="0" w:space="0" w:color="auto"/>
          </w:divBdr>
        </w:div>
        <w:div w:id="794448922">
          <w:marLeft w:val="640"/>
          <w:marRight w:val="0"/>
          <w:marTop w:val="0"/>
          <w:marBottom w:val="0"/>
          <w:divBdr>
            <w:top w:val="none" w:sz="0" w:space="0" w:color="auto"/>
            <w:left w:val="none" w:sz="0" w:space="0" w:color="auto"/>
            <w:bottom w:val="none" w:sz="0" w:space="0" w:color="auto"/>
            <w:right w:val="none" w:sz="0" w:space="0" w:color="auto"/>
          </w:divBdr>
        </w:div>
        <w:div w:id="164446037">
          <w:marLeft w:val="640"/>
          <w:marRight w:val="0"/>
          <w:marTop w:val="0"/>
          <w:marBottom w:val="0"/>
          <w:divBdr>
            <w:top w:val="none" w:sz="0" w:space="0" w:color="auto"/>
            <w:left w:val="none" w:sz="0" w:space="0" w:color="auto"/>
            <w:bottom w:val="none" w:sz="0" w:space="0" w:color="auto"/>
            <w:right w:val="none" w:sz="0" w:space="0" w:color="auto"/>
          </w:divBdr>
        </w:div>
        <w:div w:id="1207597597">
          <w:marLeft w:val="640"/>
          <w:marRight w:val="0"/>
          <w:marTop w:val="0"/>
          <w:marBottom w:val="0"/>
          <w:divBdr>
            <w:top w:val="none" w:sz="0" w:space="0" w:color="auto"/>
            <w:left w:val="none" w:sz="0" w:space="0" w:color="auto"/>
            <w:bottom w:val="none" w:sz="0" w:space="0" w:color="auto"/>
            <w:right w:val="none" w:sz="0" w:space="0" w:color="auto"/>
          </w:divBdr>
        </w:div>
        <w:div w:id="1552184966">
          <w:marLeft w:val="640"/>
          <w:marRight w:val="0"/>
          <w:marTop w:val="0"/>
          <w:marBottom w:val="0"/>
          <w:divBdr>
            <w:top w:val="none" w:sz="0" w:space="0" w:color="auto"/>
            <w:left w:val="none" w:sz="0" w:space="0" w:color="auto"/>
            <w:bottom w:val="none" w:sz="0" w:space="0" w:color="auto"/>
            <w:right w:val="none" w:sz="0" w:space="0" w:color="auto"/>
          </w:divBdr>
        </w:div>
        <w:div w:id="305860677">
          <w:marLeft w:val="640"/>
          <w:marRight w:val="0"/>
          <w:marTop w:val="0"/>
          <w:marBottom w:val="0"/>
          <w:divBdr>
            <w:top w:val="none" w:sz="0" w:space="0" w:color="auto"/>
            <w:left w:val="none" w:sz="0" w:space="0" w:color="auto"/>
            <w:bottom w:val="none" w:sz="0" w:space="0" w:color="auto"/>
            <w:right w:val="none" w:sz="0" w:space="0" w:color="auto"/>
          </w:divBdr>
        </w:div>
        <w:div w:id="1110318583">
          <w:marLeft w:val="640"/>
          <w:marRight w:val="0"/>
          <w:marTop w:val="0"/>
          <w:marBottom w:val="0"/>
          <w:divBdr>
            <w:top w:val="none" w:sz="0" w:space="0" w:color="auto"/>
            <w:left w:val="none" w:sz="0" w:space="0" w:color="auto"/>
            <w:bottom w:val="none" w:sz="0" w:space="0" w:color="auto"/>
            <w:right w:val="none" w:sz="0" w:space="0" w:color="auto"/>
          </w:divBdr>
        </w:div>
        <w:div w:id="341274835">
          <w:marLeft w:val="640"/>
          <w:marRight w:val="0"/>
          <w:marTop w:val="0"/>
          <w:marBottom w:val="0"/>
          <w:divBdr>
            <w:top w:val="none" w:sz="0" w:space="0" w:color="auto"/>
            <w:left w:val="none" w:sz="0" w:space="0" w:color="auto"/>
            <w:bottom w:val="none" w:sz="0" w:space="0" w:color="auto"/>
            <w:right w:val="none" w:sz="0" w:space="0" w:color="auto"/>
          </w:divBdr>
        </w:div>
        <w:div w:id="2030140947">
          <w:marLeft w:val="640"/>
          <w:marRight w:val="0"/>
          <w:marTop w:val="0"/>
          <w:marBottom w:val="0"/>
          <w:divBdr>
            <w:top w:val="none" w:sz="0" w:space="0" w:color="auto"/>
            <w:left w:val="none" w:sz="0" w:space="0" w:color="auto"/>
            <w:bottom w:val="none" w:sz="0" w:space="0" w:color="auto"/>
            <w:right w:val="none" w:sz="0" w:space="0" w:color="auto"/>
          </w:divBdr>
        </w:div>
        <w:div w:id="1159348372">
          <w:marLeft w:val="640"/>
          <w:marRight w:val="0"/>
          <w:marTop w:val="0"/>
          <w:marBottom w:val="0"/>
          <w:divBdr>
            <w:top w:val="none" w:sz="0" w:space="0" w:color="auto"/>
            <w:left w:val="none" w:sz="0" w:space="0" w:color="auto"/>
            <w:bottom w:val="none" w:sz="0" w:space="0" w:color="auto"/>
            <w:right w:val="none" w:sz="0" w:space="0" w:color="auto"/>
          </w:divBdr>
        </w:div>
      </w:divsChild>
    </w:div>
    <w:div w:id="472912744">
      <w:bodyDiv w:val="1"/>
      <w:marLeft w:val="0"/>
      <w:marRight w:val="0"/>
      <w:marTop w:val="0"/>
      <w:marBottom w:val="0"/>
      <w:divBdr>
        <w:top w:val="none" w:sz="0" w:space="0" w:color="auto"/>
        <w:left w:val="none" w:sz="0" w:space="0" w:color="auto"/>
        <w:bottom w:val="none" w:sz="0" w:space="0" w:color="auto"/>
        <w:right w:val="none" w:sz="0" w:space="0" w:color="auto"/>
      </w:divBdr>
    </w:div>
    <w:div w:id="483397682">
      <w:bodyDiv w:val="1"/>
      <w:marLeft w:val="0"/>
      <w:marRight w:val="0"/>
      <w:marTop w:val="0"/>
      <w:marBottom w:val="0"/>
      <w:divBdr>
        <w:top w:val="none" w:sz="0" w:space="0" w:color="auto"/>
        <w:left w:val="none" w:sz="0" w:space="0" w:color="auto"/>
        <w:bottom w:val="none" w:sz="0" w:space="0" w:color="auto"/>
        <w:right w:val="none" w:sz="0" w:space="0" w:color="auto"/>
      </w:divBdr>
      <w:divsChild>
        <w:div w:id="577902776">
          <w:marLeft w:val="640"/>
          <w:marRight w:val="0"/>
          <w:marTop w:val="0"/>
          <w:marBottom w:val="0"/>
          <w:divBdr>
            <w:top w:val="none" w:sz="0" w:space="0" w:color="auto"/>
            <w:left w:val="none" w:sz="0" w:space="0" w:color="auto"/>
            <w:bottom w:val="none" w:sz="0" w:space="0" w:color="auto"/>
            <w:right w:val="none" w:sz="0" w:space="0" w:color="auto"/>
          </w:divBdr>
        </w:div>
        <w:div w:id="1405567799">
          <w:marLeft w:val="640"/>
          <w:marRight w:val="0"/>
          <w:marTop w:val="0"/>
          <w:marBottom w:val="0"/>
          <w:divBdr>
            <w:top w:val="none" w:sz="0" w:space="0" w:color="auto"/>
            <w:left w:val="none" w:sz="0" w:space="0" w:color="auto"/>
            <w:bottom w:val="none" w:sz="0" w:space="0" w:color="auto"/>
            <w:right w:val="none" w:sz="0" w:space="0" w:color="auto"/>
          </w:divBdr>
        </w:div>
        <w:div w:id="1080911046">
          <w:marLeft w:val="640"/>
          <w:marRight w:val="0"/>
          <w:marTop w:val="0"/>
          <w:marBottom w:val="0"/>
          <w:divBdr>
            <w:top w:val="none" w:sz="0" w:space="0" w:color="auto"/>
            <w:left w:val="none" w:sz="0" w:space="0" w:color="auto"/>
            <w:bottom w:val="none" w:sz="0" w:space="0" w:color="auto"/>
            <w:right w:val="none" w:sz="0" w:space="0" w:color="auto"/>
          </w:divBdr>
        </w:div>
        <w:div w:id="328217103">
          <w:marLeft w:val="640"/>
          <w:marRight w:val="0"/>
          <w:marTop w:val="0"/>
          <w:marBottom w:val="0"/>
          <w:divBdr>
            <w:top w:val="none" w:sz="0" w:space="0" w:color="auto"/>
            <w:left w:val="none" w:sz="0" w:space="0" w:color="auto"/>
            <w:bottom w:val="none" w:sz="0" w:space="0" w:color="auto"/>
            <w:right w:val="none" w:sz="0" w:space="0" w:color="auto"/>
          </w:divBdr>
        </w:div>
        <w:div w:id="1441948303">
          <w:marLeft w:val="640"/>
          <w:marRight w:val="0"/>
          <w:marTop w:val="0"/>
          <w:marBottom w:val="0"/>
          <w:divBdr>
            <w:top w:val="none" w:sz="0" w:space="0" w:color="auto"/>
            <w:left w:val="none" w:sz="0" w:space="0" w:color="auto"/>
            <w:bottom w:val="none" w:sz="0" w:space="0" w:color="auto"/>
            <w:right w:val="none" w:sz="0" w:space="0" w:color="auto"/>
          </w:divBdr>
        </w:div>
        <w:div w:id="1462377785">
          <w:marLeft w:val="640"/>
          <w:marRight w:val="0"/>
          <w:marTop w:val="0"/>
          <w:marBottom w:val="0"/>
          <w:divBdr>
            <w:top w:val="none" w:sz="0" w:space="0" w:color="auto"/>
            <w:left w:val="none" w:sz="0" w:space="0" w:color="auto"/>
            <w:bottom w:val="none" w:sz="0" w:space="0" w:color="auto"/>
            <w:right w:val="none" w:sz="0" w:space="0" w:color="auto"/>
          </w:divBdr>
        </w:div>
        <w:div w:id="104077142">
          <w:marLeft w:val="640"/>
          <w:marRight w:val="0"/>
          <w:marTop w:val="0"/>
          <w:marBottom w:val="0"/>
          <w:divBdr>
            <w:top w:val="none" w:sz="0" w:space="0" w:color="auto"/>
            <w:left w:val="none" w:sz="0" w:space="0" w:color="auto"/>
            <w:bottom w:val="none" w:sz="0" w:space="0" w:color="auto"/>
            <w:right w:val="none" w:sz="0" w:space="0" w:color="auto"/>
          </w:divBdr>
        </w:div>
        <w:div w:id="467553181">
          <w:marLeft w:val="640"/>
          <w:marRight w:val="0"/>
          <w:marTop w:val="0"/>
          <w:marBottom w:val="0"/>
          <w:divBdr>
            <w:top w:val="none" w:sz="0" w:space="0" w:color="auto"/>
            <w:left w:val="none" w:sz="0" w:space="0" w:color="auto"/>
            <w:bottom w:val="none" w:sz="0" w:space="0" w:color="auto"/>
            <w:right w:val="none" w:sz="0" w:space="0" w:color="auto"/>
          </w:divBdr>
        </w:div>
        <w:div w:id="2033453110">
          <w:marLeft w:val="640"/>
          <w:marRight w:val="0"/>
          <w:marTop w:val="0"/>
          <w:marBottom w:val="0"/>
          <w:divBdr>
            <w:top w:val="none" w:sz="0" w:space="0" w:color="auto"/>
            <w:left w:val="none" w:sz="0" w:space="0" w:color="auto"/>
            <w:bottom w:val="none" w:sz="0" w:space="0" w:color="auto"/>
            <w:right w:val="none" w:sz="0" w:space="0" w:color="auto"/>
          </w:divBdr>
        </w:div>
        <w:div w:id="1882326747">
          <w:marLeft w:val="640"/>
          <w:marRight w:val="0"/>
          <w:marTop w:val="0"/>
          <w:marBottom w:val="0"/>
          <w:divBdr>
            <w:top w:val="none" w:sz="0" w:space="0" w:color="auto"/>
            <w:left w:val="none" w:sz="0" w:space="0" w:color="auto"/>
            <w:bottom w:val="none" w:sz="0" w:space="0" w:color="auto"/>
            <w:right w:val="none" w:sz="0" w:space="0" w:color="auto"/>
          </w:divBdr>
        </w:div>
        <w:div w:id="570311698">
          <w:marLeft w:val="640"/>
          <w:marRight w:val="0"/>
          <w:marTop w:val="0"/>
          <w:marBottom w:val="0"/>
          <w:divBdr>
            <w:top w:val="none" w:sz="0" w:space="0" w:color="auto"/>
            <w:left w:val="none" w:sz="0" w:space="0" w:color="auto"/>
            <w:bottom w:val="none" w:sz="0" w:space="0" w:color="auto"/>
            <w:right w:val="none" w:sz="0" w:space="0" w:color="auto"/>
          </w:divBdr>
        </w:div>
        <w:div w:id="1609236672">
          <w:marLeft w:val="640"/>
          <w:marRight w:val="0"/>
          <w:marTop w:val="0"/>
          <w:marBottom w:val="0"/>
          <w:divBdr>
            <w:top w:val="none" w:sz="0" w:space="0" w:color="auto"/>
            <w:left w:val="none" w:sz="0" w:space="0" w:color="auto"/>
            <w:bottom w:val="none" w:sz="0" w:space="0" w:color="auto"/>
            <w:right w:val="none" w:sz="0" w:space="0" w:color="auto"/>
          </w:divBdr>
        </w:div>
        <w:div w:id="2139831913">
          <w:marLeft w:val="640"/>
          <w:marRight w:val="0"/>
          <w:marTop w:val="0"/>
          <w:marBottom w:val="0"/>
          <w:divBdr>
            <w:top w:val="none" w:sz="0" w:space="0" w:color="auto"/>
            <w:left w:val="none" w:sz="0" w:space="0" w:color="auto"/>
            <w:bottom w:val="none" w:sz="0" w:space="0" w:color="auto"/>
            <w:right w:val="none" w:sz="0" w:space="0" w:color="auto"/>
          </w:divBdr>
        </w:div>
        <w:div w:id="318924666">
          <w:marLeft w:val="640"/>
          <w:marRight w:val="0"/>
          <w:marTop w:val="0"/>
          <w:marBottom w:val="0"/>
          <w:divBdr>
            <w:top w:val="none" w:sz="0" w:space="0" w:color="auto"/>
            <w:left w:val="none" w:sz="0" w:space="0" w:color="auto"/>
            <w:bottom w:val="none" w:sz="0" w:space="0" w:color="auto"/>
            <w:right w:val="none" w:sz="0" w:space="0" w:color="auto"/>
          </w:divBdr>
        </w:div>
        <w:div w:id="1748378254">
          <w:marLeft w:val="640"/>
          <w:marRight w:val="0"/>
          <w:marTop w:val="0"/>
          <w:marBottom w:val="0"/>
          <w:divBdr>
            <w:top w:val="none" w:sz="0" w:space="0" w:color="auto"/>
            <w:left w:val="none" w:sz="0" w:space="0" w:color="auto"/>
            <w:bottom w:val="none" w:sz="0" w:space="0" w:color="auto"/>
            <w:right w:val="none" w:sz="0" w:space="0" w:color="auto"/>
          </w:divBdr>
        </w:div>
        <w:div w:id="2001106887">
          <w:marLeft w:val="640"/>
          <w:marRight w:val="0"/>
          <w:marTop w:val="0"/>
          <w:marBottom w:val="0"/>
          <w:divBdr>
            <w:top w:val="none" w:sz="0" w:space="0" w:color="auto"/>
            <w:left w:val="none" w:sz="0" w:space="0" w:color="auto"/>
            <w:bottom w:val="none" w:sz="0" w:space="0" w:color="auto"/>
            <w:right w:val="none" w:sz="0" w:space="0" w:color="auto"/>
          </w:divBdr>
        </w:div>
        <w:div w:id="1569143812">
          <w:marLeft w:val="640"/>
          <w:marRight w:val="0"/>
          <w:marTop w:val="0"/>
          <w:marBottom w:val="0"/>
          <w:divBdr>
            <w:top w:val="none" w:sz="0" w:space="0" w:color="auto"/>
            <w:left w:val="none" w:sz="0" w:space="0" w:color="auto"/>
            <w:bottom w:val="none" w:sz="0" w:space="0" w:color="auto"/>
            <w:right w:val="none" w:sz="0" w:space="0" w:color="auto"/>
          </w:divBdr>
        </w:div>
        <w:div w:id="438066436">
          <w:marLeft w:val="640"/>
          <w:marRight w:val="0"/>
          <w:marTop w:val="0"/>
          <w:marBottom w:val="0"/>
          <w:divBdr>
            <w:top w:val="none" w:sz="0" w:space="0" w:color="auto"/>
            <w:left w:val="none" w:sz="0" w:space="0" w:color="auto"/>
            <w:bottom w:val="none" w:sz="0" w:space="0" w:color="auto"/>
            <w:right w:val="none" w:sz="0" w:space="0" w:color="auto"/>
          </w:divBdr>
        </w:div>
        <w:div w:id="1364286295">
          <w:marLeft w:val="640"/>
          <w:marRight w:val="0"/>
          <w:marTop w:val="0"/>
          <w:marBottom w:val="0"/>
          <w:divBdr>
            <w:top w:val="none" w:sz="0" w:space="0" w:color="auto"/>
            <w:left w:val="none" w:sz="0" w:space="0" w:color="auto"/>
            <w:bottom w:val="none" w:sz="0" w:space="0" w:color="auto"/>
            <w:right w:val="none" w:sz="0" w:space="0" w:color="auto"/>
          </w:divBdr>
        </w:div>
        <w:div w:id="977225907">
          <w:marLeft w:val="640"/>
          <w:marRight w:val="0"/>
          <w:marTop w:val="0"/>
          <w:marBottom w:val="0"/>
          <w:divBdr>
            <w:top w:val="none" w:sz="0" w:space="0" w:color="auto"/>
            <w:left w:val="none" w:sz="0" w:space="0" w:color="auto"/>
            <w:bottom w:val="none" w:sz="0" w:space="0" w:color="auto"/>
            <w:right w:val="none" w:sz="0" w:space="0" w:color="auto"/>
          </w:divBdr>
        </w:div>
        <w:div w:id="561605190">
          <w:marLeft w:val="640"/>
          <w:marRight w:val="0"/>
          <w:marTop w:val="0"/>
          <w:marBottom w:val="0"/>
          <w:divBdr>
            <w:top w:val="none" w:sz="0" w:space="0" w:color="auto"/>
            <w:left w:val="none" w:sz="0" w:space="0" w:color="auto"/>
            <w:bottom w:val="none" w:sz="0" w:space="0" w:color="auto"/>
            <w:right w:val="none" w:sz="0" w:space="0" w:color="auto"/>
          </w:divBdr>
        </w:div>
        <w:div w:id="1555891035">
          <w:marLeft w:val="640"/>
          <w:marRight w:val="0"/>
          <w:marTop w:val="0"/>
          <w:marBottom w:val="0"/>
          <w:divBdr>
            <w:top w:val="none" w:sz="0" w:space="0" w:color="auto"/>
            <w:left w:val="none" w:sz="0" w:space="0" w:color="auto"/>
            <w:bottom w:val="none" w:sz="0" w:space="0" w:color="auto"/>
            <w:right w:val="none" w:sz="0" w:space="0" w:color="auto"/>
          </w:divBdr>
        </w:div>
      </w:divsChild>
    </w:div>
    <w:div w:id="486823528">
      <w:bodyDiv w:val="1"/>
      <w:marLeft w:val="0"/>
      <w:marRight w:val="0"/>
      <w:marTop w:val="0"/>
      <w:marBottom w:val="0"/>
      <w:divBdr>
        <w:top w:val="none" w:sz="0" w:space="0" w:color="auto"/>
        <w:left w:val="none" w:sz="0" w:space="0" w:color="auto"/>
        <w:bottom w:val="none" w:sz="0" w:space="0" w:color="auto"/>
        <w:right w:val="none" w:sz="0" w:space="0" w:color="auto"/>
      </w:divBdr>
      <w:divsChild>
        <w:div w:id="1769546629">
          <w:marLeft w:val="640"/>
          <w:marRight w:val="0"/>
          <w:marTop w:val="0"/>
          <w:marBottom w:val="0"/>
          <w:divBdr>
            <w:top w:val="none" w:sz="0" w:space="0" w:color="auto"/>
            <w:left w:val="none" w:sz="0" w:space="0" w:color="auto"/>
            <w:bottom w:val="none" w:sz="0" w:space="0" w:color="auto"/>
            <w:right w:val="none" w:sz="0" w:space="0" w:color="auto"/>
          </w:divBdr>
        </w:div>
        <w:div w:id="1727414847">
          <w:marLeft w:val="640"/>
          <w:marRight w:val="0"/>
          <w:marTop w:val="0"/>
          <w:marBottom w:val="0"/>
          <w:divBdr>
            <w:top w:val="none" w:sz="0" w:space="0" w:color="auto"/>
            <w:left w:val="none" w:sz="0" w:space="0" w:color="auto"/>
            <w:bottom w:val="none" w:sz="0" w:space="0" w:color="auto"/>
            <w:right w:val="none" w:sz="0" w:space="0" w:color="auto"/>
          </w:divBdr>
        </w:div>
        <w:div w:id="276108842">
          <w:marLeft w:val="640"/>
          <w:marRight w:val="0"/>
          <w:marTop w:val="0"/>
          <w:marBottom w:val="0"/>
          <w:divBdr>
            <w:top w:val="none" w:sz="0" w:space="0" w:color="auto"/>
            <w:left w:val="none" w:sz="0" w:space="0" w:color="auto"/>
            <w:bottom w:val="none" w:sz="0" w:space="0" w:color="auto"/>
            <w:right w:val="none" w:sz="0" w:space="0" w:color="auto"/>
          </w:divBdr>
        </w:div>
        <w:div w:id="1289505479">
          <w:marLeft w:val="640"/>
          <w:marRight w:val="0"/>
          <w:marTop w:val="0"/>
          <w:marBottom w:val="0"/>
          <w:divBdr>
            <w:top w:val="none" w:sz="0" w:space="0" w:color="auto"/>
            <w:left w:val="none" w:sz="0" w:space="0" w:color="auto"/>
            <w:bottom w:val="none" w:sz="0" w:space="0" w:color="auto"/>
            <w:right w:val="none" w:sz="0" w:space="0" w:color="auto"/>
          </w:divBdr>
        </w:div>
        <w:div w:id="364134238">
          <w:marLeft w:val="640"/>
          <w:marRight w:val="0"/>
          <w:marTop w:val="0"/>
          <w:marBottom w:val="0"/>
          <w:divBdr>
            <w:top w:val="none" w:sz="0" w:space="0" w:color="auto"/>
            <w:left w:val="none" w:sz="0" w:space="0" w:color="auto"/>
            <w:bottom w:val="none" w:sz="0" w:space="0" w:color="auto"/>
            <w:right w:val="none" w:sz="0" w:space="0" w:color="auto"/>
          </w:divBdr>
        </w:div>
        <w:div w:id="1349715298">
          <w:marLeft w:val="640"/>
          <w:marRight w:val="0"/>
          <w:marTop w:val="0"/>
          <w:marBottom w:val="0"/>
          <w:divBdr>
            <w:top w:val="none" w:sz="0" w:space="0" w:color="auto"/>
            <w:left w:val="none" w:sz="0" w:space="0" w:color="auto"/>
            <w:bottom w:val="none" w:sz="0" w:space="0" w:color="auto"/>
            <w:right w:val="none" w:sz="0" w:space="0" w:color="auto"/>
          </w:divBdr>
        </w:div>
        <w:div w:id="1404985173">
          <w:marLeft w:val="640"/>
          <w:marRight w:val="0"/>
          <w:marTop w:val="0"/>
          <w:marBottom w:val="0"/>
          <w:divBdr>
            <w:top w:val="none" w:sz="0" w:space="0" w:color="auto"/>
            <w:left w:val="none" w:sz="0" w:space="0" w:color="auto"/>
            <w:bottom w:val="none" w:sz="0" w:space="0" w:color="auto"/>
            <w:right w:val="none" w:sz="0" w:space="0" w:color="auto"/>
          </w:divBdr>
        </w:div>
        <w:div w:id="602615636">
          <w:marLeft w:val="640"/>
          <w:marRight w:val="0"/>
          <w:marTop w:val="0"/>
          <w:marBottom w:val="0"/>
          <w:divBdr>
            <w:top w:val="none" w:sz="0" w:space="0" w:color="auto"/>
            <w:left w:val="none" w:sz="0" w:space="0" w:color="auto"/>
            <w:bottom w:val="none" w:sz="0" w:space="0" w:color="auto"/>
            <w:right w:val="none" w:sz="0" w:space="0" w:color="auto"/>
          </w:divBdr>
        </w:div>
        <w:div w:id="1588884720">
          <w:marLeft w:val="640"/>
          <w:marRight w:val="0"/>
          <w:marTop w:val="0"/>
          <w:marBottom w:val="0"/>
          <w:divBdr>
            <w:top w:val="none" w:sz="0" w:space="0" w:color="auto"/>
            <w:left w:val="none" w:sz="0" w:space="0" w:color="auto"/>
            <w:bottom w:val="none" w:sz="0" w:space="0" w:color="auto"/>
            <w:right w:val="none" w:sz="0" w:space="0" w:color="auto"/>
          </w:divBdr>
        </w:div>
        <w:div w:id="1272281255">
          <w:marLeft w:val="640"/>
          <w:marRight w:val="0"/>
          <w:marTop w:val="0"/>
          <w:marBottom w:val="0"/>
          <w:divBdr>
            <w:top w:val="none" w:sz="0" w:space="0" w:color="auto"/>
            <w:left w:val="none" w:sz="0" w:space="0" w:color="auto"/>
            <w:bottom w:val="none" w:sz="0" w:space="0" w:color="auto"/>
            <w:right w:val="none" w:sz="0" w:space="0" w:color="auto"/>
          </w:divBdr>
        </w:div>
        <w:div w:id="1615556821">
          <w:marLeft w:val="640"/>
          <w:marRight w:val="0"/>
          <w:marTop w:val="0"/>
          <w:marBottom w:val="0"/>
          <w:divBdr>
            <w:top w:val="none" w:sz="0" w:space="0" w:color="auto"/>
            <w:left w:val="none" w:sz="0" w:space="0" w:color="auto"/>
            <w:bottom w:val="none" w:sz="0" w:space="0" w:color="auto"/>
            <w:right w:val="none" w:sz="0" w:space="0" w:color="auto"/>
          </w:divBdr>
        </w:div>
        <w:div w:id="1688487502">
          <w:marLeft w:val="640"/>
          <w:marRight w:val="0"/>
          <w:marTop w:val="0"/>
          <w:marBottom w:val="0"/>
          <w:divBdr>
            <w:top w:val="none" w:sz="0" w:space="0" w:color="auto"/>
            <w:left w:val="none" w:sz="0" w:space="0" w:color="auto"/>
            <w:bottom w:val="none" w:sz="0" w:space="0" w:color="auto"/>
            <w:right w:val="none" w:sz="0" w:space="0" w:color="auto"/>
          </w:divBdr>
        </w:div>
        <w:div w:id="1452237604">
          <w:marLeft w:val="640"/>
          <w:marRight w:val="0"/>
          <w:marTop w:val="0"/>
          <w:marBottom w:val="0"/>
          <w:divBdr>
            <w:top w:val="none" w:sz="0" w:space="0" w:color="auto"/>
            <w:left w:val="none" w:sz="0" w:space="0" w:color="auto"/>
            <w:bottom w:val="none" w:sz="0" w:space="0" w:color="auto"/>
            <w:right w:val="none" w:sz="0" w:space="0" w:color="auto"/>
          </w:divBdr>
        </w:div>
        <w:div w:id="714701306">
          <w:marLeft w:val="640"/>
          <w:marRight w:val="0"/>
          <w:marTop w:val="0"/>
          <w:marBottom w:val="0"/>
          <w:divBdr>
            <w:top w:val="none" w:sz="0" w:space="0" w:color="auto"/>
            <w:left w:val="none" w:sz="0" w:space="0" w:color="auto"/>
            <w:bottom w:val="none" w:sz="0" w:space="0" w:color="auto"/>
            <w:right w:val="none" w:sz="0" w:space="0" w:color="auto"/>
          </w:divBdr>
        </w:div>
        <w:div w:id="559295311">
          <w:marLeft w:val="640"/>
          <w:marRight w:val="0"/>
          <w:marTop w:val="0"/>
          <w:marBottom w:val="0"/>
          <w:divBdr>
            <w:top w:val="none" w:sz="0" w:space="0" w:color="auto"/>
            <w:left w:val="none" w:sz="0" w:space="0" w:color="auto"/>
            <w:bottom w:val="none" w:sz="0" w:space="0" w:color="auto"/>
            <w:right w:val="none" w:sz="0" w:space="0" w:color="auto"/>
          </w:divBdr>
        </w:div>
        <w:div w:id="236601302">
          <w:marLeft w:val="640"/>
          <w:marRight w:val="0"/>
          <w:marTop w:val="0"/>
          <w:marBottom w:val="0"/>
          <w:divBdr>
            <w:top w:val="none" w:sz="0" w:space="0" w:color="auto"/>
            <w:left w:val="none" w:sz="0" w:space="0" w:color="auto"/>
            <w:bottom w:val="none" w:sz="0" w:space="0" w:color="auto"/>
            <w:right w:val="none" w:sz="0" w:space="0" w:color="auto"/>
          </w:divBdr>
        </w:div>
        <w:div w:id="1093823215">
          <w:marLeft w:val="640"/>
          <w:marRight w:val="0"/>
          <w:marTop w:val="0"/>
          <w:marBottom w:val="0"/>
          <w:divBdr>
            <w:top w:val="none" w:sz="0" w:space="0" w:color="auto"/>
            <w:left w:val="none" w:sz="0" w:space="0" w:color="auto"/>
            <w:bottom w:val="none" w:sz="0" w:space="0" w:color="auto"/>
            <w:right w:val="none" w:sz="0" w:space="0" w:color="auto"/>
          </w:divBdr>
        </w:div>
        <w:div w:id="622226802">
          <w:marLeft w:val="640"/>
          <w:marRight w:val="0"/>
          <w:marTop w:val="0"/>
          <w:marBottom w:val="0"/>
          <w:divBdr>
            <w:top w:val="none" w:sz="0" w:space="0" w:color="auto"/>
            <w:left w:val="none" w:sz="0" w:space="0" w:color="auto"/>
            <w:bottom w:val="none" w:sz="0" w:space="0" w:color="auto"/>
            <w:right w:val="none" w:sz="0" w:space="0" w:color="auto"/>
          </w:divBdr>
        </w:div>
        <w:div w:id="1056053832">
          <w:marLeft w:val="640"/>
          <w:marRight w:val="0"/>
          <w:marTop w:val="0"/>
          <w:marBottom w:val="0"/>
          <w:divBdr>
            <w:top w:val="none" w:sz="0" w:space="0" w:color="auto"/>
            <w:left w:val="none" w:sz="0" w:space="0" w:color="auto"/>
            <w:bottom w:val="none" w:sz="0" w:space="0" w:color="auto"/>
            <w:right w:val="none" w:sz="0" w:space="0" w:color="auto"/>
          </w:divBdr>
        </w:div>
        <w:div w:id="1695418275">
          <w:marLeft w:val="640"/>
          <w:marRight w:val="0"/>
          <w:marTop w:val="0"/>
          <w:marBottom w:val="0"/>
          <w:divBdr>
            <w:top w:val="none" w:sz="0" w:space="0" w:color="auto"/>
            <w:left w:val="none" w:sz="0" w:space="0" w:color="auto"/>
            <w:bottom w:val="none" w:sz="0" w:space="0" w:color="auto"/>
            <w:right w:val="none" w:sz="0" w:space="0" w:color="auto"/>
          </w:divBdr>
        </w:div>
        <w:div w:id="504829913">
          <w:marLeft w:val="640"/>
          <w:marRight w:val="0"/>
          <w:marTop w:val="0"/>
          <w:marBottom w:val="0"/>
          <w:divBdr>
            <w:top w:val="none" w:sz="0" w:space="0" w:color="auto"/>
            <w:left w:val="none" w:sz="0" w:space="0" w:color="auto"/>
            <w:bottom w:val="none" w:sz="0" w:space="0" w:color="auto"/>
            <w:right w:val="none" w:sz="0" w:space="0" w:color="auto"/>
          </w:divBdr>
        </w:div>
        <w:div w:id="1242174260">
          <w:marLeft w:val="640"/>
          <w:marRight w:val="0"/>
          <w:marTop w:val="0"/>
          <w:marBottom w:val="0"/>
          <w:divBdr>
            <w:top w:val="none" w:sz="0" w:space="0" w:color="auto"/>
            <w:left w:val="none" w:sz="0" w:space="0" w:color="auto"/>
            <w:bottom w:val="none" w:sz="0" w:space="0" w:color="auto"/>
            <w:right w:val="none" w:sz="0" w:space="0" w:color="auto"/>
          </w:divBdr>
        </w:div>
        <w:div w:id="910886831">
          <w:marLeft w:val="640"/>
          <w:marRight w:val="0"/>
          <w:marTop w:val="0"/>
          <w:marBottom w:val="0"/>
          <w:divBdr>
            <w:top w:val="none" w:sz="0" w:space="0" w:color="auto"/>
            <w:left w:val="none" w:sz="0" w:space="0" w:color="auto"/>
            <w:bottom w:val="none" w:sz="0" w:space="0" w:color="auto"/>
            <w:right w:val="none" w:sz="0" w:space="0" w:color="auto"/>
          </w:divBdr>
        </w:div>
      </w:divsChild>
    </w:div>
    <w:div w:id="496268807">
      <w:bodyDiv w:val="1"/>
      <w:marLeft w:val="0"/>
      <w:marRight w:val="0"/>
      <w:marTop w:val="0"/>
      <w:marBottom w:val="0"/>
      <w:divBdr>
        <w:top w:val="none" w:sz="0" w:space="0" w:color="auto"/>
        <w:left w:val="none" w:sz="0" w:space="0" w:color="auto"/>
        <w:bottom w:val="none" w:sz="0" w:space="0" w:color="auto"/>
        <w:right w:val="none" w:sz="0" w:space="0" w:color="auto"/>
      </w:divBdr>
    </w:div>
    <w:div w:id="502429648">
      <w:marLeft w:val="640"/>
      <w:marRight w:val="0"/>
      <w:marTop w:val="0"/>
      <w:marBottom w:val="0"/>
      <w:divBdr>
        <w:top w:val="none" w:sz="0" w:space="0" w:color="auto"/>
        <w:left w:val="none" w:sz="0" w:space="0" w:color="auto"/>
        <w:bottom w:val="none" w:sz="0" w:space="0" w:color="auto"/>
        <w:right w:val="none" w:sz="0" w:space="0" w:color="auto"/>
      </w:divBdr>
    </w:div>
    <w:div w:id="510799610">
      <w:bodyDiv w:val="1"/>
      <w:marLeft w:val="0"/>
      <w:marRight w:val="0"/>
      <w:marTop w:val="0"/>
      <w:marBottom w:val="0"/>
      <w:divBdr>
        <w:top w:val="none" w:sz="0" w:space="0" w:color="auto"/>
        <w:left w:val="none" w:sz="0" w:space="0" w:color="auto"/>
        <w:bottom w:val="none" w:sz="0" w:space="0" w:color="auto"/>
        <w:right w:val="none" w:sz="0" w:space="0" w:color="auto"/>
      </w:divBdr>
      <w:divsChild>
        <w:div w:id="1809200827">
          <w:marLeft w:val="640"/>
          <w:marRight w:val="0"/>
          <w:marTop w:val="0"/>
          <w:marBottom w:val="0"/>
          <w:divBdr>
            <w:top w:val="none" w:sz="0" w:space="0" w:color="auto"/>
            <w:left w:val="none" w:sz="0" w:space="0" w:color="auto"/>
            <w:bottom w:val="none" w:sz="0" w:space="0" w:color="auto"/>
            <w:right w:val="none" w:sz="0" w:space="0" w:color="auto"/>
          </w:divBdr>
        </w:div>
        <w:div w:id="1817642391">
          <w:marLeft w:val="640"/>
          <w:marRight w:val="0"/>
          <w:marTop w:val="0"/>
          <w:marBottom w:val="0"/>
          <w:divBdr>
            <w:top w:val="none" w:sz="0" w:space="0" w:color="auto"/>
            <w:left w:val="none" w:sz="0" w:space="0" w:color="auto"/>
            <w:bottom w:val="none" w:sz="0" w:space="0" w:color="auto"/>
            <w:right w:val="none" w:sz="0" w:space="0" w:color="auto"/>
          </w:divBdr>
        </w:div>
        <w:div w:id="1374111855">
          <w:marLeft w:val="640"/>
          <w:marRight w:val="0"/>
          <w:marTop w:val="0"/>
          <w:marBottom w:val="0"/>
          <w:divBdr>
            <w:top w:val="none" w:sz="0" w:space="0" w:color="auto"/>
            <w:left w:val="none" w:sz="0" w:space="0" w:color="auto"/>
            <w:bottom w:val="none" w:sz="0" w:space="0" w:color="auto"/>
            <w:right w:val="none" w:sz="0" w:space="0" w:color="auto"/>
          </w:divBdr>
        </w:div>
        <w:div w:id="1771270107">
          <w:marLeft w:val="640"/>
          <w:marRight w:val="0"/>
          <w:marTop w:val="0"/>
          <w:marBottom w:val="0"/>
          <w:divBdr>
            <w:top w:val="none" w:sz="0" w:space="0" w:color="auto"/>
            <w:left w:val="none" w:sz="0" w:space="0" w:color="auto"/>
            <w:bottom w:val="none" w:sz="0" w:space="0" w:color="auto"/>
            <w:right w:val="none" w:sz="0" w:space="0" w:color="auto"/>
          </w:divBdr>
        </w:div>
        <w:div w:id="1761216957">
          <w:marLeft w:val="640"/>
          <w:marRight w:val="0"/>
          <w:marTop w:val="0"/>
          <w:marBottom w:val="0"/>
          <w:divBdr>
            <w:top w:val="none" w:sz="0" w:space="0" w:color="auto"/>
            <w:left w:val="none" w:sz="0" w:space="0" w:color="auto"/>
            <w:bottom w:val="none" w:sz="0" w:space="0" w:color="auto"/>
            <w:right w:val="none" w:sz="0" w:space="0" w:color="auto"/>
          </w:divBdr>
        </w:div>
        <w:div w:id="1686664166">
          <w:marLeft w:val="640"/>
          <w:marRight w:val="0"/>
          <w:marTop w:val="0"/>
          <w:marBottom w:val="0"/>
          <w:divBdr>
            <w:top w:val="none" w:sz="0" w:space="0" w:color="auto"/>
            <w:left w:val="none" w:sz="0" w:space="0" w:color="auto"/>
            <w:bottom w:val="none" w:sz="0" w:space="0" w:color="auto"/>
            <w:right w:val="none" w:sz="0" w:space="0" w:color="auto"/>
          </w:divBdr>
        </w:div>
        <w:div w:id="304480668">
          <w:marLeft w:val="640"/>
          <w:marRight w:val="0"/>
          <w:marTop w:val="0"/>
          <w:marBottom w:val="0"/>
          <w:divBdr>
            <w:top w:val="none" w:sz="0" w:space="0" w:color="auto"/>
            <w:left w:val="none" w:sz="0" w:space="0" w:color="auto"/>
            <w:bottom w:val="none" w:sz="0" w:space="0" w:color="auto"/>
            <w:right w:val="none" w:sz="0" w:space="0" w:color="auto"/>
          </w:divBdr>
        </w:div>
        <w:div w:id="1032657826">
          <w:marLeft w:val="640"/>
          <w:marRight w:val="0"/>
          <w:marTop w:val="0"/>
          <w:marBottom w:val="0"/>
          <w:divBdr>
            <w:top w:val="none" w:sz="0" w:space="0" w:color="auto"/>
            <w:left w:val="none" w:sz="0" w:space="0" w:color="auto"/>
            <w:bottom w:val="none" w:sz="0" w:space="0" w:color="auto"/>
            <w:right w:val="none" w:sz="0" w:space="0" w:color="auto"/>
          </w:divBdr>
        </w:div>
        <w:div w:id="1881749105">
          <w:marLeft w:val="640"/>
          <w:marRight w:val="0"/>
          <w:marTop w:val="0"/>
          <w:marBottom w:val="0"/>
          <w:divBdr>
            <w:top w:val="none" w:sz="0" w:space="0" w:color="auto"/>
            <w:left w:val="none" w:sz="0" w:space="0" w:color="auto"/>
            <w:bottom w:val="none" w:sz="0" w:space="0" w:color="auto"/>
            <w:right w:val="none" w:sz="0" w:space="0" w:color="auto"/>
          </w:divBdr>
        </w:div>
        <w:div w:id="1597059174">
          <w:marLeft w:val="640"/>
          <w:marRight w:val="0"/>
          <w:marTop w:val="0"/>
          <w:marBottom w:val="0"/>
          <w:divBdr>
            <w:top w:val="none" w:sz="0" w:space="0" w:color="auto"/>
            <w:left w:val="none" w:sz="0" w:space="0" w:color="auto"/>
            <w:bottom w:val="none" w:sz="0" w:space="0" w:color="auto"/>
            <w:right w:val="none" w:sz="0" w:space="0" w:color="auto"/>
          </w:divBdr>
        </w:div>
        <w:div w:id="761417833">
          <w:marLeft w:val="640"/>
          <w:marRight w:val="0"/>
          <w:marTop w:val="0"/>
          <w:marBottom w:val="0"/>
          <w:divBdr>
            <w:top w:val="none" w:sz="0" w:space="0" w:color="auto"/>
            <w:left w:val="none" w:sz="0" w:space="0" w:color="auto"/>
            <w:bottom w:val="none" w:sz="0" w:space="0" w:color="auto"/>
            <w:right w:val="none" w:sz="0" w:space="0" w:color="auto"/>
          </w:divBdr>
        </w:div>
        <w:div w:id="1379281422">
          <w:marLeft w:val="640"/>
          <w:marRight w:val="0"/>
          <w:marTop w:val="0"/>
          <w:marBottom w:val="0"/>
          <w:divBdr>
            <w:top w:val="none" w:sz="0" w:space="0" w:color="auto"/>
            <w:left w:val="none" w:sz="0" w:space="0" w:color="auto"/>
            <w:bottom w:val="none" w:sz="0" w:space="0" w:color="auto"/>
            <w:right w:val="none" w:sz="0" w:space="0" w:color="auto"/>
          </w:divBdr>
        </w:div>
        <w:div w:id="1977025038">
          <w:marLeft w:val="640"/>
          <w:marRight w:val="0"/>
          <w:marTop w:val="0"/>
          <w:marBottom w:val="0"/>
          <w:divBdr>
            <w:top w:val="none" w:sz="0" w:space="0" w:color="auto"/>
            <w:left w:val="none" w:sz="0" w:space="0" w:color="auto"/>
            <w:bottom w:val="none" w:sz="0" w:space="0" w:color="auto"/>
            <w:right w:val="none" w:sz="0" w:space="0" w:color="auto"/>
          </w:divBdr>
        </w:div>
        <w:div w:id="988171017">
          <w:marLeft w:val="640"/>
          <w:marRight w:val="0"/>
          <w:marTop w:val="0"/>
          <w:marBottom w:val="0"/>
          <w:divBdr>
            <w:top w:val="none" w:sz="0" w:space="0" w:color="auto"/>
            <w:left w:val="none" w:sz="0" w:space="0" w:color="auto"/>
            <w:bottom w:val="none" w:sz="0" w:space="0" w:color="auto"/>
            <w:right w:val="none" w:sz="0" w:space="0" w:color="auto"/>
          </w:divBdr>
        </w:div>
        <w:div w:id="1660773004">
          <w:marLeft w:val="640"/>
          <w:marRight w:val="0"/>
          <w:marTop w:val="0"/>
          <w:marBottom w:val="0"/>
          <w:divBdr>
            <w:top w:val="none" w:sz="0" w:space="0" w:color="auto"/>
            <w:left w:val="none" w:sz="0" w:space="0" w:color="auto"/>
            <w:bottom w:val="none" w:sz="0" w:space="0" w:color="auto"/>
            <w:right w:val="none" w:sz="0" w:space="0" w:color="auto"/>
          </w:divBdr>
        </w:div>
        <w:div w:id="1476021685">
          <w:marLeft w:val="640"/>
          <w:marRight w:val="0"/>
          <w:marTop w:val="0"/>
          <w:marBottom w:val="0"/>
          <w:divBdr>
            <w:top w:val="none" w:sz="0" w:space="0" w:color="auto"/>
            <w:left w:val="none" w:sz="0" w:space="0" w:color="auto"/>
            <w:bottom w:val="none" w:sz="0" w:space="0" w:color="auto"/>
            <w:right w:val="none" w:sz="0" w:space="0" w:color="auto"/>
          </w:divBdr>
        </w:div>
        <w:div w:id="283388411">
          <w:marLeft w:val="640"/>
          <w:marRight w:val="0"/>
          <w:marTop w:val="0"/>
          <w:marBottom w:val="0"/>
          <w:divBdr>
            <w:top w:val="none" w:sz="0" w:space="0" w:color="auto"/>
            <w:left w:val="none" w:sz="0" w:space="0" w:color="auto"/>
            <w:bottom w:val="none" w:sz="0" w:space="0" w:color="auto"/>
            <w:right w:val="none" w:sz="0" w:space="0" w:color="auto"/>
          </w:divBdr>
        </w:div>
        <w:div w:id="113058608">
          <w:marLeft w:val="640"/>
          <w:marRight w:val="0"/>
          <w:marTop w:val="0"/>
          <w:marBottom w:val="0"/>
          <w:divBdr>
            <w:top w:val="none" w:sz="0" w:space="0" w:color="auto"/>
            <w:left w:val="none" w:sz="0" w:space="0" w:color="auto"/>
            <w:bottom w:val="none" w:sz="0" w:space="0" w:color="auto"/>
            <w:right w:val="none" w:sz="0" w:space="0" w:color="auto"/>
          </w:divBdr>
        </w:div>
        <w:div w:id="71129658">
          <w:marLeft w:val="640"/>
          <w:marRight w:val="0"/>
          <w:marTop w:val="0"/>
          <w:marBottom w:val="0"/>
          <w:divBdr>
            <w:top w:val="none" w:sz="0" w:space="0" w:color="auto"/>
            <w:left w:val="none" w:sz="0" w:space="0" w:color="auto"/>
            <w:bottom w:val="none" w:sz="0" w:space="0" w:color="auto"/>
            <w:right w:val="none" w:sz="0" w:space="0" w:color="auto"/>
          </w:divBdr>
        </w:div>
      </w:divsChild>
    </w:div>
    <w:div w:id="513613953">
      <w:bodyDiv w:val="1"/>
      <w:marLeft w:val="0"/>
      <w:marRight w:val="0"/>
      <w:marTop w:val="0"/>
      <w:marBottom w:val="0"/>
      <w:divBdr>
        <w:top w:val="none" w:sz="0" w:space="0" w:color="auto"/>
        <w:left w:val="none" w:sz="0" w:space="0" w:color="auto"/>
        <w:bottom w:val="none" w:sz="0" w:space="0" w:color="auto"/>
        <w:right w:val="none" w:sz="0" w:space="0" w:color="auto"/>
      </w:divBdr>
      <w:divsChild>
        <w:div w:id="350033850">
          <w:marLeft w:val="640"/>
          <w:marRight w:val="0"/>
          <w:marTop w:val="0"/>
          <w:marBottom w:val="0"/>
          <w:divBdr>
            <w:top w:val="none" w:sz="0" w:space="0" w:color="auto"/>
            <w:left w:val="none" w:sz="0" w:space="0" w:color="auto"/>
            <w:bottom w:val="none" w:sz="0" w:space="0" w:color="auto"/>
            <w:right w:val="none" w:sz="0" w:space="0" w:color="auto"/>
          </w:divBdr>
        </w:div>
        <w:div w:id="1122118897">
          <w:marLeft w:val="640"/>
          <w:marRight w:val="0"/>
          <w:marTop w:val="0"/>
          <w:marBottom w:val="0"/>
          <w:divBdr>
            <w:top w:val="none" w:sz="0" w:space="0" w:color="auto"/>
            <w:left w:val="none" w:sz="0" w:space="0" w:color="auto"/>
            <w:bottom w:val="none" w:sz="0" w:space="0" w:color="auto"/>
            <w:right w:val="none" w:sz="0" w:space="0" w:color="auto"/>
          </w:divBdr>
        </w:div>
        <w:div w:id="633097409">
          <w:marLeft w:val="640"/>
          <w:marRight w:val="0"/>
          <w:marTop w:val="0"/>
          <w:marBottom w:val="0"/>
          <w:divBdr>
            <w:top w:val="none" w:sz="0" w:space="0" w:color="auto"/>
            <w:left w:val="none" w:sz="0" w:space="0" w:color="auto"/>
            <w:bottom w:val="none" w:sz="0" w:space="0" w:color="auto"/>
            <w:right w:val="none" w:sz="0" w:space="0" w:color="auto"/>
          </w:divBdr>
        </w:div>
        <w:div w:id="965047141">
          <w:marLeft w:val="640"/>
          <w:marRight w:val="0"/>
          <w:marTop w:val="0"/>
          <w:marBottom w:val="0"/>
          <w:divBdr>
            <w:top w:val="none" w:sz="0" w:space="0" w:color="auto"/>
            <w:left w:val="none" w:sz="0" w:space="0" w:color="auto"/>
            <w:bottom w:val="none" w:sz="0" w:space="0" w:color="auto"/>
            <w:right w:val="none" w:sz="0" w:space="0" w:color="auto"/>
          </w:divBdr>
        </w:div>
        <w:div w:id="630328994">
          <w:marLeft w:val="640"/>
          <w:marRight w:val="0"/>
          <w:marTop w:val="0"/>
          <w:marBottom w:val="0"/>
          <w:divBdr>
            <w:top w:val="none" w:sz="0" w:space="0" w:color="auto"/>
            <w:left w:val="none" w:sz="0" w:space="0" w:color="auto"/>
            <w:bottom w:val="none" w:sz="0" w:space="0" w:color="auto"/>
            <w:right w:val="none" w:sz="0" w:space="0" w:color="auto"/>
          </w:divBdr>
        </w:div>
        <w:div w:id="2069105219">
          <w:marLeft w:val="640"/>
          <w:marRight w:val="0"/>
          <w:marTop w:val="0"/>
          <w:marBottom w:val="0"/>
          <w:divBdr>
            <w:top w:val="none" w:sz="0" w:space="0" w:color="auto"/>
            <w:left w:val="none" w:sz="0" w:space="0" w:color="auto"/>
            <w:bottom w:val="none" w:sz="0" w:space="0" w:color="auto"/>
            <w:right w:val="none" w:sz="0" w:space="0" w:color="auto"/>
          </w:divBdr>
        </w:div>
        <w:div w:id="820657326">
          <w:marLeft w:val="640"/>
          <w:marRight w:val="0"/>
          <w:marTop w:val="0"/>
          <w:marBottom w:val="0"/>
          <w:divBdr>
            <w:top w:val="none" w:sz="0" w:space="0" w:color="auto"/>
            <w:left w:val="none" w:sz="0" w:space="0" w:color="auto"/>
            <w:bottom w:val="none" w:sz="0" w:space="0" w:color="auto"/>
            <w:right w:val="none" w:sz="0" w:space="0" w:color="auto"/>
          </w:divBdr>
        </w:div>
        <w:div w:id="1743718350">
          <w:marLeft w:val="640"/>
          <w:marRight w:val="0"/>
          <w:marTop w:val="0"/>
          <w:marBottom w:val="0"/>
          <w:divBdr>
            <w:top w:val="none" w:sz="0" w:space="0" w:color="auto"/>
            <w:left w:val="none" w:sz="0" w:space="0" w:color="auto"/>
            <w:bottom w:val="none" w:sz="0" w:space="0" w:color="auto"/>
            <w:right w:val="none" w:sz="0" w:space="0" w:color="auto"/>
          </w:divBdr>
        </w:div>
        <w:div w:id="1927953310">
          <w:marLeft w:val="640"/>
          <w:marRight w:val="0"/>
          <w:marTop w:val="0"/>
          <w:marBottom w:val="0"/>
          <w:divBdr>
            <w:top w:val="none" w:sz="0" w:space="0" w:color="auto"/>
            <w:left w:val="none" w:sz="0" w:space="0" w:color="auto"/>
            <w:bottom w:val="none" w:sz="0" w:space="0" w:color="auto"/>
            <w:right w:val="none" w:sz="0" w:space="0" w:color="auto"/>
          </w:divBdr>
        </w:div>
        <w:div w:id="754936572">
          <w:marLeft w:val="640"/>
          <w:marRight w:val="0"/>
          <w:marTop w:val="0"/>
          <w:marBottom w:val="0"/>
          <w:divBdr>
            <w:top w:val="none" w:sz="0" w:space="0" w:color="auto"/>
            <w:left w:val="none" w:sz="0" w:space="0" w:color="auto"/>
            <w:bottom w:val="none" w:sz="0" w:space="0" w:color="auto"/>
            <w:right w:val="none" w:sz="0" w:space="0" w:color="auto"/>
          </w:divBdr>
        </w:div>
        <w:div w:id="1658070796">
          <w:marLeft w:val="640"/>
          <w:marRight w:val="0"/>
          <w:marTop w:val="0"/>
          <w:marBottom w:val="0"/>
          <w:divBdr>
            <w:top w:val="none" w:sz="0" w:space="0" w:color="auto"/>
            <w:left w:val="none" w:sz="0" w:space="0" w:color="auto"/>
            <w:bottom w:val="none" w:sz="0" w:space="0" w:color="auto"/>
            <w:right w:val="none" w:sz="0" w:space="0" w:color="auto"/>
          </w:divBdr>
        </w:div>
        <w:div w:id="177695854">
          <w:marLeft w:val="640"/>
          <w:marRight w:val="0"/>
          <w:marTop w:val="0"/>
          <w:marBottom w:val="0"/>
          <w:divBdr>
            <w:top w:val="none" w:sz="0" w:space="0" w:color="auto"/>
            <w:left w:val="none" w:sz="0" w:space="0" w:color="auto"/>
            <w:bottom w:val="none" w:sz="0" w:space="0" w:color="auto"/>
            <w:right w:val="none" w:sz="0" w:space="0" w:color="auto"/>
          </w:divBdr>
        </w:div>
        <w:div w:id="1570992943">
          <w:marLeft w:val="640"/>
          <w:marRight w:val="0"/>
          <w:marTop w:val="0"/>
          <w:marBottom w:val="0"/>
          <w:divBdr>
            <w:top w:val="none" w:sz="0" w:space="0" w:color="auto"/>
            <w:left w:val="none" w:sz="0" w:space="0" w:color="auto"/>
            <w:bottom w:val="none" w:sz="0" w:space="0" w:color="auto"/>
            <w:right w:val="none" w:sz="0" w:space="0" w:color="auto"/>
          </w:divBdr>
        </w:div>
        <w:div w:id="1834102578">
          <w:marLeft w:val="640"/>
          <w:marRight w:val="0"/>
          <w:marTop w:val="0"/>
          <w:marBottom w:val="0"/>
          <w:divBdr>
            <w:top w:val="none" w:sz="0" w:space="0" w:color="auto"/>
            <w:left w:val="none" w:sz="0" w:space="0" w:color="auto"/>
            <w:bottom w:val="none" w:sz="0" w:space="0" w:color="auto"/>
            <w:right w:val="none" w:sz="0" w:space="0" w:color="auto"/>
          </w:divBdr>
        </w:div>
        <w:div w:id="882138661">
          <w:marLeft w:val="640"/>
          <w:marRight w:val="0"/>
          <w:marTop w:val="0"/>
          <w:marBottom w:val="0"/>
          <w:divBdr>
            <w:top w:val="none" w:sz="0" w:space="0" w:color="auto"/>
            <w:left w:val="none" w:sz="0" w:space="0" w:color="auto"/>
            <w:bottom w:val="none" w:sz="0" w:space="0" w:color="auto"/>
            <w:right w:val="none" w:sz="0" w:space="0" w:color="auto"/>
          </w:divBdr>
        </w:div>
        <w:div w:id="1629236822">
          <w:marLeft w:val="640"/>
          <w:marRight w:val="0"/>
          <w:marTop w:val="0"/>
          <w:marBottom w:val="0"/>
          <w:divBdr>
            <w:top w:val="none" w:sz="0" w:space="0" w:color="auto"/>
            <w:left w:val="none" w:sz="0" w:space="0" w:color="auto"/>
            <w:bottom w:val="none" w:sz="0" w:space="0" w:color="auto"/>
            <w:right w:val="none" w:sz="0" w:space="0" w:color="auto"/>
          </w:divBdr>
        </w:div>
      </w:divsChild>
    </w:div>
    <w:div w:id="515775341">
      <w:bodyDiv w:val="1"/>
      <w:marLeft w:val="0"/>
      <w:marRight w:val="0"/>
      <w:marTop w:val="0"/>
      <w:marBottom w:val="0"/>
      <w:divBdr>
        <w:top w:val="none" w:sz="0" w:space="0" w:color="auto"/>
        <w:left w:val="none" w:sz="0" w:space="0" w:color="auto"/>
        <w:bottom w:val="none" w:sz="0" w:space="0" w:color="auto"/>
        <w:right w:val="none" w:sz="0" w:space="0" w:color="auto"/>
      </w:divBdr>
      <w:divsChild>
        <w:div w:id="412750245">
          <w:marLeft w:val="640"/>
          <w:marRight w:val="0"/>
          <w:marTop w:val="0"/>
          <w:marBottom w:val="0"/>
          <w:divBdr>
            <w:top w:val="none" w:sz="0" w:space="0" w:color="auto"/>
            <w:left w:val="none" w:sz="0" w:space="0" w:color="auto"/>
            <w:bottom w:val="none" w:sz="0" w:space="0" w:color="auto"/>
            <w:right w:val="none" w:sz="0" w:space="0" w:color="auto"/>
          </w:divBdr>
        </w:div>
        <w:div w:id="2027514867">
          <w:marLeft w:val="640"/>
          <w:marRight w:val="0"/>
          <w:marTop w:val="0"/>
          <w:marBottom w:val="0"/>
          <w:divBdr>
            <w:top w:val="none" w:sz="0" w:space="0" w:color="auto"/>
            <w:left w:val="none" w:sz="0" w:space="0" w:color="auto"/>
            <w:bottom w:val="none" w:sz="0" w:space="0" w:color="auto"/>
            <w:right w:val="none" w:sz="0" w:space="0" w:color="auto"/>
          </w:divBdr>
        </w:div>
        <w:div w:id="1812164499">
          <w:marLeft w:val="640"/>
          <w:marRight w:val="0"/>
          <w:marTop w:val="0"/>
          <w:marBottom w:val="0"/>
          <w:divBdr>
            <w:top w:val="none" w:sz="0" w:space="0" w:color="auto"/>
            <w:left w:val="none" w:sz="0" w:space="0" w:color="auto"/>
            <w:bottom w:val="none" w:sz="0" w:space="0" w:color="auto"/>
            <w:right w:val="none" w:sz="0" w:space="0" w:color="auto"/>
          </w:divBdr>
        </w:div>
        <w:div w:id="1903709451">
          <w:marLeft w:val="640"/>
          <w:marRight w:val="0"/>
          <w:marTop w:val="0"/>
          <w:marBottom w:val="0"/>
          <w:divBdr>
            <w:top w:val="none" w:sz="0" w:space="0" w:color="auto"/>
            <w:left w:val="none" w:sz="0" w:space="0" w:color="auto"/>
            <w:bottom w:val="none" w:sz="0" w:space="0" w:color="auto"/>
            <w:right w:val="none" w:sz="0" w:space="0" w:color="auto"/>
          </w:divBdr>
        </w:div>
        <w:div w:id="1144925928">
          <w:marLeft w:val="640"/>
          <w:marRight w:val="0"/>
          <w:marTop w:val="0"/>
          <w:marBottom w:val="0"/>
          <w:divBdr>
            <w:top w:val="none" w:sz="0" w:space="0" w:color="auto"/>
            <w:left w:val="none" w:sz="0" w:space="0" w:color="auto"/>
            <w:bottom w:val="none" w:sz="0" w:space="0" w:color="auto"/>
            <w:right w:val="none" w:sz="0" w:space="0" w:color="auto"/>
          </w:divBdr>
        </w:div>
        <w:div w:id="232592736">
          <w:marLeft w:val="640"/>
          <w:marRight w:val="0"/>
          <w:marTop w:val="0"/>
          <w:marBottom w:val="0"/>
          <w:divBdr>
            <w:top w:val="none" w:sz="0" w:space="0" w:color="auto"/>
            <w:left w:val="none" w:sz="0" w:space="0" w:color="auto"/>
            <w:bottom w:val="none" w:sz="0" w:space="0" w:color="auto"/>
            <w:right w:val="none" w:sz="0" w:space="0" w:color="auto"/>
          </w:divBdr>
        </w:div>
        <w:div w:id="447704322">
          <w:marLeft w:val="640"/>
          <w:marRight w:val="0"/>
          <w:marTop w:val="0"/>
          <w:marBottom w:val="0"/>
          <w:divBdr>
            <w:top w:val="none" w:sz="0" w:space="0" w:color="auto"/>
            <w:left w:val="none" w:sz="0" w:space="0" w:color="auto"/>
            <w:bottom w:val="none" w:sz="0" w:space="0" w:color="auto"/>
            <w:right w:val="none" w:sz="0" w:space="0" w:color="auto"/>
          </w:divBdr>
        </w:div>
        <w:div w:id="538707970">
          <w:marLeft w:val="640"/>
          <w:marRight w:val="0"/>
          <w:marTop w:val="0"/>
          <w:marBottom w:val="0"/>
          <w:divBdr>
            <w:top w:val="none" w:sz="0" w:space="0" w:color="auto"/>
            <w:left w:val="none" w:sz="0" w:space="0" w:color="auto"/>
            <w:bottom w:val="none" w:sz="0" w:space="0" w:color="auto"/>
            <w:right w:val="none" w:sz="0" w:space="0" w:color="auto"/>
          </w:divBdr>
        </w:div>
        <w:div w:id="984241002">
          <w:marLeft w:val="640"/>
          <w:marRight w:val="0"/>
          <w:marTop w:val="0"/>
          <w:marBottom w:val="0"/>
          <w:divBdr>
            <w:top w:val="none" w:sz="0" w:space="0" w:color="auto"/>
            <w:left w:val="none" w:sz="0" w:space="0" w:color="auto"/>
            <w:bottom w:val="none" w:sz="0" w:space="0" w:color="auto"/>
            <w:right w:val="none" w:sz="0" w:space="0" w:color="auto"/>
          </w:divBdr>
        </w:div>
        <w:div w:id="604119559">
          <w:marLeft w:val="640"/>
          <w:marRight w:val="0"/>
          <w:marTop w:val="0"/>
          <w:marBottom w:val="0"/>
          <w:divBdr>
            <w:top w:val="none" w:sz="0" w:space="0" w:color="auto"/>
            <w:left w:val="none" w:sz="0" w:space="0" w:color="auto"/>
            <w:bottom w:val="none" w:sz="0" w:space="0" w:color="auto"/>
            <w:right w:val="none" w:sz="0" w:space="0" w:color="auto"/>
          </w:divBdr>
        </w:div>
        <w:div w:id="1776704845">
          <w:marLeft w:val="640"/>
          <w:marRight w:val="0"/>
          <w:marTop w:val="0"/>
          <w:marBottom w:val="0"/>
          <w:divBdr>
            <w:top w:val="none" w:sz="0" w:space="0" w:color="auto"/>
            <w:left w:val="none" w:sz="0" w:space="0" w:color="auto"/>
            <w:bottom w:val="none" w:sz="0" w:space="0" w:color="auto"/>
            <w:right w:val="none" w:sz="0" w:space="0" w:color="auto"/>
          </w:divBdr>
        </w:div>
        <w:div w:id="135685504">
          <w:marLeft w:val="640"/>
          <w:marRight w:val="0"/>
          <w:marTop w:val="0"/>
          <w:marBottom w:val="0"/>
          <w:divBdr>
            <w:top w:val="none" w:sz="0" w:space="0" w:color="auto"/>
            <w:left w:val="none" w:sz="0" w:space="0" w:color="auto"/>
            <w:bottom w:val="none" w:sz="0" w:space="0" w:color="auto"/>
            <w:right w:val="none" w:sz="0" w:space="0" w:color="auto"/>
          </w:divBdr>
        </w:div>
        <w:div w:id="157430793">
          <w:marLeft w:val="640"/>
          <w:marRight w:val="0"/>
          <w:marTop w:val="0"/>
          <w:marBottom w:val="0"/>
          <w:divBdr>
            <w:top w:val="none" w:sz="0" w:space="0" w:color="auto"/>
            <w:left w:val="none" w:sz="0" w:space="0" w:color="auto"/>
            <w:bottom w:val="none" w:sz="0" w:space="0" w:color="auto"/>
            <w:right w:val="none" w:sz="0" w:space="0" w:color="auto"/>
          </w:divBdr>
        </w:div>
        <w:div w:id="1318798210">
          <w:marLeft w:val="640"/>
          <w:marRight w:val="0"/>
          <w:marTop w:val="0"/>
          <w:marBottom w:val="0"/>
          <w:divBdr>
            <w:top w:val="none" w:sz="0" w:space="0" w:color="auto"/>
            <w:left w:val="none" w:sz="0" w:space="0" w:color="auto"/>
            <w:bottom w:val="none" w:sz="0" w:space="0" w:color="auto"/>
            <w:right w:val="none" w:sz="0" w:space="0" w:color="auto"/>
          </w:divBdr>
        </w:div>
        <w:div w:id="1963148620">
          <w:marLeft w:val="640"/>
          <w:marRight w:val="0"/>
          <w:marTop w:val="0"/>
          <w:marBottom w:val="0"/>
          <w:divBdr>
            <w:top w:val="none" w:sz="0" w:space="0" w:color="auto"/>
            <w:left w:val="none" w:sz="0" w:space="0" w:color="auto"/>
            <w:bottom w:val="none" w:sz="0" w:space="0" w:color="auto"/>
            <w:right w:val="none" w:sz="0" w:space="0" w:color="auto"/>
          </w:divBdr>
        </w:div>
        <w:div w:id="2140293821">
          <w:marLeft w:val="640"/>
          <w:marRight w:val="0"/>
          <w:marTop w:val="0"/>
          <w:marBottom w:val="0"/>
          <w:divBdr>
            <w:top w:val="none" w:sz="0" w:space="0" w:color="auto"/>
            <w:left w:val="none" w:sz="0" w:space="0" w:color="auto"/>
            <w:bottom w:val="none" w:sz="0" w:space="0" w:color="auto"/>
            <w:right w:val="none" w:sz="0" w:space="0" w:color="auto"/>
          </w:divBdr>
        </w:div>
        <w:div w:id="1674338334">
          <w:marLeft w:val="640"/>
          <w:marRight w:val="0"/>
          <w:marTop w:val="0"/>
          <w:marBottom w:val="0"/>
          <w:divBdr>
            <w:top w:val="none" w:sz="0" w:space="0" w:color="auto"/>
            <w:left w:val="none" w:sz="0" w:space="0" w:color="auto"/>
            <w:bottom w:val="none" w:sz="0" w:space="0" w:color="auto"/>
            <w:right w:val="none" w:sz="0" w:space="0" w:color="auto"/>
          </w:divBdr>
        </w:div>
        <w:div w:id="1947731397">
          <w:marLeft w:val="640"/>
          <w:marRight w:val="0"/>
          <w:marTop w:val="0"/>
          <w:marBottom w:val="0"/>
          <w:divBdr>
            <w:top w:val="none" w:sz="0" w:space="0" w:color="auto"/>
            <w:left w:val="none" w:sz="0" w:space="0" w:color="auto"/>
            <w:bottom w:val="none" w:sz="0" w:space="0" w:color="auto"/>
            <w:right w:val="none" w:sz="0" w:space="0" w:color="auto"/>
          </w:divBdr>
        </w:div>
        <w:div w:id="1623150883">
          <w:marLeft w:val="640"/>
          <w:marRight w:val="0"/>
          <w:marTop w:val="0"/>
          <w:marBottom w:val="0"/>
          <w:divBdr>
            <w:top w:val="none" w:sz="0" w:space="0" w:color="auto"/>
            <w:left w:val="none" w:sz="0" w:space="0" w:color="auto"/>
            <w:bottom w:val="none" w:sz="0" w:space="0" w:color="auto"/>
            <w:right w:val="none" w:sz="0" w:space="0" w:color="auto"/>
          </w:divBdr>
        </w:div>
        <w:div w:id="1332414039">
          <w:marLeft w:val="640"/>
          <w:marRight w:val="0"/>
          <w:marTop w:val="0"/>
          <w:marBottom w:val="0"/>
          <w:divBdr>
            <w:top w:val="none" w:sz="0" w:space="0" w:color="auto"/>
            <w:left w:val="none" w:sz="0" w:space="0" w:color="auto"/>
            <w:bottom w:val="none" w:sz="0" w:space="0" w:color="auto"/>
            <w:right w:val="none" w:sz="0" w:space="0" w:color="auto"/>
          </w:divBdr>
        </w:div>
        <w:div w:id="1161389602">
          <w:marLeft w:val="640"/>
          <w:marRight w:val="0"/>
          <w:marTop w:val="0"/>
          <w:marBottom w:val="0"/>
          <w:divBdr>
            <w:top w:val="none" w:sz="0" w:space="0" w:color="auto"/>
            <w:left w:val="none" w:sz="0" w:space="0" w:color="auto"/>
            <w:bottom w:val="none" w:sz="0" w:space="0" w:color="auto"/>
            <w:right w:val="none" w:sz="0" w:space="0" w:color="auto"/>
          </w:divBdr>
        </w:div>
        <w:div w:id="1212616551">
          <w:marLeft w:val="640"/>
          <w:marRight w:val="0"/>
          <w:marTop w:val="0"/>
          <w:marBottom w:val="0"/>
          <w:divBdr>
            <w:top w:val="none" w:sz="0" w:space="0" w:color="auto"/>
            <w:left w:val="none" w:sz="0" w:space="0" w:color="auto"/>
            <w:bottom w:val="none" w:sz="0" w:space="0" w:color="auto"/>
            <w:right w:val="none" w:sz="0" w:space="0" w:color="auto"/>
          </w:divBdr>
        </w:div>
        <w:div w:id="1967466189">
          <w:marLeft w:val="640"/>
          <w:marRight w:val="0"/>
          <w:marTop w:val="0"/>
          <w:marBottom w:val="0"/>
          <w:divBdr>
            <w:top w:val="none" w:sz="0" w:space="0" w:color="auto"/>
            <w:left w:val="none" w:sz="0" w:space="0" w:color="auto"/>
            <w:bottom w:val="none" w:sz="0" w:space="0" w:color="auto"/>
            <w:right w:val="none" w:sz="0" w:space="0" w:color="auto"/>
          </w:divBdr>
        </w:div>
        <w:div w:id="338314492">
          <w:marLeft w:val="640"/>
          <w:marRight w:val="0"/>
          <w:marTop w:val="0"/>
          <w:marBottom w:val="0"/>
          <w:divBdr>
            <w:top w:val="none" w:sz="0" w:space="0" w:color="auto"/>
            <w:left w:val="none" w:sz="0" w:space="0" w:color="auto"/>
            <w:bottom w:val="none" w:sz="0" w:space="0" w:color="auto"/>
            <w:right w:val="none" w:sz="0" w:space="0" w:color="auto"/>
          </w:divBdr>
        </w:div>
      </w:divsChild>
    </w:div>
    <w:div w:id="516509097">
      <w:bodyDiv w:val="1"/>
      <w:marLeft w:val="0"/>
      <w:marRight w:val="0"/>
      <w:marTop w:val="0"/>
      <w:marBottom w:val="0"/>
      <w:divBdr>
        <w:top w:val="none" w:sz="0" w:space="0" w:color="auto"/>
        <w:left w:val="none" w:sz="0" w:space="0" w:color="auto"/>
        <w:bottom w:val="none" w:sz="0" w:space="0" w:color="auto"/>
        <w:right w:val="none" w:sz="0" w:space="0" w:color="auto"/>
      </w:divBdr>
      <w:divsChild>
        <w:div w:id="1276135332">
          <w:marLeft w:val="640"/>
          <w:marRight w:val="0"/>
          <w:marTop w:val="0"/>
          <w:marBottom w:val="0"/>
          <w:divBdr>
            <w:top w:val="none" w:sz="0" w:space="0" w:color="auto"/>
            <w:left w:val="none" w:sz="0" w:space="0" w:color="auto"/>
            <w:bottom w:val="none" w:sz="0" w:space="0" w:color="auto"/>
            <w:right w:val="none" w:sz="0" w:space="0" w:color="auto"/>
          </w:divBdr>
        </w:div>
        <w:div w:id="2139227388">
          <w:marLeft w:val="640"/>
          <w:marRight w:val="0"/>
          <w:marTop w:val="0"/>
          <w:marBottom w:val="0"/>
          <w:divBdr>
            <w:top w:val="none" w:sz="0" w:space="0" w:color="auto"/>
            <w:left w:val="none" w:sz="0" w:space="0" w:color="auto"/>
            <w:bottom w:val="none" w:sz="0" w:space="0" w:color="auto"/>
            <w:right w:val="none" w:sz="0" w:space="0" w:color="auto"/>
          </w:divBdr>
        </w:div>
        <w:div w:id="876551804">
          <w:marLeft w:val="640"/>
          <w:marRight w:val="0"/>
          <w:marTop w:val="0"/>
          <w:marBottom w:val="0"/>
          <w:divBdr>
            <w:top w:val="none" w:sz="0" w:space="0" w:color="auto"/>
            <w:left w:val="none" w:sz="0" w:space="0" w:color="auto"/>
            <w:bottom w:val="none" w:sz="0" w:space="0" w:color="auto"/>
            <w:right w:val="none" w:sz="0" w:space="0" w:color="auto"/>
          </w:divBdr>
        </w:div>
        <w:div w:id="211313385">
          <w:marLeft w:val="640"/>
          <w:marRight w:val="0"/>
          <w:marTop w:val="0"/>
          <w:marBottom w:val="0"/>
          <w:divBdr>
            <w:top w:val="none" w:sz="0" w:space="0" w:color="auto"/>
            <w:left w:val="none" w:sz="0" w:space="0" w:color="auto"/>
            <w:bottom w:val="none" w:sz="0" w:space="0" w:color="auto"/>
            <w:right w:val="none" w:sz="0" w:space="0" w:color="auto"/>
          </w:divBdr>
        </w:div>
        <w:div w:id="731852545">
          <w:marLeft w:val="640"/>
          <w:marRight w:val="0"/>
          <w:marTop w:val="0"/>
          <w:marBottom w:val="0"/>
          <w:divBdr>
            <w:top w:val="none" w:sz="0" w:space="0" w:color="auto"/>
            <w:left w:val="none" w:sz="0" w:space="0" w:color="auto"/>
            <w:bottom w:val="none" w:sz="0" w:space="0" w:color="auto"/>
            <w:right w:val="none" w:sz="0" w:space="0" w:color="auto"/>
          </w:divBdr>
        </w:div>
        <w:div w:id="1033848585">
          <w:marLeft w:val="640"/>
          <w:marRight w:val="0"/>
          <w:marTop w:val="0"/>
          <w:marBottom w:val="0"/>
          <w:divBdr>
            <w:top w:val="none" w:sz="0" w:space="0" w:color="auto"/>
            <w:left w:val="none" w:sz="0" w:space="0" w:color="auto"/>
            <w:bottom w:val="none" w:sz="0" w:space="0" w:color="auto"/>
            <w:right w:val="none" w:sz="0" w:space="0" w:color="auto"/>
          </w:divBdr>
        </w:div>
        <w:div w:id="1172332389">
          <w:marLeft w:val="640"/>
          <w:marRight w:val="0"/>
          <w:marTop w:val="0"/>
          <w:marBottom w:val="0"/>
          <w:divBdr>
            <w:top w:val="none" w:sz="0" w:space="0" w:color="auto"/>
            <w:left w:val="none" w:sz="0" w:space="0" w:color="auto"/>
            <w:bottom w:val="none" w:sz="0" w:space="0" w:color="auto"/>
            <w:right w:val="none" w:sz="0" w:space="0" w:color="auto"/>
          </w:divBdr>
        </w:div>
        <w:div w:id="1159808447">
          <w:marLeft w:val="640"/>
          <w:marRight w:val="0"/>
          <w:marTop w:val="0"/>
          <w:marBottom w:val="0"/>
          <w:divBdr>
            <w:top w:val="none" w:sz="0" w:space="0" w:color="auto"/>
            <w:left w:val="none" w:sz="0" w:space="0" w:color="auto"/>
            <w:bottom w:val="none" w:sz="0" w:space="0" w:color="auto"/>
            <w:right w:val="none" w:sz="0" w:space="0" w:color="auto"/>
          </w:divBdr>
        </w:div>
        <w:div w:id="1609005151">
          <w:marLeft w:val="640"/>
          <w:marRight w:val="0"/>
          <w:marTop w:val="0"/>
          <w:marBottom w:val="0"/>
          <w:divBdr>
            <w:top w:val="none" w:sz="0" w:space="0" w:color="auto"/>
            <w:left w:val="none" w:sz="0" w:space="0" w:color="auto"/>
            <w:bottom w:val="none" w:sz="0" w:space="0" w:color="auto"/>
            <w:right w:val="none" w:sz="0" w:space="0" w:color="auto"/>
          </w:divBdr>
        </w:div>
        <w:div w:id="1971938111">
          <w:marLeft w:val="640"/>
          <w:marRight w:val="0"/>
          <w:marTop w:val="0"/>
          <w:marBottom w:val="0"/>
          <w:divBdr>
            <w:top w:val="none" w:sz="0" w:space="0" w:color="auto"/>
            <w:left w:val="none" w:sz="0" w:space="0" w:color="auto"/>
            <w:bottom w:val="none" w:sz="0" w:space="0" w:color="auto"/>
            <w:right w:val="none" w:sz="0" w:space="0" w:color="auto"/>
          </w:divBdr>
        </w:div>
        <w:div w:id="186213148">
          <w:marLeft w:val="640"/>
          <w:marRight w:val="0"/>
          <w:marTop w:val="0"/>
          <w:marBottom w:val="0"/>
          <w:divBdr>
            <w:top w:val="none" w:sz="0" w:space="0" w:color="auto"/>
            <w:left w:val="none" w:sz="0" w:space="0" w:color="auto"/>
            <w:bottom w:val="none" w:sz="0" w:space="0" w:color="auto"/>
            <w:right w:val="none" w:sz="0" w:space="0" w:color="auto"/>
          </w:divBdr>
        </w:div>
        <w:div w:id="1183015420">
          <w:marLeft w:val="640"/>
          <w:marRight w:val="0"/>
          <w:marTop w:val="0"/>
          <w:marBottom w:val="0"/>
          <w:divBdr>
            <w:top w:val="none" w:sz="0" w:space="0" w:color="auto"/>
            <w:left w:val="none" w:sz="0" w:space="0" w:color="auto"/>
            <w:bottom w:val="none" w:sz="0" w:space="0" w:color="auto"/>
            <w:right w:val="none" w:sz="0" w:space="0" w:color="auto"/>
          </w:divBdr>
        </w:div>
        <w:div w:id="424154289">
          <w:marLeft w:val="640"/>
          <w:marRight w:val="0"/>
          <w:marTop w:val="0"/>
          <w:marBottom w:val="0"/>
          <w:divBdr>
            <w:top w:val="none" w:sz="0" w:space="0" w:color="auto"/>
            <w:left w:val="none" w:sz="0" w:space="0" w:color="auto"/>
            <w:bottom w:val="none" w:sz="0" w:space="0" w:color="auto"/>
            <w:right w:val="none" w:sz="0" w:space="0" w:color="auto"/>
          </w:divBdr>
        </w:div>
        <w:div w:id="1659531321">
          <w:marLeft w:val="640"/>
          <w:marRight w:val="0"/>
          <w:marTop w:val="0"/>
          <w:marBottom w:val="0"/>
          <w:divBdr>
            <w:top w:val="none" w:sz="0" w:space="0" w:color="auto"/>
            <w:left w:val="none" w:sz="0" w:space="0" w:color="auto"/>
            <w:bottom w:val="none" w:sz="0" w:space="0" w:color="auto"/>
            <w:right w:val="none" w:sz="0" w:space="0" w:color="auto"/>
          </w:divBdr>
        </w:div>
        <w:div w:id="1752048206">
          <w:marLeft w:val="640"/>
          <w:marRight w:val="0"/>
          <w:marTop w:val="0"/>
          <w:marBottom w:val="0"/>
          <w:divBdr>
            <w:top w:val="none" w:sz="0" w:space="0" w:color="auto"/>
            <w:left w:val="none" w:sz="0" w:space="0" w:color="auto"/>
            <w:bottom w:val="none" w:sz="0" w:space="0" w:color="auto"/>
            <w:right w:val="none" w:sz="0" w:space="0" w:color="auto"/>
          </w:divBdr>
        </w:div>
      </w:divsChild>
    </w:div>
    <w:div w:id="517811302">
      <w:bodyDiv w:val="1"/>
      <w:marLeft w:val="0"/>
      <w:marRight w:val="0"/>
      <w:marTop w:val="0"/>
      <w:marBottom w:val="0"/>
      <w:divBdr>
        <w:top w:val="none" w:sz="0" w:space="0" w:color="auto"/>
        <w:left w:val="none" w:sz="0" w:space="0" w:color="auto"/>
        <w:bottom w:val="none" w:sz="0" w:space="0" w:color="auto"/>
        <w:right w:val="none" w:sz="0" w:space="0" w:color="auto"/>
      </w:divBdr>
    </w:div>
    <w:div w:id="526985954">
      <w:bodyDiv w:val="1"/>
      <w:marLeft w:val="0"/>
      <w:marRight w:val="0"/>
      <w:marTop w:val="0"/>
      <w:marBottom w:val="0"/>
      <w:divBdr>
        <w:top w:val="none" w:sz="0" w:space="0" w:color="auto"/>
        <w:left w:val="none" w:sz="0" w:space="0" w:color="auto"/>
        <w:bottom w:val="none" w:sz="0" w:space="0" w:color="auto"/>
        <w:right w:val="none" w:sz="0" w:space="0" w:color="auto"/>
      </w:divBdr>
      <w:divsChild>
        <w:div w:id="479730669">
          <w:marLeft w:val="640"/>
          <w:marRight w:val="0"/>
          <w:marTop w:val="0"/>
          <w:marBottom w:val="0"/>
          <w:divBdr>
            <w:top w:val="none" w:sz="0" w:space="0" w:color="auto"/>
            <w:left w:val="none" w:sz="0" w:space="0" w:color="auto"/>
            <w:bottom w:val="none" w:sz="0" w:space="0" w:color="auto"/>
            <w:right w:val="none" w:sz="0" w:space="0" w:color="auto"/>
          </w:divBdr>
        </w:div>
        <w:div w:id="1719621540">
          <w:marLeft w:val="640"/>
          <w:marRight w:val="0"/>
          <w:marTop w:val="0"/>
          <w:marBottom w:val="0"/>
          <w:divBdr>
            <w:top w:val="none" w:sz="0" w:space="0" w:color="auto"/>
            <w:left w:val="none" w:sz="0" w:space="0" w:color="auto"/>
            <w:bottom w:val="none" w:sz="0" w:space="0" w:color="auto"/>
            <w:right w:val="none" w:sz="0" w:space="0" w:color="auto"/>
          </w:divBdr>
        </w:div>
        <w:div w:id="1465389827">
          <w:marLeft w:val="640"/>
          <w:marRight w:val="0"/>
          <w:marTop w:val="0"/>
          <w:marBottom w:val="0"/>
          <w:divBdr>
            <w:top w:val="none" w:sz="0" w:space="0" w:color="auto"/>
            <w:left w:val="none" w:sz="0" w:space="0" w:color="auto"/>
            <w:bottom w:val="none" w:sz="0" w:space="0" w:color="auto"/>
            <w:right w:val="none" w:sz="0" w:space="0" w:color="auto"/>
          </w:divBdr>
        </w:div>
        <w:div w:id="1720124902">
          <w:marLeft w:val="640"/>
          <w:marRight w:val="0"/>
          <w:marTop w:val="0"/>
          <w:marBottom w:val="0"/>
          <w:divBdr>
            <w:top w:val="none" w:sz="0" w:space="0" w:color="auto"/>
            <w:left w:val="none" w:sz="0" w:space="0" w:color="auto"/>
            <w:bottom w:val="none" w:sz="0" w:space="0" w:color="auto"/>
            <w:right w:val="none" w:sz="0" w:space="0" w:color="auto"/>
          </w:divBdr>
        </w:div>
        <w:div w:id="1536195381">
          <w:marLeft w:val="640"/>
          <w:marRight w:val="0"/>
          <w:marTop w:val="0"/>
          <w:marBottom w:val="0"/>
          <w:divBdr>
            <w:top w:val="none" w:sz="0" w:space="0" w:color="auto"/>
            <w:left w:val="none" w:sz="0" w:space="0" w:color="auto"/>
            <w:bottom w:val="none" w:sz="0" w:space="0" w:color="auto"/>
            <w:right w:val="none" w:sz="0" w:space="0" w:color="auto"/>
          </w:divBdr>
        </w:div>
        <w:div w:id="1123502661">
          <w:marLeft w:val="640"/>
          <w:marRight w:val="0"/>
          <w:marTop w:val="0"/>
          <w:marBottom w:val="0"/>
          <w:divBdr>
            <w:top w:val="none" w:sz="0" w:space="0" w:color="auto"/>
            <w:left w:val="none" w:sz="0" w:space="0" w:color="auto"/>
            <w:bottom w:val="none" w:sz="0" w:space="0" w:color="auto"/>
            <w:right w:val="none" w:sz="0" w:space="0" w:color="auto"/>
          </w:divBdr>
        </w:div>
        <w:div w:id="1385368333">
          <w:marLeft w:val="640"/>
          <w:marRight w:val="0"/>
          <w:marTop w:val="0"/>
          <w:marBottom w:val="0"/>
          <w:divBdr>
            <w:top w:val="none" w:sz="0" w:space="0" w:color="auto"/>
            <w:left w:val="none" w:sz="0" w:space="0" w:color="auto"/>
            <w:bottom w:val="none" w:sz="0" w:space="0" w:color="auto"/>
            <w:right w:val="none" w:sz="0" w:space="0" w:color="auto"/>
          </w:divBdr>
        </w:div>
        <w:div w:id="1962375907">
          <w:marLeft w:val="640"/>
          <w:marRight w:val="0"/>
          <w:marTop w:val="0"/>
          <w:marBottom w:val="0"/>
          <w:divBdr>
            <w:top w:val="none" w:sz="0" w:space="0" w:color="auto"/>
            <w:left w:val="none" w:sz="0" w:space="0" w:color="auto"/>
            <w:bottom w:val="none" w:sz="0" w:space="0" w:color="auto"/>
            <w:right w:val="none" w:sz="0" w:space="0" w:color="auto"/>
          </w:divBdr>
        </w:div>
        <w:div w:id="2004234258">
          <w:marLeft w:val="640"/>
          <w:marRight w:val="0"/>
          <w:marTop w:val="0"/>
          <w:marBottom w:val="0"/>
          <w:divBdr>
            <w:top w:val="none" w:sz="0" w:space="0" w:color="auto"/>
            <w:left w:val="none" w:sz="0" w:space="0" w:color="auto"/>
            <w:bottom w:val="none" w:sz="0" w:space="0" w:color="auto"/>
            <w:right w:val="none" w:sz="0" w:space="0" w:color="auto"/>
          </w:divBdr>
        </w:div>
        <w:div w:id="683748142">
          <w:marLeft w:val="640"/>
          <w:marRight w:val="0"/>
          <w:marTop w:val="0"/>
          <w:marBottom w:val="0"/>
          <w:divBdr>
            <w:top w:val="none" w:sz="0" w:space="0" w:color="auto"/>
            <w:left w:val="none" w:sz="0" w:space="0" w:color="auto"/>
            <w:bottom w:val="none" w:sz="0" w:space="0" w:color="auto"/>
            <w:right w:val="none" w:sz="0" w:space="0" w:color="auto"/>
          </w:divBdr>
        </w:div>
        <w:div w:id="233860609">
          <w:marLeft w:val="640"/>
          <w:marRight w:val="0"/>
          <w:marTop w:val="0"/>
          <w:marBottom w:val="0"/>
          <w:divBdr>
            <w:top w:val="none" w:sz="0" w:space="0" w:color="auto"/>
            <w:left w:val="none" w:sz="0" w:space="0" w:color="auto"/>
            <w:bottom w:val="none" w:sz="0" w:space="0" w:color="auto"/>
            <w:right w:val="none" w:sz="0" w:space="0" w:color="auto"/>
          </w:divBdr>
        </w:div>
        <w:div w:id="1193878704">
          <w:marLeft w:val="640"/>
          <w:marRight w:val="0"/>
          <w:marTop w:val="0"/>
          <w:marBottom w:val="0"/>
          <w:divBdr>
            <w:top w:val="none" w:sz="0" w:space="0" w:color="auto"/>
            <w:left w:val="none" w:sz="0" w:space="0" w:color="auto"/>
            <w:bottom w:val="none" w:sz="0" w:space="0" w:color="auto"/>
            <w:right w:val="none" w:sz="0" w:space="0" w:color="auto"/>
          </w:divBdr>
        </w:div>
        <w:div w:id="391659525">
          <w:marLeft w:val="640"/>
          <w:marRight w:val="0"/>
          <w:marTop w:val="0"/>
          <w:marBottom w:val="0"/>
          <w:divBdr>
            <w:top w:val="none" w:sz="0" w:space="0" w:color="auto"/>
            <w:left w:val="none" w:sz="0" w:space="0" w:color="auto"/>
            <w:bottom w:val="none" w:sz="0" w:space="0" w:color="auto"/>
            <w:right w:val="none" w:sz="0" w:space="0" w:color="auto"/>
          </w:divBdr>
        </w:div>
        <w:div w:id="395476695">
          <w:marLeft w:val="640"/>
          <w:marRight w:val="0"/>
          <w:marTop w:val="0"/>
          <w:marBottom w:val="0"/>
          <w:divBdr>
            <w:top w:val="none" w:sz="0" w:space="0" w:color="auto"/>
            <w:left w:val="none" w:sz="0" w:space="0" w:color="auto"/>
            <w:bottom w:val="none" w:sz="0" w:space="0" w:color="auto"/>
            <w:right w:val="none" w:sz="0" w:space="0" w:color="auto"/>
          </w:divBdr>
        </w:div>
        <w:div w:id="865753660">
          <w:marLeft w:val="640"/>
          <w:marRight w:val="0"/>
          <w:marTop w:val="0"/>
          <w:marBottom w:val="0"/>
          <w:divBdr>
            <w:top w:val="none" w:sz="0" w:space="0" w:color="auto"/>
            <w:left w:val="none" w:sz="0" w:space="0" w:color="auto"/>
            <w:bottom w:val="none" w:sz="0" w:space="0" w:color="auto"/>
            <w:right w:val="none" w:sz="0" w:space="0" w:color="auto"/>
          </w:divBdr>
        </w:div>
        <w:div w:id="1171525374">
          <w:marLeft w:val="640"/>
          <w:marRight w:val="0"/>
          <w:marTop w:val="0"/>
          <w:marBottom w:val="0"/>
          <w:divBdr>
            <w:top w:val="none" w:sz="0" w:space="0" w:color="auto"/>
            <w:left w:val="none" w:sz="0" w:space="0" w:color="auto"/>
            <w:bottom w:val="none" w:sz="0" w:space="0" w:color="auto"/>
            <w:right w:val="none" w:sz="0" w:space="0" w:color="auto"/>
          </w:divBdr>
        </w:div>
        <w:div w:id="964311445">
          <w:marLeft w:val="640"/>
          <w:marRight w:val="0"/>
          <w:marTop w:val="0"/>
          <w:marBottom w:val="0"/>
          <w:divBdr>
            <w:top w:val="none" w:sz="0" w:space="0" w:color="auto"/>
            <w:left w:val="none" w:sz="0" w:space="0" w:color="auto"/>
            <w:bottom w:val="none" w:sz="0" w:space="0" w:color="auto"/>
            <w:right w:val="none" w:sz="0" w:space="0" w:color="auto"/>
          </w:divBdr>
        </w:div>
        <w:div w:id="618725494">
          <w:marLeft w:val="640"/>
          <w:marRight w:val="0"/>
          <w:marTop w:val="0"/>
          <w:marBottom w:val="0"/>
          <w:divBdr>
            <w:top w:val="none" w:sz="0" w:space="0" w:color="auto"/>
            <w:left w:val="none" w:sz="0" w:space="0" w:color="auto"/>
            <w:bottom w:val="none" w:sz="0" w:space="0" w:color="auto"/>
            <w:right w:val="none" w:sz="0" w:space="0" w:color="auto"/>
          </w:divBdr>
        </w:div>
        <w:div w:id="1001783432">
          <w:marLeft w:val="640"/>
          <w:marRight w:val="0"/>
          <w:marTop w:val="0"/>
          <w:marBottom w:val="0"/>
          <w:divBdr>
            <w:top w:val="none" w:sz="0" w:space="0" w:color="auto"/>
            <w:left w:val="none" w:sz="0" w:space="0" w:color="auto"/>
            <w:bottom w:val="none" w:sz="0" w:space="0" w:color="auto"/>
            <w:right w:val="none" w:sz="0" w:space="0" w:color="auto"/>
          </w:divBdr>
        </w:div>
        <w:div w:id="1931546292">
          <w:marLeft w:val="640"/>
          <w:marRight w:val="0"/>
          <w:marTop w:val="0"/>
          <w:marBottom w:val="0"/>
          <w:divBdr>
            <w:top w:val="none" w:sz="0" w:space="0" w:color="auto"/>
            <w:left w:val="none" w:sz="0" w:space="0" w:color="auto"/>
            <w:bottom w:val="none" w:sz="0" w:space="0" w:color="auto"/>
            <w:right w:val="none" w:sz="0" w:space="0" w:color="auto"/>
          </w:divBdr>
        </w:div>
        <w:div w:id="165287141">
          <w:marLeft w:val="640"/>
          <w:marRight w:val="0"/>
          <w:marTop w:val="0"/>
          <w:marBottom w:val="0"/>
          <w:divBdr>
            <w:top w:val="none" w:sz="0" w:space="0" w:color="auto"/>
            <w:left w:val="none" w:sz="0" w:space="0" w:color="auto"/>
            <w:bottom w:val="none" w:sz="0" w:space="0" w:color="auto"/>
            <w:right w:val="none" w:sz="0" w:space="0" w:color="auto"/>
          </w:divBdr>
        </w:div>
        <w:div w:id="910847228">
          <w:marLeft w:val="640"/>
          <w:marRight w:val="0"/>
          <w:marTop w:val="0"/>
          <w:marBottom w:val="0"/>
          <w:divBdr>
            <w:top w:val="none" w:sz="0" w:space="0" w:color="auto"/>
            <w:left w:val="none" w:sz="0" w:space="0" w:color="auto"/>
            <w:bottom w:val="none" w:sz="0" w:space="0" w:color="auto"/>
            <w:right w:val="none" w:sz="0" w:space="0" w:color="auto"/>
          </w:divBdr>
        </w:div>
        <w:div w:id="584648916">
          <w:marLeft w:val="640"/>
          <w:marRight w:val="0"/>
          <w:marTop w:val="0"/>
          <w:marBottom w:val="0"/>
          <w:divBdr>
            <w:top w:val="none" w:sz="0" w:space="0" w:color="auto"/>
            <w:left w:val="none" w:sz="0" w:space="0" w:color="auto"/>
            <w:bottom w:val="none" w:sz="0" w:space="0" w:color="auto"/>
            <w:right w:val="none" w:sz="0" w:space="0" w:color="auto"/>
          </w:divBdr>
        </w:div>
        <w:div w:id="654795653">
          <w:marLeft w:val="640"/>
          <w:marRight w:val="0"/>
          <w:marTop w:val="0"/>
          <w:marBottom w:val="0"/>
          <w:divBdr>
            <w:top w:val="none" w:sz="0" w:space="0" w:color="auto"/>
            <w:left w:val="none" w:sz="0" w:space="0" w:color="auto"/>
            <w:bottom w:val="none" w:sz="0" w:space="0" w:color="auto"/>
            <w:right w:val="none" w:sz="0" w:space="0" w:color="auto"/>
          </w:divBdr>
        </w:div>
        <w:div w:id="2118020500">
          <w:marLeft w:val="640"/>
          <w:marRight w:val="0"/>
          <w:marTop w:val="0"/>
          <w:marBottom w:val="0"/>
          <w:divBdr>
            <w:top w:val="none" w:sz="0" w:space="0" w:color="auto"/>
            <w:left w:val="none" w:sz="0" w:space="0" w:color="auto"/>
            <w:bottom w:val="none" w:sz="0" w:space="0" w:color="auto"/>
            <w:right w:val="none" w:sz="0" w:space="0" w:color="auto"/>
          </w:divBdr>
        </w:div>
        <w:div w:id="1615165953">
          <w:marLeft w:val="640"/>
          <w:marRight w:val="0"/>
          <w:marTop w:val="0"/>
          <w:marBottom w:val="0"/>
          <w:divBdr>
            <w:top w:val="none" w:sz="0" w:space="0" w:color="auto"/>
            <w:left w:val="none" w:sz="0" w:space="0" w:color="auto"/>
            <w:bottom w:val="none" w:sz="0" w:space="0" w:color="auto"/>
            <w:right w:val="none" w:sz="0" w:space="0" w:color="auto"/>
          </w:divBdr>
        </w:div>
      </w:divsChild>
    </w:div>
    <w:div w:id="529731476">
      <w:bodyDiv w:val="1"/>
      <w:marLeft w:val="0"/>
      <w:marRight w:val="0"/>
      <w:marTop w:val="0"/>
      <w:marBottom w:val="0"/>
      <w:divBdr>
        <w:top w:val="none" w:sz="0" w:space="0" w:color="auto"/>
        <w:left w:val="none" w:sz="0" w:space="0" w:color="auto"/>
        <w:bottom w:val="none" w:sz="0" w:space="0" w:color="auto"/>
        <w:right w:val="none" w:sz="0" w:space="0" w:color="auto"/>
      </w:divBdr>
      <w:divsChild>
        <w:div w:id="482627734">
          <w:marLeft w:val="640"/>
          <w:marRight w:val="0"/>
          <w:marTop w:val="0"/>
          <w:marBottom w:val="0"/>
          <w:divBdr>
            <w:top w:val="none" w:sz="0" w:space="0" w:color="auto"/>
            <w:left w:val="none" w:sz="0" w:space="0" w:color="auto"/>
            <w:bottom w:val="none" w:sz="0" w:space="0" w:color="auto"/>
            <w:right w:val="none" w:sz="0" w:space="0" w:color="auto"/>
          </w:divBdr>
        </w:div>
        <w:div w:id="398092475">
          <w:marLeft w:val="640"/>
          <w:marRight w:val="0"/>
          <w:marTop w:val="0"/>
          <w:marBottom w:val="0"/>
          <w:divBdr>
            <w:top w:val="none" w:sz="0" w:space="0" w:color="auto"/>
            <w:left w:val="none" w:sz="0" w:space="0" w:color="auto"/>
            <w:bottom w:val="none" w:sz="0" w:space="0" w:color="auto"/>
            <w:right w:val="none" w:sz="0" w:space="0" w:color="auto"/>
          </w:divBdr>
        </w:div>
        <w:div w:id="2146464766">
          <w:marLeft w:val="640"/>
          <w:marRight w:val="0"/>
          <w:marTop w:val="0"/>
          <w:marBottom w:val="0"/>
          <w:divBdr>
            <w:top w:val="none" w:sz="0" w:space="0" w:color="auto"/>
            <w:left w:val="none" w:sz="0" w:space="0" w:color="auto"/>
            <w:bottom w:val="none" w:sz="0" w:space="0" w:color="auto"/>
            <w:right w:val="none" w:sz="0" w:space="0" w:color="auto"/>
          </w:divBdr>
        </w:div>
        <w:div w:id="150877198">
          <w:marLeft w:val="640"/>
          <w:marRight w:val="0"/>
          <w:marTop w:val="0"/>
          <w:marBottom w:val="0"/>
          <w:divBdr>
            <w:top w:val="none" w:sz="0" w:space="0" w:color="auto"/>
            <w:left w:val="none" w:sz="0" w:space="0" w:color="auto"/>
            <w:bottom w:val="none" w:sz="0" w:space="0" w:color="auto"/>
            <w:right w:val="none" w:sz="0" w:space="0" w:color="auto"/>
          </w:divBdr>
        </w:div>
        <w:div w:id="205266047">
          <w:marLeft w:val="640"/>
          <w:marRight w:val="0"/>
          <w:marTop w:val="0"/>
          <w:marBottom w:val="0"/>
          <w:divBdr>
            <w:top w:val="none" w:sz="0" w:space="0" w:color="auto"/>
            <w:left w:val="none" w:sz="0" w:space="0" w:color="auto"/>
            <w:bottom w:val="none" w:sz="0" w:space="0" w:color="auto"/>
            <w:right w:val="none" w:sz="0" w:space="0" w:color="auto"/>
          </w:divBdr>
        </w:div>
        <w:div w:id="1046492293">
          <w:marLeft w:val="640"/>
          <w:marRight w:val="0"/>
          <w:marTop w:val="0"/>
          <w:marBottom w:val="0"/>
          <w:divBdr>
            <w:top w:val="none" w:sz="0" w:space="0" w:color="auto"/>
            <w:left w:val="none" w:sz="0" w:space="0" w:color="auto"/>
            <w:bottom w:val="none" w:sz="0" w:space="0" w:color="auto"/>
            <w:right w:val="none" w:sz="0" w:space="0" w:color="auto"/>
          </w:divBdr>
        </w:div>
        <w:div w:id="1503668298">
          <w:marLeft w:val="640"/>
          <w:marRight w:val="0"/>
          <w:marTop w:val="0"/>
          <w:marBottom w:val="0"/>
          <w:divBdr>
            <w:top w:val="none" w:sz="0" w:space="0" w:color="auto"/>
            <w:left w:val="none" w:sz="0" w:space="0" w:color="auto"/>
            <w:bottom w:val="none" w:sz="0" w:space="0" w:color="auto"/>
            <w:right w:val="none" w:sz="0" w:space="0" w:color="auto"/>
          </w:divBdr>
        </w:div>
        <w:div w:id="1051534550">
          <w:marLeft w:val="640"/>
          <w:marRight w:val="0"/>
          <w:marTop w:val="0"/>
          <w:marBottom w:val="0"/>
          <w:divBdr>
            <w:top w:val="none" w:sz="0" w:space="0" w:color="auto"/>
            <w:left w:val="none" w:sz="0" w:space="0" w:color="auto"/>
            <w:bottom w:val="none" w:sz="0" w:space="0" w:color="auto"/>
            <w:right w:val="none" w:sz="0" w:space="0" w:color="auto"/>
          </w:divBdr>
        </w:div>
        <w:div w:id="1149789738">
          <w:marLeft w:val="640"/>
          <w:marRight w:val="0"/>
          <w:marTop w:val="0"/>
          <w:marBottom w:val="0"/>
          <w:divBdr>
            <w:top w:val="none" w:sz="0" w:space="0" w:color="auto"/>
            <w:left w:val="none" w:sz="0" w:space="0" w:color="auto"/>
            <w:bottom w:val="none" w:sz="0" w:space="0" w:color="auto"/>
            <w:right w:val="none" w:sz="0" w:space="0" w:color="auto"/>
          </w:divBdr>
        </w:div>
        <w:div w:id="1979607253">
          <w:marLeft w:val="640"/>
          <w:marRight w:val="0"/>
          <w:marTop w:val="0"/>
          <w:marBottom w:val="0"/>
          <w:divBdr>
            <w:top w:val="none" w:sz="0" w:space="0" w:color="auto"/>
            <w:left w:val="none" w:sz="0" w:space="0" w:color="auto"/>
            <w:bottom w:val="none" w:sz="0" w:space="0" w:color="auto"/>
            <w:right w:val="none" w:sz="0" w:space="0" w:color="auto"/>
          </w:divBdr>
        </w:div>
        <w:div w:id="1548487215">
          <w:marLeft w:val="640"/>
          <w:marRight w:val="0"/>
          <w:marTop w:val="0"/>
          <w:marBottom w:val="0"/>
          <w:divBdr>
            <w:top w:val="none" w:sz="0" w:space="0" w:color="auto"/>
            <w:left w:val="none" w:sz="0" w:space="0" w:color="auto"/>
            <w:bottom w:val="none" w:sz="0" w:space="0" w:color="auto"/>
            <w:right w:val="none" w:sz="0" w:space="0" w:color="auto"/>
          </w:divBdr>
        </w:div>
        <w:div w:id="1152940352">
          <w:marLeft w:val="640"/>
          <w:marRight w:val="0"/>
          <w:marTop w:val="0"/>
          <w:marBottom w:val="0"/>
          <w:divBdr>
            <w:top w:val="none" w:sz="0" w:space="0" w:color="auto"/>
            <w:left w:val="none" w:sz="0" w:space="0" w:color="auto"/>
            <w:bottom w:val="none" w:sz="0" w:space="0" w:color="auto"/>
            <w:right w:val="none" w:sz="0" w:space="0" w:color="auto"/>
          </w:divBdr>
        </w:div>
        <w:div w:id="903873710">
          <w:marLeft w:val="640"/>
          <w:marRight w:val="0"/>
          <w:marTop w:val="0"/>
          <w:marBottom w:val="0"/>
          <w:divBdr>
            <w:top w:val="none" w:sz="0" w:space="0" w:color="auto"/>
            <w:left w:val="none" w:sz="0" w:space="0" w:color="auto"/>
            <w:bottom w:val="none" w:sz="0" w:space="0" w:color="auto"/>
            <w:right w:val="none" w:sz="0" w:space="0" w:color="auto"/>
          </w:divBdr>
        </w:div>
        <w:div w:id="174810616">
          <w:marLeft w:val="640"/>
          <w:marRight w:val="0"/>
          <w:marTop w:val="0"/>
          <w:marBottom w:val="0"/>
          <w:divBdr>
            <w:top w:val="none" w:sz="0" w:space="0" w:color="auto"/>
            <w:left w:val="none" w:sz="0" w:space="0" w:color="auto"/>
            <w:bottom w:val="none" w:sz="0" w:space="0" w:color="auto"/>
            <w:right w:val="none" w:sz="0" w:space="0" w:color="auto"/>
          </w:divBdr>
        </w:div>
        <w:div w:id="9306735">
          <w:marLeft w:val="640"/>
          <w:marRight w:val="0"/>
          <w:marTop w:val="0"/>
          <w:marBottom w:val="0"/>
          <w:divBdr>
            <w:top w:val="none" w:sz="0" w:space="0" w:color="auto"/>
            <w:left w:val="none" w:sz="0" w:space="0" w:color="auto"/>
            <w:bottom w:val="none" w:sz="0" w:space="0" w:color="auto"/>
            <w:right w:val="none" w:sz="0" w:space="0" w:color="auto"/>
          </w:divBdr>
        </w:div>
        <w:div w:id="1861039957">
          <w:marLeft w:val="640"/>
          <w:marRight w:val="0"/>
          <w:marTop w:val="0"/>
          <w:marBottom w:val="0"/>
          <w:divBdr>
            <w:top w:val="none" w:sz="0" w:space="0" w:color="auto"/>
            <w:left w:val="none" w:sz="0" w:space="0" w:color="auto"/>
            <w:bottom w:val="none" w:sz="0" w:space="0" w:color="auto"/>
            <w:right w:val="none" w:sz="0" w:space="0" w:color="auto"/>
          </w:divBdr>
        </w:div>
        <w:div w:id="1116363688">
          <w:marLeft w:val="640"/>
          <w:marRight w:val="0"/>
          <w:marTop w:val="0"/>
          <w:marBottom w:val="0"/>
          <w:divBdr>
            <w:top w:val="none" w:sz="0" w:space="0" w:color="auto"/>
            <w:left w:val="none" w:sz="0" w:space="0" w:color="auto"/>
            <w:bottom w:val="none" w:sz="0" w:space="0" w:color="auto"/>
            <w:right w:val="none" w:sz="0" w:space="0" w:color="auto"/>
          </w:divBdr>
        </w:div>
        <w:div w:id="1807240718">
          <w:marLeft w:val="640"/>
          <w:marRight w:val="0"/>
          <w:marTop w:val="0"/>
          <w:marBottom w:val="0"/>
          <w:divBdr>
            <w:top w:val="none" w:sz="0" w:space="0" w:color="auto"/>
            <w:left w:val="none" w:sz="0" w:space="0" w:color="auto"/>
            <w:bottom w:val="none" w:sz="0" w:space="0" w:color="auto"/>
            <w:right w:val="none" w:sz="0" w:space="0" w:color="auto"/>
          </w:divBdr>
        </w:div>
        <w:div w:id="7878420">
          <w:marLeft w:val="640"/>
          <w:marRight w:val="0"/>
          <w:marTop w:val="0"/>
          <w:marBottom w:val="0"/>
          <w:divBdr>
            <w:top w:val="none" w:sz="0" w:space="0" w:color="auto"/>
            <w:left w:val="none" w:sz="0" w:space="0" w:color="auto"/>
            <w:bottom w:val="none" w:sz="0" w:space="0" w:color="auto"/>
            <w:right w:val="none" w:sz="0" w:space="0" w:color="auto"/>
          </w:divBdr>
        </w:div>
        <w:div w:id="352533281">
          <w:marLeft w:val="640"/>
          <w:marRight w:val="0"/>
          <w:marTop w:val="0"/>
          <w:marBottom w:val="0"/>
          <w:divBdr>
            <w:top w:val="none" w:sz="0" w:space="0" w:color="auto"/>
            <w:left w:val="none" w:sz="0" w:space="0" w:color="auto"/>
            <w:bottom w:val="none" w:sz="0" w:space="0" w:color="auto"/>
            <w:right w:val="none" w:sz="0" w:space="0" w:color="auto"/>
          </w:divBdr>
        </w:div>
        <w:div w:id="1756591487">
          <w:marLeft w:val="640"/>
          <w:marRight w:val="0"/>
          <w:marTop w:val="0"/>
          <w:marBottom w:val="0"/>
          <w:divBdr>
            <w:top w:val="none" w:sz="0" w:space="0" w:color="auto"/>
            <w:left w:val="none" w:sz="0" w:space="0" w:color="auto"/>
            <w:bottom w:val="none" w:sz="0" w:space="0" w:color="auto"/>
            <w:right w:val="none" w:sz="0" w:space="0" w:color="auto"/>
          </w:divBdr>
        </w:div>
        <w:div w:id="631178937">
          <w:marLeft w:val="640"/>
          <w:marRight w:val="0"/>
          <w:marTop w:val="0"/>
          <w:marBottom w:val="0"/>
          <w:divBdr>
            <w:top w:val="none" w:sz="0" w:space="0" w:color="auto"/>
            <w:left w:val="none" w:sz="0" w:space="0" w:color="auto"/>
            <w:bottom w:val="none" w:sz="0" w:space="0" w:color="auto"/>
            <w:right w:val="none" w:sz="0" w:space="0" w:color="auto"/>
          </w:divBdr>
        </w:div>
        <w:div w:id="68502450">
          <w:marLeft w:val="640"/>
          <w:marRight w:val="0"/>
          <w:marTop w:val="0"/>
          <w:marBottom w:val="0"/>
          <w:divBdr>
            <w:top w:val="none" w:sz="0" w:space="0" w:color="auto"/>
            <w:left w:val="none" w:sz="0" w:space="0" w:color="auto"/>
            <w:bottom w:val="none" w:sz="0" w:space="0" w:color="auto"/>
            <w:right w:val="none" w:sz="0" w:space="0" w:color="auto"/>
          </w:divBdr>
        </w:div>
      </w:divsChild>
    </w:div>
    <w:div w:id="535852225">
      <w:bodyDiv w:val="1"/>
      <w:marLeft w:val="0"/>
      <w:marRight w:val="0"/>
      <w:marTop w:val="0"/>
      <w:marBottom w:val="0"/>
      <w:divBdr>
        <w:top w:val="none" w:sz="0" w:space="0" w:color="auto"/>
        <w:left w:val="none" w:sz="0" w:space="0" w:color="auto"/>
        <w:bottom w:val="none" w:sz="0" w:space="0" w:color="auto"/>
        <w:right w:val="none" w:sz="0" w:space="0" w:color="auto"/>
      </w:divBdr>
      <w:divsChild>
        <w:div w:id="928542890">
          <w:marLeft w:val="640"/>
          <w:marRight w:val="0"/>
          <w:marTop w:val="0"/>
          <w:marBottom w:val="0"/>
          <w:divBdr>
            <w:top w:val="none" w:sz="0" w:space="0" w:color="auto"/>
            <w:left w:val="none" w:sz="0" w:space="0" w:color="auto"/>
            <w:bottom w:val="none" w:sz="0" w:space="0" w:color="auto"/>
            <w:right w:val="none" w:sz="0" w:space="0" w:color="auto"/>
          </w:divBdr>
        </w:div>
        <w:div w:id="1565526564">
          <w:marLeft w:val="640"/>
          <w:marRight w:val="0"/>
          <w:marTop w:val="0"/>
          <w:marBottom w:val="0"/>
          <w:divBdr>
            <w:top w:val="none" w:sz="0" w:space="0" w:color="auto"/>
            <w:left w:val="none" w:sz="0" w:space="0" w:color="auto"/>
            <w:bottom w:val="none" w:sz="0" w:space="0" w:color="auto"/>
            <w:right w:val="none" w:sz="0" w:space="0" w:color="auto"/>
          </w:divBdr>
        </w:div>
        <w:div w:id="233704853">
          <w:marLeft w:val="640"/>
          <w:marRight w:val="0"/>
          <w:marTop w:val="0"/>
          <w:marBottom w:val="0"/>
          <w:divBdr>
            <w:top w:val="none" w:sz="0" w:space="0" w:color="auto"/>
            <w:left w:val="none" w:sz="0" w:space="0" w:color="auto"/>
            <w:bottom w:val="none" w:sz="0" w:space="0" w:color="auto"/>
            <w:right w:val="none" w:sz="0" w:space="0" w:color="auto"/>
          </w:divBdr>
        </w:div>
        <w:div w:id="469177601">
          <w:marLeft w:val="640"/>
          <w:marRight w:val="0"/>
          <w:marTop w:val="0"/>
          <w:marBottom w:val="0"/>
          <w:divBdr>
            <w:top w:val="none" w:sz="0" w:space="0" w:color="auto"/>
            <w:left w:val="none" w:sz="0" w:space="0" w:color="auto"/>
            <w:bottom w:val="none" w:sz="0" w:space="0" w:color="auto"/>
            <w:right w:val="none" w:sz="0" w:space="0" w:color="auto"/>
          </w:divBdr>
        </w:div>
        <w:div w:id="1271744680">
          <w:marLeft w:val="640"/>
          <w:marRight w:val="0"/>
          <w:marTop w:val="0"/>
          <w:marBottom w:val="0"/>
          <w:divBdr>
            <w:top w:val="none" w:sz="0" w:space="0" w:color="auto"/>
            <w:left w:val="none" w:sz="0" w:space="0" w:color="auto"/>
            <w:bottom w:val="none" w:sz="0" w:space="0" w:color="auto"/>
            <w:right w:val="none" w:sz="0" w:space="0" w:color="auto"/>
          </w:divBdr>
        </w:div>
        <w:div w:id="1937791008">
          <w:marLeft w:val="640"/>
          <w:marRight w:val="0"/>
          <w:marTop w:val="0"/>
          <w:marBottom w:val="0"/>
          <w:divBdr>
            <w:top w:val="none" w:sz="0" w:space="0" w:color="auto"/>
            <w:left w:val="none" w:sz="0" w:space="0" w:color="auto"/>
            <w:bottom w:val="none" w:sz="0" w:space="0" w:color="auto"/>
            <w:right w:val="none" w:sz="0" w:space="0" w:color="auto"/>
          </w:divBdr>
        </w:div>
        <w:div w:id="1602373096">
          <w:marLeft w:val="640"/>
          <w:marRight w:val="0"/>
          <w:marTop w:val="0"/>
          <w:marBottom w:val="0"/>
          <w:divBdr>
            <w:top w:val="none" w:sz="0" w:space="0" w:color="auto"/>
            <w:left w:val="none" w:sz="0" w:space="0" w:color="auto"/>
            <w:bottom w:val="none" w:sz="0" w:space="0" w:color="auto"/>
            <w:right w:val="none" w:sz="0" w:space="0" w:color="auto"/>
          </w:divBdr>
        </w:div>
        <w:div w:id="38285273">
          <w:marLeft w:val="640"/>
          <w:marRight w:val="0"/>
          <w:marTop w:val="0"/>
          <w:marBottom w:val="0"/>
          <w:divBdr>
            <w:top w:val="none" w:sz="0" w:space="0" w:color="auto"/>
            <w:left w:val="none" w:sz="0" w:space="0" w:color="auto"/>
            <w:bottom w:val="none" w:sz="0" w:space="0" w:color="auto"/>
            <w:right w:val="none" w:sz="0" w:space="0" w:color="auto"/>
          </w:divBdr>
        </w:div>
        <w:div w:id="960300526">
          <w:marLeft w:val="640"/>
          <w:marRight w:val="0"/>
          <w:marTop w:val="0"/>
          <w:marBottom w:val="0"/>
          <w:divBdr>
            <w:top w:val="none" w:sz="0" w:space="0" w:color="auto"/>
            <w:left w:val="none" w:sz="0" w:space="0" w:color="auto"/>
            <w:bottom w:val="none" w:sz="0" w:space="0" w:color="auto"/>
            <w:right w:val="none" w:sz="0" w:space="0" w:color="auto"/>
          </w:divBdr>
        </w:div>
        <w:div w:id="191841749">
          <w:marLeft w:val="640"/>
          <w:marRight w:val="0"/>
          <w:marTop w:val="0"/>
          <w:marBottom w:val="0"/>
          <w:divBdr>
            <w:top w:val="none" w:sz="0" w:space="0" w:color="auto"/>
            <w:left w:val="none" w:sz="0" w:space="0" w:color="auto"/>
            <w:bottom w:val="none" w:sz="0" w:space="0" w:color="auto"/>
            <w:right w:val="none" w:sz="0" w:space="0" w:color="auto"/>
          </w:divBdr>
        </w:div>
        <w:div w:id="383455520">
          <w:marLeft w:val="640"/>
          <w:marRight w:val="0"/>
          <w:marTop w:val="0"/>
          <w:marBottom w:val="0"/>
          <w:divBdr>
            <w:top w:val="none" w:sz="0" w:space="0" w:color="auto"/>
            <w:left w:val="none" w:sz="0" w:space="0" w:color="auto"/>
            <w:bottom w:val="none" w:sz="0" w:space="0" w:color="auto"/>
            <w:right w:val="none" w:sz="0" w:space="0" w:color="auto"/>
          </w:divBdr>
        </w:div>
        <w:div w:id="1979647946">
          <w:marLeft w:val="640"/>
          <w:marRight w:val="0"/>
          <w:marTop w:val="0"/>
          <w:marBottom w:val="0"/>
          <w:divBdr>
            <w:top w:val="none" w:sz="0" w:space="0" w:color="auto"/>
            <w:left w:val="none" w:sz="0" w:space="0" w:color="auto"/>
            <w:bottom w:val="none" w:sz="0" w:space="0" w:color="auto"/>
            <w:right w:val="none" w:sz="0" w:space="0" w:color="auto"/>
          </w:divBdr>
        </w:div>
        <w:div w:id="1616522919">
          <w:marLeft w:val="640"/>
          <w:marRight w:val="0"/>
          <w:marTop w:val="0"/>
          <w:marBottom w:val="0"/>
          <w:divBdr>
            <w:top w:val="none" w:sz="0" w:space="0" w:color="auto"/>
            <w:left w:val="none" w:sz="0" w:space="0" w:color="auto"/>
            <w:bottom w:val="none" w:sz="0" w:space="0" w:color="auto"/>
            <w:right w:val="none" w:sz="0" w:space="0" w:color="auto"/>
          </w:divBdr>
        </w:div>
        <w:div w:id="1337342677">
          <w:marLeft w:val="640"/>
          <w:marRight w:val="0"/>
          <w:marTop w:val="0"/>
          <w:marBottom w:val="0"/>
          <w:divBdr>
            <w:top w:val="none" w:sz="0" w:space="0" w:color="auto"/>
            <w:left w:val="none" w:sz="0" w:space="0" w:color="auto"/>
            <w:bottom w:val="none" w:sz="0" w:space="0" w:color="auto"/>
            <w:right w:val="none" w:sz="0" w:space="0" w:color="auto"/>
          </w:divBdr>
        </w:div>
        <w:div w:id="354380372">
          <w:marLeft w:val="640"/>
          <w:marRight w:val="0"/>
          <w:marTop w:val="0"/>
          <w:marBottom w:val="0"/>
          <w:divBdr>
            <w:top w:val="none" w:sz="0" w:space="0" w:color="auto"/>
            <w:left w:val="none" w:sz="0" w:space="0" w:color="auto"/>
            <w:bottom w:val="none" w:sz="0" w:space="0" w:color="auto"/>
            <w:right w:val="none" w:sz="0" w:space="0" w:color="auto"/>
          </w:divBdr>
        </w:div>
        <w:div w:id="1267498403">
          <w:marLeft w:val="640"/>
          <w:marRight w:val="0"/>
          <w:marTop w:val="0"/>
          <w:marBottom w:val="0"/>
          <w:divBdr>
            <w:top w:val="none" w:sz="0" w:space="0" w:color="auto"/>
            <w:left w:val="none" w:sz="0" w:space="0" w:color="auto"/>
            <w:bottom w:val="none" w:sz="0" w:space="0" w:color="auto"/>
            <w:right w:val="none" w:sz="0" w:space="0" w:color="auto"/>
          </w:divBdr>
        </w:div>
        <w:div w:id="1993748874">
          <w:marLeft w:val="640"/>
          <w:marRight w:val="0"/>
          <w:marTop w:val="0"/>
          <w:marBottom w:val="0"/>
          <w:divBdr>
            <w:top w:val="none" w:sz="0" w:space="0" w:color="auto"/>
            <w:left w:val="none" w:sz="0" w:space="0" w:color="auto"/>
            <w:bottom w:val="none" w:sz="0" w:space="0" w:color="auto"/>
            <w:right w:val="none" w:sz="0" w:space="0" w:color="auto"/>
          </w:divBdr>
        </w:div>
        <w:div w:id="115146869">
          <w:marLeft w:val="640"/>
          <w:marRight w:val="0"/>
          <w:marTop w:val="0"/>
          <w:marBottom w:val="0"/>
          <w:divBdr>
            <w:top w:val="none" w:sz="0" w:space="0" w:color="auto"/>
            <w:left w:val="none" w:sz="0" w:space="0" w:color="auto"/>
            <w:bottom w:val="none" w:sz="0" w:space="0" w:color="auto"/>
            <w:right w:val="none" w:sz="0" w:space="0" w:color="auto"/>
          </w:divBdr>
        </w:div>
        <w:div w:id="491141685">
          <w:marLeft w:val="640"/>
          <w:marRight w:val="0"/>
          <w:marTop w:val="0"/>
          <w:marBottom w:val="0"/>
          <w:divBdr>
            <w:top w:val="none" w:sz="0" w:space="0" w:color="auto"/>
            <w:left w:val="none" w:sz="0" w:space="0" w:color="auto"/>
            <w:bottom w:val="none" w:sz="0" w:space="0" w:color="auto"/>
            <w:right w:val="none" w:sz="0" w:space="0" w:color="auto"/>
          </w:divBdr>
        </w:div>
        <w:div w:id="283737936">
          <w:marLeft w:val="640"/>
          <w:marRight w:val="0"/>
          <w:marTop w:val="0"/>
          <w:marBottom w:val="0"/>
          <w:divBdr>
            <w:top w:val="none" w:sz="0" w:space="0" w:color="auto"/>
            <w:left w:val="none" w:sz="0" w:space="0" w:color="auto"/>
            <w:bottom w:val="none" w:sz="0" w:space="0" w:color="auto"/>
            <w:right w:val="none" w:sz="0" w:space="0" w:color="auto"/>
          </w:divBdr>
        </w:div>
        <w:div w:id="1629503833">
          <w:marLeft w:val="640"/>
          <w:marRight w:val="0"/>
          <w:marTop w:val="0"/>
          <w:marBottom w:val="0"/>
          <w:divBdr>
            <w:top w:val="none" w:sz="0" w:space="0" w:color="auto"/>
            <w:left w:val="none" w:sz="0" w:space="0" w:color="auto"/>
            <w:bottom w:val="none" w:sz="0" w:space="0" w:color="auto"/>
            <w:right w:val="none" w:sz="0" w:space="0" w:color="auto"/>
          </w:divBdr>
        </w:div>
        <w:div w:id="477960254">
          <w:marLeft w:val="640"/>
          <w:marRight w:val="0"/>
          <w:marTop w:val="0"/>
          <w:marBottom w:val="0"/>
          <w:divBdr>
            <w:top w:val="none" w:sz="0" w:space="0" w:color="auto"/>
            <w:left w:val="none" w:sz="0" w:space="0" w:color="auto"/>
            <w:bottom w:val="none" w:sz="0" w:space="0" w:color="auto"/>
            <w:right w:val="none" w:sz="0" w:space="0" w:color="auto"/>
          </w:divBdr>
        </w:div>
        <w:div w:id="456798447">
          <w:marLeft w:val="640"/>
          <w:marRight w:val="0"/>
          <w:marTop w:val="0"/>
          <w:marBottom w:val="0"/>
          <w:divBdr>
            <w:top w:val="none" w:sz="0" w:space="0" w:color="auto"/>
            <w:left w:val="none" w:sz="0" w:space="0" w:color="auto"/>
            <w:bottom w:val="none" w:sz="0" w:space="0" w:color="auto"/>
            <w:right w:val="none" w:sz="0" w:space="0" w:color="auto"/>
          </w:divBdr>
        </w:div>
        <w:div w:id="1270893354">
          <w:marLeft w:val="640"/>
          <w:marRight w:val="0"/>
          <w:marTop w:val="0"/>
          <w:marBottom w:val="0"/>
          <w:divBdr>
            <w:top w:val="none" w:sz="0" w:space="0" w:color="auto"/>
            <w:left w:val="none" w:sz="0" w:space="0" w:color="auto"/>
            <w:bottom w:val="none" w:sz="0" w:space="0" w:color="auto"/>
            <w:right w:val="none" w:sz="0" w:space="0" w:color="auto"/>
          </w:divBdr>
        </w:div>
        <w:div w:id="590895661">
          <w:marLeft w:val="640"/>
          <w:marRight w:val="0"/>
          <w:marTop w:val="0"/>
          <w:marBottom w:val="0"/>
          <w:divBdr>
            <w:top w:val="none" w:sz="0" w:space="0" w:color="auto"/>
            <w:left w:val="none" w:sz="0" w:space="0" w:color="auto"/>
            <w:bottom w:val="none" w:sz="0" w:space="0" w:color="auto"/>
            <w:right w:val="none" w:sz="0" w:space="0" w:color="auto"/>
          </w:divBdr>
        </w:div>
      </w:divsChild>
    </w:div>
    <w:div w:id="541599873">
      <w:bodyDiv w:val="1"/>
      <w:marLeft w:val="0"/>
      <w:marRight w:val="0"/>
      <w:marTop w:val="0"/>
      <w:marBottom w:val="0"/>
      <w:divBdr>
        <w:top w:val="none" w:sz="0" w:space="0" w:color="auto"/>
        <w:left w:val="none" w:sz="0" w:space="0" w:color="auto"/>
        <w:bottom w:val="none" w:sz="0" w:space="0" w:color="auto"/>
        <w:right w:val="none" w:sz="0" w:space="0" w:color="auto"/>
      </w:divBdr>
      <w:divsChild>
        <w:div w:id="620496074">
          <w:marLeft w:val="640"/>
          <w:marRight w:val="0"/>
          <w:marTop w:val="0"/>
          <w:marBottom w:val="0"/>
          <w:divBdr>
            <w:top w:val="none" w:sz="0" w:space="0" w:color="auto"/>
            <w:left w:val="none" w:sz="0" w:space="0" w:color="auto"/>
            <w:bottom w:val="none" w:sz="0" w:space="0" w:color="auto"/>
            <w:right w:val="none" w:sz="0" w:space="0" w:color="auto"/>
          </w:divBdr>
        </w:div>
        <w:div w:id="1180781867">
          <w:marLeft w:val="640"/>
          <w:marRight w:val="0"/>
          <w:marTop w:val="0"/>
          <w:marBottom w:val="0"/>
          <w:divBdr>
            <w:top w:val="none" w:sz="0" w:space="0" w:color="auto"/>
            <w:left w:val="none" w:sz="0" w:space="0" w:color="auto"/>
            <w:bottom w:val="none" w:sz="0" w:space="0" w:color="auto"/>
            <w:right w:val="none" w:sz="0" w:space="0" w:color="auto"/>
          </w:divBdr>
        </w:div>
        <w:div w:id="75831718">
          <w:marLeft w:val="640"/>
          <w:marRight w:val="0"/>
          <w:marTop w:val="0"/>
          <w:marBottom w:val="0"/>
          <w:divBdr>
            <w:top w:val="none" w:sz="0" w:space="0" w:color="auto"/>
            <w:left w:val="none" w:sz="0" w:space="0" w:color="auto"/>
            <w:bottom w:val="none" w:sz="0" w:space="0" w:color="auto"/>
            <w:right w:val="none" w:sz="0" w:space="0" w:color="auto"/>
          </w:divBdr>
        </w:div>
        <w:div w:id="360671152">
          <w:marLeft w:val="640"/>
          <w:marRight w:val="0"/>
          <w:marTop w:val="0"/>
          <w:marBottom w:val="0"/>
          <w:divBdr>
            <w:top w:val="none" w:sz="0" w:space="0" w:color="auto"/>
            <w:left w:val="none" w:sz="0" w:space="0" w:color="auto"/>
            <w:bottom w:val="none" w:sz="0" w:space="0" w:color="auto"/>
            <w:right w:val="none" w:sz="0" w:space="0" w:color="auto"/>
          </w:divBdr>
        </w:div>
        <w:div w:id="1698698545">
          <w:marLeft w:val="640"/>
          <w:marRight w:val="0"/>
          <w:marTop w:val="0"/>
          <w:marBottom w:val="0"/>
          <w:divBdr>
            <w:top w:val="none" w:sz="0" w:space="0" w:color="auto"/>
            <w:left w:val="none" w:sz="0" w:space="0" w:color="auto"/>
            <w:bottom w:val="none" w:sz="0" w:space="0" w:color="auto"/>
            <w:right w:val="none" w:sz="0" w:space="0" w:color="auto"/>
          </w:divBdr>
        </w:div>
        <w:div w:id="144056902">
          <w:marLeft w:val="640"/>
          <w:marRight w:val="0"/>
          <w:marTop w:val="0"/>
          <w:marBottom w:val="0"/>
          <w:divBdr>
            <w:top w:val="none" w:sz="0" w:space="0" w:color="auto"/>
            <w:left w:val="none" w:sz="0" w:space="0" w:color="auto"/>
            <w:bottom w:val="none" w:sz="0" w:space="0" w:color="auto"/>
            <w:right w:val="none" w:sz="0" w:space="0" w:color="auto"/>
          </w:divBdr>
        </w:div>
        <w:div w:id="1666939032">
          <w:marLeft w:val="640"/>
          <w:marRight w:val="0"/>
          <w:marTop w:val="0"/>
          <w:marBottom w:val="0"/>
          <w:divBdr>
            <w:top w:val="none" w:sz="0" w:space="0" w:color="auto"/>
            <w:left w:val="none" w:sz="0" w:space="0" w:color="auto"/>
            <w:bottom w:val="none" w:sz="0" w:space="0" w:color="auto"/>
            <w:right w:val="none" w:sz="0" w:space="0" w:color="auto"/>
          </w:divBdr>
        </w:div>
        <w:div w:id="68311458">
          <w:marLeft w:val="640"/>
          <w:marRight w:val="0"/>
          <w:marTop w:val="0"/>
          <w:marBottom w:val="0"/>
          <w:divBdr>
            <w:top w:val="none" w:sz="0" w:space="0" w:color="auto"/>
            <w:left w:val="none" w:sz="0" w:space="0" w:color="auto"/>
            <w:bottom w:val="none" w:sz="0" w:space="0" w:color="auto"/>
            <w:right w:val="none" w:sz="0" w:space="0" w:color="auto"/>
          </w:divBdr>
        </w:div>
        <w:div w:id="1168132759">
          <w:marLeft w:val="640"/>
          <w:marRight w:val="0"/>
          <w:marTop w:val="0"/>
          <w:marBottom w:val="0"/>
          <w:divBdr>
            <w:top w:val="none" w:sz="0" w:space="0" w:color="auto"/>
            <w:left w:val="none" w:sz="0" w:space="0" w:color="auto"/>
            <w:bottom w:val="none" w:sz="0" w:space="0" w:color="auto"/>
            <w:right w:val="none" w:sz="0" w:space="0" w:color="auto"/>
          </w:divBdr>
        </w:div>
        <w:div w:id="387994250">
          <w:marLeft w:val="640"/>
          <w:marRight w:val="0"/>
          <w:marTop w:val="0"/>
          <w:marBottom w:val="0"/>
          <w:divBdr>
            <w:top w:val="none" w:sz="0" w:space="0" w:color="auto"/>
            <w:left w:val="none" w:sz="0" w:space="0" w:color="auto"/>
            <w:bottom w:val="none" w:sz="0" w:space="0" w:color="auto"/>
            <w:right w:val="none" w:sz="0" w:space="0" w:color="auto"/>
          </w:divBdr>
        </w:div>
        <w:div w:id="358549408">
          <w:marLeft w:val="640"/>
          <w:marRight w:val="0"/>
          <w:marTop w:val="0"/>
          <w:marBottom w:val="0"/>
          <w:divBdr>
            <w:top w:val="none" w:sz="0" w:space="0" w:color="auto"/>
            <w:left w:val="none" w:sz="0" w:space="0" w:color="auto"/>
            <w:bottom w:val="none" w:sz="0" w:space="0" w:color="auto"/>
            <w:right w:val="none" w:sz="0" w:space="0" w:color="auto"/>
          </w:divBdr>
        </w:div>
      </w:divsChild>
    </w:div>
    <w:div w:id="542524283">
      <w:bodyDiv w:val="1"/>
      <w:marLeft w:val="0"/>
      <w:marRight w:val="0"/>
      <w:marTop w:val="0"/>
      <w:marBottom w:val="0"/>
      <w:divBdr>
        <w:top w:val="none" w:sz="0" w:space="0" w:color="auto"/>
        <w:left w:val="none" w:sz="0" w:space="0" w:color="auto"/>
        <w:bottom w:val="none" w:sz="0" w:space="0" w:color="auto"/>
        <w:right w:val="none" w:sz="0" w:space="0" w:color="auto"/>
      </w:divBdr>
    </w:div>
    <w:div w:id="543758302">
      <w:bodyDiv w:val="1"/>
      <w:marLeft w:val="0"/>
      <w:marRight w:val="0"/>
      <w:marTop w:val="0"/>
      <w:marBottom w:val="0"/>
      <w:divBdr>
        <w:top w:val="none" w:sz="0" w:space="0" w:color="auto"/>
        <w:left w:val="none" w:sz="0" w:space="0" w:color="auto"/>
        <w:bottom w:val="none" w:sz="0" w:space="0" w:color="auto"/>
        <w:right w:val="none" w:sz="0" w:space="0" w:color="auto"/>
      </w:divBdr>
    </w:div>
    <w:div w:id="551423895">
      <w:bodyDiv w:val="1"/>
      <w:marLeft w:val="0"/>
      <w:marRight w:val="0"/>
      <w:marTop w:val="0"/>
      <w:marBottom w:val="0"/>
      <w:divBdr>
        <w:top w:val="none" w:sz="0" w:space="0" w:color="auto"/>
        <w:left w:val="none" w:sz="0" w:space="0" w:color="auto"/>
        <w:bottom w:val="none" w:sz="0" w:space="0" w:color="auto"/>
        <w:right w:val="none" w:sz="0" w:space="0" w:color="auto"/>
      </w:divBdr>
      <w:divsChild>
        <w:div w:id="43063228">
          <w:marLeft w:val="640"/>
          <w:marRight w:val="0"/>
          <w:marTop w:val="0"/>
          <w:marBottom w:val="0"/>
          <w:divBdr>
            <w:top w:val="none" w:sz="0" w:space="0" w:color="auto"/>
            <w:left w:val="none" w:sz="0" w:space="0" w:color="auto"/>
            <w:bottom w:val="none" w:sz="0" w:space="0" w:color="auto"/>
            <w:right w:val="none" w:sz="0" w:space="0" w:color="auto"/>
          </w:divBdr>
        </w:div>
        <w:div w:id="134488908">
          <w:marLeft w:val="640"/>
          <w:marRight w:val="0"/>
          <w:marTop w:val="0"/>
          <w:marBottom w:val="0"/>
          <w:divBdr>
            <w:top w:val="none" w:sz="0" w:space="0" w:color="auto"/>
            <w:left w:val="none" w:sz="0" w:space="0" w:color="auto"/>
            <w:bottom w:val="none" w:sz="0" w:space="0" w:color="auto"/>
            <w:right w:val="none" w:sz="0" w:space="0" w:color="auto"/>
          </w:divBdr>
        </w:div>
        <w:div w:id="1038160097">
          <w:marLeft w:val="640"/>
          <w:marRight w:val="0"/>
          <w:marTop w:val="0"/>
          <w:marBottom w:val="0"/>
          <w:divBdr>
            <w:top w:val="none" w:sz="0" w:space="0" w:color="auto"/>
            <w:left w:val="none" w:sz="0" w:space="0" w:color="auto"/>
            <w:bottom w:val="none" w:sz="0" w:space="0" w:color="auto"/>
            <w:right w:val="none" w:sz="0" w:space="0" w:color="auto"/>
          </w:divBdr>
        </w:div>
        <w:div w:id="170141526">
          <w:marLeft w:val="640"/>
          <w:marRight w:val="0"/>
          <w:marTop w:val="0"/>
          <w:marBottom w:val="0"/>
          <w:divBdr>
            <w:top w:val="none" w:sz="0" w:space="0" w:color="auto"/>
            <w:left w:val="none" w:sz="0" w:space="0" w:color="auto"/>
            <w:bottom w:val="none" w:sz="0" w:space="0" w:color="auto"/>
            <w:right w:val="none" w:sz="0" w:space="0" w:color="auto"/>
          </w:divBdr>
        </w:div>
        <w:div w:id="875511480">
          <w:marLeft w:val="640"/>
          <w:marRight w:val="0"/>
          <w:marTop w:val="0"/>
          <w:marBottom w:val="0"/>
          <w:divBdr>
            <w:top w:val="none" w:sz="0" w:space="0" w:color="auto"/>
            <w:left w:val="none" w:sz="0" w:space="0" w:color="auto"/>
            <w:bottom w:val="none" w:sz="0" w:space="0" w:color="auto"/>
            <w:right w:val="none" w:sz="0" w:space="0" w:color="auto"/>
          </w:divBdr>
        </w:div>
        <w:div w:id="739791561">
          <w:marLeft w:val="640"/>
          <w:marRight w:val="0"/>
          <w:marTop w:val="0"/>
          <w:marBottom w:val="0"/>
          <w:divBdr>
            <w:top w:val="none" w:sz="0" w:space="0" w:color="auto"/>
            <w:left w:val="none" w:sz="0" w:space="0" w:color="auto"/>
            <w:bottom w:val="none" w:sz="0" w:space="0" w:color="auto"/>
            <w:right w:val="none" w:sz="0" w:space="0" w:color="auto"/>
          </w:divBdr>
        </w:div>
        <w:div w:id="213127951">
          <w:marLeft w:val="640"/>
          <w:marRight w:val="0"/>
          <w:marTop w:val="0"/>
          <w:marBottom w:val="0"/>
          <w:divBdr>
            <w:top w:val="none" w:sz="0" w:space="0" w:color="auto"/>
            <w:left w:val="none" w:sz="0" w:space="0" w:color="auto"/>
            <w:bottom w:val="none" w:sz="0" w:space="0" w:color="auto"/>
            <w:right w:val="none" w:sz="0" w:space="0" w:color="auto"/>
          </w:divBdr>
        </w:div>
        <w:div w:id="925647719">
          <w:marLeft w:val="640"/>
          <w:marRight w:val="0"/>
          <w:marTop w:val="0"/>
          <w:marBottom w:val="0"/>
          <w:divBdr>
            <w:top w:val="none" w:sz="0" w:space="0" w:color="auto"/>
            <w:left w:val="none" w:sz="0" w:space="0" w:color="auto"/>
            <w:bottom w:val="none" w:sz="0" w:space="0" w:color="auto"/>
            <w:right w:val="none" w:sz="0" w:space="0" w:color="auto"/>
          </w:divBdr>
        </w:div>
        <w:div w:id="1672638792">
          <w:marLeft w:val="640"/>
          <w:marRight w:val="0"/>
          <w:marTop w:val="0"/>
          <w:marBottom w:val="0"/>
          <w:divBdr>
            <w:top w:val="none" w:sz="0" w:space="0" w:color="auto"/>
            <w:left w:val="none" w:sz="0" w:space="0" w:color="auto"/>
            <w:bottom w:val="none" w:sz="0" w:space="0" w:color="auto"/>
            <w:right w:val="none" w:sz="0" w:space="0" w:color="auto"/>
          </w:divBdr>
        </w:div>
        <w:div w:id="2009669469">
          <w:marLeft w:val="640"/>
          <w:marRight w:val="0"/>
          <w:marTop w:val="0"/>
          <w:marBottom w:val="0"/>
          <w:divBdr>
            <w:top w:val="none" w:sz="0" w:space="0" w:color="auto"/>
            <w:left w:val="none" w:sz="0" w:space="0" w:color="auto"/>
            <w:bottom w:val="none" w:sz="0" w:space="0" w:color="auto"/>
            <w:right w:val="none" w:sz="0" w:space="0" w:color="auto"/>
          </w:divBdr>
        </w:div>
        <w:div w:id="896432383">
          <w:marLeft w:val="640"/>
          <w:marRight w:val="0"/>
          <w:marTop w:val="0"/>
          <w:marBottom w:val="0"/>
          <w:divBdr>
            <w:top w:val="none" w:sz="0" w:space="0" w:color="auto"/>
            <w:left w:val="none" w:sz="0" w:space="0" w:color="auto"/>
            <w:bottom w:val="none" w:sz="0" w:space="0" w:color="auto"/>
            <w:right w:val="none" w:sz="0" w:space="0" w:color="auto"/>
          </w:divBdr>
        </w:div>
        <w:div w:id="1868062315">
          <w:marLeft w:val="640"/>
          <w:marRight w:val="0"/>
          <w:marTop w:val="0"/>
          <w:marBottom w:val="0"/>
          <w:divBdr>
            <w:top w:val="none" w:sz="0" w:space="0" w:color="auto"/>
            <w:left w:val="none" w:sz="0" w:space="0" w:color="auto"/>
            <w:bottom w:val="none" w:sz="0" w:space="0" w:color="auto"/>
            <w:right w:val="none" w:sz="0" w:space="0" w:color="auto"/>
          </w:divBdr>
        </w:div>
        <w:div w:id="1384712274">
          <w:marLeft w:val="640"/>
          <w:marRight w:val="0"/>
          <w:marTop w:val="0"/>
          <w:marBottom w:val="0"/>
          <w:divBdr>
            <w:top w:val="none" w:sz="0" w:space="0" w:color="auto"/>
            <w:left w:val="none" w:sz="0" w:space="0" w:color="auto"/>
            <w:bottom w:val="none" w:sz="0" w:space="0" w:color="auto"/>
            <w:right w:val="none" w:sz="0" w:space="0" w:color="auto"/>
          </w:divBdr>
        </w:div>
        <w:div w:id="842477631">
          <w:marLeft w:val="640"/>
          <w:marRight w:val="0"/>
          <w:marTop w:val="0"/>
          <w:marBottom w:val="0"/>
          <w:divBdr>
            <w:top w:val="none" w:sz="0" w:space="0" w:color="auto"/>
            <w:left w:val="none" w:sz="0" w:space="0" w:color="auto"/>
            <w:bottom w:val="none" w:sz="0" w:space="0" w:color="auto"/>
            <w:right w:val="none" w:sz="0" w:space="0" w:color="auto"/>
          </w:divBdr>
        </w:div>
        <w:div w:id="1733502694">
          <w:marLeft w:val="640"/>
          <w:marRight w:val="0"/>
          <w:marTop w:val="0"/>
          <w:marBottom w:val="0"/>
          <w:divBdr>
            <w:top w:val="none" w:sz="0" w:space="0" w:color="auto"/>
            <w:left w:val="none" w:sz="0" w:space="0" w:color="auto"/>
            <w:bottom w:val="none" w:sz="0" w:space="0" w:color="auto"/>
            <w:right w:val="none" w:sz="0" w:space="0" w:color="auto"/>
          </w:divBdr>
        </w:div>
        <w:div w:id="1459379300">
          <w:marLeft w:val="640"/>
          <w:marRight w:val="0"/>
          <w:marTop w:val="0"/>
          <w:marBottom w:val="0"/>
          <w:divBdr>
            <w:top w:val="none" w:sz="0" w:space="0" w:color="auto"/>
            <w:left w:val="none" w:sz="0" w:space="0" w:color="auto"/>
            <w:bottom w:val="none" w:sz="0" w:space="0" w:color="auto"/>
            <w:right w:val="none" w:sz="0" w:space="0" w:color="auto"/>
          </w:divBdr>
        </w:div>
        <w:div w:id="2119981520">
          <w:marLeft w:val="640"/>
          <w:marRight w:val="0"/>
          <w:marTop w:val="0"/>
          <w:marBottom w:val="0"/>
          <w:divBdr>
            <w:top w:val="none" w:sz="0" w:space="0" w:color="auto"/>
            <w:left w:val="none" w:sz="0" w:space="0" w:color="auto"/>
            <w:bottom w:val="none" w:sz="0" w:space="0" w:color="auto"/>
            <w:right w:val="none" w:sz="0" w:space="0" w:color="auto"/>
          </w:divBdr>
        </w:div>
      </w:divsChild>
    </w:div>
    <w:div w:id="553153360">
      <w:bodyDiv w:val="1"/>
      <w:marLeft w:val="0"/>
      <w:marRight w:val="0"/>
      <w:marTop w:val="0"/>
      <w:marBottom w:val="0"/>
      <w:divBdr>
        <w:top w:val="none" w:sz="0" w:space="0" w:color="auto"/>
        <w:left w:val="none" w:sz="0" w:space="0" w:color="auto"/>
        <w:bottom w:val="none" w:sz="0" w:space="0" w:color="auto"/>
        <w:right w:val="none" w:sz="0" w:space="0" w:color="auto"/>
      </w:divBdr>
    </w:div>
    <w:div w:id="559243237">
      <w:bodyDiv w:val="1"/>
      <w:marLeft w:val="0"/>
      <w:marRight w:val="0"/>
      <w:marTop w:val="0"/>
      <w:marBottom w:val="0"/>
      <w:divBdr>
        <w:top w:val="none" w:sz="0" w:space="0" w:color="auto"/>
        <w:left w:val="none" w:sz="0" w:space="0" w:color="auto"/>
        <w:bottom w:val="none" w:sz="0" w:space="0" w:color="auto"/>
        <w:right w:val="none" w:sz="0" w:space="0" w:color="auto"/>
      </w:divBdr>
    </w:div>
    <w:div w:id="560213487">
      <w:bodyDiv w:val="1"/>
      <w:marLeft w:val="0"/>
      <w:marRight w:val="0"/>
      <w:marTop w:val="0"/>
      <w:marBottom w:val="0"/>
      <w:divBdr>
        <w:top w:val="none" w:sz="0" w:space="0" w:color="auto"/>
        <w:left w:val="none" w:sz="0" w:space="0" w:color="auto"/>
        <w:bottom w:val="none" w:sz="0" w:space="0" w:color="auto"/>
        <w:right w:val="none" w:sz="0" w:space="0" w:color="auto"/>
      </w:divBdr>
      <w:divsChild>
        <w:div w:id="308095463">
          <w:marLeft w:val="0"/>
          <w:marRight w:val="0"/>
          <w:marTop w:val="0"/>
          <w:marBottom w:val="0"/>
          <w:divBdr>
            <w:top w:val="none" w:sz="0" w:space="0" w:color="auto"/>
            <w:left w:val="none" w:sz="0" w:space="0" w:color="auto"/>
            <w:bottom w:val="none" w:sz="0" w:space="0" w:color="auto"/>
            <w:right w:val="none" w:sz="0" w:space="0" w:color="auto"/>
          </w:divBdr>
        </w:div>
      </w:divsChild>
    </w:div>
    <w:div w:id="560794506">
      <w:bodyDiv w:val="1"/>
      <w:marLeft w:val="0"/>
      <w:marRight w:val="0"/>
      <w:marTop w:val="0"/>
      <w:marBottom w:val="0"/>
      <w:divBdr>
        <w:top w:val="none" w:sz="0" w:space="0" w:color="auto"/>
        <w:left w:val="none" w:sz="0" w:space="0" w:color="auto"/>
        <w:bottom w:val="none" w:sz="0" w:space="0" w:color="auto"/>
        <w:right w:val="none" w:sz="0" w:space="0" w:color="auto"/>
      </w:divBdr>
    </w:div>
    <w:div w:id="561672065">
      <w:bodyDiv w:val="1"/>
      <w:marLeft w:val="0"/>
      <w:marRight w:val="0"/>
      <w:marTop w:val="0"/>
      <w:marBottom w:val="0"/>
      <w:divBdr>
        <w:top w:val="none" w:sz="0" w:space="0" w:color="auto"/>
        <w:left w:val="none" w:sz="0" w:space="0" w:color="auto"/>
        <w:bottom w:val="none" w:sz="0" w:space="0" w:color="auto"/>
        <w:right w:val="none" w:sz="0" w:space="0" w:color="auto"/>
      </w:divBdr>
    </w:div>
    <w:div w:id="575431604">
      <w:bodyDiv w:val="1"/>
      <w:marLeft w:val="0"/>
      <w:marRight w:val="0"/>
      <w:marTop w:val="0"/>
      <w:marBottom w:val="0"/>
      <w:divBdr>
        <w:top w:val="none" w:sz="0" w:space="0" w:color="auto"/>
        <w:left w:val="none" w:sz="0" w:space="0" w:color="auto"/>
        <w:bottom w:val="none" w:sz="0" w:space="0" w:color="auto"/>
        <w:right w:val="none" w:sz="0" w:space="0" w:color="auto"/>
      </w:divBdr>
      <w:divsChild>
        <w:div w:id="1359240023">
          <w:marLeft w:val="640"/>
          <w:marRight w:val="0"/>
          <w:marTop w:val="0"/>
          <w:marBottom w:val="0"/>
          <w:divBdr>
            <w:top w:val="none" w:sz="0" w:space="0" w:color="auto"/>
            <w:left w:val="none" w:sz="0" w:space="0" w:color="auto"/>
            <w:bottom w:val="none" w:sz="0" w:space="0" w:color="auto"/>
            <w:right w:val="none" w:sz="0" w:space="0" w:color="auto"/>
          </w:divBdr>
        </w:div>
        <w:div w:id="1198348510">
          <w:marLeft w:val="640"/>
          <w:marRight w:val="0"/>
          <w:marTop w:val="0"/>
          <w:marBottom w:val="0"/>
          <w:divBdr>
            <w:top w:val="none" w:sz="0" w:space="0" w:color="auto"/>
            <w:left w:val="none" w:sz="0" w:space="0" w:color="auto"/>
            <w:bottom w:val="none" w:sz="0" w:space="0" w:color="auto"/>
            <w:right w:val="none" w:sz="0" w:space="0" w:color="auto"/>
          </w:divBdr>
        </w:div>
        <w:div w:id="1655335487">
          <w:marLeft w:val="640"/>
          <w:marRight w:val="0"/>
          <w:marTop w:val="0"/>
          <w:marBottom w:val="0"/>
          <w:divBdr>
            <w:top w:val="none" w:sz="0" w:space="0" w:color="auto"/>
            <w:left w:val="none" w:sz="0" w:space="0" w:color="auto"/>
            <w:bottom w:val="none" w:sz="0" w:space="0" w:color="auto"/>
            <w:right w:val="none" w:sz="0" w:space="0" w:color="auto"/>
          </w:divBdr>
        </w:div>
        <w:div w:id="278800062">
          <w:marLeft w:val="640"/>
          <w:marRight w:val="0"/>
          <w:marTop w:val="0"/>
          <w:marBottom w:val="0"/>
          <w:divBdr>
            <w:top w:val="none" w:sz="0" w:space="0" w:color="auto"/>
            <w:left w:val="none" w:sz="0" w:space="0" w:color="auto"/>
            <w:bottom w:val="none" w:sz="0" w:space="0" w:color="auto"/>
            <w:right w:val="none" w:sz="0" w:space="0" w:color="auto"/>
          </w:divBdr>
        </w:div>
        <w:div w:id="1443958746">
          <w:marLeft w:val="640"/>
          <w:marRight w:val="0"/>
          <w:marTop w:val="0"/>
          <w:marBottom w:val="0"/>
          <w:divBdr>
            <w:top w:val="none" w:sz="0" w:space="0" w:color="auto"/>
            <w:left w:val="none" w:sz="0" w:space="0" w:color="auto"/>
            <w:bottom w:val="none" w:sz="0" w:space="0" w:color="auto"/>
            <w:right w:val="none" w:sz="0" w:space="0" w:color="auto"/>
          </w:divBdr>
        </w:div>
        <w:div w:id="899095855">
          <w:marLeft w:val="640"/>
          <w:marRight w:val="0"/>
          <w:marTop w:val="0"/>
          <w:marBottom w:val="0"/>
          <w:divBdr>
            <w:top w:val="none" w:sz="0" w:space="0" w:color="auto"/>
            <w:left w:val="none" w:sz="0" w:space="0" w:color="auto"/>
            <w:bottom w:val="none" w:sz="0" w:space="0" w:color="auto"/>
            <w:right w:val="none" w:sz="0" w:space="0" w:color="auto"/>
          </w:divBdr>
        </w:div>
        <w:div w:id="753474584">
          <w:marLeft w:val="640"/>
          <w:marRight w:val="0"/>
          <w:marTop w:val="0"/>
          <w:marBottom w:val="0"/>
          <w:divBdr>
            <w:top w:val="none" w:sz="0" w:space="0" w:color="auto"/>
            <w:left w:val="none" w:sz="0" w:space="0" w:color="auto"/>
            <w:bottom w:val="none" w:sz="0" w:space="0" w:color="auto"/>
            <w:right w:val="none" w:sz="0" w:space="0" w:color="auto"/>
          </w:divBdr>
        </w:div>
        <w:div w:id="1648238641">
          <w:marLeft w:val="640"/>
          <w:marRight w:val="0"/>
          <w:marTop w:val="0"/>
          <w:marBottom w:val="0"/>
          <w:divBdr>
            <w:top w:val="none" w:sz="0" w:space="0" w:color="auto"/>
            <w:left w:val="none" w:sz="0" w:space="0" w:color="auto"/>
            <w:bottom w:val="none" w:sz="0" w:space="0" w:color="auto"/>
            <w:right w:val="none" w:sz="0" w:space="0" w:color="auto"/>
          </w:divBdr>
        </w:div>
        <w:div w:id="2039231431">
          <w:marLeft w:val="640"/>
          <w:marRight w:val="0"/>
          <w:marTop w:val="0"/>
          <w:marBottom w:val="0"/>
          <w:divBdr>
            <w:top w:val="none" w:sz="0" w:space="0" w:color="auto"/>
            <w:left w:val="none" w:sz="0" w:space="0" w:color="auto"/>
            <w:bottom w:val="none" w:sz="0" w:space="0" w:color="auto"/>
            <w:right w:val="none" w:sz="0" w:space="0" w:color="auto"/>
          </w:divBdr>
        </w:div>
        <w:div w:id="2126776675">
          <w:marLeft w:val="640"/>
          <w:marRight w:val="0"/>
          <w:marTop w:val="0"/>
          <w:marBottom w:val="0"/>
          <w:divBdr>
            <w:top w:val="none" w:sz="0" w:space="0" w:color="auto"/>
            <w:left w:val="none" w:sz="0" w:space="0" w:color="auto"/>
            <w:bottom w:val="none" w:sz="0" w:space="0" w:color="auto"/>
            <w:right w:val="none" w:sz="0" w:space="0" w:color="auto"/>
          </w:divBdr>
        </w:div>
        <w:div w:id="498925610">
          <w:marLeft w:val="640"/>
          <w:marRight w:val="0"/>
          <w:marTop w:val="0"/>
          <w:marBottom w:val="0"/>
          <w:divBdr>
            <w:top w:val="none" w:sz="0" w:space="0" w:color="auto"/>
            <w:left w:val="none" w:sz="0" w:space="0" w:color="auto"/>
            <w:bottom w:val="none" w:sz="0" w:space="0" w:color="auto"/>
            <w:right w:val="none" w:sz="0" w:space="0" w:color="auto"/>
          </w:divBdr>
        </w:div>
        <w:div w:id="1554539659">
          <w:marLeft w:val="640"/>
          <w:marRight w:val="0"/>
          <w:marTop w:val="0"/>
          <w:marBottom w:val="0"/>
          <w:divBdr>
            <w:top w:val="none" w:sz="0" w:space="0" w:color="auto"/>
            <w:left w:val="none" w:sz="0" w:space="0" w:color="auto"/>
            <w:bottom w:val="none" w:sz="0" w:space="0" w:color="auto"/>
            <w:right w:val="none" w:sz="0" w:space="0" w:color="auto"/>
          </w:divBdr>
        </w:div>
        <w:div w:id="1530290085">
          <w:marLeft w:val="640"/>
          <w:marRight w:val="0"/>
          <w:marTop w:val="0"/>
          <w:marBottom w:val="0"/>
          <w:divBdr>
            <w:top w:val="none" w:sz="0" w:space="0" w:color="auto"/>
            <w:left w:val="none" w:sz="0" w:space="0" w:color="auto"/>
            <w:bottom w:val="none" w:sz="0" w:space="0" w:color="auto"/>
            <w:right w:val="none" w:sz="0" w:space="0" w:color="auto"/>
          </w:divBdr>
        </w:div>
        <w:div w:id="1594976462">
          <w:marLeft w:val="640"/>
          <w:marRight w:val="0"/>
          <w:marTop w:val="0"/>
          <w:marBottom w:val="0"/>
          <w:divBdr>
            <w:top w:val="none" w:sz="0" w:space="0" w:color="auto"/>
            <w:left w:val="none" w:sz="0" w:space="0" w:color="auto"/>
            <w:bottom w:val="none" w:sz="0" w:space="0" w:color="auto"/>
            <w:right w:val="none" w:sz="0" w:space="0" w:color="auto"/>
          </w:divBdr>
        </w:div>
        <w:div w:id="1600794404">
          <w:marLeft w:val="640"/>
          <w:marRight w:val="0"/>
          <w:marTop w:val="0"/>
          <w:marBottom w:val="0"/>
          <w:divBdr>
            <w:top w:val="none" w:sz="0" w:space="0" w:color="auto"/>
            <w:left w:val="none" w:sz="0" w:space="0" w:color="auto"/>
            <w:bottom w:val="none" w:sz="0" w:space="0" w:color="auto"/>
            <w:right w:val="none" w:sz="0" w:space="0" w:color="auto"/>
          </w:divBdr>
        </w:div>
        <w:div w:id="461506183">
          <w:marLeft w:val="640"/>
          <w:marRight w:val="0"/>
          <w:marTop w:val="0"/>
          <w:marBottom w:val="0"/>
          <w:divBdr>
            <w:top w:val="none" w:sz="0" w:space="0" w:color="auto"/>
            <w:left w:val="none" w:sz="0" w:space="0" w:color="auto"/>
            <w:bottom w:val="none" w:sz="0" w:space="0" w:color="auto"/>
            <w:right w:val="none" w:sz="0" w:space="0" w:color="auto"/>
          </w:divBdr>
        </w:div>
        <w:div w:id="1641422297">
          <w:marLeft w:val="640"/>
          <w:marRight w:val="0"/>
          <w:marTop w:val="0"/>
          <w:marBottom w:val="0"/>
          <w:divBdr>
            <w:top w:val="none" w:sz="0" w:space="0" w:color="auto"/>
            <w:left w:val="none" w:sz="0" w:space="0" w:color="auto"/>
            <w:bottom w:val="none" w:sz="0" w:space="0" w:color="auto"/>
            <w:right w:val="none" w:sz="0" w:space="0" w:color="auto"/>
          </w:divBdr>
        </w:div>
        <w:div w:id="203105820">
          <w:marLeft w:val="640"/>
          <w:marRight w:val="0"/>
          <w:marTop w:val="0"/>
          <w:marBottom w:val="0"/>
          <w:divBdr>
            <w:top w:val="none" w:sz="0" w:space="0" w:color="auto"/>
            <w:left w:val="none" w:sz="0" w:space="0" w:color="auto"/>
            <w:bottom w:val="none" w:sz="0" w:space="0" w:color="auto"/>
            <w:right w:val="none" w:sz="0" w:space="0" w:color="auto"/>
          </w:divBdr>
        </w:div>
      </w:divsChild>
    </w:div>
    <w:div w:id="577831081">
      <w:bodyDiv w:val="1"/>
      <w:marLeft w:val="0"/>
      <w:marRight w:val="0"/>
      <w:marTop w:val="0"/>
      <w:marBottom w:val="0"/>
      <w:divBdr>
        <w:top w:val="none" w:sz="0" w:space="0" w:color="auto"/>
        <w:left w:val="none" w:sz="0" w:space="0" w:color="auto"/>
        <w:bottom w:val="none" w:sz="0" w:space="0" w:color="auto"/>
        <w:right w:val="none" w:sz="0" w:space="0" w:color="auto"/>
      </w:divBdr>
      <w:divsChild>
        <w:div w:id="577903170">
          <w:marLeft w:val="640"/>
          <w:marRight w:val="0"/>
          <w:marTop w:val="0"/>
          <w:marBottom w:val="0"/>
          <w:divBdr>
            <w:top w:val="none" w:sz="0" w:space="0" w:color="auto"/>
            <w:left w:val="none" w:sz="0" w:space="0" w:color="auto"/>
            <w:bottom w:val="none" w:sz="0" w:space="0" w:color="auto"/>
            <w:right w:val="none" w:sz="0" w:space="0" w:color="auto"/>
          </w:divBdr>
        </w:div>
        <w:div w:id="1976175271">
          <w:marLeft w:val="640"/>
          <w:marRight w:val="0"/>
          <w:marTop w:val="0"/>
          <w:marBottom w:val="0"/>
          <w:divBdr>
            <w:top w:val="none" w:sz="0" w:space="0" w:color="auto"/>
            <w:left w:val="none" w:sz="0" w:space="0" w:color="auto"/>
            <w:bottom w:val="none" w:sz="0" w:space="0" w:color="auto"/>
            <w:right w:val="none" w:sz="0" w:space="0" w:color="auto"/>
          </w:divBdr>
        </w:div>
        <w:div w:id="988170338">
          <w:marLeft w:val="640"/>
          <w:marRight w:val="0"/>
          <w:marTop w:val="0"/>
          <w:marBottom w:val="0"/>
          <w:divBdr>
            <w:top w:val="none" w:sz="0" w:space="0" w:color="auto"/>
            <w:left w:val="none" w:sz="0" w:space="0" w:color="auto"/>
            <w:bottom w:val="none" w:sz="0" w:space="0" w:color="auto"/>
            <w:right w:val="none" w:sz="0" w:space="0" w:color="auto"/>
          </w:divBdr>
        </w:div>
        <w:div w:id="1795177194">
          <w:marLeft w:val="640"/>
          <w:marRight w:val="0"/>
          <w:marTop w:val="0"/>
          <w:marBottom w:val="0"/>
          <w:divBdr>
            <w:top w:val="none" w:sz="0" w:space="0" w:color="auto"/>
            <w:left w:val="none" w:sz="0" w:space="0" w:color="auto"/>
            <w:bottom w:val="none" w:sz="0" w:space="0" w:color="auto"/>
            <w:right w:val="none" w:sz="0" w:space="0" w:color="auto"/>
          </w:divBdr>
        </w:div>
        <w:div w:id="1150172840">
          <w:marLeft w:val="640"/>
          <w:marRight w:val="0"/>
          <w:marTop w:val="0"/>
          <w:marBottom w:val="0"/>
          <w:divBdr>
            <w:top w:val="none" w:sz="0" w:space="0" w:color="auto"/>
            <w:left w:val="none" w:sz="0" w:space="0" w:color="auto"/>
            <w:bottom w:val="none" w:sz="0" w:space="0" w:color="auto"/>
            <w:right w:val="none" w:sz="0" w:space="0" w:color="auto"/>
          </w:divBdr>
        </w:div>
        <w:div w:id="1620187354">
          <w:marLeft w:val="640"/>
          <w:marRight w:val="0"/>
          <w:marTop w:val="0"/>
          <w:marBottom w:val="0"/>
          <w:divBdr>
            <w:top w:val="none" w:sz="0" w:space="0" w:color="auto"/>
            <w:left w:val="none" w:sz="0" w:space="0" w:color="auto"/>
            <w:bottom w:val="none" w:sz="0" w:space="0" w:color="auto"/>
            <w:right w:val="none" w:sz="0" w:space="0" w:color="auto"/>
          </w:divBdr>
        </w:div>
        <w:div w:id="1791969487">
          <w:marLeft w:val="640"/>
          <w:marRight w:val="0"/>
          <w:marTop w:val="0"/>
          <w:marBottom w:val="0"/>
          <w:divBdr>
            <w:top w:val="none" w:sz="0" w:space="0" w:color="auto"/>
            <w:left w:val="none" w:sz="0" w:space="0" w:color="auto"/>
            <w:bottom w:val="none" w:sz="0" w:space="0" w:color="auto"/>
            <w:right w:val="none" w:sz="0" w:space="0" w:color="auto"/>
          </w:divBdr>
        </w:div>
        <w:div w:id="1167591599">
          <w:marLeft w:val="640"/>
          <w:marRight w:val="0"/>
          <w:marTop w:val="0"/>
          <w:marBottom w:val="0"/>
          <w:divBdr>
            <w:top w:val="none" w:sz="0" w:space="0" w:color="auto"/>
            <w:left w:val="none" w:sz="0" w:space="0" w:color="auto"/>
            <w:bottom w:val="none" w:sz="0" w:space="0" w:color="auto"/>
            <w:right w:val="none" w:sz="0" w:space="0" w:color="auto"/>
          </w:divBdr>
        </w:div>
        <w:div w:id="583532715">
          <w:marLeft w:val="640"/>
          <w:marRight w:val="0"/>
          <w:marTop w:val="0"/>
          <w:marBottom w:val="0"/>
          <w:divBdr>
            <w:top w:val="none" w:sz="0" w:space="0" w:color="auto"/>
            <w:left w:val="none" w:sz="0" w:space="0" w:color="auto"/>
            <w:bottom w:val="none" w:sz="0" w:space="0" w:color="auto"/>
            <w:right w:val="none" w:sz="0" w:space="0" w:color="auto"/>
          </w:divBdr>
        </w:div>
        <w:div w:id="796334013">
          <w:marLeft w:val="640"/>
          <w:marRight w:val="0"/>
          <w:marTop w:val="0"/>
          <w:marBottom w:val="0"/>
          <w:divBdr>
            <w:top w:val="none" w:sz="0" w:space="0" w:color="auto"/>
            <w:left w:val="none" w:sz="0" w:space="0" w:color="auto"/>
            <w:bottom w:val="none" w:sz="0" w:space="0" w:color="auto"/>
            <w:right w:val="none" w:sz="0" w:space="0" w:color="auto"/>
          </w:divBdr>
        </w:div>
        <w:div w:id="1220165423">
          <w:marLeft w:val="640"/>
          <w:marRight w:val="0"/>
          <w:marTop w:val="0"/>
          <w:marBottom w:val="0"/>
          <w:divBdr>
            <w:top w:val="none" w:sz="0" w:space="0" w:color="auto"/>
            <w:left w:val="none" w:sz="0" w:space="0" w:color="auto"/>
            <w:bottom w:val="none" w:sz="0" w:space="0" w:color="auto"/>
            <w:right w:val="none" w:sz="0" w:space="0" w:color="auto"/>
          </w:divBdr>
        </w:div>
        <w:div w:id="144317102">
          <w:marLeft w:val="640"/>
          <w:marRight w:val="0"/>
          <w:marTop w:val="0"/>
          <w:marBottom w:val="0"/>
          <w:divBdr>
            <w:top w:val="none" w:sz="0" w:space="0" w:color="auto"/>
            <w:left w:val="none" w:sz="0" w:space="0" w:color="auto"/>
            <w:bottom w:val="none" w:sz="0" w:space="0" w:color="auto"/>
            <w:right w:val="none" w:sz="0" w:space="0" w:color="auto"/>
          </w:divBdr>
        </w:div>
        <w:div w:id="609161707">
          <w:marLeft w:val="640"/>
          <w:marRight w:val="0"/>
          <w:marTop w:val="0"/>
          <w:marBottom w:val="0"/>
          <w:divBdr>
            <w:top w:val="none" w:sz="0" w:space="0" w:color="auto"/>
            <w:left w:val="none" w:sz="0" w:space="0" w:color="auto"/>
            <w:bottom w:val="none" w:sz="0" w:space="0" w:color="auto"/>
            <w:right w:val="none" w:sz="0" w:space="0" w:color="auto"/>
          </w:divBdr>
        </w:div>
        <w:div w:id="28454824">
          <w:marLeft w:val="640"/>
          <w:marRight w:val="0"/>
          <w:marTop w:val="0"/>
          <w:marBottom w:val="0"/>
          <w:divBdr>
            <w:top w:val="none" w:sz="0" w:space="0" w:color="auto"/>
            <w:left w:val="none" w:sz="0" w:space="0" w:color="auto"/>
            <w:bottom w:val="none" w:sz="0" w:space="0" w:color="auto"/>
            <w:right w:val="none" w:sz="0" w:space="0" w:color="auto"/>
          </w:divBdr>
        </w:div>
        <w:div w:id="1184633060">
          <w:marLeft w:val="640"/>
          <w:marRight w:val="0"/>
          <w:marTop w:val="0"/>
          <w:marBottom w:val="0"/>
          <w:divBdr>
            <w:top w:val="none" w:sz="0" w:space="0" w:color="auto"/>
            <w:left w:val="none" w:sz="0" w:space="0" w:color="auto"/>
            <w:bottom w:val="none" w:sz="0" w:space="0" w:color="auto"/>
            <w:right w:val="none" w:sz="0" w:space="0" w:color="auto"/>
          </w:divBdr>
        </w:div>
        <w:div w:id="49809927">
          <w:marLeft w:val="640"/>
          <w:marRight w:val="0"/>
          <w:marTop w:val="0"/>
          <w:marBottom w:val="0"/>
          <w:divBdr>
            <w:top w:val="none" w:sz="0" w:space="0" w:color="auto"/>
            <w:left w:val="none" w:sz="0" w:space="0" w:color="auto"/>
            <w:bottom w:val="none" w:sz="0" w:space="0" w:color="auto"/>
            <w:right w:val="none" w:sz="0" w:space="0" w:color="auto"/>
          </w:divBdr>
        </w:div>
        <w:div w:id="698355558">
          <w:marLeft w:val="640"/>
          <w:marRight w:val="0"/>
          <w:marTop w:val="0"/>
          <w:marBottom w:val="0"/>
          <w:divBdr>
            <w:top w:val="none" w:sz="0" w:space="0" w:color="auto"/>
            <w:left w:val="none" w:sz="0" w:space="0" w:color="auto"/>
            <w:bottom w:val="none" w:sz="0" w:space="0" w:color="auto"/>
            <w:right w:val="none" w:sz="0" w:space="0" w:color="auto"/>
          </w:divBdr>
        </w:div>
        <w:div w:id="1167597987">
          <w:marLeft w:val="640"/>
          <w:marRight w:val="0"/>
          <w:marTop w:val="0"/>
          <w:marBottom w:val="0"/>
          <w:divBdr>
            <w:top w:val="none" w:sz="0" w:space="0" w:color="auto"/>
            <w:left w:val="none" w:sz="0" w:space="0" w:color="auto"/>
            <w:bottom w:val="none" w:sz="0" w:space="0" w:color="auto"/>
            <w:right w:val="none" w:sz="0" w:space="0" w:color="auto"/>
          </w:divBdr>
        </w:div>
        <w:div w:id="233905055">
          <w:marLeft w:val="640"/>
          <w:marRight w:val="0"/>
          <w:marTop w:val="0"/>
          <w:marBottom w:val="0"/>
          <w:divBdr>
            <w:top w:val="none" w:sz="0" w:space="0" w:color="auto"/>
            <w:left w:val="none" w:sz="0" w:space="0" w:color="auto"/>
            <w:bottom w:val="none" w:sz="0" w:space="0" w:color="auto"/>
            <w:right w:val="none" w:sz="0" w:space="0" w:color="auto"/>
          </w:divBdr>
        </w:div>
        <w:div w:id="1141114694">
          <w:marLeft w:val="640"/>
          <w:marRight w:val="0"/>
          <w:marTop w:val="0"/>
          <w:marBottom w:val="0"/>
          <w:divBdr>
            <w:top w:val="none" w:sz="0" w:space="0" w:color="auto"/>
            <w:left w:val="none" w:sz="0" w:space="0" w:color="auto"/>
            <w:bottom w:val="none" w:sz="0" w:space="0" w:color="auto"/>
            <w:right w:val="none" w:sz="0" w:space="0" w:color="auto"/>
          </w:divBdr>
        </w:div>
      </w:divsChild>
    </w:div>
    <w:div w:id="580261586">
      <w:bodyDiv w:val="1"/>
      <w:marLeft w:val="0"/>
      <w:marRight w:val="0"/>
      <w:marTop w:val="0"/>
      <w:marBottom w:val="0"/>
      <w:divBdr>
        <w:top w:val="none" w:sz="0" w:space="0" w:color="auto"/>
        <w:left w:val="none" w:sz="0" w:space="0" w:color="auto"/>
        <w:bottom w:val="none" w:sz="0" w:space="0" w:color="auto"/>
        <w:right w:val="none" w:sz="0" w:space="0" w:color="auto"/>
      </w:divBdr>
      <w:divsChild>
        <w:div w:id="509638570">
          <w:marLeft w:val="640"/>
          <w:marRight w:val="0"/>
          <w:marTop w:val="0"/>
          <w:marBottom w:val="0"/>
          <w:divBdr>
            <w:top w:val="none" w:sz="0" w:space="0" w:color="auto"/>
            <w:left w:val="none" w:sz="0" w:space="0" w:color="auto"/>
            <w:bottom w:val="none" w:sz="0" w:space="0" w:color="auto"/>
            <w:right w:val="none" w:sz="0" w:space="0" w:color="auto"/>
          </w:divBdr>
        </w:div>
        <w:div w:id="494495718">
          <w:marLeft w:val="640"/>
          <w:marRight w:val="0"/>
          <w:marTop w:val="0"/>
          <w:marBottom w:val="0"/>
          <w:divBdr>
            <w:top w:val="none" w:sz="0" w:space="0" w:color="auto"/>
            <w:left w:val="none" w:sz="0" w:space="0" w:color="auto"/>
            <w:bottom w:val="none" w:sz="0" w:space="0" w:color="auto"/>
            <w:right w:val="none" w:sz="0" w:space="0" w:color="auto"/>
          </w:divBdr>
        </w:div>
        <w:div w:id="2042395047">
          <w:marLeft w:val="640"/>
          <w:marRight w:val="0"/>
          <w:marTop w:val="0"/>
          <w:marBottom w:val="0"/>
          <w:divBdr>
            <w:top w:val="none" w:sz="0" w:space="0" w:color="auto"/>
            <w:left w:val="none" w:sz="0" w:space="0" w:color="auto"/>
            <w:bottom w:val="none" w:sz="0" w:space="0" w:color="auto"/>
            <w:right w:val="none" w:sz="0" w:space="0" w:color="auto"/>
          </w:divBdr>
        </w:div>
        <w:div w:id="1615363146">
          <w:marLeft w:val="640"/>
          <w:marRight w:val="0"/>
          <w:marTop w:val="0"/>
          <w:marBottom w:val="0"/>
          <w:divBdr>
            <w:top w:val="none" w:sz="0" w:space="0" w:color="auto"/>
            <w:left w:val="none" w:sz="0" w:space="0" w:color="auto"/>
            <w:bottom w:val="none" w:sz="0" w:space="0" w:color="auto"/>
            <w:right w:val="none" w:sz="0" w:space="0" w:color="auto"/>
          </w:divBdr>
        </w:div>
        <w:div w:id="1489977992">
          <w:marLeft w:val="640"/>
          <w:marRight w:val="0"/>
          <w:marTop w:val="0"/>
          <w:marBottom w:val="0"/>
          <w:divBdr>
            <w:top w:val="none" w:sz="0" w:space="0" w:color="auto"/>
            <w:left w:val="none" w:sz="0" w:space="0" w:color="auto"/>
            <w:bottom w:val="none" w:sz="0" w:space="0" w:color="auto"/>
            <w:right w:val="none" w:sz="0" w:space="0" w:color="auto"/>
          </w:divBdr>
        </w:div>
        <w:div w:id="573777748">
          <w:marLeft w:val="640"/>
          <w:marRight w:val="0"/>
          <w:marTop w:val="0"/>
          <w:marBottom w:val="0"/>
          <w:divBdr>
            <w:top w:val="none" w:sz="0" w:space="0" w:color="auto"/>
            <w:left w:val="none" w:sz="0" w:space="0" w:color="auto"/>
            <w:bottom w:val="none" w:sz="0" w:space="0" w:color="auto"/>
            <w:right w:val="none" w:sz="0" w:space="0" w:color="auto"/>
          </w:divBdr>
        </w:div>
        <w:div w:id="664942365">
          <w:marLeft w:val="640"/>
          <w:marRight w:val="0"/>
          <w:marTop w:val="0"/>
          <w:marBottom w:val="0"/>
          <w:divBdr>
            <w:top w:val="none" w:sz="0" w:space="0" w:color="auto"/>
            <w:left w:val="none" w:sz="0" w:space="0" w:color="auto"/>
            <w:bottom w:val="none" w:sz="0" w:space="0" w:color="auto"/>
            <w:right w:val="none" w:sz="0" w:space="0" w:color="auto"/>
          </w:divBdr>
        </w:div>
        <w:div w:id="854920430">
          <w:marLeft w:val="640"/>
          <w:marRight w:val="0"/>
          <w:marTop w:val="0"/>
          <w:marBottom w:val="0"/>
          <w:divBdr>
            <w:top w:val="none" w:sz="0" w:space="0" w:color="auto"/>
            <w:left w:val="none" w:sz="0" w:space="0" w:color="auto"/>
            <w:bottom w:val="none" w:sz="0" w:space="0" w:color="auto"/>
            <w:right w:val="none" w:sz="0" w:space="0" w:color="auto"/>
          </w:divBdr>
        </w:div>
        <w:div w:id="836992130">
          <w:marLeft w:val="640"/>
          <w:marRight w:val="0"/>
          <w:marTop w:val="0"/>
          <w:marBottom w:val="0"/>
          <w:divBdr>
            <w:top w:val="none" w:sz="0" w:space="0" w:color="auto"/>
            <w:left w:val="none" w:sz="0" w:space="0" w:color="auto"/>
            <w:bottom w:val="none" w:sz="0" w:space="0" w:color="auto"/>
            <w:right w:val="none" w:sz="0" w:space="0" w:color="auto"/>
          </w:divBdr>
        </w:div>
        <w:div w:id="1412506759">
          <w:marLeft w:val="640"/>
          <w:marRight w:val="0"/>
          <w:marTop w:val="0"/>
          <w:marBottom w:val="0"/>
          <w:divBdr>
            <w:top w:val="none" w:sz="0" w:space="0" w:color="auto"/>
            <w:left w:val="none" w:sz="0" w:space="0" w:color="auto"/>
            <w:bottom w:val="none" w:sz="0" w:space="0" w:color="auto"/>
            <w:right w:val="none" w:sz="0" w:space="0" w:color="auto"/>
          </w:divBdr>
        </w:div>
        <w:div w:id="404963081">
          <w:marLeft w:val="640"/>
          <w:marRight w:val="0"/>
          <w:marTop w:val="0"/>
          <w:marBottom w:val="0"/>
          <w:divBdr>
            <w:top w:val="none" w:sz="0" w:space="0" w:color="auto"/>
            <w:left w:val="none" w:sz="0" w:space="0" w:color="auto"/>
            <w:bottom w:val="none" w:sz="0" w:space="0" w:color="auto"/>
            <w:right w:val="none" w:sz="0" w:space="0" w:color="auto"/>
          </w:divBdr>
        </w:div>
        <w:div w:id="2054190265">
          <w:marLeft w:val="640"/>
          <w:marRight w:val="0"/>
          <w:marTop w:val="0"/>
          <w:marBottom w:val="0"/>
          <w:divBdr>
            <w:top w:val="none" w:sz="0" w:space="0" w:color="auto"/>
            <w:left w:val="none" w:sz="0" w:space="0" w:color="auto"/>
            <w:bottom w:val="none" w:sz="0" w:space="0" w:color="auto"/>
            <w:right w:val="none" w:sz="0" w:space="0" w:color="auto"/>
          </w:divBdr>
        </w:div>
        <w:div w:id="1006713350">
          <w:marLeft w:val="640"/>
          <w:marRight w:val="0"/>
          <w:marTop w:val="0"/>
          <w:marBottom w:val="0"/>
          <w:divBdr>
            <w:top w:val="none" w:sz="0" w:space="0" w:color="auto"/>
            <w:left w:val="none" w:sz="0" w:space="0" w:color="auto"/>
            <w:bottom w:val="none" w:sz="0" w:space="0" w:color="auto"/>
            <w:right w:val="none" w:sz="0" w:space="0" w:color="auto"/>
          </w:divBdr>
        </w:div>
        <w:div w:id="1671521266">
          <w:marLeft w:val="640"/>
          <w:marRight w:val="0"/>
          <w:marTop w:val="0"/>
          <w:marBottom w:val="0"/>
          <w:divBdr>
            <w:top w:val="none" w:sz="0" w:space="0" w:color="auto"/>
            <w:left w:val="none" w:sz="0" w:space="0" w:color="auto"/>
            <w:bottom w:val="none" w:sz="0" w:space="0" w:color="auto"/>
            <w:right w:val="none" w:sz="0" w:space="0" w:color="auto"/>
          </w:divBdr>
        </w:div>
        <w:div w:id="938950803">
          <w:marLeft w:val="640"/>
          <w:marRight w:val="0"/>
          <w:marTop w:val="0"/>
          <w:marBottom w:val="0"/>
          <w:divBdr>
            <w:top w:val="none" w:sz="0" w:space="0" w:color="auto"/>
            <w:left w:val="none" w:sz="0" w:space="0" w:color="auto"/>
            <w:bottom w:val="none" w:sz="0" w:space="0" w:color="auto"/>
            <w:right w:val="none" w:sz="0" w:space="0" w:color="auto"/>
          </w:divBdr>
        </w:div>
        <w:div w:id="850022120">
          <w:marLeft w:val="640"/>
          <w:marRight w:val="0"/>
          <w:marTop w:val="0"/>
          <w:marBottom w:val="0"/>
          <w:divBdr>
            <w:top w:val="none" w:sz="0" w:space="0" w:color="auto"/>
            <w:left w:val="none" w:sz="0" w:space="0" w:color="auto"/>
            <w:bottom w:val="none" w:sz="0" w:space="0" w:color="auto"/>
            <w:right w:val="none" w:sz="0" w:space="0" w:color="auto"/>
          </w:divBdr>
        </w:div>
        <w:div w:id="1300765216">
          <w:marLeft w:val="640"/>
          <w:marRight w:val="0"/>
          <w:marTop w:val="0"/>
          <w:marBottom w:val="0"/>
          <w:divBdr>
            <w:top w:val="none" w:sz="0" w:space="0" w:color="auto"/>
            <w:left w:val="none" w:sz="0" w:space="0" w:color="auto"/>
            <w:bottom w:val="none" w:sz="0" w:space="0" w:color="auto"/>
            <w:right w:val="none" w:sz="0" w:space="0" w:color="auto"/>
          </w:divBdr>
        </w:div>
        <w:div w:id="1494180776">
          <w:marLeft w:val="640"/>
          <w:marRight w:val="0"/>
          <w:marTop w:val="0"/>
          <w:marBottom w:val="0"/>
          <w:divBdr>
            <w:top w:val="none" w:sz="0" w:space="0" w:color="auto"/>
            <w:left w:val="none" w:sz="0" w:space="0" w:color="auto"/>
            <w:bottom w:val="none" w:sz="0" w:space="0" w:color="auto"/>
            <w:right w:val="none" w:sz="0" w:space="0" w:color="auto"/>
          </w:divBdr>
        </w:div>
        <w:div w:id="1283730098">
          <w:marLeft w:val="640"/>
          <w:marRight w:val="0"/>
          <w:marTop w:val="0"/>
          <w:marBottom w:val="0"/>
          <w:divBdr>
            <w:top w:val="none" w:sz="0" w:space="0" w:color="auto"/>
            <w:left w:val="none" w:sz="0" w:space="0" w:color="auto"/>
            <w:bottom w:val="none" w:sz="0" w:space="0" w:color="auto"/>
            <w:right w:val="none" w:sz="0" w:space="0" w:color="auto"/>
          </w:divBdr>
        </w:div>
        <w:div w:id="699357105">
          <w:marLeft w:val="640"/>
          <w:marRight w:val="0"/>
          <w:marTop w:val="0"/>
          <w:marBottom w:val="0"/>
          <w:divBdr>
            <w:top w:val="none" w:sz="0" w:space="0" w:color="auto"/>
            <w:left w:val="none" w:sz="0" w:space="0" w:color="auto"/>
            <w:bottom w:val="none" w:sz="0" w:space="0" w:color="auto"/>
            <w:right w:val="none" w:sz="0" w:space="0" w:color="auto"/>
          </w:divBdr>
        </w:div>
      </w:divsChild>
    </w:div>
    <w:div w:id="592125097">
      <w:bodyDiv w:val="1"/>
      <w:marLeft w:val="0"/>
      <w:marRight w:val="0"/>
      <w:marTop w:val="0"/>
      <w:marBottom w:val="0"/>
      <w:divBdr>
        <w:top w:val="none" w:sz="0" w:space="0" w:color="auto"/>
        <w:left w:val="none" w:sz="0" w:space="0" w:color="auto"/>
        <w:bottom w:val="none" w:sz="0" w:space="0" w:color="auto"/>
        <w:right w:val="none" w:sz="0" w:space="0" w:color="auto"/>
      </w:divBdr>
    </w:div>
    <w:div w:id="600260760">
      <w:bodyDiv w:val="1"/>
      <w:marLeft w:val="0"/>
      <w:marRight w:val="0"/>
      <w:marTop w:val="0"/>
      <w:marBottom w:val="0"/>
      <w:divBdr>
        <w:top w:val="none" w:sz="0" w:space="0" w:color="auto"/>
        <w:left w:val="none" w:sz="0" w:space="0" w:color="auto"/>
        <w:bottom w:val="none" w:sz="0" w:space="0" w:color="auto"/>
        <w:right w:val="none" w:sz="0" w:space="0" w:color="auto"/>
      </w:divBdr>
    </w:div>
    <w:div w:id="603849697">
      <w:bodyDiv w:val="1"/>
      <w:marLeft w:val="0"/>
      <w:marRight w:val="0"/>
      <w:marTop w:val="0"/>
      <w:marBottom w:val="0"/>
      <w:divBdr>
        <w:top w:val="none" w:sz="0" w:space="0" w:color="auto"/>
        <w:left w:val="none" w:sz="0" w:space="0" w:color="auto"/>
        <w:bottom w:val="none" w:sz="0" w:space="0" w:color="auto"/>
        <w:right w:val="none" w:sz="0" w:space="0" w:color="auto"/>
      </w:divBdr>
    </w:div>
    <w:div w:id="606423646">
      <w:bodyDiv w:val="1"/>
      <w:marLeft w:val="0"/>
      <w:marRight w:val="0"/>
      <w:marTop w:val="0"/>
      <w:marBottom w:val="0"/>
      <w:divBdr>
        <w:top w:val="none" w:sz="0" w:space="0" w:color="auto"/>
        <w:left w:val="none" w:sz="0" w:space="0" w:color="auto"/>
        <w:bottom w:val="none" w:sz="0" w:space="0" w:color="auto"/>
        <w:right w:val="none" w:sz="0" w:space="0" w:color="auto"/>
      </w:divBdr>
      <w:divsChild>
        <w:div w:id="1624313936">
          <w:marLeft w:val="640"/>
          <w:marRight w:val="0"/>
          <w:marTop w:val="0"/>
          <w:marBottom w:val="0"/>
          <w:divBdr>
            <w:top w:val="none" w:sz="0" w:space="0" w:color="auto"/>
            <w:left w:val="none" w:sz="0" w:space="0" w:color="auto"/>
            <w:bottom w:val="none" w:sz="0" w:space="0" w:color="auto"/>
            <w:right w:val="none" w:sz="0" w:space="0" w:color="auto"/>
          </w:divBdr>
        </w:div>
        <w:div w:id="733742153">
          <w:marLeft w:val="640"/>
          <w:marRight w:val="0"/>
          <w:marTop w:val="0"/>
          <w:marBottom w:val="0"/>
          <w:divBdr>
            <w:top w:val="none" w:sz="0" w:space="0" w:color="auto"/>
            <w:left w:val="none" w:sz="0" w:space="0" w:color="auto"/>
            <w:bottom w:val="none" w:sz="0" w:space="0" w:color="auto"/>
            <w:right w:val="none" w:sz="0" w:space="0" w:color="auto"/>
          </w:divBdr>
        </w:div>
        <w:div w:id="535508099">
          <w:marLeft w:val="640"/>
          <w:marRight w:val="0"/>
          <w:marTop w:val="0"/>
          <w:marBottom w:val="0"/>
          <w:divBdr>
            <w:top w:val="none" w:sz="0" w:space="0" w:color="auto"/>
            <w:left w:val="none" w:sz="0" w:space="0" w:color="auto"/>
            <w:bottom w:val="none" w:sz="0" w:space="0" w:color="auto"/>
            <w:right w:val="none" w:sz="0" w:space="0" w:color="auto"/>
          </w:divBdr>
        </w:div>
        <w:div w:id="1861551060">
          <w:marLeft w:val="640"/>
          <w:marRight w:val="0"/>
          <w:marTop w:val="0"/>
          <w:marBottom w:val="0"/>
          <w:divBdr>
            <w:top w:val="none" w:sz="0" w:space="0" w:color="auto"/>
            <w:left w:val="none" w:sz="0" w:space="0" w:color="auto"/>
            <w:bottom w:val="none" w:sz="0" w:space="0" w:color="auto"/>
            <w:right w:val="none" w:sz="0" w:space="0" w:color="auto"/>
          </w:divBdr>
        </w:div>
        <w:div w:id="1651132509">
          <w:marLeft w:val="640"/>
          <w:marRight w:val="0"/>
          <w:marTop w:val="0"/>
          <w:marBottom w:val="0"/>
          <w:divBdr>
            <w:top w:val="none" w:sz="0" w:space="0" w:color="auto"/>
            <w:left w:val="none" w:sz="0" w:space="0" w:color="auto"/>
            <w:bottom w:val="none" w:sz="0" w:space="0" w:color="auto"/>
            <w:right w:val="none" w:sz="0" w:space="0" w:color="auto"/>
          </w:divBdr>
        </w:div>
        <w:div w:id="1644696556">
          <w:marLeft w:val="640"/>
          <w:marRight w:val="0"/>
          <w:marTop w:val="0"/>
          <w:marBottom w:val="0"/>
          <w:divBdr>
            <w:top w:val="none" w:sz="0" w:space="0" w:color="auto"/>
            <w:left w:val="none" w:sz="0" w:space="0" w:color="auto"/>
            <w:bottom w:val="none" w:sz="0" w:space="0" w:color="auto"/>
            <w:right w:val="none" w:sz="0" w:space="0" w:color="auto"/>
          </w:divBdr>
        </w:div>
        <w:div w:id="560214765">
          <w:marLeft w:val="640"/>
          <w:marRight w:val="0"/>
          <w:marTop w:val="0"/>
          <w:marBottom w:val="0"/>
          <w:divBdr>
            <w:top w:val="none" w:sz="0" w:space="0" w:color="auto"/>
            <w:left w:val="none" w:sz="0" w:space="0" w:color="auto"/>
            <w:bottom w:val="none" w:sz="0" w:space="0" w:color="auto"/>
            <w:right w:val="none" w:sz="0" w:space="0" w:color="auto"/>
          </w:divBdr>
        </w:div>
        <w:div w:id="304160985">
          <w:marLeft w:val="640"/>
          <w:marRight w:val="0"/>
          <w:marTop w:val="0"/>
          <w:marBottom w:val="0"/>
          <w:divBdr>
            <w:top w:val="none" w:sz="0" w:space="0" w:color="auto"/>
            <w:left w:val="none" w:sz="0" w:space="0" w:color="auto"/>
            <w:bottom w:val="none" w:sz="0" w:space="0" w:color="auto"/>
            <w:right w:val="none" w:sz="0" w:space="0" w:color="auto"/>
          </w:divBdr>
        </w:div>
        <w:div w:id="189144486">
          <w:marLeft w:val="640"/>
          <w:marRight w:val="0"/>
          <w:marTop w:val="0"/>
          <w:marBottom w:val="0"/>
          <w:divBdr>
            <w:top w:val="none" w:sz="0" w:space="0" w:color="auto"/>
            <w:left w:val="none" w:sz="0" w:space="0" w:color="auto"/>
            <w:bottom w:val="none" w:sz="0" w:space="0" w:color="auto"/>
            <w:right w:val="none" w:sz="0" w:space="0" w:color="auto"/>
          </w:divBdr>
        </w:div>
        <w:div w:id="1604075653">
          <w:marLeft w:val="640"/>
          <w:marRight w:val="0"/>
          <w:marTop w:val="0"/>
          <w:marBottom w:val="0"/>
          <w:divBdr>
            <w:top w:val="none" w:sz="0" w:space="0" w:color="auto"/>
            <w:left w:val="none" w:sz="0" w:space="0" w:color="auto"/>
            <w:bottom w:val="none" w:sz="0" w:space="0" w:color="auto"/>
            <w:right w:val="none" w:sz="0" w:space="0" w:color="auto"/>
          </w:divBdr>
        </w:div>
        <w:div w:id="632712518">
          <w:marLeft w:val="640"/>
          <w:marRight w:val="0"/>
          <w:marTop w:val="0"/>
          <w:marBottom w:val="0"/>
          <w:divBdr>
            <w:top w:val="none" w:sz="0" w:space="0" w:color="auto"/>
            <w:left w:val="none" w:sz="0" w:space="0" w:color="auto"/>
            <w:bottom w:val="none" w:sz="0" w:space="0" w:color="auto"/>
            <w:right w:val="none" w:sz="0" w:space="0" w:color="auto"/>
          </w:divBdr>
        </w:div>
        <w:div w:id="1663318428">
          <w:marLeft w:val="640"/>
          <w:marRight w:val="0"/>
          <w:marTop w:val="0"/>
          <w:marBottom w:val="0"/>
          <w:divBdr>
            <w:top w:val="none" w:sz="0" w:space="0" w:color="auto"/>
            <w:left w:val="none" w:sz="0" w:space="0" w:color="auto"/>
            <w:bottom w:val="none" w:sz="0" w:space="0" w:color="auto"/>
            <w:right w:val="none" w:sz="0" w:space="0" w:color="auto"/>
          </w:divBdr>
        </w:div>
        <w:div w:id="787116439">
          <w:marLeft w:val="640"/>
          <w:marRight w:val="0"/>
          <w:marTop w:val="0"/>
          <w:marBottom w:val="0"/>
          <w:divBdr>
            <w:top w:val="none" w:sz="0" w:space="0" w:color="auto"/>
            <w:left w:val="none" w:sz="0" w:space="0" w:color="auto"/>
            <w:bottom w:val="none" w:sz="0" w:space="0" w:color="auto"/>
            <w:right w:val="none" w:sz="0" w:space="0" w:color="auto"/>
          </w:divBdr>
        </w:div>
        <w:div w:id="1872575454">
          <w:marLeft w:val="640"/>
          <w:marRight w:val="0"/>
          <w:marTop w:val="0"/>
          <w:marBottom w:val="0"/>
          <w:divBdr>
            <w:top w:val="none" w:sz="0" w:space="0" w:color="auto"/>
            <w:left w:val="none" w:sz="0" w:space="0" w:color="auto"/>
            <w:bottom w:val="none" w:sz="0" w:space="0" w:color="auto"/>
            <w:right w:val="none" w:sz="0" w:space="0" w:color="auto"/>
          </w:divBdr>
        </w:div>
        <w:div w:id="1727489536">
          <w:marLeft w:val="640"/>
          <w:marRight w:val="0"/>
          <w:marTop w:val="0"/>
          <w:marBottom w:val="0"/>
          <w:divBdr>
            <w:top w:val="none" w:sz="0" w:space="0" w:color="auto"/>
            <w:left w:val="none" w:sz="0" w:space="0" w:color="auto"/>
            <w:bottom w:val="none" w:sz="0" w:space="0" w:color="auto"/>
            <w:right w:val="none" w:sz="0" w:space="0" w:color="auto"/>
          </w:divBdr>
        </w:div>
        <w:div w:id="1790512121">
          <w:marLeft w:val="640"/>
          <w:marRight w:val="0"/>
          <w:marTop w:val="0"/>
          <w:marBottom w:val="0"/>
          <w:divBdr>
            <w:top w:val="none" w:sz="0" w:space="0" w:color="auto"/>
            <w:left w:val="none" w:sz="0" w:space="0" w:color="auto"/>
            <w:bottom w:val="none" w:sz="0" w:space="0" w:color="auto"/>
            <w:right w:val="none" w:sz="0" w:space="0" w:color="auto"/>
          </w:divBdr>
        </w:div>
        <w:div w:id="1133711917">
          <w:marLeft w:val="640"/>
          <w:marRight w:val="0"/>
          <w:marTop w:val="0"/>
          <w:marBottom w:val="0"/>
          <w:divBdr>
            <w:top w:val="none" w:sz="0" w:space="0" w:color="auto"/>
            <w:left w:val="none" w:sz="0" w:space="0" w:color="auto"/>
            <w:bottom w:val="none" w:sz="0" w:space="0" w:color="auto"/>
            <w:right w:val="none" w:sz="0" w:space="0" w:color="auto"/>
          </w:divBdr>
        </w:div>
      </w:divsChild>
    </w:div>
    <w:div w:id="606543772">
      <w:bodyDiv w:val="1"/>
      <w:marLeft w:val="0"/>
      <w:marRight w:val="0"/>
      <w:marTop w:val="0"/>
      <w:marBottom w:val="0"/>
      <w:divBdr>
        <w:top w:val="none" w:sz="0" w:space="0" w:color="auto"/>
        <w:left w:val="none" w:sz="0" w:space="0" w:color="auto"/>
        <w:bottom w:val="none" w:sz="0" w:space="0" w:color="auto"/>
        <w:right w:val="none" w:sz="0" w:space="0" w:color="auto"/>
      </w:divBdr>
      <w:divsChild>
        <w:div w:id="211312120">
          <w:marLeft w:val="640"/>
          <w:marRight w:val="0"/>
          <w:marTop w:val="0"/>
          <w:marBottom w:val="0"/>
          <w:divBdr>
            <w:top w:val="none" w:sz="0" w:space="0" w:color="auto"/>
            <w:left w:val="none" w:sz="0" w:space="0" w:color="auto"/>
            <w:bottom w:val="none" w:sz="0" w:space="0" w:color="auto"/>
            <w:right w:val="none" w:sz="0" w:space="0" w:color="auto"/>
          </w:divBdr>
        </w:div>
        <w:div w:id="508524228">
          <w:marLeft w:val="640"/>
          <w:marRight w:val="0"/>
          <w:marTop w:val="0"/>
          <w:marBottom w:val="0"/>
          <w:divBdr>
            <w:top w:val="none" w:sz="0" w:space="0" w:color="auto"/>
            <w:left w:val="none" w:sz="0" w:space="0" w:color="auto"/>
            <w:bottom w:val="none" w:sz="0" w:space="0" w:color="auto"/>
            <w:right w:val="none" w:sz="0" w:space="0" w:color="auto"/>
          </w:divBdr>
        </w:div>
        <w:div w:id="1833792324">
          <w:marLeft w:val="640"/>
          <w:marRight w:val="0"/>
          <w:marTop w:val="0"/>
          <w:marBottom w:val="0"/>
          <w:divBdr>
            <w:top w:val="none" w:sz="0" w:space="0" w:color="auto"/>
            <w:left w:val="none" w:sz="0" w:space="0" w:color="auto"/>
            <w:bottom w:val="none" w:sz="0" w:space="0" w:color="auto"/>
            <w:right w:val="none" w:sz="0" w:space="0" w:color="auto"/>
          </w:divBdr>
        </w:div>
        <w:div w:id="832643527">
          <w:marLeft w:val="640"/>
          <w:marRight w:val="0"/>
          <w:marTop w:val="0"/>
          <w:marBottom w:val="0"/>
          <w:divBdr>
            <w:top w:val="none" w:sz="0" w:space="0" w:color="auto"/>
            <w:left w:val="none" w:sz="0" w:space="0" w:color="auto"/>
            <w:bottom w:val="none" w:sz="0" w:space="0" w:color="auto"/>
            <w:right w:val="none" w:sz="0" w:space="0" w:color="auto"/>
          </w:divBdr>
        </w:div>
        <w:div w:id="1437024653">
          <w:marLeft w:val="640"/>
          <w:marRight w:val="0"/>
          <w:marTop w:val="0"/>
          <w:marBottom w:val="0"/>
          <w:divBdr>
            <w:top w:val="none" w:sz="0" w:space="0" w:color="auto"/>
            <w:left w:val="none" w:sz="0" w:space="0" w:color="auto"/>
            <w:bottom w:val="none" w:sz="0" w:space="0" w:color="auto"/>
            <w:right w:val="none" w:sz="0" w:space="0" w:color="auto"/>
          </w:divBdr>
        </w:div>
        <w:div w:id="1342121739">
          <w:marLeft w:val="640"/>
          <w:marRight w:val="0"/>
          <w:marTop w:val="0"/>
          <w:marBottom w:val="0"/>
          <w:divBdr>
            <w:top w:val="none" w:sz="0" w:space="0" w:color="auto"/>
            <w:left w:val="none" w:sz="0" w:space="0" w:color="auto"/>
            <w:bottom w:val="none" w:sz="0" w:space="0" w:color="auto"/>
            <w:right w:val="none" w:sz="0" w:space="0" w:color="auto"/>
          </w:divBdr>
        </w:div>
        <w:div w:id="1446608696">
          <w:marLeft w:val="640"/>
          <w:marRight w:val="0"/>
          <w:marTop w:val="0"/>
          <w:marBottom w:val="0"/>
          <w:divBdr>
            <w:top w:val="none" w:sz="0" w:space="0" w:color="auto"/>
            <w:left w:val="none" w:sz="0" w:space="0" w:color="auto"/>
            <w:bottom w:val="none" w:sz="0" w:space="0" w:color="auto"/>
            <w:right w:val="none" w:sz="0" w:space="0" w:color="auto"/>
          </w:divBdr>
        </w:div>
        <w:div w:id="826826773">
          <w:marLeft w:val="640"/>
          <w:marRight w:val="0"/>
          <w:marTop w:val="0"/>
          <w:marBottom w:val="0"/>
          <w:divBdr>
            <w:top w:val="none" w:sz="0" w:space="0" w:color="auto"/>
            <w:left w:val="none" w:sz="0" w:space="0" w:color="auto"/>
            <w:bottom w:val="none" w:sz="0" w:space="0" w:color="auto"/>
            <w:right w:val="none" w:sz="0" w:space="0" w:color="auto"/>
          </w:divBdr>
        </w:div>
        <w:div w:id="809715745">
          <w:marLeft w:val="640"/>
          <w:marRight w:val="0"/>
          <w:marTop w:val="0"/>
          <w:marBottom w:val="0"/>
          <w:divBdr>
            <w:top w:val="none" w:sz="0" w:space="0" w:color="auto"/>
            <w:left w:val="none" w:sz="0" w:space="0" w:color="auto"/>
            <w:bottom w:val="none" w:sz="0" w:space="0" w:color="auto"/>
            <w:right w:val="none" w:sz="0" w:space="0" w:color="auto"/>
          </w:divBdr>
        </w:div>
        <w:div w:id="1185708635">
          <w:marLeft w:val="640"/>
          <w:marRight w:val="0"/>
          <w:marTop w:val="0"/>
          <w:marBottom w:val="0"/>
          <w:divBdr>
            <w:top w:val="none" w:sz="0" w:space="0" w:color="auto"/>
            <w:left w:val="none" w:sz="0" w:space="0" w:color="auto"/>
            <w:bottom w:val="none" w:sz="0" w:space="0" w:color="auto"/>
            <w:right w:val="none" w:sz="0" w:space="0" w:color="auto"/>
          </w:divBdr>
        </w:div>
        <w:div w:id="539587655">
          <w:marLeft w:val="640"/>
          <w:marRight w:val="0"/>
          <w:marTop w:val="0"/>
          <w:marBottom w:val="0"/>
          <w:divBdr>
            <w:top w:val="none" w:sz="0" w:space="0" w:color="auto"/>
            <w:left w:val="none" w:sz="0" w:space="0" w:color="auto"/>
            <w:bottom w:val="none" w:sz="0" w:space="0" w:color="auto"/>
            <w:right w:val="none" w:sz="0" w:space="0" w:color="auto"/>
          </w:divBdr>
        </w:div>
        <w:div w:id="1792742125">
          <w:marLeft w:val="640"/>
          <w:marRight w:val="0"/>
          <w:marTop w:val="0"/>
          <w:marBottom w:val="0"/>
          <w:divBdr>
            <w:top w:val="none" w:sz="0" w:space="0" w:color="auto"/>
            <w:left w:val="none" w:sz="0" w:space="0" w:color="auto"/>
            <w:bottom w:val="none" w:sz="0" w:space="0" w:color="auto"/>
            <w:right w:val="none" w:sz="0" w:space="0" w:color="auto"/>
          </w:divBdr>
        </w:div>
        <w:div w:id="747074547">
          <w:marLeft w:val="640"/>
          <w:marRight w:val="0"/>
          <w:marTop w:val="0"/>
          <w:marBottom w:val="0"/>
          <w:divBdr>
            <w:top w:val="none" w:sz="0" w:space="0" w:color="auto"/>
            <w:left w:val="none" w:sz="0" w:space="0" w:color="auto"/>
            <w:bottom w:val="none" w:sz="0" w:space="0" w:color="auto"/>
            <w:right w:val="none" w:sz="0" w:space="0" w:color="auto"/>
          </w:divBdr>
        </w:div>
        <w:div w:id="1669020178">
          <w:marLeft w:val="640"/>
          <w:marRight w:val="0"/>
          <w:marTop w:val="0"/>
          <w:marBottom w:val="0"/>
          <w:divBdr>
            <w:top w:val="none" w:sz="0" w:space="0" w:color="auto"/>
            <w:left w:val="none" w:sz="0" w:space="0" w:color="auto"/>
            <w:bottom w:val="none" w:sz="0" w:space="0" w:color="auto"/>
            <w:right w:val="none" w:sz="0" w:space="0" w:color="auto"/>
          </w:divBdr>
        </w:div>
        <w:div w:id="1802728931">
          <w:marLeft w:val="640"/>
          <w:marRight w:val="0"/>
          <w:marTop w:val="0"/>
          <w:marBottom w:val="0"/>
          <w:divBdr>
            <w:top w:val="none" w:sz="0" w:space="0" w:color="auto"/>
            <w:left w:val="none" w:sz="0" w:space="0" w:color="auto"/>
            <w:bottom w:val="none" w:sz="0" w:space="0" w:color="auto"/>
            <w:right w:val="none" w:sz="0" w:space="0" w:color="auto"/>
          </w:divBdr>
        </w:div>
        <w:div w:id="535236818">
          <w:marLeft w:val="640"/>
          <w:marRight w:val="0"/>
          <w:marTop w:val="0"/>
          <w:marBottom w:val="0"/>
          <w:divBdr>
            <w:top w:val="none" w:sz="0" w:space="0" w:color="auto"/>
            <w:left w:val="none" w:sz="0" w:space="0" w:color="auto"/>
            <w:bottom w:val="none" w:sz="0" w:space="0" w:color="auto"/>
            <w:right w:val="none" w:sz="0" w:space="0" w:color="auto"/>
          </w:divBdr>
        </w:div>
        <w:div w:id="1445422269">
          <w:marLeft w:val="640"/>
          <w:marRight w:val="0"/>
          <w:marTop w:val="0"/>
          <w:marBottom w:val="0"/>
          <w:divBdr>
            <w:top w:val="none" w:sz="0" w:space="0" w:color="auto"/>
            <w:left w:val="none" w:sz="0" w:space="0" w:color="auto"/>
            <w:bottom w:val="none" w:sz="0" w:space="0" w:color="auto"/>
            <w:right w:val="none" w:sz="0" w:space="0" w:color="auto"/>
          </w:divBdr>
        </w:div>
        <w:div w:id="1347054180">
          <w:marLeft w:val="640"/>
          <w:marRight w:val="0"/>
          <w:marTop w:val="0"/>
          <w:marBottom w:val="0"/>
          <w:divBdr>
            <w:top w:val="none" w:sz="0" w:space="0" w:color="auto"/>
            <w:left w:val="none" w:sz="0" w:space="0" w:color="auto"/>
            <w:bottom w:val="none" w:sz="0" w:space="0" w:color="auto"/>
            <w:right w:val="none" w:sz="0" w:space="0" w:color="auto"/>
          </w:divBdr>
        </w:div>
        <w:div w:id="588662281">
          <w:marLeft w:val="640"/>
          <w:marRight w:val="0"/>
          <w:marTop w:val="0"/>
          <w:marBottom w:val="0"/>
          <w:divBdr>
            <w:top w:val="none" w:sz="0" w:space="0" w:color="auto"/>
            <w:left w:val="none" w:sz="0" w:space="0" w:color="auto"/>
            <w:bottom w:val="none" w:sz="0" w:space="0" w:color="auto"/>
            <w:right w:val="none" w:sz="0" w:space="0" w:color="auto"/>
          </w:divBdr>
        </w:div>
        <w:div w:id="1868442607">
          <w:marLeft w:val="640"/>
          <w:marRight w:val="0"/>
          <w:marTop w:val="0"/>
          <w:marBottom w:val="0"/>
          <w:divBdr>
            <w:top w:val="none" w:sz="0" w:space="0" w:color="auto"/>
            <w:left w:val="none" w:sz="0" w:space="0" w:color="auto"/>
            <w:bottom w:val="none" w:sz="0" w:space="0" w:color="auto"/>
            <w:right w:val="none" w:sz="0" w:space="0" w:color="auto"/>
          </w:divBdr>
        </w:div>
        <w:div w:id="1928225769">
          <w:marLeft w:val="640"/>
          <w:marRight w:val="0"/>
          <w:marTop w:val="0"/>
          <w:marBottom w:val="0"/>
          <w:divBdr>
            <w:top w:val="none" w:sz="0" w:space="0" w:color="auto"/>
            <w:left w:val="none" w:sz="0" w:space="0" w:color="auto"/>
            <w:bottom w:val="none" w:sz="0" w:space="0" w:color="auto"/>
            <w:right w:val="none" w:sz="0" w:space="0" w:color="auto"/>
          </w:divBdr>
        </w:div>
        <w:div w:id="334962755">
          <w:marLeft w:val="640"/>
          <w:marRight w:val="0"/>
          <w:marTop w:val="0"/>
          <w:marBottom w:val="0"/>
          <w:divBdr>
            <w:top w:val="none" w:sz="0" w:space="0" w:color="auto"/>
            <w:left w:val="none" w:sz="0" w:space="0" w:color="auto"/>
            <w:bottom w:val="none" w:sz="0" w:space="0" w:color="auto"/>
            <w:right w:val="none" w:sz="0" w:space="0" w:color="auto"/>
          </w:divBdr>
        </w:div>
        <w:div w:id="1271857870">
          <w:marLeft w:val="640"/>
          <w:marRight w:val="0"/>
          <w:marTop w:val="0"/>
          <w:marBottom w:val="0"/>
          <w:divBdr>
            <w:top w:val="none" w:sz="0" w:space="0" w:color="auto"/>
            <w:left w:val="none" w:sz="0" w:space="0" w:color="auto"/>
            <w:bottom w:val="none" w:sz="0" w:space="0" w:color="auto"/>
            <w:right w:val="none" w:sz="0" w:space="0" w:color="auto"/>
          </w:divBdr>
        </w:div>
        <w:div w:id="518467374">
          <w:marLeft w:val="640"/>
          <w:marRight w:val="0"/>
          <w:marTop w:val="0"/>
          <w:marBottom w:val="0"/>
          <w:divBdr>
            <w:top w:val="none" w:sz="0" w:space="0" w:color="auto"/>
            <w:left w:val="none" w:sz="0" w:space="0" w:color="auto"/>
            <w:bottom w:val="none" w:sz="0" w:space="0" w:color="auto"/>
            <w:right w:val="none" w:sz="0" w:space="0" w:color="auto"/>
          </w:divBdr>
        </w:div>
        <w:div w:id="269972267">
          <w:marLeft w:val="640"/>
          <w:marRight w:val="0"/>
          <w:marTop w:val="0"/>
          <w:marBottom w:val="0"/>
          <w:divBdr>
            <w:top w:val="none" w:sz="0" w:space="0" w:color="auto"/>
            <w:left w:val="none" w:sz="0" w:space="0" w:color="auto"/>
            <w:bottom w:val="none" w:sz="0" w:space="0" w:color="auto"/>
            <w:right w:val="none" w:sz="0" w:space="0" w:color="auto"/>
          </w:divBdr>
        </w:div>
        <w:div w:id="1783112614">
          <w:marLeft w:val="640"/>
          <w:marRight w:val="0"/>
          <w:marTop w:val="0"/>
          <w:marBottom w:val="0"/>
          <w:divBdr>
            <w:top w:val="none" w:sz="0" w:space="0" w:color="auto"/>
            <w:left w:val="none" w:sz="0" w:space="0" w:color="auto"/>
            <w:bottom w:val="none" w:sz="0" w:space="0" w:color="auto"/>
            <w:right w:val="none" w:sz="0" w:space="0" w:color="auto"/>
          </w:divBdr>
        </w:div>
        <w:div w:id="817890548">
          <w:marLeft w:val="640"/>
          <w:marRight w:val="0"/>
          <w:marTop w:val="0"/>
          <w:marBottom w:val="0"/>
          <w:divBdr>
            <w:top w:val="none" w:sz="0" w:space="0" w:color="auto"/>
            <w:left w:val="none" w:sz="0" w:space="0" w:color="auto"/>
            <w:bottom w:val="none" w:sz="0" w:space="0" w:color="auto"/>
            <w:right w:val="none" w:sz="0" w:space="0" w:color="auto"/>
          </w:divBdr>
        </w:div>
        <w:div w:id="65499279">
          <w:marLeft w:val="640"/>
          <w:marRight w:val="0"/>
          <w:marTop w:val="0"/>
          <w:marBottom w:val="0"/>
          <w:divBdr>
            <w:top w:val="none" w:sz="0" w:space="0" w:color="auto"/>
            <w:left w:val="none" w:sz="0" w:space="0" w:color="auto"/>
            <w:bottom w:val="none" w:sz="0" w:space="0" w:color="auto"/>
            <w:right w:val="none" w:sz="0" w:space="0" w:color="auto"/>
          </w:divBdr>
        </w:div>
        <w:div w:id="1118641331">
          <w:marLeft w:val="640"/>
          <w:marRight w:val="0"/>
          <w:marTop w:val="0"/>
          <w:marBottom w:val="0"/>
          <w:divBdr>
            <w:top w:val="none" w:sz="0" w:space="0" w:color="auto"/>
            <w:left w:val="none" w:sz="0" w:space="0" w:color="auto"/>
            <w:bottom w:val="none" w:sz="0" w:space="0" w:color="auto"/>
            <w:right w:val="none" w:sz="0" w:space="0" w:color="auto"/>
          </w:divBdr>
        </w:div>
        <w:div w:id="2097289315">
          <w:marLeft w:val="640"/>
          <w:marRight w:val="0"/>
          <w:marTop w:val="0"/>
          <w:marBottom w:val="0"/>
          <w:divBdr>
            <w:top w:val="none" w:sz="0" w:space="0" w:color="auto"/>
            <w:left w:val="none" w:sz="0" w:space="0" w:color="auto"/>
            <w:bottom w:val="none" w:sz="0" w:space="0" w:color="auto"/>
            <w:right w:val="none" w:sz="0" w:space="0" w:color="auto"/>
          </w:divBdr>
        </w:div>
      </w:divsChild>
    </w:div>
    <w:div w:id="606810892">
      <w:bodyDiv w:val="1"/>
      <w:marLeft w:val="0"/>
      <w:marRight w:val="0"/>
      <w:marTop w:val="0"/>
      <w:marBottom w:val="0"/>
      <w:divBdr>
        <w:top w:val="none" w:sz="0" w:space="0" w:color="auto"/>
        <w:left w:val="none" w:sz="0" w:space="0" w:color="auto"/>
        <w:bottom w:val="none" w:sz="0" w:space="0" w:color="auto"/>
        <w:right w:val="none" w:sz="0" w:space="0" w:color="auto"/>
      </w:divBdr>
      <w:divsChild>
        <w:div w:id="299309560">
          <w:marLeft w:val="0"/>
          <w:marRight w:val="0"/>
          <w:marTop w:val="0"/>
          <w:marBottom w:val="0"/>
          <w:divBdr>
            <w:top w:val="none" w:sz="0" w:space="0" w:color="auto"/>
            <w:left w:val="none" w:sz="0" w:space="0" w:color="auto"/>
            <w:bottom w:val="none" w:sz="0" w:space="0" w:color="auto"/>
            <w:right w:val="none" w:sz="0" w:space="0" w:color="auto"/>
          </w:divBdr>
        </w:div>
        <w:div w:id="1404453548">
          <w:marLeft w:val="0"/>
          <w:marRight w:val="0"/>
          <w:marTop w:val="0"/>
          <w:marBottom w:val="0"/>
          <w:divBdr>
            <w:top w:val="none" w:sz="0" w:space="0" w:color="auto"/>
            <w:left w:val="none" w:sz="0" w:space="0" w:color="auto"/>
            <w:bottom w:val="none" w:sz="0" w:space="0" w:color="auto"/>
            <w:right w:val="none" w:sz="0" w:space="0" w:color="auto"/>
          </w:divBdr>
        </w:div>
        <w:div w:id="1741562228">
          <w:marLeft w:val="0"/>
          <w:marRight w:val="0"/>
          <w:marTop w:val="0"/>
          <w:marBottom w:val="0"/>
          <w:divBdr>
            <w:top w:val="none" w:sz="0" w:space="0" w:color="auto"/>
            <w:left w:val="none" w:sz="0" w:space="0" w:color="auto"/>
            <w:bottom w:val="none" w:sz="0" w:space="0" w:color="auto"/>
            <w:right w:val="none" w:sz="0" w:space="0" w:color="auto"/>
          </w:divBdr>
        </w:div>
        <w:div w:id="1993100463">
          <w:marLeft w:val="0"/>
          <w:marRight w:val="0"/>
          <w:marTop w:val="0"/>
          <w:marBottom w:val="0"/>
          <w:divBdr>
            <w:top w:val="none" w:sz="0" w:space="0" w:color="auto"/>
            <w:left w:val="none" w:sz="0" w:space="0" w:color="auto"/>
            <w:bottom w:val="none" w:sz="0" w:space="0" w:color="auto"/>
            <w:right w:val="none" w:sz="0" w:space="0" w:color="auto"/>
          </w:divBdr>
        </w:div>
        <w:div w:id="1683436773">
          <w:marLeft w:val="0"/>
          <w:marRight w:val="0"/>
          <w:marTop w:val="0"/>
          <w:marBottom w:val="0"/>
          <w:divBdr>
            <w:top w:val="none" w:sz="0" w:space="0" w:color="auto"/>
            <w:left w:val="none" w:sz="0" w:space="0" w:color="auto"/>
            <w:bottom w:val="none" w:sz="0" w:space="0" w:color="auto"/>
            <w:right w:val="none" w:sz="0" w:space="0" w:color="auto"/>
          </w:divBdr>
        </w:div>
        <w:div w:id="1286935334">
          <w:marLeft w:val="0"/>
          <w:marRight w:val="0"/>
          <w:marTop w:val="0"/>
          <w:marBottom w:val="0"/>
          <w:divBdr>
            <w:top w:val="none" w:sz="0" w:space="0" w:color="auto"/>
            <w:left w:val="none" w:sz="0" w:space="0" w:color="auto"/>
            <w:bottom w:val="none" w:sz="0" w:space="0" w:color="auto"/>
            <w:right w:val="none" w:sz="0" w:space="0" w:color="auto"/>
          </w:divBdr>
        </w:div>
        <w:div w:id="499154728">
          <w:marLeft w:val="0"/>
          <w:marRight w:val="0"/>
          <w:marTop w:val="0"/>
          <w:marBottom w:val="0"/>
          <w:divBdr>
            <w:top w:val="none" w:sz="0" w:space="0" w:color="auto"/>
            <w:left w:val="none" w:sz="0" w:space="0" w:color="auto"/>
            <w:bottom w:val="none" w:sz="0" w:space="0" w:color="auto"/>
            <w:right w:val="none" w:sz="0" w:space="0" w:color="auto"/>
          </w:divBdr>
        </w:div>
        <w:div w:id="1215580454">
          <w:marLeft w:val="0"/>
          <w:marRight w:val="0"/>
          <w:marTop w:val="0"/>
          <w:marBottom w:val="0"/>
          <w:divBdr>
            <w:top w:val="none" w:sz="0" w:space="0" w:color="auto"/>
            <w:left w:val="none" w:sz="0" w:space="0" w:color="auto"/>
            <w:bottom w:val="none" w:sz="0" w:space="0" w:color="auto"/>
            <w:right w:val="none" w:sz="0" w:space="0" w:color="auto"/>
          </w:divBdr>
        </w:div>
        <w:div w:id="1177423467">
          <w:marLeft w:val="0"/>
          <w:marRight w:val="0"/>
          <w:marTop w:val="0"/>
          <w:marBottom w:val="0"/>
          <w:divBdr>
            <w:top w:val="none" w:sz="0" w:space="0" w:color="auto"/>
            <w:left w:val="none" w:sz="0" w:space="0" w:color="auto"/>
            <w:bottom w:val="none" w:sz="0" w:space="0" w:color="auto"/>
            <w:right w:val="none" w:sz="0" w:space="0" w:color="auto"/>
          </w:divBdr>
        </w:div>
        <w:div w:id="501090189">
          <w:marLeft w:val="0"/>
          <w:marRight w:val="0"/>
          <w:marTop w:val="0"/>
          <w:marBottom w:val="0"/>
          <w:divBdr>
            <w:top w:val="none" w:sz="0" w:space="0" w:color="auto"/>
            <w:left w:val="none" w:sz="0" w:space="0" w:color="auto"/>
            <w:bottom w:val="none" w:sz="0" w:space="0" w:color="auto"/>
            <w:right w:val="none" w:sz="0" w:space="0" w:color="auto"/>
          </w:divBdr>
        </w:div>
        <w:div w:id="679744678">
          <w:marLeft w:val="0"/>
          <w:marRight w:val="0"/>
          <w:marTop w:val="0"/>
          <w:marBottom w:val="0"/>
          <w:divBdr>
            <w:top w:val="none" w:sz="0" w:space="0" w:color="auto"/>
            <w:left w:val="none" w:sz="0" w:space="0" w:color="auto"/>
            <w:bottom w:val="none" w:sz="0" w:space="0" w:color="auto"/>
            <w:right w:val="none" w:sz="0" w:space="0" w:color="auto"/>
          </w:divBdr>
        </w:div>
        <w:div w:id="967275716">
          <w:marLeft w:val="0"/>
          <w:marRight w:val="0"/>
          <w:marTop w:val="0"/>
          <w:marBottom w:val="0"/>
          <w:divBdr>
            <w:top w:val="none" w:sz="0" w:space="0" w:color="auto"/>
            <w:left w:val="none" w:sz="0" w:space="0" w:color="auto"/>
            <w:bottom w:val="none" w:sz="0" w:space="0" w:color="auto"/>
            <w:right w:val="none" w:sz="0" w:space="0" w:color="auto"/>
          </w:divBdr>
        </w:div>
        <w:div w:id="886720164">
          <w:marLeft w:val="0"/>
          <w:marRight w:val="0"/>
          <w:marTop w:val="0"/>
          <w:marBottom w:val="0"/>
          <w:divBdr>
            <w:top w:val="none" w:sz="0" w:space="0" w:color="auto"/>
            <w:left w:val="none" w:sz="0" w:space="0" w:color="auto"/>
            <w:bottom w:val="none" w:sz="0" w:space="0" w:color="auto"/>
            <w:right w:val="none" w:sz="0" w:space="0" w:color="auto"/>
          </w:divBdr>
        </w:div>
        <w:div w:id="208736147">
          <w:marLeft w:val="0"/>
          <w:marRight w:val="0"/>
          <w:marTop w:val="0"/>
          <w:marBottom w:val="0"/>
          <w:divBdr>
            <w:top w:val="none" w:sz="0" w:space="0" w:color="auto"/>
            <w:left w:val="none" w:sz="0" w:space="0" w:color="auto"/>
            <w:bottom w:val="none" w:sz="0" w:space="0" w:color="auto"/>
            <w:right w:val="none" w:sz="0" w:space="0" w:color="auto"/>
          </w:divBdr>
        </w:div>
        <w:div w:id="293369343">
          <w:marLeft w:val="0"/>
          <w:marRight w:val="0"/>
          <w:marTop w:val="0"/>
          <w:marBottom w:val="0"/>
          <w:divBdr>
            <w:top w:val="none" w:sz="0" w:space="0" w:color="auto"/>
            <w:left w:val="none" w:sz="0" w:space="0" w:color="auto"/>
            <w:bottom w:val="none" w:sz="0" w:space="0" w:color="auto"/>
            <w:right w:val="none" w:sz="0" w:space="0" w:color="auto"/>
          </w:divBdr>
        </w:div>
        <w:div w:id="1695417224">
          <w:marLeft w:val="0"/>
          <w:marRight w:val="0"/>
          <w:marTop w:val="0"/>
          <w:marBottom w:val="0"/>
          <w:divBdr>
            <w:top w:val="none" w:sz="0" w:space="0" w:color="auto"/>
            <w:left w:val="none" w:sz="0" w:space="0" w:color="auto"/>
            <w:bottom w:val="none" w:sz="0" w:space="0" w:color="auto"/>
            <w:right w:val="none" w:sz="0" w:space="0" w:color="auto"/>
          </w:divBdr>
        </w:div>
        <w:div w:id="159807537">
          <w:marLeft w:val="0"/>
          <w:marRight w:val="0"/>
          <w:marTop w:val="0"/>
          <w:marBottom w:val="0"/>
          <w:divBdr>
            <w:top w:val="none" w:sz="0" w:space="0" w:color="auto"/>
            <w:left w:val="none" w:sz="0" w:space="0" w:color="auto"/>
            <w:bottom w:val="none" w:sz="0" w:space="0" w:color="auto"/>
            <w:right w:val="none" w:sz="0" w:space="0" w:color="auto"/>
          </w:divBdr>
        </w:div>
        <w:div w:id="367532196">
          <w:marLeft w:val="0"/>
          <w:marRight w:val="0"/>
          <w:marTop w:val="0"/>
          <w:marBottom w:val="0"/>
          <w:divBdr>
            <w:top w:val="none" w:sz="0" w:space="0" w:color="auto"/>
            <w:left w:val="none" w:sz="0" w:space="0" w:color="auto"/>
            <w:bottom w:val="none" w:sz="0" w:space="0" w:color="auto"/>
            <w:right w:val="none" w:sz="0" w:space="0" w:color="auto"/>
          </w:divBdr>
        </w:div>
        <w:div w:id="1288974836">
          <w:marLeft w:val="0"/>
          <w:marRight w:val="0"/>
          <w:marTop w:val="0"/>
          <w:marBottom w:val="0"/>
          <w:divBdr>
            <w:top w:val="none" w:sz="0" w:space="0" w:color="auto"/>
            <w:left w:val="none" w:sz="0" w:space="0" w:color="auto"/>
            <w:bottom w:val="none" w:sz="0" w:space="0" w:color="auto"/>
            <w:right w:val="none" w:sz="0" w:space="0" w:color="auto"/>
          </w:divBdr>
        </w:div>
        <w:div w:id="1711108938">
          <w:marLeft w:val="0"/>
          <w:marRight w:val="0"/>
          <w:marTop w:val="0"/>
          <w:marBottom w:val="0"/>
          <w:divBdr>
            <w:top w:val="none" w:sz="0" w:space="0" w:color="auto"/>
            <w:left w:val="none" w:sz="0" w:space="0" w:color="auto"/>
            <w:bottom w:val="none" w:sz="0" w:space="0" w:color="auto"/>
            <w:right w:val="none" w:sz="0" w:space="0" w:color="auto"/>
          </w:divBdr>
        </w:div>
        <w:div w:id="392512396">
          <w:marLeft w:val="0"/>
          <w:marRight w:val="0"/>
          <w:marTop w:val="0"/>
          <w:marBottom w:val="0"/>
          <w:divBdr>
            <w:top w:val="none" w:sz="0" w:space="0" w:color="auto"/>
            <w:left w:val="none" w:sz="0" w:space="0" w:color="auto"/>
            <w:bottom w:val="none" w:sz="0" w:space="0" w:color="auto"/>
            <w:right w:val="none" w:sz="0" w:space="0" w:color="auto"/>
          </w:divBdr>
        </w:div>
        <w:div w:id="1827864778">
          <w:marLeft w:val="0"/>
          <w:marRight w:val="0"/>
          <w:marTop w:val="0"/>
          <w:marBottom w:val="0"/>
          <w:divBdr>
            <w:top w:val="none" w:sz="0" w:space="0" w:color="auto"/>
            <w:left w:val="none" w:sz="0" w:space="0" w:color="auto"/>
            <w:bottom w:val="none" w:sz="0" w:space="0" w:color="auto"/>
            <w:right w:val="none" w:sz="0" w:space="0" w:color="auto"/>
          </w:divBdr>
        </w:div>
        <w:div w:id="1375079312">
          <w:marLeft w:val="0"/>
          <w:marRight w:val="0"/>
          <w:marTop w:val="0"/>
          <w:marBottom w:val="0"/>
          <w:divBdr>
            <w:top w:val="none" w:sz="0" w:space="0" w:color="auto"/>
            <w:left w:val="none" w:sz="0" w:space="0" w:color="auto"/>
            <w:bottom w:val="none" w:sz="0" w:space="0" w:color="auto"/>
            <w:right w:val="none" w:sz="0" w:space="0" w:color="auto"/>
          </w:divBdr>
        </w:div>
        <w:div w:id="429933059">
          <w:marLeft w:val="0"/>
          <w:marRight w:val="0"/>
          <w:marTop w:val="0"/>
          <w:marBottom w:val="0"/>
          <w:divBdr>
            <w:top w:val="none" w:sz="0" w:space="0" w:color="auto"/>
            <w:left w:val="none" w:sz="0" w:space="0" w:color="auto"/>
            <w:bottom w:val="none" w:sz="0" w:space="0" w:color="auto"/>
            <w:right w:val="none" w:sz="0" w:space="0" w:color="auto"/>
          </w:divBdr>
        </w:div>
        <w:div w:id="281113110">
          <w:marLeft w:val="0"/>
          <w:marRight w:val="0"/>
          <w:marTop w:val="0"/>
          <w:marBottom w:val="0"/>
          <w:divBdr>
            <w:top w:val="none" w:sz="0" w:space="0" w:color="auto"/>
            <w:left w:val="none" w:sz="0" w:space="0" w:color="auto"/>
            <w:bottom w:val="none" w:sz="0" w:space="0" w:color="auto"/>
            <w:right w:val="none" w:sz="0" w:space="0" w:color="auto"/>
          </w:divBdr>
        </w:div>
        <w:div w:id="1814593314">
          <w:marLeft w:val="0"/>
          <w:marRight w:val="0"/>
          <w:marTop w:val="0"/>
          <w:marBottom w:val="0"/>
          <w:divBdr>
            <w:top w:val="none" w:sz="0" w:space="0" w:color="auto"/>
            <w:left w:val="none" w:sz="0" w:space="0" w:color="auto"/>
            <w:bottom w:val="none" w:sz="0" w:space="0" w:color="auto"/>
            <w:right w:val="none" w:sz="0" w:space="0" w:color="auto"/>
          </w:divBdr>
        </w:div>
        <w:div w:id="1761637473">
          <w:marLeft w:val="0"/>
          <w:marRight w:val="0"/>
          <w:marTop w:val="0"/>
          <w:marBottom w:val="0"/>
          <w:divBdr>
            <w:top w:val="none" w:sz="0" w:space="0" w:color="auto"/>
            <w:left w:val="none" w:sz="0" w:space="0" w:color="auto"/>
            <w:bottom w:val="none" w:sz="0" w:space="0" w:color="auto"/>
            <w:right w:val="none" w:sz="0" w:space="0" w:color="auto"/>
          </w:divBdr>
        </w:div>
        <w:div w:id="1402748015">
          <w:marLeft w:val="0"/>
          <w:marRight w:val="0"/>
          <w:marTop w:val="0"/>
          <w:marBottom w:val="0"/>
          <w:divBdr>
            <w:top w:val="none" w:sz="0" w:space="0" w:color="auto"/>
            <w:left w:val="none" w:sz="0" w:space="0" w:color="auto"/>
            <w:bottom w:val="none" w:sz="0" w:space="0" w:color="auto"/>
            <w:right w:val="none" w:sz="0" w:space="0" w:color="auto"/>
          </w:divBdr>
        </w:div>
        <w:div w:id="252051955">
          <w:marLeft w:val="0"/>
          <w:marRight w:val="0"/>
          <w:marTop w:val="0"/>
          <w:marBottom w:val="0"/>
          <w:divBdr>
            <w:top w:val="none" w:sz="0" w:space="0" w:color="auto"/>
            <w:left w:val="none" w:sz="0" w:space="0" w:color="auto"/>
            <w:bottom w:val="none" w:sz="0" w:space="0" w:color="auto"/>
            <w:right w:val="none" w:sz="0" w:space="0" w:color="auto"/>
          </w:divBdr>
        </w:div>
        <w:div w:id="1219365106">
          <w:marLeft w:val="0"/>
          <w:marRight w:val="0"/>
          <w:marTop w:val="0"/>
          <w:marBottom w:val="0"/>
          <w:divBdr>
            <w:top w:val="none" w:sz="0" w:space="0" w:color="auto"/>
            <w:left w:val="none" w:sz="0" w:space="0" w:color="auto"/>
            <w:bottom w:val="none" w:sz="0" w:space="0" w:color="auto"/>
            <w:right w:val="none" w:sz="0" w:space="0" w:color="auto"/>
          </w:divBdr>
        </w:div>
      </w:divsChild>
    </w:div>
    <w:div w:id="607078549">
      <w:bodyDiv w:val="1"/>
      <w:marLeft w:val="0"/>
      <w:marRight w:val="0"/>
      <w:marTop w:val="0"/>
      <w:marBottom w:val="0"/>
      <w:divBdr>
        <w:top w:val="none" w:sz="0" w:space="0" w:color="auto"/>
        <w:left w:val="none" w:sz="0" w:space="0" w:color="auto"/>
        <w:bottom w:val="none" w:sz="0" w:space="0" w:color="auto"/>
        <w:right w:val="none" w:sz="0" w:space="0" w:color="auto"/>
      </w:divBdr>
      <w:divsChild>
        <w:div w:id="770585030">
          <w:marLeft w:val="640"/>
          <w:marRight w:val="0"/>
          <w:marTop w:val="0"/>
          <w:marBottom w:val="0"/>
          <w:divBdr>
            <w:top w:val="none" w:sz="0" w:space="0" w:color="auto"/>
            <w:left w:val="none" w:sz="0" w:space="0" w:color="auto"/>
            <w:bottom w:val="none" w:sz="0" w:space="0" w:color="auto"/>
            <w:right w:val="none" w:sz="0" w:space="0" w:color="auto"/>
          </w:divBdr>
        </w:div>
        <w:div w:id="315300779">
          <w:marLeft w:val="640"/>
          <w:marRight w:val="0"/>
          <w:marTop w:val="0"/>
          <w:marBottom w:val="0"/>
          <w:divBdr>
            <w:top w:val="none" w:sz="0" w:space="0" w:color="auto"/>
            <w:left w:val="none" w:sz="0" w:space="0" w:color="auto"/>
            <w:bottom w:val="none" w:sz="0" w:space="0" w:color="auto"/>
            <w:right w:val="none" w:sz="0" w:space="0" w:color="auto"/>
          </w:divBdr>
        </w:div>
        <w:div w:id="139347620">
          <w:marLeft w:val="640"/>
          <w:marRight w:val="0"/>
          <w:marTop w:val="0"/>
          <w:marBottom w:val="0"/>
          <w:divBdr>
            <w:top w:val="none" w:sz="0" w:space="0" w:color="auto"/>
            <w:left w:val="none" w:sz="0" w:space="0" w:color="auto"/>
            <w:bottom w:val="none" w:sz="0" w:space="0" w:color="auto"/>
            <w:right w:val="none" w:sz="0" w:space="0" w:color="auto"/>
          </w:divBdr>
        </w:div>
        <w:div w:id="253366738">
          <w:marLeft w:val="640"/>
          <w:marRight w:val="0"/>
          <w:marTop w:val="0"/>
          <w:marBottom w:val="0"/>
          <w:divBdr>
            <w:top w:val="none" w:sz="0" w:space="0" w:color="auto"/>
            <w:left w:val="none" w:sz="0" w:space="0" w:color="auto"/>
            <w:bottom w:val="none" w:sz="0" w:space="0" w:color="auto"/>
            <w:right w:val="none" w:sz="0" w:space="0" w:color="auto"/>
          </w:divBdr>
        </w:div>
        <w:div w:id="1076367859">
          <w:marLeft w:val="640"/>
          <w:marRight w:val="0"/>
          <w:marTop w:val="0"/>
          <w:marBottom w:val="0"/>
          <w:divBdr>
            <w:top w:val="none" w:sz="0" w:space="0" w:color="auto"/>
            <w:left w:val="none" w:sz="0" w:space="0" w:color="auto"/>
            <w:bottom w:val="none" w:sz="0" w:space="0" w:color="auto"/>
            <w:right w:val="none" w:sz="0" w:space="0" w:color="auto"/>
          </w:divBdr>
        </w:div>
        <w:div w:id="569967809">
          <w:marLeft w:val="640"/>
          <w:marRight w:val="0"/>
          <w:marTop w:val="0"/>
          <w:marBottom w:val="0"/>
          <w:divBdr>
            <w:top w:val="none" w:sz="0" w:space="0" w:color="auto"/>
            <w:left w:val="none" w:sz="0" w:space="0" w:color="auto"/>
            <w:bottom w:val="none" w:sz="0" w:space="0" w:color="auto"/>
            <w:right w:val="none" w:sz="0" w:space="0" w:color="auto"/>
          </w:divBdr>
        </w:div>
        <w:div w:id="1557550194">
          <w:marLeft w:val="640"/>
          <w:marRight w:val="0"/>
          <w:marTop w:val="0"/>
          <w:marBottom w:val="0"/>
          <w:divBdr>
            <w:top w:val="none" w:sz="0" w:space="0" w:color="auto"/>
            <w:left w:val="none" w:sz="0" w:space="0" w:color="auto"/>
            <w:bottom w:val="none" w:sz="0" w:space="0" w:color="auto"/>
            <w:right w:val="none" w:sz="0" w:space="0" w:color="auto"/>
          </w:divBdr>
        </w:div>
        <w:div w:id="1157962151">
          <w:marLeft w:val="640"/>
          <w:marRight w:val="0"/>
          <w:marTop w:val="0"/>
          <w:marBottom w:val="0"/>
          <w:divBdr>
            <w:top w:val="none" w:sz="0" w:space="0" w:color="auto"/>
            <w:left w:val="none" w:sz="0" w:space="0" w:color="auto"/>
            <w:bottom w:val="none" w:sz="0" w:space="0" w:color="auto"/>
            <w:right w:val="none" w:sz="0" w:space="0" w:color="auto"/>
          </w:divBdr>
        </w:div>
        <w:div w:id="538206286">
          <w:marLeft w:val="640"/>
          <w:marRight w:val="0"/>
          <w:marTop w:val="0"/>
          <w:marBottom w:val="0"/>
          <w:divBdr>
            <w:top w:val="none" w:sz="0" w:space="0" w:color="auto"/>
            <w:left w:val="none" w:sz="0" w:space="0" w:color="auto"/>
            <w:bottom w:val="none" w:sz="0" w:space="0" w:color="auto"/>
            <w:right w:val="none" w:sz="0" w:space="0" w:color="auto"/>
          </w:divBdr>
        </w:div>
        <w:div w:id="822888871">
          <w:marLeft w:val="640"/>
          <w:marRight w:val="0"/>
          <w:marTop w:val="0"/>
          <w:marBottom w:val="0"/>
          <w:divBdr>
            <w:top w:val="none" w:sz="0" w:space="0" w:color="auto"/>
            <w:left w:val="none" w:sz="0" w:space="0" w:color="auto"/>
            <w:bottom w:val="none" w:sz="0" w:space="0" w:color="auto"/>
            <w:right w:val="none" w:sz="0" w:space="0" w:color="auto"/>
          </w:divBdr>
        </w:div>
        <w:div w:id="530463293">
          <w:marLeft w:val="640"/>
          <w:marRight w:val="0"/>
          <w:marTop w:val="0"/>
          <w:marBottom w:val="0"/>
          <w:divBdr>
            <w:top w:val="none" w:sz="0" w:space="0" w:color="auto"/>
            <w:left w:val="none" w:sz="0" w:space="0" w:color="auto"/>
            <w:bottom w:val="none" w:sz="0" w:space="0" w:color="auto"/>
            <w:right w:val="none" w:sz="0" w:space="0" w:color="auto"/>
          </w:divBdr>
        </w:div>
        <w:div w:id="1518348919">
          <w:marLeft w:val="640"/>
          <w:marRight w:val="0"/>
          <w:marTop w:val="0"/>
          <w:marBottom w:val="0"/>
          <w:divBdr>
            <w:top w:val="none" w:sz="0" w:space="0" w:color="auto"/>
            <w:left w:val="none" w:sz="0" w:space="0" w:color="auto"/>
            <w:bottom w:val="none" w:sz="0" w:space="0" w:color="auto"/>
            <w:right w:val="none" w:sz="0" w:space="0" w:color="auto"/>
          </w:divBdr>
        </w:div>
        <w:div w:id="657150196">
          <w:marLeft w:val="640"/>
          <w:marRight w:val="0"/>
          <w:marTop w:val="0"/>
          <w:marBottom w:val="0"/>
          <w:divBdr>
            <w:top w:val="none" w:sz="0" w:space="0" w:color="auto"/>
            <w:left w:val="none" w:sz="0" w:space="0" w:color="auto"/>
            <w:bottom w:val="none" w:sz="0" w:space="0" w:color="auto"/>
            <w:right w:val="none" w:sz="0" w:space="0" w:color="auto"/>
          </w:divBdr>
        </w:div>
        <w:div w:id="1199048129">
          <w:marLeft w:val="640"/>
          <w:marRight w:val="0"/>
          <w:marTop w:val="0"/>
          <w:marBottom w:val="0"/>
          <w:divBdr>
            <w:top w:val="none" w:sz="0" w:space="0" w:color="auto"/>
            <w:left w:val="none" w:sz="0" w:space="0" w:color="auto"/>
            <w:bottom w:val="none" w:sz="0" w:space="0" w:color="auto"/>
            <w:right w:val="none" w:sz="0" w:space="0" w:color="auto"/>
          </w:divBdr>
        </w:div>
        <w:div w:id="988365071">
          <w:marLeft w:val="640"/>
          <w:marRight w:val="0"/>
          <w:marTop w:val="0"/>
          <w:marBottom w:val="0"/>
          <w:divBdr>
            <w:top w:val="none" w:sz="0" w:space="0" w:color="auto"/>
            <w:left w:val="none" w:sz="0" w:space="0" w:color="auto"/>
            <w:bottom w:val="none" w:sz="0" w:space="0" w:color="auto"/>
            <w:right w:val="none" w:sz="0" w:space="0" w:color="auto"/>
          </w:divBdr>
        </w:div>
        <w:div w:id="1751124031">
          <w:marLeft w:val="640"/>
          <w:marRight w:val="0"/>
          <w:marTop w:val="0"/>
          <w:marBottom w:val="0"/>
          <w:divBdr>
            <w:top w:val="none" w:sz="0" w:space="0" w:color="auto"/>
            <w:left w:val="none" w:sz="0" w:space="0" w:color="auto"/>
            <w:bottom w:val="none" w:sz="0" w:space="0" w:color="auto"/>
            <w:right w:val="none" w:sz="0" w:space="0" w:color="auto"/>
          </w:divBdr>
        </w:div>
        <w:div w:id="1499661243">
          <w:marLeft w:val="640"/>
          <w:marRight w:val="0"/>
          <w:marTop w:val="0"/>
          <w:marBottom w:val="0"/>
          <w:divBdr>
            <w:top w:val="none" w:sz="0" w:space="0" w:color="auto"/>
            <w:left w:val="none" w:sz="0" w:space="0" w:color="auto"/>
            <w:bottom w:val="none" w:sz="0" w:space="0" w:color="auto"/>
            <w:right w:val="none" w:sz="0" w:space="0" w:color="auto"/>
          </w:divBdr>
        </w:div>
        <w:div w:id="811479725">
          <w:marLeft w:val="640"/>
          <w:marRight w:val="0"/>
          <w:marTop w:val="0"/>
          <w:marBottom w:val="0"/>
          <w:divBdr>
            <w:top w:val="none" w:sz="0" w:space="0" w:color="auto"/>
            <w:left w:val="none" w:sz="0" w:space="0" w:color="auto"/>
            <w:bottom w:val="none" w:sz="0" w:space="0" w:color="auto"/>
            <w:right w:val="none" w:sz="0" w:space="0" w:color="auto"/>
          </w:divBdr>
        </w:div>
      </w:divsChild>
    </w:div>
    <w:div w:id="618143111">
      <w:bodyDiv w:val="1"/>
      <w:marLeft w:val="0"/>
      <w:marRight w:val="0"/>
      <w:marTop w:val="0"/>
      <w:marBottom w:val="0"/>
      <w:divBdr>
        <w:top w:val="none" w:sz="0" w:space="0" w:color="auto"/>
        <w:left w:val="none" w:sz="0" w:space="0" w:color="auto"/>
        <w:bottom w:val="none" w:sz="0" w:space="0" w:color="auto"/>
        <w:right w:val="none" w:sz="0" w:space="0" w:color="auto"/>
      </w:divBdr>
      <w:divsChild>
        <w:div w:id="867257352">
          <w:marLeft w:val="640"/>
          <w:marRight w:val="0"/>
          <w:marTop w:val="0"/>
          <w:marBottom w:val="0"/>
          <w:divBdr>
            <w:top w:val="none" w:sz="0" w:space="0" w:color="auto"/>
            <w:left w:val="none" w:sz="0" w:space="0" w:color="auto"/>
            <w:bottom w:val="none" w:sz="0" w:space="0" w:color="auto"/>
            <w:right w:val="none" w:sz="0" w:space="0" w:color="auto"/>
          </w:divBdr>
        </w:div>
        <w:div w:id="1751809237">
          <w:marLeft w:val="640"/>
          <w:marRight w:val="0"/>
          <w:marTop w:val="0"/>
          <w:marBottom w:val="0"/>
          <w:divBdr>
            <w:top w:val="none" w:sz="0" w:space="0" w:color="auto"/>
            <w:left w:val="none" w:sz="0" w:space="0" w:color="auto"/>
            <w:bottom w:val="none" w:sz="0" w:space="0" w:color="auto"/>
            <w:right w:val="none" w:sz="0" w:space="0" w:color="auto"/>
          </w:divBdr>
        </w:div>
        <w:div w:id="643313999">
          <w:marLeft w:val="640"/>
          <w:marRight w:val="0"/>
          <w:marTop w:val="0"/>
          <w:marBottom w:val="0"/>
          <w:divBdr>
            <w:top w:val="none" w:sz="0" w:space="0" w:color="auto"/>
            <w:left w:val="none" w:sz="0" w:space="0" w:color="auto"/>
            <w:bottom w:val="none" w:sz="0" w:space="0" w:color="auto"/>
            <w:right w:val="none" w:sz="0" w:space="0" w:color="auto"/>
          </w:divBdr>
        </w:div>
        <w:div w:id="905341468">
          <w:marLeft w:val="640"/>
          <w:marRight w:val="0"/>
          <w:marTop w:val="0"/>
          <w:marBottom w:val="0"/>
          <w:divBdr>
            <w:top w:val="none" w:sz="0" w:space="0" w:color="auto"/>
            <w:left w:val="none" w:sz="0" w:space="0" w:color="auto"/>
            <w:bottom w:val="none" w:sz="0" w:space="0" w:color="auto"/>
            <w:right w:val="none" w:sz="0" w:space="0" w:color="auto"/>
          </w:divBdr>
        </w:div>
        <w:div w:id="1352685009">
          <w:marLeft w:val="640"/>
          <w:marRight w:val="0"/>
          <w:marTop w:val="0"/>
          <w:marBottom w:val="0"/>
          <w:divBdr>
            <w:top w:val="none" w:sz="0" w:space="0" w:color="auto"/>
            <w:left w:val="none" w:sz="0" w:space="0" w:color="auto"/>
            <w:bottom w:val="none" w:sz="0" w:space="0" w:color="auto"/>
            <w:right w:val="none" w:sz="0" w:space="0" w:color="auto"/>
          </w:divBdr>
        </w:div>
        <w:div w:id="1737510614">
          <w:marLeft w:val="640"/>
          <w:marRight w:val="0"/>
          <w:marTop w:val="0"/>
          <w:marBottom w:val="0"/>
          <w:divBdr>
            <w:top w:val="none" w:sz="0" w:space="0" w:color="auto"/>
            <w:left w:val="none" w:sz="0" w:space="0" w:color="auto"/>
            <w:bottom w:val="none" w:sz="0" w:space="0" w:color="auto"/>
            <w:right w:val="none" w:sz="0" w:space="0" w:color="auto"/>
          </w:divBdr>
        </w:div>
        <w:div w:id="437918103">
          <w:marLeft w:val="640"/>
          <w:marRight w:val="0"/>
          <w:marTop w:val="0"/>
          <w:marBottom w:val="0"/>
          <w:divBdr>
            <w:top w:val="none" w:sz="0" w:space="0" w:color="auto"/>
            <w:left w:val="none" w:sz="0" w:space="0" w:color="auto"/>
            <w:bottom w:val="none" w:sz="0" w:space="0" w:color="auto"/>
            <w:right w:val="none" w:sz="0" w:space="0" w:color="auto"/>
          </w:divBdr>
        </w:div>
        <w:div w:id="852184038">
          <w:marLeft w:val="640"/>
          <w:marRight w:val="0"/>
          <w:marTop w:val="0"/>
          <w:marBottom w:val="0"/>
          <w:divBdr>
            <w:top w:val="none" w:sz="0" w:space="0" w:color="auto"/>
            <w:left w:val="none" w:sz="0" w:space="0" w:color="auto"/>
            <w:bottom w:val="none" w:sz="0" w:space="0" w:color="auto"/>
            <w:right w:val="none" w:sz="0" w:space="0" w:color="auto"/>
          </w:divBdr>
        </w:div>
        <w:div w:id="1508329680">
          <w:marLeft w:val="640"/>
          <w:marRight w:val="0"/>
          <w:marTop w:val="0"/>
          <w:marBottom w:val="0"/>
          <w:divBdr>
            <w:top w:val="none" w:sz="0" w:space="0" w:color="auto"/>
            <w:left w:val="none" w:sz="0" w:space="0" w:color="auto"/>
            <w:bottom w:val="none" w:sz="0" w:space="0" w:color="auto"/>
            <w:right w:val="none" w:sz="0" w:space="0" w:color="auto"/>
          </w:divBdr>
        </w:div>
        <w:div w:id="1743989402">
          <w:marLeft w:val="640"/>
          <w:marRight w:val="0"/>
          <w:marTop w:val="0"/>
          <w:marBottom w:val="0"/>
          <w:divBdr>
            <w:top w:val="none" w:sz="0" w:space="0" w:color="auto"/>
            <w:left w:val="none" w:sz="0" w:space="0" w:color="auto"/>
            <w:bottom w:val="none" w:sz="0" w:space="0" w:color="auto"/>
            <w:right w:val="none" w:sz="0" w:space="0" w:color="auto"/>
          </w:divBdr>
        </w:div>
        <w:div w:id="2001274645">
          <w:marLeft w:val="640"/>
          <w:marRight w:val="0"/>
          <w:marTop w:val="0"/>
          <w:marBottom w:val="0"/>
          <w:divBdr>
            <w:top w:val="none" w:sz="0" w:space="0" w:color="auto"/>
            <w:left w:val="none" w:sz="0" w:space="0" w:color="auto"/>
            <w:bottom w:val="none" w:sz="0" w:space="0" w:color="auto"/>
            <w:right w:val="none" w:sz="0" w:space="0" w:color="auto"/>
          </w:divBdr>
        </w:div>
        <w:div w:id="776097017">
          <w:marLeft w:val="640"/>
          <w:marRight w:val="0"/>
          <w:marTop w:val="0"/>
          <w:marBottom w:val="0"/>
          <w:divBdr>
            <w:top w:val="none" w:sz="0" w:space="0" w:color="auto"/>
            <w:left w:val="none" w:sz="0" w:space="0" w:color="auto"/>
            <w:bottom w:val="none" w:sz="0" w:space="0" w:color="auto"/>
            <w:right w:val="none" w:sz="0" w:space="0" w:color="auto"/>
          </w:divBdr>
        </w:div>
        <w:div w:id="2101097877">
          <w:marLeft w:val="640"/>
          <w:marRight w:val="0"/>
          <w:marTop w:val="0"/>
          <w:marBottom w:val="0"/>
          <w:divBdr>
            <w:top w:val="none" w:sz="0" w:space="0" w:color="auto"/>
            <w:left w:val="none" w:sz="0" w:space="0" w:color="auto"/>
            <w:bottom w:val="none" w:sz="0" w:space="0" w:color="auto"/>
            <w:right w:val="none" w:sz="0" w:space="0" w:color="auto"/>
          </w:divBdr>
        </w:div>
        <w:div w:id="1067610967">
          <w:marLeft w:val="640"/>
          <w:marRight w:val="0"/>
          <w:marTop w:val="0"/>
          <w:marBottom w:val="0"/>
          <w:divBdr>
            <w:top w:val="none" w:sz="0" w:space="0" w:color="auto"/>
            <w:left w:val="none" w:sz="0" w:space="0" w:color="auto"/>
            <w:bottom w:val="none" w:sz="0" w:space="0" w:color="auto"/>
            <w:right w:val="none" w:sz="0" w:space="0" w:color="auto"/>
          </w:divBdr>
        </w:div>
        <w:div w:id="1797212836">
          <w:marLeft w:val="640"/>
          <w:marRight w:val="0"/>
          <w:marTop w:val="0"/>
          <w:marBottom w:val="0"/>
          <w:divBdr>
            <w:top w:val="none" w:sz="0" w:space="0" w:color="auto"/>
            <w:left w:val="none" w:sz="0" w:space="0" w:color="auto"/>
            <w:bottom w:val="none" w:sz="0" w:space="0" w:color="auto"/>
            <w:right w:val="none" w:sz="0" w:space="0" w:color="auto"/>
          </w:divBdr>
        </w:div>
        <w:div w:id="520363248">
          <w:marLeft w:val="640"/>
          <w:marRight w:val="0"/>
          <w:marTop w:val="0"/>
          <w:marBottom w:val="0"/>
          <w:divBdr>
            <w:top w:val="none" w:sz="0" w:space="0" w:color="auto"/>
            <w:left w:val="none" w:sz="0" w:space="0" w:color="auto"/>
            <w:bottom w:val="none" w:sz="0" w:space="0" w:color="auto"/>
            <w:right w:val="none" w:sz="0" w:space="0" w:color="auto"/>
          </w:divBdr>
        </w:div>
      </w:divsChild>
    </w:div>
    <w:div w:id="621613543">
      <w:bodyDiv w:val="1"/>
      <w:marLeft w:val="0"/>
      <w:marRight w:val="0"/>
      <w:marTop w:val="0"/>
      <w:marBottom w:val="0"/>
      <w:divBdr>
        <w:top w:val="none" w:sz="0" w:space="0" w:color="auto"/>
        <w:left w:val="none" w:sz="0" w:space="0" w:color="auto"/>
        <w:bottom w:val="none" w:sz="0" w:space="0" w:color="auto"/>
        <w:right w:val="none" w:sz="0" w:space="0" w:color="auto"/>
      </w:divBdr>
    </w:div>
    <w:div w:id="622466643">
      <w:bodyDiv w:val="1"/>
      <w:marLeft w:val="0"/>
      <w:marRight w:val="0"/>
      <w:marTop w:val="0"/>
      <w:marBottom w:val="0"/>
      <w:divBdr>
        <w:top w:val="none" w:sz="0" w:space="0" w:color="auto"/>
        <w:left w:val="none" w:sz="0" w:space="0" w:color="auto"/>
        <w:bottom w:val="none" w:sz="0" w:space="0" w:color="auto"/>
        <w:right w:val="none" w:sz="0" w:space="0" w:color="auto"/>
      </w:divBdr>
    </w:div>
    <w:div w:id="625357347">
      <w:bodyDiv w:val="1"/>
      <w:marLeft w:val="0"/>
      <w:marRight w:val="0"/>
      <w:marTop w:val="0"/>
      <w:marBottom w:val="0"/>
      <w:divBdr>
        <w:top w:val="none" w:sz="0" w:space="0" w:color="auto"/>
        <w:left w:val="none" w:sz="0" w:space="0" w:color="auto"/>
        <w:bottom w:val="none" w:sz="0" w:space="0" w:color="auto"/>
        <w:right w:val="none" w:sz="0" w:space="0" w:color="auto"/>
      </w:divBdr>
      <w:divsChild>
        <w:div w:id="1621185719">
          <w:marLeft w:val="640"/>
          <w:marRight w:val="0"/>
          <w:marTop w:val="0"/>
          <w:marBottom w:val="0"/>
          <w:divBdr>
            <w:top w:val="none" w:sz="0" w:space="0" w:color="auto"/>
            <w:left w:val="none" w:sz="0" w:space="0" w:color="auto"/>
            <w:bottom w:val="none" w:sz="0" w:space="0" w:color="auto"/>
            <w:right w:val="none" w:sz="0" w:space="0" w:color="auto"/>
          </w:divBdr>
        </w:div>
        <w:div w:id="104808931">
          <w:marLeft w:val="640"/>
          <w:marRight w:val="0"/>
          <w:marTop w:val="0"/>
          <w:marBottom w:val="0"/>
          <w:divBdr>
            <w:top w:val="none" w:sz="0" w:space="0" w:color="auto"/>
            <w:left w:val="none" w:sz="0" w:space="0" w:color="auto"/>
            <w:bottom w:val="none" w:sz="0" w:space="0" w:color="auto"/>
            <w:right w:val="none" w:sz="0" w:space="0" w:color="auto"/>
          </w:divBdr>
        </w:div>
        <w:div w:id="952130208">
          <w:marLeft w:val="640"/>
          <w:marRight w:val="0"/>
          <w:marTop w:val="0"/>
          <w:marBottom w:val="0"/>
          <w:divBdr>
            <w:top w:val="none" w:sz="0" w:space="0" w:color="auto"/>
            <w:left w:val="none" w:sz="0" w:space="0" w:color="auto"/>
            <w:bottom w:val="none" w:sz="0" w:space="0" w:color="auto"/>
            <w:right w:val="none" w:sz="0" w:space="0" w:color="auto"/>
          </w:divBdr>
        </w:div>
        <w:div w:id="1242718965">
          <w:marLeft w:val="640"/>
          <w:marRight w:val="0"/>
          <w:marTop w:val="0"/>
          <w:marBottom w:val="0"/>
          <w:divBdr>
            <w:top w:val="none" w:sz="0" w:space="0" w:color="auto"/>
            <w:left w:val="none" w:sz="0" w:space="0" w:color="auto"/>
            <w:bottom w:val="none" w:sz="0" w:space="0" w:color="auto"/>
            <w:right w:val="none" w:sz="0" w:space="0" w:color="auto"/>
          </w:divBdr>
        </w:div>
        <w:div w:id="1950698497">
          <w:marLeft w:val="640"/>
          <w:marRight w:val="0"/>
          <w:marTop w:val="0"/>
          <w:marBottom w:val="0"/>
          <w:divBdr>
            <w:top w:val="none" w:sz="0" w:space="0" w:color="auto"/>
            <w:left w:val="none" w:sz="0" w:space="0" w:color="auto"/>
            <w:bottom w:val="none" w:sz="0" w:space="0" w:color="auto"/>
            <w:right w:val="none" w:sz="0" w:space="0" w:color="auto"/>
          </w:divBdr>
        </w:div>
        <w:div w:id="1596357915">
          <w:marLeft w:val="640"/>
          <w:marRight w:val="0"/>
          <w:marTop w:val="0"/>
          <w:marBottom w:val="0"/>
          <w:divBdr>
            <w:top w:val="none" w:sz="0" w:space="0" w:color="auto"/>
            <w:left w:val="none" w:sz="0" w:space="0" w:color="auto"/>
            <w:bottom w:val="none" w:sz="0" w:space="0" w:color="auto"/>
            <w:right w:val="none" w:sz="0" w:space="0" w:color="auto"/>
          </w:divBdr>
        </w:div>
        <w:div w:id="578250224">
          <w:marLeft w:val="640"/>
          <w:marRight w:val="0"/>
          <w:marTop w:val="0"/>
          <w:marBottom w:val="0"/>
          <w:divBdr>
            <w:top w:val="none" w:sz="0" w:space="0" w:color="auto"/>
            <w:left w:val="none" w:sz="0" w:space="0" w:color="auto"/>
            <w:bottom w:val="none" w:sz="0" w:space="0" w:color="auto"/>
            <w:right w:val="none" w:sz="0" w:space="0" w:color="auto"/>
          </w:divBdr>
        </w:div>
        <w:div w:id="1419673012">
          <w:marLeft w:val="640"/>
          <w:marRight w:val="0"/>
          <w:marTop w:val="0"/>
          <w:marBottom w:val="0"/>
          <w:divBdr>
            <w:top w:val="none" w:sz="0" w:space="0" w:color="auto"/>
            <w:left w:val="none" w:sz="0" w:space="0" w:color="auto"/>
            <w:bottom w:val="none" w:sz="0" w:space="0" w:color="auto"/>
            <w:right w:val="none" w:sz="0" w:space="0" w:color="auto"/>
          </w:divBdr>
        </w:div>
        <w:div w:id="323051162">
          <w:marLeft w:val="640"/>
          <w:marRight w:val="0"/>
          <w:marTop w:val="0"/>
          <w:marBottom w:val="0"/>
          <w:divBdr>
            <w:top w:val="none" w:sz="0" w:space="0" w:color="auto"/>
            <w:left w:val="none" w:sz="0" w:space="0" w:color="auto"/>
            <w:bottom w:val="none" w:sz="0" w:space="0" w:color="auto"/>
            <w:right w:val="none" w:sz="0" w:space="0" w:color="auto"/>
          </w:divBdr>
        </w:div>
        <w:div w:id="1514806568">
          <w:marLeft w:val="640"/>
          <w:marRight w:val="0"/>
          <w:marTop w:val="0"/>
          <w:marBottom w:val="0"/>
          <w:divBdr>
            <w:top w:val="none" w:sz="0" w:space="0" w:color="auto"/>
            <w:left w:val="none" w:sz="0" w:space="0" w:color="auto"/>
            <w:bottom w:val="none" w:sz="0" w:space="0" w:color="auto"/>
            <w:right w:val="none" w:sz="0" w:space="0" w:color="auto"/>
          </w:divBdr>
        </w:div>
        <w:div w:id="541401084">
          <w:marLeft w:val="640"/>
          <w:marRight w:val="0"/>
          <w:marTop w:val="0"/>
          <w:marBottom w:val="0"/>
          <w:divBdr>
            <w:top w:val="none" w:sz="0" w:space="0" w:color="auto"/>
            <w:left w:val="none" w:sz="0" w:space="0" w:color="auto"/>
            <w:bottom w:val="none" w:sz="0" w:space="0" w:color="auto"/>
            <w:right w:val="none" w:sz="0" w:space="0" w:color="auto"/>
          </w:divBdr>
        </w:div>
        <w:div w:id="662273455">
          <w:marLeft w:val="640"/>
          <w:marRight w:val="0"/>
          <w:marTop w:val="0"/>
          <w:marBottom w:val="0"/>
          <w:divBdr>
            <w:top w:val="none" w:sz="0" w:space="0" w:color="auto"/>
            <w:left w:val="none" w:sz="0" w:space="0" w:color="auto"/>
            <w:bottom w:val="none" w:sz="0" w:space="0" w:color="auto"/>
            <w:right w:val="none" w:sz="0" w:space="0" w:color="auto"/>
          </w:divBdr>
        </w:div>
        <w:div w:id="1590961551">
          <w:marLeft w:val="640"/>
          <w:marRight w:val="0"/>
          <w:marTop w:val="0"/>
          <w:marBottom w:val="0"/>
          <w:divBdr>
            <w:top w:val="none" w:sz="0" w:space="0" w:color="auto"/>
            <w:left w:val="none" w:sz="0" w:space="0" w:color="auto"/>
            <w:bottom w:val="none" w:sz="0" w:space="0" w:color="auto"/>
            <w:right w:val="none" w:sz="0" w:space="0" w:color="auto"/>
          </w:divBdr>
        </w:div>
        <w:div w:id="2118060407">
          <w:marLeft w:val="640"/>
          <w:marRight w:val="0"/>
          <w:marTop w:val="0"/>
          <w:marBottom w:val="0"/>
          <w:divBdr>
            <w:top w:val="none" w:sz="0" w:space="0" w:color="auto"/>
            <w:left w:val="none" w:sz="0" w:space="0" w:color="auto"/>
            <w:bottom w:val="none" w:sz="0" w:space="0" w:color="auto"/>
            <w:right w:val="none" w:sz="0" w:space="0" w:color="auto"/>
          </w:divBdr>
        </w:div>
      </w:divsChild>
    </w:div>
    <w:div w:id="641352583">
      <w:bodyDiv w:val="1"/>
      <w:marLeft w:val="0"/>
      <w:marRight w:val="0"/>
      <w:marTop w:val="0"/>
      <w:marBottom w:val="0"/>
      <w:divBdr>
        <w:top w:val="none" w:sz="0" w:space="0" w:color="auto"/>
        <w:left w:val="none" w:sz="0" w:space="0" w:color="auto"/>
        <w:bottom w:val="none" w:sz="0" w:space="0" w:color="auto"/>
        <w:right w:val="none" w:sz="0" w:space="0" w:color="auto"/>
      </w:divBdr>
      <w:divsChild>
        <w:div w:id="267858314">
          <w:marLeft w:val="640"/>
          <w:marRight w:val="0"/>
          <w:marTop w:val="0"/>
          <w:marBottom w:val="0"/>
          <w:divBdr>
            <w:top w:val="none" w:sz="0" w:space="0" w:color="auto"/>
            <w:left w:val="none" w:sz="0" w:space="0" w:color="auto"/>
            <w:bottom w:val="none" w:sz="0" w:space="0" w:color="auto"/>
            <w:right w:val="none" w:sz="0" w:space="0" w:color="auto"/>
          </w:divBdr>
        </w:div>
        <w:div w:id="117994877">
          <w:marLeft w:val="640"/>
          <w:marRight w:val="0"/>
          <w:marTop w:val="0"/>
          <w:marBottom w:val="0"/>
          <w:divBdr>
            <w:top w:val="none" w:sz="0" w:space="0" w:color="auto"/>
            <w:left w:val="none" w:sz="0" w:space="0" w:color="auto"/>
            <w:bottom w:val="none" w:sz="0" w:space="0" w:color="auto"/>
            <w:right w:val="none" w:sz="0" w:space="0" w:color="auto"/>
          </w:divBdr>
        </w:div>
        <w:div w:id="474641853">
          <w:marLeft w:val="640"/>
          <w:marRight w:val="0"/>
          <w:marTop w:val="0"/>
          <w:marBottom w:val="0"/>
          <w:divBdr>
            <w:top w:val="none" w:sz="0" w:space="0" w:color="auto"/>
            <w:left w:val="none" w:sz="0" w:space="0" w:color="auto"/>
            <w:bottom w:val="none" w:sz="0" w:space="0" w:color="auto"/>
            <w:right w:val="none" w:sz="0" w:space="0" w:color="auto"/>
          </w:divBdr>
        </w:div>
        <w:div w:id="1037241369">
          <w:marLeft w:val="640"/>
          <w:marRight w:val="0"/>
          <w:marTop w:val="0"/>
          <w:marBottom w:val="0"/>
          <w:divBdr>
            <w:top w:val="none" w:sz="0" w:space="0" w:color="auto"/>
            <w:left w:val="none" w:sz="0" w:space="0" w:color="auto"/>
            <w:bottom w:val="none" w:sz="0" w:space="0" w:color="auto"/>
            <w:right w:val="none" w:sz="0" w:space="0" w:color="auto"/>
          </w:divBdr>
        </w:div>
        <w:div w:id="19019321">
          <w:marLeft w:val="640"/>
          <w:marRight w:val="0"/>
          <w:marTop w:val="0"/>
          <w:marBottom w:val="0"/>
          <w:divBdr>
            <w:top w:val="none" w:sz="0" w:space="0" w:color="auto"/>
            <w:left w:val="none" w:sz="0" w:space="0" w:color="auto"/>
            <w:bottom w:val="none" w:sz="0" w:space="0" w:color="auto"/>
            <w:right w:val="none" w:sz="0" w:space="0" w:color="auto"/>
          </w:divBdr>
        </w:div>
        <w:div w:id="1501627393">
          <w:marLeft w:val="640"/>
          <w:marRight w:val="0"/>
          <w:marTop w:val="0"/>
          <w:marBottom w:val="0"/>
          <w:divBdr>
            <w:top w:val="none" w:sz="0" w:space="0" w:color="auto"/>
            <w:left w:val="none" w:sz="0" w:space="0" w:color="auto"/>
            <w:bottom w:val="none" w:sz="0" w:space="0" w:color="auto"/>
            <w:right w:val="none" w:sz="0" w:space="0" w:color="auto"/>
          </w:divBdr>
        </w:div>
        <w:div w:id="1272668939">
          <w:marLeft w:val="640"/>
          <w:marRight w:val="0"/>
          <w:marTop w:val="0"/>
          <w:marBottom w:val="0"/>
          <w:divBdr>
            <w:top w:val="none" w:sz="0" w:space="0" w:color="auto"/>
            <w:left w:val="none" w:sz="0" w:space="0" w:color="auto"/>
            <w:bottom w:val="none" w:sz="0" w:space="0" w:color="auto"/>
            <w:right w:val="none" w:sz="0" w:space="0" w:color="auto"/>
          </w:divBdr>
        </w:div>
        <w:div w:id="1891765619">
          <w:marLeft w:val="640"/>
          <w:marRight w:val="0"/>
          <w:marTop w:val="0"/>
          <w:marBottom w:val="0"/>
          <w:divBdr>
            <w:top w:val="none" w:sz="0" w:space="0" w:color="auto"/>
            <w:left w:val="none" w:sz="0" w:space="0" w:color="auto"/>
            <w:bottom w:val="none" w:sz="0" w:space="0" w:color="auto"/>
            <w:right w:val="none" w:sz="0" w:space="0" w:color="auto"/>
          </w:divBdr>
        </w:div>
        <w:div w:id="501506743">
          <w:marLeft w:val="640"/>
          <w:marRight w:val="0"/>
          <w:marTop w:val="0"/>
          <w:marBottom w:val="0"/>
          <w:divBdr>
            <w:top w:val="none" w:sz="0" w:space="0" w:color="auto"/>
            <w:left w:val="none" w:sz="0" w:space="0" w:color="auto"/>
            <w:bottom w:val="none" w:sz="0" w:space="0" w:color="auto"/>
            <w:right w:val="none" w:sz="0" w:space="0" w:color="auto"/>
          </w:divBdr>
        </w:div>
        <w:div w:id="247077870">
          <w:marLeft w:val="640"/>
          <w:marRight w:val="0"/>
          <w:marTop w:val="0"/>
          <w:marBottom w:val="0"/>
          <w:divBdr>
            <w:top w:val="none" w:sz="0" w:space="0" w:color="auto"/>
            <w:left w:val="none" w:sz="0" w:space="0" w:color="auto"/>
            <w:bottom w:val="none" w:sz="0" w:space="0" w:color="auto"/>
            <w:right w:val="none" w:sz="0" w:space="0" w:color="auto"/>
          </w:divBdr>
        </w:div>
        <w:div w:id="1609849143">
          <w:marLeft w:val="640"/>
          <w:marRight w:val="0"/>
          <w:marTop w:val="0"/>
          <w:marBottom w:val="0"/>
          <w:divBdr>
            <w:top w:val="none" w:sz="0" w:space="0" w:color="auto"/>
            <w:left w:val="none" w:sz="0" w:space="0" w:color="auto"/>
            <w:bottom w:val="none" w:sz="0" w:space="0" w:color="auto"/>
            <w:right w:val="none" w:sz="0" w:space="0" w:color="auto"/>
          </w:divBdr>
        </w:div>
        <w:div w:id="1707749644">
          <w:marLeft w:val="640"/>
          <w:marRight w:val="0"/>
          <w:marTop w:val="0"/>
          <w:marBottom w:val="0"/>
          <w:divBdr>
            <w:top w:val="none" w:sz="0" w:space="0" w:color="auto"/>
            <w:left w:val="none" w:sz="0" w:space="0" w:color="auto"/>
            <w:bottom w:val="none" w:sz="0" w:space="0" w:color="auto"/>
            <w:right w:val="none" w:sz="0" w:space="0" w:color="auto"/>
          </w:divBdr>
        </w:div>
        <w:div w:id="381364512">
          <w:marLeft w:val="640"/>
          <w:marRight w:val="0"/>
          <w:marTop w:val="0"/>
          <w:marBottom w:val="0"/>
          <w:divBdr>
            <w:top w:val="none" w:sz="0" w:space="0" w:color="auto"/>
            <w:left w:val="none" w:sz="0" w:space="0" w:color="auto"/>
            <w:bottom w:val="none" w:sz="0" w:space="0" w:color="auto"/>
            <w:right w:val="none" w:sz="0" w:space="0" w:color="auto"/>
          </w:divBdr>
        </w:div>
        <w:div w:id="11297246">
          <w:marLeft w:val="640"/>
          <w:marRight w:val="0"/>
          <w:marTop w:val="0"/>
          <w:marBottom w:val="0"/>
          <w:divBdr>
            <w:top w:val="none" w:sz="0" w:space="0" w:color="auto"/>
            <w:left w:val="none" w:sz="0" w:space="0" w:color="auto"/>
            <w:bottom w:val="none" w:sz="0" w:space="0" w:color="auto"/>
            <w:right w:val="none" w:sz="0" w:space="0" w:color="auto"/>
          </w:divBdr>
        </w:div>
        <w:div w:id="1559167598">
          <w:marLeft w:val="640"/>
          <w:marRight w:val="0"/>
          <w:marTop w:val="0"/>
          <w:marBottom w:val="0"/>
          <w:divBdr>
            <w:top w:val="none" w:sz="0" w:space="0" w:color="auto"/>
            <w:left w:val="none" w:sz="0" w:space="0" w:color="auto"/>
            <w:bottom w:val="none" w:sz="0" w:space="0" w:color="auto"/>
            <w:right w:val="none" w:sz="0" w:space="0" w:color="auto"/>
          </w:divBdr>
        </w:div>
        <w:div w:id="1360667356">
          <w:marLeft w:val="640"/>
          <w:marRight w:val="0"/>
          <w:marTop w:val="0"/>
          <w:marBottom w:val="0"/>
          <w:divBdr>
            <w:top w:val="none" w:sz="0" w:space="0" w:color="auto"/>
            <w:left w:val="none" w:sz="0" w:space="0" w:color="auto"/>
            <w:bottom w:val="none" w:sz="0" w:space="0" w:color="auto"/>
            <w:right w:val="none" w:sz="0" w:space="0" w:color="auto"/>
          </w:divBdr>
        </w:div>
        <w:div w:id="607471091">
          <w:marLeft w:val="640"/>
          <w:marRight w:val="0"/>
          <w:marTop w:val="0"/>
          <w:marBottom w:val="0"/>
          <w:divBdr>
            <w:top w:val="none" w:sz="0" w:space="0" w:color="auto"/>
            <w:left w:val="none" w:sz="0" w:space="0" w:color="auto"/>
            <w:bottom w:val="none" w:sz="0" w:space="0" w:color="auto"/>
            <w:right w:val="none" w:sz="0" w:space="0" w:color="auto"/>
          </w:divBdr>
        </w:div>
      </w:divsChild>
    </w:div>
    <w:div w:id="647593964">
      <w:bodyDiv w:val="1"/>
      <w:marLeft w:val="0"/>
      <w:marRight w:val="0"/>
      <w:marTop w:val="0"/>
      <w:marBottom w:val="0"/>
      <w:divBdr>
        <w:top w:val="none" w:sz="0" w:space="0" w:color="auto"/>
        <w:left w:val="none" w:sz="0" w:space="0" w:color="auto"/>
        <w:bottom w:val="none" w:sz="0" w:space="0" w:color="auto"/>
        <w:right w:val="none" w:sz="0" w:space="0" w:color="auto"/>
      </w:divBdr>
      <w:divsChild>
        <w:div w:id="1918325765">
          <w:marLeft w:val="640"/>
          <w:marRight w:val="0"/>
          <w:marTop w:val="0"/>
          <w:marBottom w:val="0"/>
          <w:divBdr>
            <w:top w:val="none" w:sz="0" w:space="0" w:color="auto"/>
            <w:left w:val="none" w:sz="0" w:space="0" w:color="auto"/>
            <w:bottom w:val="none" w:sz="0" w:space="0" w:color="auto"/>
            <w:right w:val="none" w:sz="0" w:space="0" w:color="auto"/>
          </w:divBdr>
        </w:div>
        <w:div w:id="1938243827">
          <w:marLeft w:val="640"/>
          <w:marRight w:val="0"/>
          <w:marTop w:val="0"/>
          <w:marBottom w:val="0"/>
          <w:divBdr>
            <w:top w:val="none" w:sz="0" w:space="0" w:color="auto"/>
            <w:left w:val="none" w:sz="0" w:space="0" w:color="auto"/>
            <w:bottom w:val="none" w:sz="0" w:space="0" w:color="auto"/>
            <w:right w:val="none" w:sz="0" w:space="0" w:color="auto"/>
          </w:divBdr>
        </w:div>
        <w:div w:id="1459446008">
          <w:marLeft w:val="640"/>
          <w:marRight w:val="0"/>
          <w:marTop w:val="0"/>
          <w:marBottom w:val="0"/>
          <w:divBdr>
            <w:top w:val="none" w:sz="0" w:space="0" w:color="auto"/>
            <w:left w:val="none" w:sz="0" w:space="0" w:color="auto"/>
            <w:bottom w:val="none" w:sz="0" w:space="0" w:color="auto"/>
            <w:right w:val="none" w:sz="0" w:space="0" w:color="auto"/>
          </w:divBdr>
        </w:div>
      </w:divsChild>
    </w:div>
    <w:div w:id="652679661">
      <w:bodyDiv w:val="1"/>
      <w:marLeft w:val="0"/>
      <w:marRight w:val="0"/>
      <w:marTop w:val="0"/>
      <w:marBottom w:val="0"/>
      <w:divBdr>
        <w:top w:val="none" w:sz="0" w:space="0" w:color="auto"/>
        <w:left w:val="none" w:sz="0" w:space="0" w:color="auto"/>
        <w:bottom w:val="none" w:sz="0" w:space="0" w:color="auto"/>
        <w:right w:val="none" w:sz="0" w:space="0" w:color="auto"/>
      </w:divBdr>
    </w:div>
    <w:div w:id="661004390">
      <w:bodyDiv w:val="1"/>
      <w:marLeft w:val="0"/>
      <w:marRight w:val="0"/>
      <w:marTop w:val="0"/>
      <w:marBottom w:val="0"/>
      <w:divBdr>
        <w:top w:val="none" w:sz="0" w:space="0" w:color="auto"/>
        <w:left w:val="none" w:sz="0" w:space="0" w:color="auto"/>
        <w:bottom w:val="none" w:sz="0" w:space="0" w:color="auto"/>
        <w:right w:val="none" w:sz="0" w:space="0" w:color="auto"/>
      </w:divBdr>
      <w:divsChild>
        <w:div w:id="2144081298">
          <w:marLeft w:val="640"/>
          <w:marRight w:val="0"/>
          <w:marTop w:val="0"/>
          <w:marBottom w:val="0"/>
          <w:divBdr>
            <w:top w:val="none" w:sz="0" w:space="0" w:color="auto"/>
            <w:left w:val="none" w:sz="0" w:space="0" w:color="auto"/>
            <w:bottom w:val="none" w:sz="0" w:space="0" w:color="auto"/>
            <w:right w:val="none" w:sz="0" w:space="0" w:color="auto"/>
          </w:divBdr>
        </w:div>
        <w:div w:id="33309972">
          <w:marLeft w:val="640"/>
          <w:marRight w:val="0"/>
          <w:marTop w:val="0"/>
          <w:marBottom w:val="0"/>
          <w:divBdr>
            <w:top w:val="none" w:sz="0" w:space="0" w:color="auto"/>
            <w:left w:val="none" w:sz="0" w:space="0" w:color="auto"/>
            <w:bottom w:val="none" w:sz="0" w:space="0" w:color="auto"/>
            <w:right w:val="none" w:sz="0" w:space="0" w:color="auto"/>
          </w:divBdr>
        </w:div>
        <w:div w:id="963389943">
          <w:marLeft w:val="640"/>
          <w:marRight w:val="0"/>
          <w:marTop w:val="0"/>
          <w:marBottom w:val="0"/>
          <w:divBdr>
            <w:top w:val="none" w:sz="0" w:space="0" w:color="auto"/>
            <w:left w:val="none" w:sz="0" w:space="0" w:color="auto"/>
            <w:bottom w:val="none" w:sz="0" w:space="0" w:color="auto"/>
            <w:right w:val="none" w:sz="0" w:space="0" w:color="auto"/>
          </w:divBdr>
        </w:div>
        <w:div w:id="1865560526">
          <w:marLeft w:val="640"/>
          <w:marRight w:val="0"/>
          <w:marTop w:val="0"/>
          <w:marBottom w:val="0"/>
          <w:divBdr>
            <w:top w:val="none" w:sz="0" w:space="0" w:color="auto"/>
            <w:left w:val="none" w:sz="0" w:space="0" w:color="auto"/>
            <w:bottom w:val="none" w:sz="0" w:space="0" w:color="auto"/>
            <w:right w:val="none" w:sz="0" w:space="0" w:color="auto"/>
          </w:divBdr>
        </w:div>
        <w:div w:id="933321398">
          <w:marLeft w:val="640"/>
          <w:marRight w:val="0"/>
          <w:marTop w:val="0"/>
          <w:marBottom w:val="0"/>
          <w:divBdr>
            <w:top w:val="none" w:sz="0" w:space="0" w:color="auto"/>
            <w:left w:val="none" w:sz="0" w:space="0" w:color="auto"/>
            <w:bottom w:val="none" w:sz="0" w:space="0" w:color="auto"/>
            <w:right w:val="none" w:sz="0" w:space="0" w:color="auto"/>
          </w:divBdr>
        </w:div>
        <w:div w:id="626082027">
          <w:marLeft w:val="640"/>
          <w:marRight w:val="0"/>
          <w:marTop w:val="0"/>
          <w:marBottom w:val="0"/>
          <w:divBdr>
            <w:top w:val="none" w:sz="0" w:space="0" w:color="auto"/>
            <w:left w:val="none" w:sz="0" w:space="0" w:color="auto"/>
            <w:bottom w:val="none" w:sz="0" w:space="0" w:color="auto"/>
            <w:right w:val="none" w:sz="0" w:space="0" w:color="auto"/>
          </w:divBdr>
        </w:div>
        <w:div w:id="536816152">
          <w:marLeft w:val="640"/>
          <w:marRight w:val="0"/>
          <w:marTop w:val="0"/>
          <w:marBottom w:val="0"/>
          <w:divBdr>
            <w:top w:val="none" w:sz="0" w:space="0" w:color="auto"/>
            <w:left w:val="none" w:sz="0" w:space="0" w:color="auto"/>
            <w:bottom w:val="none" w:sz="0" w:space="0" w:color="auto"/>
            <w:right w:val="none" w:sz="0" w:space="0" w:color="auto"/>
          </w:divBdr>
        </w:div>
        <w:div w:id="2018271308">
          <w:marLeft w:val="640"/>
          <w:marRight w:val="0"/>
          <w:marTop w:val="0"/>
          <w:marBottom w:val="0"/>
          <w:divBdr>
            <w:top w:val="none" w:sz="0" w:space="0" w:color="auto"/>
            <w:left w:val="none" w:sz="0" w:space="0" w:color="auto"/>
            <w:bottom w:val="none" w:sz="0" w:space="0" w:color="auto"/>
            <w:right w:val="none" w:sz="0" w:space="0" w:color="auto"/>
          </w:divBdr>
        </w:div>
        <w:div w:id="1961914295">
          <w:marLeft w:val="640"/>
          <w:marRight w:val="0"/>
          <w:marTop w:val="0"/>
          <w:marBottom w:val="0"/>
          <w:divBdr>
            <w:top w:val="none" w:sz="0" w:space="0" w:color="auto"/>
            <w:left w:val="none" w:sz="0" w:space="0" w:color="auto"/>
            <w:bottom w:val="none" w:sz="0" w:space="0" w:color="auto"/>
            <w:right w:val="none" w:sz="0" w:space="0" w:color="auto"/>
          </w:divBdr>
        </w:div>
        <w:div w:id="1631859839">
          <w:marLeft w:val="640"/>
          <w:marRight w:val="0"/>
          <w:marTop w:val="0"/>
          <w:marBottom w:val="0"/>
          <w:divBdr>
            <w:top w:val="none" w:sz="0" w:space="0" w:color="auto"/>
            <w:left w:val="none" w:sz="0" w:space="0" w:color="auto"/>
            <w:bottom w:val="none" w:sz="0" w:space="0" w:color="auto"/>
            <w:right w:val="none" w:sz="0" w:space="0" w:color="auto"/>
          </w:divBdr>
        </w:div>
        <w:div w:id="139421650">
          <w:marLeft w:val="640"/>
          <w:marRight w:val="0"/>
          <w:marTop w:val="0"/>
          <w:marBottom w:val="0"/>
          <w:divBdr>
            <w:top w:val="none" w:sz="0" w:space="0" w:color="auto"/>
            <w:left w:val="none" w:sz="0" w:space="0" w:color="auto"/>
            <w:bottom w:val="none" w:sz="0" w:space="0" w:color="auto"/>
            <w:right w:val="none" w:sz="0" w:space="0" w:color="auto"/>
          </w:divBdr>
        </w:div>
        <w:div w:id="451018753">
          <w:marLeft w:val="640"/>
          <w:marRight w:val="0"/>
          <w:marTop w:val="0"/>
          <w:marBottom w:val="0"/>
          <w:divBdr>
            <w:top w:val="none" w:sz="0" w:space="0" w:color="auto"/>
            <w:left w:val="none" w:sz="0" w:space="0" w:color="auto"/>
            <w:bottom w:val="none" w:sz="0" w:space="0" w:color="auto"/>
            <w:right w:val="none" w:sz="0" w:space="0" w:color="auto"/>
          </w:divBdr>
        </w:div>
        <w:div w:id="905647757">
          <w:marLeft w:val="640"/>
          <w:marRight w:val="0"/>
          <w:marTop w:val="0"/>
          <w:marBottom w:val="0"/>
          <w:divBdr>
            <w:top w:val="none" w:sz="0" w:space="0" w:color="auto"/>
            <w:left w:val="none" w:sz="0" w:space="0" w:color="auto"/>
            <w:bottom w:val="none" w:sz="0" w:space="0" w:color="auto"/>
            <w:right w:val="none" w:sz="0" w:space="0" w:color="auto"/>
          </w:divBdr>
        </w:div>
        <w:div w:id="917906648">
          <w:marLeft w:val="640"/>
          <w:marRight w:val="0"/>
          <w:marTop w:val="0"/>
          <w:marBottom w:val="0"/>
          <w:divBdr>
            <w:top w:val="none" w:sz="0" w:space="0" w:color="auto"/>
            <w:left w:val="none" w:sz="0" w:space="0" w:color="auto"/>
            <w:bottom w:val="none" w:sz="0" w:space="0" w:color="auto"/>
            <w:right w:val="none" w:sz="0" w:space="0" w:color="auto"/>
          </w:divBdr>
        </w:div>
        <w:div w:id="1988440351">
          <w:marLeft w:val="640"/>
          <w:marRight w:val="0"/>
          <w:marTop w:val="0"/>
          <w:marBottom w:val="0"/>
          <w:divBdr>
            <w:top w:val="none" w:sz="0" w:space="0" w:color="auto"/>
            <w:left w:val="none" w:sz="0" w:space="0" w:color="auto"/>
            <w:bottom w:val="none" w:sz="0" w:space="0" w:color="auto"/>
            <w:right w:val="none" w:sz="0" w:space="0" w:color="auto"/>
          </w:divBdr>
        </w:div>
        <w:div w:id="274866845">
          <w:marLeft w:val="640"/>
          <w:marRight w:val="0"/>
          <w:marTop w:val="0"/>
          <w:marBottom w:val="0"/>
          <w:divBdr>
            <w:top w:val="none" w:sz="0" w:space="0" w:color="auto"/>
            <w:left w:val="none" w:sz="0" w:space="0" w:color="auto"/>
            <w:bottom w:val="none" w:sz="0" w:space="0" w:color="auto"/>
            <w:right w:val="none" w:sz="0" w:space="0" w:color="auto"/>
          </w:divBdr>
        </w:div>
        <w:div w:id="1677882632">
          <w:marLeft w:val="640"/>
          <w:marRight w:val="0"/>
          <w:marTop w:val="0"/>
          <w:marBottom w:val="0"/>
          <w:divBdr>
            <w:top w:val="none" w:sz="0" w:space="0" w:color="auto"/>
            <w:left w:val="none" w:sz="0" w:space="0" w:color="auto"/>
            <w:bottom w:val="none" w:sz="0" w:space="0" w:color="auto"/>
            <w:right w:val="none" w:sz="0" w:space="0" w:color="auto"/>
          </w:divBdr>
        </w:div>
        <w:div w:id="1692796602">
          <w:marLeft w:val="640"/>
          <w:marRight w:val="0"/>
          <w:marTop w:val="0"/>
          <w:marBottom w:val="0"/>
          <w:divBdr>
            <w:top w:val="none" w:sz="0" w:space="0" w:color="auto"/>
            <w:left w:val="none" w:sz="0" w:space="0" w:color="auto"/>
            <w:bottom w:val="none" w:sz="0" w:space="0" w:color="auto"/>
            <w:right w:val="none" w:sz="0" w:space="0" w:color="auto"/>
          </w:divBdr>
        </w:div>
        <w:div w:id="361245530">
          <w:marLeft w:val="640"/>
          <w:marRight w:val="0"/>
          <w:marTop w:val="0"/>
          <w:marBottom w:val="0"/>
          <w:divBdr>
            <w:top w:val="none" w:sz="0" w:space="0" w:color="auto"/>
            <w:left w:val="none" w:sz="0" w:space="0" w:color="auto"/>
            <w:bottom w:val="none" w:sz="0" w:space="0" w:color="auto"/>
            <w:right w:val="none" w:sz="0" w:space="0" w:color="auto"/>
          </w:divBdr>
        </w:div>
        <w:div w:id="1112673766">
          <w:marLeft w:val="640"/>
          <w:marRight w:val="0"/>
          <w:marTop w:val="0"/>
          <w:marBottom w:val="0"/>
          <w:divBdr>
            <w:top w:val="none" w:sz="0" w:space="0" w:color="auto"/>
            <w:left w:val="none" w:sz="0" w:space="0" w:color="auto"/>
            <w:bottom w:val="none" w:sz="0" w:space="0" w:color="auto"/>
            <w:right w:val="none" w:sz="0" w:space="0" w:color="auto"/>
          </w:divBdr>
        </w:div>
        <w:div w:id="944458202">
          <w:marLeft w:val="640"/>
          <w:marRight w:val="0"/>
          <w:marTop w:val="0"/>
          <w:marBottom w:val="0"/>
          <w:divBdr>
            <w:top w:val="none" w:sz="0" w:space="0" w:color="auto"/>
            <w:left w:val="none" w:sz="0" w:space="0" w:color="auto"/>
            <w:bottom w:val="none" w:sz="0" w:space="0" w:color="auto"/>
            <w:right w:val="none" w:sz="0" w:space="0" w:color="auto"/>
          </w:divBdr>
        </w:div>
        <w:div w:id="1042942131">
          <w:marLeft w:val="640"/>
          <w:marRight w:val="0"/>
          <w:marTop w:val="0"/>
          <w:marBottom w:val="0"/>
          <w:divBdr>
            <w:top w:val="none" w:sz="0" w:space="0" w:color="auto"/>
            <w:left w:val="none" w:sz="0" w:space="0" w:color="auto"/>
            <w:bottom w:val="none" w:sz="0" w:space="0" w:color="auto"/>
            <w:right w:val="none" w:sz="0" w:space="0" w:color="auto"/>
          </w:divBdr>
        </w:div>
        <w:div w:id="1005787868">
          <w:marLeft w:val="640"/>
          <w:marRight w:val="0"/>
          <w:marTop w:val="0"/>
          <w:marBottom w:val="0"/>
          <w:divBdr>
            <w:top w:val="none" w:sz="0" w:space="0" w:color="auto"/>
            <w:left w:val="none" w:sz="0" w:space="0" w:color="auto"/>
            <w:bottom w:val="none" w:sz="0" w:space="0" w:color="auto"/>
            <w:right w:val="none" w:sz="0" w:space="0" w:color="auto"/>
          </w:divBdr>
        </w:div>
        <w:div w:id="1868526124">
          <w:marLeft w:val="640"/>
          <w:marRight w:val="0"/>
          <w:marTop w:val="0"/>
          <w:marBottom w:val="0"/>
          <w:divBdr>
            <w:top w:val="none" w:sz="0" w:space="0" w:color="auto"/>
            <w:left w:val="none" w:sz="0" w:space="0" w:color="auto"/>
            <w:bottom w:val="none" w:sz="0" w:space="0" w:color="auto"/>
            <w:right w:val="none" w:sz="0" w:space="0" w:color="auto"/>
          </w:divBdr>
        </w:div>
      </w:divsChild>
    </w:div>
    <w:div w:id="661473585">
      <w:marLeft w:val="640"/>
      <w:marRight w:val="0"/>
      <w:marTop w:val="0"/>
      <w:marBottom w:val="0"/>
      <w:divBdr>
        <w:top w:val="none" w:sz="0" w:space="0" w:color="auto"/>
        <w:left w:val="none" w:sz="0" w:space="0" w:color="auto"/>
        <w:bottom w:val="none" w:sz="0" w:space="0" w:color="auto"/>
        <w:right w:val="none" w:sz="0" w:space="0" w:color="auto"/>
      </w:divBdr>
    </w:div>
    <w:div w:id="665286540">
      <w:bodyDiv w:val="1"/>
      <w:marLeft w:val="0"/>
      <w:marRight w:val="0"/>
      <w:marTop w:val="0"/>
      <w:marBottom w:val="0"/>
      <w:divBdr>
        <w:top w:val="none" w:sz="0" w:space="0" w:color="auto"/>
        <w:left w:val="none" w:sz="0" w:space="0" w:color="auto"/>
        <w:bottom w:val="none" w:sz="0" w:space="0" w:color="auto"/>
        <w:right w:val="none" w:sz="0" w:space="0" w:color="auto"/>
      </w:divBdr>
      <w:divsChild>
        <w:div w:id="60293170">
          <w:marLeft w:val="640"/>
          <w:marRight w:val="0"/>
          <w:marTop w:val="0"/>
          <w:marBottom w:val="0"/>
          <w:divBdr>
            <w:top w:val="none" w:sz="0" w:space="0" w:color="auto"/>
            <w:left w:val="none" w:sz="0" w:space="0" w:color="auto"/>
            <w:bottom w:val="none" w:sz="0" w:space="0" w:color="auto"/>
            <w:right w:val="none" w:sz="0" w:space="0" w:color="auto"/>
          </w:divBdr>
        </w:div>
        <w:div w:id="2048597732">
          <w:marLeft w:val="640"/>
          <w:marRight w:val="0"/>
          <w:marTop w:val="0"/>
          <w:marBottom w:val="0"/>
          <w:divBdr>
            <w:top w:val="none" w:sz="0" w:space="0" w:color="auto"/>
            <w:left w:val="none" w:sz="0" w:space="0" w:color="auto"/>
            <w:bottom w:val="none" w:sz="0" w:space="0" w:color="auto"/>
            <w:right w:val="none" w:sz="0" w:space="0" w:color="auto"/>
          </w:divBdr>
        </w:div>
        <w:div w:id="558905696">
          <w:marLeft w:val="640"/>
          <w:marRight w:val="0"/>
          <w:marTop w:val="0"/>
          <w:marBottom w:val="0"/>
          <w:divBdr>
            <w:top w:val="none" w:sz="0" w:space="0" w:color="auto"/>
            <w:left w:val="none" w:sz="0" w:space="0" w:color="auto"/>
            <w:bottom w:val="none" w:sz="0" w:space="0" w:color="auto"/>
            <w:right w:val="none" w:sz="0" w:space="0" w:color="auto"/>
          </w:divBdr>
        </w:div>
        <w:div w:id="269893061">
          <w:marLeft w:val="640"/>
          <w:marRight w:val="0"/>
          <w:marTop w:val="0"/>
          <w:marBottom w:val="0"/>
          <w:divBdr>
            <w:top w:val="none" w:sz="0" w:space="0" w:color="auto"/>
            <w:left w:val="none" w:sz="0" w:space="0" w:color="auto"/>
            <w:bottom w:val="none" w:sz="0" w:space="0" w:color="auto"/>
            <w:right w:val="none" w:sz="0" w:space="0" w:color="auto"/>
          </w:divBdr>
        </w:div>
        <w:div w:id="1123234615">
          <w:marLeft w:val="640"/>
          <w:marRight w:val="0"/>
          <w:marTop w:val="0"/>
          <w:marBottom w:val="0"/>
          <w:divBdr>
            <w:top w:val="none" w:sz="0" w:space="0" w:color="auto"/>
            <w:left w:val="none" w:sz="0" w:space="0" w:color="auto"/>
            <w:bottom w:val="none" w:sz="0" w:space="0" w:color="auto"/>
            <w:right w:val="none" w:sz="0" w:space="0" w:color="auto"/>
          </w:divBdr>
        </w:div>
        <w:div w:id="462892450">
          <w:marLeft w:val="640"/>
          <w:marRight w:val="0"/>
          <w:marTop w:val="0"/>
          <w:marBottom w:val="0"/>
          <w:divBdr>
            <w:top w:val="none" w:sz="0" w:space="0" w:color="auto"/>
            <w:left w:val="none" w:sz="0" w:space="0" w:color="auto"/>
            <w:bottom w:val="none" w:sz="0" w:space="0" w:color="auto"/>
            <w:right w:val="none" w:sz="0" w:space="0" w:color="auto"/>
          </w:divBdr>
        </w:div>
        <w:div w:id="326635849">
          <w:marLeft w:val="640"/>
          <w:marRight w:val="0"/>
          <w:marTop w:val="0"/>
          <w:marBottom w:val="0"/>
          <w:divBdr>
            <w:top w:val="none" w:sz="0" w:space="0" w:color="auto"/>
            <w:left w:val="none" w:sz="0" w:space="0" w:color="auto"/>
            <w:bottom w:val="none" w:sz="0" w:space="0" w:color="auto"/>
            <w:right w:val="none" w:sz="0" w:space="0" w:color="auto"/>
          </w:divBdr>
        </w:div>
        <w:div w:id="2101637994">
          <w:marLeft w:val="640"/>
          <w:marRight w:val="0"/>
          <w:marTop w:val="0"/>
          <w:marBottom w:val="0"/>
          <w:divBdr>
            <w:top w:val="none" w:sz="0" w:space="0" w:color="auto"/>
            <w:left w:val="none" w:sz="0" w:space="0" w:color="auto"/>
            <w:bottom w:val="none" w:sz="0" w:space="0" w:color="auto"/>
            <w:right w:val="none" w:sz="0" w:space="0" w:color="auto"/>
          </w:divBdr>
        </w:div>
        <w:div w:id="113256611">
          <w:marLeft w:val="640"/>
          <w:marRight w:val="0"/>
          <w:marTop w:val="0"/>
          <w:marBottom w:val="0"/>
          <w:divBdr>
            <w:top w:val="none" w:sz="0" w:space="0" w:color="auto"/>
            <w:left w:val="none" w:sz="0" w:space="0" w:color="auto"/>
            <w:bottom w:val="none" w:sz="0" w:space="0" w:color="auto"/>
            <w:right w:val="none" w:sz="0" w:space="0" w:color="auto"/>
          </w:divBdr>
        </w:div>
        <w:div w:id="872108374">
          <w:marLeft w:val="640"/>
          <w:marRight w:val="0"/>
          <w:marTop w:val="0"/>
          <w:marBottom w:val="0"/>
          <w:divBdr>
            <w:top w:val="none" w:sz="0" w:space="0" w:color="auto"/>
            <w:left w:val="none" w:sz="0" w:space="0" w:color="auto"/>
            <w:bottom w:val="none" w:sz="0" w:space="0" w:color="auto"/>
            <w:right w:val="none" w:sz="0" w:space="0" w:color="auto"/>
          </w:divBdr>
        </w:div>
        <w:div w:id="374089359">
          <w:marLeft w:val="640"/>
          <w:marRight w:val="0"/>
          <w:marTop w:val="0"/>
          <w:marBottom w:val="0"/>
          <w:divBdr>
            <w:top w:val="none" w:sz="0" w:space="0" w:color="auto"/>
            <w:left w:val="none" w:sz="0" w:space="0" w:color="auto"/>
            <w:bottom w:val="none" w:sz="0" w:space="0" w:color="auto"/>
            <w:right w:val="none" w:sz="0" w:space="0" w:color="auto"/>
          </w:divBdr>
        </w:div>
        <w:div w:id="653067504">
          <w:marLeft w:val="640"/>
          <w:marRight w:val="0"/>
          <w:marTop w:val="0"/>
          <w:marBottom w:val="0"/>
          <w:divBdr>
            <w:top w:val="none" w:sz="0" w:space="0" w:color="auto"/>
            <w:left w:val="none" w:sz="0" w:space="0" w:color="auto"/>
            <w:bottom w:val="none" w:sz="0" w:space="0" w:color="auto"/>
            <w:right w:val="none" w:sz="0" w:space="0" w:color="auto"/>
          </w:divBdr>
        </w:div>
        <w:div w:id="35811790">
          <w:marLeft w:val="640"/>
          <w:marRight w:val="0"/>
          <w:marTop w:val="0"/>
          <w:marBottom w:val="0"/>
          <w:divBdr>
            <w:top w:val="none" w:sz="0" w:space="0" w:color="auto"/>
            <w:left w:val="none" w:sz="0" w:space="0" w:color="auto"/>
            <w:bottom w:val="none" w:sz="0" w:space="0" w:color="auto"/>
            <w:right w:val="none" w:sz="0" w:space="0" w:color="auto"/>
          </w:divBdr>
        </w:div>
        <w:div w:id="1974824968">
          <w:marLeft w:val="640"/>
          <w:marRight w:val="0"/>
          <w:marTop w:val="0"/>
          <w:marBottom w:val="0"/>
          <w:divBdr>
            <w:top w:val="none" w:sz="0" w:space="0" w:color="auto"/>
            <w:left w:val="none" w:sz="0" w:space="0" w:color="auto"/>
            <w:bottom w:val="none" w:sz="0" w:space="0" w:color="auto"/>
            <w:right w:val="none" w:sz="0" w:space="0" w:color="auto"/>
          </w:divBdr>
        </w:div>
        <w:div w:id="1884708196">
          <w:marLeft w:val="640"/>
          <w:marRight w:val="0"/>
          <w:marTop w:val="0"/>
          <w:marBottom w:val="0"/>
          <w:divBdr>
            <w:top w:val="none" w:sz="0" w:space="0" w:color="auto"/>
            <w:left w:val="none" w:sz="0" w:space="0" w:color="auto"/>
            <w:bottom w:val="none" w:sz="0" w:space="0" w:color="auto"/>
            <w:right w:val="none" w:sz="0" w:space="0" w:color="auto"/>
          </w:divBdr>
        </w:div>
        <w:div w:id="805515290">
          <w:marLeft w:val="640"/>
          <w:marRight w:val="0"/>
          <w:marTop w:val="0"/>
          <w:marBottom w:val="0"/>
          <w:divBdr>
            <w:top w:val="none" w:sz="0" w:space="0" w:color="auto"/>
            <w:left w:val="none" w:sz="0" w:space="0" w:color="auto"/>
            <w:bottom w:val="none" w:sz="0" w:space="0" w:color="auto"/>
            <w:right w:val="none" w:sz="0" w:space="0" w:color="auto"/>
          </w:divBdr>
        </w:div>
        <w:div w:id="1120689666">
          <w:marLeft w:val="640"/>
          <w:marRight w:val="0"/>
          <w:marTop w:val="0"/>
          <w:marBottom w:val="0"/>
          <w:divBdr>
            <w:top w:val="none" w:sz="0" w:space="0" w:color="auto"/>
            <w:left w:val="none" w:sz="0" w:space="0" w:color="auto"/>
            <w:bottom w:val="none" w:sz="0" w:space="0" w:color="auto"/>
            <w:right w:val="none" w:sz="0" w:space="0" w:color="auto"/>
          </w:divBdr>
        </w:div>
        <w:div w:id="715394305">
          <w:marLeft w:val="640"/>
          <w:marRight w:val="0"/>
          <w:marTop w:val="0"/>
          <w:marBottom w:val="0"/>
          <w:divBdr>
            <w:top w:val="none" w:sz="0" w:space="0" w:color="auto"/>
            <w:left w:val="none" w:sz="0" w:space="0" w:color="auto"/>
            <w:bottom w:val="none" w:sz="0" w:space="0" w:color="auto"/>
            <w:right w:val="none" w:sz="0" w:space="0" w:color="auto"/>
          </w:divBdr>
        </w:div>
        <w:div w:id="1614479638">
          <w:marLeft w:val="640"/>
          <w:marRight w:val="0"/>
          <w:marTop w:val="0"/>
          <w:marBottom w:val="0"/>
          <w:divBdr>
            <w:top w:val="none" w:sz="0" w:space="0" w:color="auto"/>
            <w:left w:val="none" w:sz="0" w:space="0" w:color="auto"/>
            <w:bottom w:val="none" w:sz="0" w:space="0" w:color="auto"/>
            <w:right w:val="none" w:sz="0" w:space="0" w:color="auto"/>
          </w:divBdr>
        </w:div>
        <w:div w:id="777213911">
          <w:marLeft w:val="640"/>
          <w:marRight w:val="0"/>
          <w:marTop w:val="0"/>
          <w:marBottom w:val="0"/>
          <w:divBdr>
            <w:top w:val="none" w:sz="0" w:space="0" w:color="auto"/>
            <w:left w:val="none" w:sz="0" w:space="0" w:color="auto"/>
            <w:bottom w:val="none" w:sz="0" w:space="0" w:color="auto"/>
            <w:right w:val="none" w:sz="0" w:space="0" w:color="auto"/>
          </w:divBdr>
        </w:div>
        <w:div w:id="1522819722">
          <w:marLeft w:val="640"/>
          <w:marRight w:val="0"/>
          <w:marTop w:val="0"/>
          <w:marBottom w:val="0"/>
          <w:divBdr>
            <w:top w:val="none" w:sz="0" w:space="0" w:color="auto"/>
            <w:left w:val="none" w:sz="0" w:space="0" w:color="auto"/>
            <w:bottom w:val="none" w:sz="0" w:space="0" w:color="auto"/>
            <w:right w:val="none" w:sz="0" w:space="0" w:color="auto"/>
          </w:divBdr>
        </w:div>
        <w:div w:id="261955301">
          <w:marLeft w:val="640"/>
          <w:marRight w:val="0"/>
          <w:marTop w:val="0"/>
          <w:marBottom w:val="0"/>
          <w:divBdr>
            <w:top w:val="none" w:sz="0" w:space="0" w:color="auto"/>
            <w:left w:val="none" w:sz="0" w:space="0" w:color="auto"/>
            <w:bottom w:val="none" w:sz="0" w:space="0" w:color="auto"/>
            <w:right w:val="none" w:sz="0" w:space="0" w:color="auto"/>
          </w:divBdr>
        </w:div>
        <w:div w:id="1387293095">
          <w:marLeft w:val="640"/>
          <w:marRight w:val="0"/>
          <w:marTop w:val="0"/>
          <w:marBottom w:val="0"/>
          <w:divBdr>
            <w:top w:val="none" w:sz="0" w:space="0" w:color="auto"/>
            <w:left w:val="none" w:sz="0" w:space="0" w:color="auto"/>
            <w:bottom w:val="none" w:sz="0" w:space="0" w:color="auto"/>
            <w:right w:val="none" w:sz="0" w:space="0" w:color="auto"/>
          </w:divBdr>
        </w:div>
        <w:div w:id="1986811712">
          <w:marLeft w:val="640"/>
          <w:marRight w:val="0"/>
          <w:marTop w:val="0"/>
          <w:marBottom w:val="0"/>
          <w:divBdr>
            <w:top w:val="none" w:sz="0" w:space="0" w:color="auto"/>
            <w:left w:val="none" w:sz="0" w:space="0" w:color="auto"/>
            <w:bottom w:val="none" w:sz="0" w:space="0" w:color="auto"/>
            <w:right w:val="none" w:sz="0" w:space="0" w:color="auto"/>
          </w:divBdr>
        </w:div>
        <w:div w:id="1534491780">
          <w:marLeft w:val="640"/>
          <w:marRight w:val="0"/>
          <w:marTop w:val="0"/>
          <w:marBottom w:val="0"/>
          <w:divBdr>
            <w:top w:val="none" w:sz="0" w:space="0" w:color="auto"/>
            <w:left w:val="none" w:sz="0" w:space="0" w:color="auto"/>
            <w:bottom w:val="none" w:sz="0" w:space="0" w:color="auto"/>
            <w:right w:val="none" w:sz="0" w:space="0" w:color="auto"/>
          </w:divBdr>
        </w:div>
      </w:divsChild>
    </w:div>
    <w:div w:id="668950766">
      <w:bodyDiv w:val="1"/>
      <w:marLeft w:val="0"/>
      <w:marRight w:val="0"/>
      <w:marTop w:val="0"/>
      <w:marBottom w:val="0"/>
      <w:divBdr>
        <w:top w:val="none" w:sz="0" w:space="0" w:color="auto"/>
        <w:left w:val="none" w:sz="0" w:space="0" w:color="auto"/>
        <w:bottom w:val="none" w:sz="0" w:space="0" w:color="auto"/>
        <w:right w:val="none" w:sz="0" w:space="0" w:color="auto"/>
      </w:divBdr>
      <w:divsChild>
        <w:div w:id="731585338">
          <w:marLeft w:val="640"/>
          <w:marRight w:val="0"/>
          <w:marTop w:val="0"/>
          <w:marBottom w:val="0"/>
          <w:divBdr>
            <w:top w:val="none" w:sz="0" w:space="0" w:color="auto"/>
            <w:left w:val="none" w:sz="0" w:space="0" w:color="auto"/>
            <w:bottom w:val="none" w:sz="0" w:space="0" w:color="auto"/>
            <w:right w:val="none" w:sz="0" w:space="0" w:color="auto"/>
          </w:divBdr>
        </w:div>
        <w:div w:id="246500159">
          <w:marLeft w:val="640"/>
          <w:marRight w:val="0"/>
          <w:marTop w:val="0"/>
          <w:marBottom w:val="0"/>
          <w:divBdr>
            <w:top w:val="none" w:sz="0" w:space="0" w:color="auto"/>
            <w:left w:val="none" w:sz="0" w:space="0" w:color="auto"/>
            <w:bottom w:val="none" w:sz="0" w:space="0" w:color="auto"/>
            <w:right w:val="none" w:sz="0" w:space="0" w:color="auto"/>
          </w:divBdr>
        </w:div>
        <w:div w:id="1553151922">
          <w:marLeft w:val="640"/>
          <w:marRight w:val="0"/>
          <w:marTop w:val="0"/>
          <w:marBottom w:val="0"/>
          <w:divBdr>
            <w:top w:val="none" w:sz="0" w:space="0" w:color="auto"/>
            <w:left w:val="none" w:sz="0" w:space="0" w:color="auto"/>
            <w:bottom w:val="none" w:sz="0" w:space="0" w:color="auto"/>
            <w:right w:val="none" w:sz="0" w:space="0" w:color="auto"/>
          </w:divBdr>
        </w:div>
        <w:div w:id="1288783448">
          <w:marLeft w:val="640"/>
          <w:marRight w:val="0"/>
          <w:marTop w:val="0"/>
          <w:marBottom w:val="0"/>
          <w:divBdr>
            <w:top w:val="none" w:sz="0" w:space="0" w:color="auto"/>
            <w:left w:val="none" w:sz="0" w:space="0" w:color="auto"/>
            <w:bottom w:val="none" w:sz="0" w:space="0" w:color="auto"/>
            <w:right w:val="none" w:sz="0" w:space="0" w:color="auto"/>
          </w:divBdr>
        </w:div>
      </w:divsChild>
    </w:div>
    <w:div w:id="670258233">
      <w:bodyDiv w:val="1"/>
      <w:marLeft w:val="0"/>
      <w:marRight w:val="0"/>
      <w:marTop w:val="0"/>
      <w:marBottom w:val="0"/>
      <w:divBdr>
        <w:top w:val="none" w:sz="0" w:space="0" w:color="auto"/>
        <w:left w:val="none" w:sz="0" w:space="0" w:color="auto"/>
        <w:bottom w:val="none" w:sz="0" w:space="0" w:color="auto"/>
        <w:right w:val="none" w:sz="0" w:space="0" w:color="auto"/>
      </w:divBdr>
      <w:divsChild>
        <w:div w:id="390466762">
          <w:marLeft w:val="0"/>
          <w:marRight w:val="0"/>
          <w:marTop w:val="0"/>
          <w:marBottom w:val="0"/>
          <w:divBdr>
            <w:top w:val="none" w:sz="0" w:space="0" w:color="auto"/>
            <w:left w:val="none" w:sz="0" w:space="0" w:color="auto"/>
            <w:bottom w:val="none" w:sz="0" w:space="0" w:color="auto"/>
            <w:right w:val="none" w:sz="0" w:space="0" w:color="auto"/>
          </w:divBdr>
        </w:div>
      </w:divsChild>
    </w:div>
    <w:div w:id="672420925">
      <w:bodyDiv w:val="1"/>
      <w:marLeft w:val="0"/>
      <w:marRight w:val="0"/>
      <w:marTop w:val="0"/>
      <w:marBottom w:val="0"/>
      <w:divBdr>
        <w:top w:val="none" w:sz="0" w:space="0" w:color="auto"/>
        <w:left w:val="none" w:sz="0" w:space="0" w:color="auto"/>
        <w:bottom w:val="none" w:sz="0" w:space="0" w:color="auto"/>
        <w:right w:val="none" w:sz="0" w:space="0" w:color="auto"/>
      </w:divBdr>
      <w:divsChild>
        <w:div w:id="1377581363">
          <w:marLeft w:val="640"/>
          <w:marRight w:val="0"/>
          <w:marTop w:val="0"/>
          <w:marBottom w:val="0"/>
          <w:divBdr>
            <w:top w:val="none" w:sz="0" w:space="0" w:color="auto"/>
            <w:left w:val="none" w:sz="0" w:space="0" w:color="auto"/>
            <w:bottom w:val="none" w:sz="0" w:space="0" w:color="auto"/>
            <w:right w:val="none" w:sz="0" w:space="0" w:color="auto"/>
          </w:divBdr>
        </w:div>
        <w:div w:id="2099672308">
          <w:marLeft w:val="640"/>
          <w:marRight w:val="0"/>
          <w:marTop w:val="0"/>
          <w:marBottom w:val="0"/>
          <w:divBdr>
            <w:top w:val="none" w:sz="0" w:space="0" w:color="auto"/>
            <w:left w:val="none" w:sz="0" w:space="0" w:color="auto"/>
            <w:bottom w:val="none" w:sz="0" w:space="0" w:color="auto"/>
            <w:right w:val="none" w:sz="0" w:space="0" w:color="auto"/>
          </w:divBdr>
        </w:div>
        <w:div w:id="1459449689">
          <w:marLeft w:val="640"/>
          <w:marRight w:val="0"/>
          <w:marTop w:val="0"/>
          <w:marBottom w:val="0"/>
          <w:divBdr>
            <w:top w:val="none" w:sz="0" w:space="0" w:color="auto"/>
            <w:left w:val="none" w:sz="0" w:space="0" w:color="auto"/>
            <w:bottom w:val="none" w:sz="0" w:space="0" w:color="auto"/>
            <w:right w:val="none" w:sz="0" w:space="0" w:color="auto"/>
          </w:divBdr>
        </w:div>
        <w:div w:id="1441292426">
          <w:marLeft w:val="640"/>
          <w:marRight w:val="0"/>
          <w:marTop w:val="0"/>
          <w:marBottom w:val="0"/>
          <w:divBdr>
            <w:top w:val="none" w:sz="0" w:space="0" w:color="auto"/>
            <w:left w:val="none" w:sz="0" w:space="0" w:color="auto"/>
            <w:bottom w:val="none" w:sz="0" w:space="0" w:color="auto"/>
            <w:right w:val="none" w:sz="0" w:space="0" w:color="auto"/>
          </w:divBdr>
        </w:div>
        <w:div w:id="996227129">
          <w:marLeft w:val="640"/>
          <w:marRight w:val="0"/>
          <w:marTop w:val="0"/>
          <w:marBottom w:val="0"/>
          <w:divBdr>
            <w:top w:val="none" w:sz="0" w:space="0" w:color="auto"/>
            <w:left w:val="none" w:sz="0" w:space="0" w:color="auto"/>
            <w:bottom w:val="none" w:sz="0" w:space="0" w:color="auto"/>
            <w:right w:val="none" w:sz="0" w:space="0" w:color="auto"/>
          </w:divBdr>
        </w:div>
        <w:div w:id="2039040109">
          <w:marLeft w:val="640"/>
          <w:marRight w:val="0"/>
          <w:marTop w:val="0"/>
          <w:marBottom w:val="0"/>
          <w:divBdr>
            <w:top w:val="none" w:sz="0" w:space="0" w:color="auto"/>
            <w:left w:val="none" w:sz="0" w:space="0" w:color="auto"/>
            <w:bottom w:val="none" w:sz="0" w:space="0" w:color="auto"/>
            <w:right w:val="none" w:sz="0" w:space="0" w:color="auto"/>
          </w:divBdr>
        </w:div>
        <w:div w:id="157423839">
          <w:marLeft w:val="640"/>
          <w:marRight w:val="0"/>
          <w:marTop w:val="0"/>
          <w:marBottom w:val="0"/>
          <w:divBdr>
            <w:top w:val="none" w:sz="0" w:space="0" w:color="auto"/>
            <w:left w:val="none" w:sz="0" w:space="0" w:color="auto"/>
            <w:bottom w:val="none" w:sz="0" w:space="0" w:color="auto"/>
            <w:right w:val="none" w:sz="0" w:space="0" w:color="auto"/>
          </w:divBdr>
        </w:div>
        <w:div w:id="647248661">
          <w:marLeft w:val="640"/>
          <w:marRight w:val="0"/>
          <w:marTop w:val="0"/>
          <w:marBottom w:val="0"/>
          <w:divBdr>
            <w:top w:val="none" w:sz="0" w:space="0" w:color="auto"/>
            <w:left w:val="none" w:sz="0" w:space="0" w:color="auto"/>
            <w:bottom w:val="none" w:sz="0" w:space="0" w:color="auto"/>
            <w:right w:val="none" w:sz="0" w:space="0" w:color="auto"/>
          </w:divBdr>
        </w:div>
        <w:div w:id="1066997510">
          <w:marLeft w:val="640"/>
          <w:marRight w:val="0"/>
          <w:marTop w:val="0"/>
          <w:marBottom w:val="0"/>
          <w:divBdr>
            <w:top w:val="none" w:sz="0" w:space="0" w:color="auto"/>
            <w:left w:val="none" w:sz="0" w:space="0" w:color="auto"/>
            <w:bottom w:val="none" w:sz="0" w:space="0" w:color="auto"/>
            <w:right w:val="none" w:sz="0" w:space="0" w:color="auto"/>
          </w:divBdr>
        </w:div>
        <w:div w:id="1373456096">
          <w:marLeft w:val="640"/>
          <w:marRight w:val="0"/>
          <w:marTop w:val="0"/>
          <w:marBottom w:val="0"/>
          <w:divBdr>
            <w:top w:val="none" w:sz="0" w:space="0" w:color="auto"/>
            <w:left w:val="none" w:sz="0" w:space="0" w:color="auto"/>
            <w:bottom w:val="none" w:sz="0" w:space="0" w:color="auto"/>
            <w:right w:val="none" w:sz="0" w:space="0" w:color="auto"/>
          </w:divBdr>
        </w:div>
        <w:div w:id="565917107">
          <w:marLeft w:val="640"/>
          <w:marRight w:val="0"/>
          <w:marTop w:val="0"/>
          <w:marBottom w:val="0"/>
          <w:divBdr>
            <w:top w:val="none" w:sz="0" w:space="0" w:color="auto"/>
            <w:left w:val="none" w:sz="0" w:space="0" w:color="auto"/>
            <w:bottom w:val="none" w:sz="0" w:space="0" w:color="auto"/>
            <w:right w:val="none" w:sz="0" w:space="0" w:color="auto"/>
          </w:divBdr>
        </w:div>
        <w:div w:id="747771916">
          <w:marLeft w:val="640"/>
          <w:marRight w:val="0"/>
          <w:marTop w:val="0"/>
          <w:marBottom w:val="0"/>
          <w:divBdr>
            <w:top w:val="none" w:sz="0" w:space="0" w:color="auto"/>
            <w:left w:val="none" w:sz="0" w:space="0" w:color="auto"/>
            <w:bottom w:val="none" w:sz="0" w:space="0" w:color="auto"/>
            <w:right w:val="none" w:sz="0" w:space="0" w:color="auto"/>
          </w:divBdr>
        </w:div>
        <w:div w:id="536043312">
          <w:marLeft w:val="640"/>
          <w:marRight w:val="0"/>
          <w:marTop w:val="0"/>
          <w:marBottom w:val="0"/>
          <w:divBdr>
            <w:top w:val="none" w:sz="0" w:space="0" w:color="auto"/>
            <w:left w:val="none" w:sz="0" w:space="0" w:color="auto"/>
            <w:bottom w:val="none" w:sz="0" w:space="0" w:color="auto"/>
            <w:right w:val="none" w:sz="0" w:space="0" w:color="auto"/>
          </w:divBdr>
        </w:div>
        <w:div w:id="1267275566">
          <w:marLeft w:val="640"/>
          <w:marRight w:val="0"/>
          <w:marTop w:val="0"/>
          <w:marBottom w:val="0"/>
          <w:divBdr>
            <w:top w:val="none" w:sz="0" w:space="0" w:color="auto"/>
            <w:left w:val="none" w:sz="0" w:space="0" w:color="auto"/>
            <w:bottom w:val="none" w:sz="0" w:space="0" w:color="auto"/>
            <w:right w:val="none" w:sz="0" w:space="0" w:color="auto"/>
          </w:divBdr>
        </w:div>
        <w:div w:id="1631741492">
          <w:marLeft w:val="640"/>
          <w:marRight w:val="0"/>
          <w:marTop w:val="0"/>
          <w:marBottom w:val="0"/>
          <w:divBdr>
            <w:top w:val="none" w:sz="0" w:space="0" w:color="auto"/>
            <w:left w:val="none" w:sz="0" w:space="0" w:color="auto"/>
            <w:bottom w:val="none" w:sz="0" w:space="0" w:color="auto"/>
            <w:right w:val="none" w:sz="0" w:space="0" w:color="auto"/>
          </w:divBdr>
        </w:div>
        <w:div w:id="45498778">
          <w:marLeft w:val="640"/>
          <w:marRight w:val="0"/>
          <w:marTop w:val="0"/>
          <w:marBottom w:val="0"/>
          <w:divBdr>
            <w:top w:val="none" w:sz="0" w:space="0" w:color="auto"/>
            <w:left w:val="none" w:sz="0" w:space="0" w:color="auto"/>
            <w:bottom w:val="none" w:sz="0" w:space="0" w:color="auto"/>
            <w:right w:val="none" w:sz="0" w:space="0" w:color="auto"/>
          </w:divBdr>
        </w:div>
        <w:div w:id="1046829093">
          <w:marLeft w:val="640"/>
          <w:marRight w:val="0"/>
          <w:marTop w:val="0"/>
          <w:marBottom w:val="0"/>
          <w:divBdr>
            <w:top w:val="none" w:sz="0" w:space="0" w:color="auto"/>
            <w:left w:val="none" w:sz="0" w:space="0" w:color="auto"/>
            <w:bottom w:val="none" w:sz="0" w:space="0" w:color="auto"/>
            <w:right w:val="none" w:sz="0" w:space="0" w:color="auto"/>
          </w:divBdr>
        </w:div>
        <w:div w:id="640579999">
          <w:marLeft w:val="640"/>
          <w:marRight w:val="0"/>
          <w:marTop w:val="0"/>
          <w:marBottom w:val="0"/>
          <w:divBdr>
            <w:top w:val="none" w:sz="0" w:space="0" w:color="auto"/>
            <w:left w:val="none" w:sz="0" w:space="0" w:color="auto"/>
            <w:bottom w:val="none" w:sz="0" w:space="0" w:color="auto"/>
            <w:right w:val="none" w:sz="0" w:space="0" w:color="auto"/>
          </w:divBdr>
        </w:div>
        <w:div w:id="1839150514">
          <w:marLeft w:val="640"/>
          <w:marRight w:val="0"/>
          <w:marTop w:val="0"/>
          <w:marBottom w:val="0"/>
          <w:divBdr>
            <w:top w:val="none" w:sz="0" w:space="0" w:color="auto"/>
            <w:left w:val="none" w:sz="0" w:space="0" w:color="auto"/>
            <w:bottom w:val="none" w:sz="0" w:space="0" w:color="auto"/>
            <w:right w:val="none" w:sz="0" w:space="0" w:color="auto"/>
          </w:divBdr>
        </w:div>
        <w:div w:id="2100520339">
          <w:marLeft w:val="640"/>
          <w:marRight w:val="0"/>
          <w:marTop w:val="0"/>
          <w:marBottom w:val="0"/>
          <w:divBdr>
            <w:top w:val="none" w:sz="0" w:space="0" w:color="auto"/>
            <w:left w:val="none" w:sz="0" w:space="0" w:color="auto"/>
            <w:bottom w:val="none" w:sz="0" w:space="0" w:color="auto"/>
            <w:right w:val="none" w:sz="0" w:space="0" w:color="auto"/>
          </w:divBdr>
        </w:div>
        <w:div w:id="1787965247">
          <w:marLeft w:val="640"/>
          <w:marRight w:val="0"/>
          <w:marTop w:val="0"/>
          <w:marBottom w:val="0"/>
          <w:divBdr>
            <w:top w:val="none" w:sz="0" w:space="0" w:color="auto"/>
            <w:left w:val="none" w:sz="0" w:space="0" w:color="auto"/>
            <w:bottom w:val="none" w:sz="0" w:space="0" w:color="auto"/>
            <w:right w:val="none" w:sz="0" w:space="0" w:color="auto"/>
          </w:divBdr>
        </w:div>
        <w:div w:id="493953455">
          <w:marLeft w:val="640"/>
          <w:marRight w:val="0"/>
          <w:marTop w:val="0"/>
          <w:marBottom w:val="0"/>
          <w:divBdr>
            <w:top w:val="none" w:sz="0" w:space="0" w:color="auto"/>
            <w:left w:val="none" w:sz="0" w:space="0" w:color="auto"/>
            <w:bottom w:val="none" w:sz="0" w:space="0" w:color="auto"/>
            <w:right w:val="none" w:sz="0" w:space="0" w:color="auto"/>
          </w:divBdr>
        </w:div>
        <w:div w:id="1216894119">
          <w:marLeft w:val="640"/>
          <w:marRight w:val="0"/>
          <w:marTop w:val="0"/>
          <w:marBottom w:val="0"/>
          <w:divBdr>
            <w:top w:val="none" w:sz="0" w:space="0" w:color="auto"/>
            <w:left w:val="none" w:sz="0" w:space="0" w:color="auto"/>
            <w:bottom w:val="none" w:sz="0" w:space="0" w:color="auto"/>
            <w:right w:val="none" w:sz="0" w:space="0" w:color="auto"/>
          </w:divBdr>
        </w:div>
      </w:divsChild>
    </w:div>
    <w:div w:id="676620940">
      <w:bodyDiv w:val="1"/>
      <w:marLeft w:val="0"/>
      <w:marRight w:val="0"/>
      <w:marTop w:val="0"/>
      <w:marBottom w:val="0"/>
      <w:divBdr>
        <w:top w:val="none" w:sz="0" w:space="0" w:color="auto"/>
        <w:left w:val="none" w:sz="0" w:space="0" w:color="auto"/>
        <w:bottom w:val="none" w:sz="0" w:space="0" w:color="auto"/>
        <w:right w:val="none" w:sz="0" w:space="0" w:color="auto"/>
      </w:divBdr>
    </w:div>
    <w:div w:id="683945891">
      <w:bodyDiv w:val="1"/>
      <w:marLeft w:val="0"/>
      <w:marRight w:val="0"/>
      <w:marTop w:val="0"/>
      <w:marBottom w:val="0"/>
      <w:divBdr>
        <w:top w:val="none" w:sz="0" w:space="0" w:color="auto"/>
        <w:left w:val="none" w:sz="0" w:space="0" w:color="auto"/>
        <w:bottom w:val="none" w:sz="0" w:space="0" w:color="auto"/>
        <w:right w:val="none" w:sz="0" w:space="0" w:color="auto"/>
      </w:divBdr>
    </w:div>
    <w:div w:id="687026486">
      <w:bodyDiv w:val="1"/>
      <w:marLeft w:val="0"/>
      <w:marRight w:val="0"/>
      <w:marTop w:val="0"/>
      <w:marBottom w:val="0"/>
      <w:divBdr>
        <w:top w:val="none" w:sz="0" w:space="0" w:color="auto"/>
        <w:left w:val="none" w:sz="0" w:space="0" w:color="auto"/>
        <w:bottom w:val="none" w:sz="0" w:space="0" w:color="auto"/>
        <w:right w:val="none" w:sz="0" w:space="0" w:color="auto"/>
      </w:divBdr>
      <w:divsChild>
        <w:div w:id="2713162">
          <w:marLeft w:val="480"/>
          <w:marRight w:val="0"/>
          <w:marTop w:val="0"/>
          <w:marBottom w:val="0"/>
          <w:divBdr>
            <w:top w:val="none" w:sz="0" w:space="0" w:color="auto"/>
            <w:left w:val="none" w:sz="0" w:space="0" w:color="auto"/>
            <w:bottom w:val="none" w:sz="0" w:space="0" w:color="auto"/>
            <w:right w:val="none" w:sz="0" w:space="0" w:color="auto"/>
          </w:divBdr>
        </w:div>
        <w:div w:id="1084762144">
          <w:marLeft w:val="480"/>
          <w:marRight w:val="0"/>
          <w:marTop w:val="0"/>
          <w:marBottom w:val="0"/>
          <w:divBdr>
            <w:top w:val="none" w:sz="0" w:space="0" w:color="auto"/>
            <w:left w:val="none" w:sz="0" w:space="0" w:color="auto"/>
            <w:bottom w:val="none" w:sz="0" w:space="0" w:color="auto"/>
            <w:right w:val="none" w:sz="0" w:space="0" w:color="auto"/>
          </w:divBdr>
        </w:div>
        <w:div w:id="1643344168">
          <w:marLeft w:val="480"/>
          <w:marRight w:val="0"/>
          <w:marTop w:val="0"/>
          <w:marBottom w:val="0"/>
          <w:divBdr>
            <w:top w:val="none" w:sz="0" w:space="0" w:color="auto"/>
            <w:left w:val="none" w:sz="0" w:space="0" w:color="auto"/>
            <w:bottom w:val="none" w:sz="0" w:space="0" w:color="auto"/>
            <w:right w:val="none" w:sz="0" w:space="0" w:color="auto"/>
          </w:divBdr>
        </w:div>
        <w:div w:id="839543469">
          <w:marLeft w:val="480"/>
          <w:marRight w:val="0"/>
          <w:marTop w:val="0"/>
          <w:marBottom w:val="0"/>
          <w:divBdr>
            <w:top w:val="none" w:sz="0" w:space="0" w:color="auto"/>
            <w:left w:val="none" w:sz="0" w:space="0" w:color="auto"/>
            <w:bottom w:val="none" w:sz="0" w:space="0" w:color="auto"/>
            <w:right w:val="none" w:sz="0" w:space="0" w:color="auto"/>
          </w:divBdr>
        </w:div>
      </w:divsChild>
    </w:div>
    <w:div w:id="691732954">
      <w:marLeft w:val="640"/>
      <w:marRight w:val="0"/>
      <w:marTop w:val="0"/>
      <w:marBottom w:val="0"/>
      <w:divBdr>
        <w:top w:val="none" w:sz="0" w:space="0" w:color="auto"/>
        <w:left w:val="none" w:sz="0" w:space="0" w:color="auto"/>
        <w:bottom w:val="none" w:sz="0" w:space="0" w:color="auto"/>
        <w:right w:val="none" w:sz="0" w:space="0" w:color="auto"/>
      </w:divBdr>
    </w:div>
    <w:div w:id="700668488">
      <w:bodyDiv w:val="1"/>
      <w:marLeft w:val="0"/>
      <w:marRight w:val="0"/>
      <w:marTop w:val="0"/>
      <w:marBottom w:val="0"/>
      <w:divBdr>
        <w:top w:val="none" w:sz="0" w:space="0" w:color="auto"/>
        <w:left w:val="none" w:sz="0" w:space="0" w:color="auto"/>
        <w:bottom w:val="none" w:sz="0" w:space="0" w:color="auto"/>
        <w:right w:val="none" w:sz="0" w:space="0" w:color="auto"/>
      </w:divBdr>
      <w:divsChild>
        <w:div w:id="1768696594">
          <w:marLeft w:val="640"/>
          <w:marRight w:val="0"/>
          <w:marTop w:val="0"/>
          <w:marBottom w:val="0"/>
          <w:divBdr>
            <w:top w:val="none" w:sz="0" w:space="0" w:color="auto"/>
            <w:left w:val="none" w:sz="0" w:space="0" w:color="auto"/>
            <w:bottom w:val="none" w:sz="0" w:space="0" w:color="auto"/>
            <w:right w:val="none" w:sz="0" w:space="0" w:color="auto"/>
          </w:divBdr>
        </w:div>
        <w:div w:id="1658655806">
          <w:marLeft w:val="640"/>
          <w:marRight w:val="0"/>
          <w:marTop w:val="0"/>
          <w:marBottom w:val="0"/>
          <w:divBdr>
            <w:top w:val="none" w:sz="0" w:space="0" w:color="auto"/>
            <w:left w:val="none" w:sz="0" w:space="0" w:color="auto"/>
            <w:bottom w:val="none" w:sz="0" w:space="0" w:color="auto"/>
            <w:right w:val="none" w:sz="0" w:space="0" w:color="auto"/>
          </w:divBdr>
        </w:div>
        <w:div w:id="727075131">
          <w:marLeft w:val="640"/>
          <w:marRight w:val="0"/>
          <w:marTop w:val="0"/>
          <w:marBottom w:val="0"/>
          <w:divBdr>
            <w:top w:val="none" w:sz="0" w:space="0" w:color="auto"/>
            <w:left w:val="none" w:sz="0" w:space="0" w:color="auto"/>
            <w:bottom w:val="none" w:sz="0" w:space="0" w:color="auto"/>
            <w:right w:val="none" w:sz="0" w:space="0" w:color="auto"/>
          </w:divBdr>
        </w:div>
        <w:div w:id="1738933810">
          <w:marLeft w:val="640"/>
          <w:marRight w:val="0"/>
          <w:marTop w:val="0"/>
          <w:marBottom w:val="0"/>
          <w:divBdr>
            <w:top w:val="none" w:sz="0" w:space="0" w:color="auto"/>
            <w:left w:val="none" w:sz="0" w:space="0" w:color="auto"/>
            <w:bottom w:val="none" w:sz="0" w:space="0" w:color="auto"/>
            <w:right w:val="none" w:sz="0" w:space="0" w:color="auto"/>
          </w:divBdr>
        </w:div>
        <w:div w:id="866797593">
          <w:marLeft w:val="640"/>
          <w:marRight w:val="0"/>
          <w:marTop w:val="0"/>
          <w:marBottom w:val="0"/>
          <w:divBdr>
            <w:top w:val="none" w:sz="0" w:space="0" w:color="auto"/>
            <w:left w:val="none" w:sz="0" w:space="0" w:color="auto"/>
            <w:bottom w:val="none" w:sz="0" w:space="0" w:color="auto"/>
            <w:right w:val="none" w:sz="0" w:space="0" w:color="auto"/>
          </w:divBdr>
        </w:div>
        <w:div w:id="101338267">
          <w:marLeft w:val="640"/>
          <w:marRight w:val="0"/>
          <w:marTop w:val="0"/>
          <w:marBottom w:val="0"/>
          <w:divBdr>
            <w:top w:val="none" w:sz="0" w:space="0" w:color="auto"/>
            <w:left w:val="none" w:sz="0" w:space="0" w:color="auto"/>
            <w:bottom w:val="none" w:sz="0" w:space="0" w:color="auto"/>
            <w:right w:val="none" w:sz="0" w:space="0" w:color="auto"/>
          </w:divBdr>
        </w:div>
        <w:div w:id="1944338598">
          <w:marLeft w:val="640"/>
          <w:marRight w:val="0"/>
          <w:marTop w:val="0"/>
          <w:marBottom w:val="0"/>
          <w:divBdr>
            <w:top w:val="none" w:sz="0" w:space="0" w:color="auto"/>
            <w:left w:val="none" w:sz="0" w:space="0" w:color="auto"/>
            <w:bottom w:val="none" w:sz="0" w:space="0" w:color="auto"/>
            <w:right w:val="none" w:sz="0" w:space="0" w:color="auto"/>
          </w:divBdr>
        </w:div>
        <w:div w:id="1133330064">
          <w:marLeft w:val="640"/>
          <w:marRight w:val="0"/>
          <w:marTop w:val="0"/>
          <w:marBottom w:val="0"/>
          <w:divBdr>
            <w:top w:val="none" w:sz="0" w:space="0" w:color="auto"/>
            <w:left w:val="none" w:sz="0" w:space="0" w:color="auto"/>
            <w:bottom w:val="none" w:sz="0" w:space="0" w:color="auto"/>
            <w:right w:val="none" w:sz="0" w:space="0" w:color="auto"/>
          </w:divBdr>
        </w:div>
        <w:div w:id="590967493">
          <w:marLeft w:val="640"/>
          <w:marRight w:val="0"/>
          <w:marTop w:val="0"/>
          <w:marBottom w:val="0"/>
          <w:divBdr>
            <w:top w:val="none" w:sz="0" w:space="0" w:color="auto"/>
            <w:left w:val="none" w:sz="0" w:space="0" w:color="auto"/>
            <w:bottom w:val="none" w:sz="0" w:space="0" w:color="auto"/>
            <w:right w:val="none" w:sz="0" w:space="0" w:color="auto"/>
          </w:divBdr>
        </w:div>
        <w:div w:id="753934308">
          <w:marLeft w:val="640"/>
          <w:marRight w:val="0"/>
          <w:marTop w:val="0"/>
          <w:marBottom w:val="0"/>
          <w:divBdr>
            <w:top w:val="none" w:sz="0" w:space="0" w:color="auto"/>
            <w:left w:val="none" w:sz="0" w:space="0" w:color="auto"/>
            <w:bottom w:val="none" w:sz="0" w:space="0" w:color="auto"/>
            <w:right w:val="none" w:sz="0" w:space="0" w:color="auto"/>
          </w:divBdr>
        </w:div>
        <w:div w:id="2118865097">
          <w:marLeft w:val="640"/>
          <w:marRight w:val="0"/>
          <w:marTop w:val="0"/>
          <w:marBottom w:val="0"/>
          <w:divBdr>
            <w:top w:val="none" w:sz="0" w:space="0" w:color="auto"/>
            <w:left w:val="none" w:sz="0" w:space="0" w:color="auto"/>
            <w:bottom w:val="none" w:sz="0" w:space="0" w:color="auto"/>
            <w:right w:val="none" w:sz="0" w:space="0" w:color="auto"/>
          </w:divBdr>
        </w:div>
        <w:div w:id="1508863326">
          <w:marLeft w:val="640"/>
          <w:marRight w:val="0"/>
          <w:marTop w:val="0"/>
          <w:marBottom w:val="0"/>
          <w:divBdr>
            <w:top w:val="none" w:sz="0" w:space="0" w:color="auto"/>
            <w:left w:val="none" w:sz="0" w:space="0" w:color="auto"/>
            <w:bottom w:val="none" w:sz="0" w:space="0" w:color="auto"/>
            <w:right w:val="none" w:sz="0" w:space="0" w:color="auto"/>
          </w:divBdr>
        </w:div>
        <w:div w:id="1627157345">
          <w:marLeft w:val="640"/>
          <w:marRight w:val="0"/>
          <w:marTop w:val="0"/>
          <w:marBottom w:val="0"/>
          <w:divBdr>
            <w:top w:val="none" w:sz="0" w:space="0" w:color="auto"/>
            <w:left w:val="none" w:sz="0" w:space="0" w:color="auto"/>
            <w:bottom w:val="none" w:sz="0" w:space="0" w:color="auto"/>
            <w:right w:val="none" w:sz="0" w:space="0" w:color="auto"/>
          </w:divBdr>
        </w:div>
        <w:div w:id="2126730958">
          <w:marLeft w:val="640"/>
          <w:marRight w:val="0"/>
          <w:marTop w:val="0"/>
          <w:marBottom w:val="0"/>
          <w:divBdr>
            <w:top w:val="none" w:sz="0" w:space="0" w:color="auto"/>
            <w:left w:val="none" w:sz="0" w:space="0" w:color="auto"/>
            <w:bottom w:val="none" w:sz="0" w:space="0" w:color="auto"/>
            <w:right w:val="none" w:sz="0" w:space="0" w:color="auto"/>
          </w:divBdr>
        </w:div>
        <w:div w:id="880477332">
          <w:marLeft w:val="640"/>
          <w:marRight w:val="0"/>
          <w:marTop w:val="0"/>
          <w:marBottom w:val="0"/>
          <w:divBdr>
            <w:top w:val="none" w:sz="0" w:space="0" w:color="auto"/>
            <w:left w:val="none" w:sz="0" w:space="0" w:color="auto"/>
            <w:bottom w:val="none" w:sz="0" w:space="0" w:color="auto"/>
            <w:right w:val="none" w:sz="0" w:space="0" w:color="auto"/>
          </w:divBdr>
        </w:div>
        <w:div w:id="475296710">
          <w:marLeft w:val="640"/>
          <w:marRight w:val="0"/>
          <w:marTop w:val="0"/>
          <w:marBottom w:val="0"/>
          <w:divBdr>
            <w:top w:val="none" w:sz="0" w:space="0" w:color="auto"/>
            <w:left w:val="none" w:sz="0" w:space="0" w:color="auto"/>
            <w:bottom w:val="none" w:sz="0" w:space="0" w:color="auto"/>
            <w:right w:val="none" w:sz="0" w:space="0" w:color="auto"/>
          </w:divBdr>
        </w:div>
        <w:div w:id="213197017">
          <w:marLeft w:val="640"/>
          <w:marRight w:val="0"/>
          <w:marTop w:val="0"/>
          <w:marBottom w:val="0"/>
          <w:divBdr>
            <w:top w:val="none" w:sz="0" w:space="0" w:color="auto"/>
            <w:left w:val="none" w:sz="0" w:space="0" w:color="auto"/>
            <w:bottom w:val="none" w:sz="0" w:space="0" w:color="auto"/>
            <w:right w:val="none" w:sz="0" w:space="0" w:color="auto"/>
          </w:divBdr>
        </w:div>
        <w:div w:id="966083906">
          <w:marLeft w:val="640"/>
          <w:marRight w:val="0"/>
          <w:marTop w:val="0"/>
          <w:marBottom w:val="0"/>
          <w:divBdr>
            <w:top w:val="none" w:sz="0" w:space="0" w:color="auto"/>
            <w:left w:val="none" w:sz="0" w:space="0" w:color="auto"/>
            <w:bottom w:val="none" w:sz="0" w:space="0" w:color="auto"/>
            <w:right w:val="none" w:sz="0" w:space="0" w:color="auto"/>
          </w:divBdr>
        </w:div>
        <w:div w:id="449129369">
          <w:marLeft w:val="640"/>
          <w:marRight w:val="0"/>
          <w:marTop w:val="0"/>
          <w:marBottom w:val="0"/>
          <w:divBdr>
            <w:top w:val="none" w:sz="0" w:space="0" w:color="auto"/>
            <w:left w:val="none" w:sz="0" w:space="0" w:color="auto"/>
            <w:bottom w:val="none" w:sz="0" w:space="0" w:color="auto"/>
            <w:right w:val="none" w:sz="0" w:space="0" w:color="auto"/>
          </w:divBdr>
        </w:div>
        <w:div w:id="585655032">
          <w:marLeft w:val="640"/>
          <w:marRight w:val="0"/>
          <w:marTop w:val="0"/>
          <w:marBottom w:val="0"/>
          <w:divBdr>
            <w:top w:val="none" w:sz="0" w:space="0" w:color="auto"/>
            <w:left w:val="none" w:sz="0" w:space="0" w:color="auto"/>
            <w:bottom w:val="none" w:sz="0" w:space="0" w:color="auto"/>
            <w:right w:val="none" w:sz="0" w:space="0" w:color="auto"/>
          </w:divBdr>
        </w:div>
        <w:div w:id="1479688896">
          <w:marLeft w:val="640"/>
          <w:marRight w:val="0"/>
          <w:marTop w:val="0"/>
          <w:marBottom w:val="0"/>
          <w:divBdr>
            <w:top w:val="none" w:sz="0" w:space="0" w:color="auto"/>
            <w:left w:val="none" w:sz="0" w:space="0" w:color="auto"/>
            <w:bottom w:val="none" w:sz="0" w:space="0" w:color="auto"/>
            <w:right w:val="none" w:sz="0" w:space="0" w:color="auto"/>
          </w:divBdr>
        </w:div>
        <w:div w:id="1719548518">
          <w:marLeft w:val="640"/>
          <w:marRight w:val="0"/>
          <w:marTop w:val="0"/>
          <w:marBottom w:val="0"/>
          <w:divBdr>
            <w:top w:val="none" w:sz="0" w:space="0" w:color="auto"/>
            <w:left w:val="none" w:sz="0" w:space="0" w:color="auto"/>
            <w:bottom w:val="none" w:sz="0" w:space="0" w:color="auto"/>
            <w:right w:val="none" w:sz="0" w:space="0" w:color="auto"/>
          </w:divBdr>
        </w:div>
        <w:div w:id="1784153694">
          <w:marLeft w:val="640"/>
          <w:marRight w:val="0"/>
          <w:marTop w:val="0"/>
          <w:marBottom w:val="0"/>
          <w:divBdr>
            <w:top w:val="none" w:sz="0" w:space="0" w:color="auto"/>
            <w:left w:val="none" w:sz="0" w:space="0" w:color="auto"/>
            <w:bottom w:val="none" w:sz="0" w:space="0" w:color="auto"/>
            <w:right w:val="none" w:sz="0" w:space="0" w:color="auto"/>
          </w:divBdr>
        </w:div>
        <w:div w:id="1519662009">
          <w:marLeft w:val="640"/>
          <w:marRight w:val="0"/>
          <w:marTop w:val="0"/>
          <w:marBottom w:val="0"/>
          <w:divBdr>
            <w:top w:val="none" w:sz="0" w:space="0" w:color="auto"/>
            <w:left w:val="none" w:sz="0" w:space="0" w:color="auto"/>
            <w:bottom w:val="none" w:sz="0" w:space="0" w:color="auto"/>
            <w:right w:val="none" w:sz="0" w:space="0" w:color="auto"/>
          </w:divBdr>
        </w:div>
        <w:div w:id="1228609796">
          <w:marLeft w:val="640"/>
          <w:marRight w:val="0"/>
          <w:marTop w:val="0"/>
          <w:marBottom w:val="0"/>
          <w:divBdr>
            <w:top w:val="none" w:sz="0" w:space="0" w:color="auto"/>
            <w:left w:val="none" w:sz="0" w:space="0" w:color="auto"/>
            <w:bottom w:val="none" w:sz="0" w:space="0" w:color="auto"/>
            <w:right w:val="none" w:sz="0" w:space="0" w:color="auto"/>
          </w:divBdr>
        </w:div>
        <w:div w:id="1199470627">
          <w:marLeft w:val="640"/>
          <w:marRight w:val="0"/>
          <w:marTop w:val="0"/>
          <w:marBottom w:val="0"/>
          <w:divBdr>
            <w:top w:val="none" w:sz="0" w:space="0" w:color="auto"/>
            <w:left w:val="none" w:sz="0" w:space="0" w:color="auto"/>
            <w:bottom w:val="none" w:sz="0" w:space="0" w:color="auto"/>
            <w:right w:val="none" w:sz="0" w:space="0" w:color="auto"/>
          </w:divBdr>
        </w:div>
        <w:div w:id="51933209">
          <w:marLeft w:val="640"/>
          <w:marRight w:val="0"/>
          <w:marTop w:val="0"/>
          <w:marBottom w:val="0"/>
          <w:divBdr>
            <w:top w:val="none" w:sz="0" w:space="0" w:color="auto"/>
            <w:left w:val="none" w:sz="0" w:space="0" w:color="auto"/>
            <w:bottom w:val="none" w:sz="0" w:space="0" w:color="auto"/>
            <w:right w:val="none" w:sz="0" w:space="0" w:color="auto"/>
          </w:divBdr>
        </w:div>
        <w:div w:id="358701133">
          <w:marLeft w:val="640"/>
          <w:marRight w:val="0"/>
          <w:marTop w:val="0"/>
          <w:marBottom w:val="0"/>
          <w:divBdr>
            <w:top w:val="none" w:sz="0" w:space="0" w:color="auto"/>
            <w:left w:val="none" w:sz="0" w:space="0" w:color="auto"/>
            <w:bottom w:val="none" w:sz="0" w:space="0" w:color="auto"/>
            <w:right w:val="none" w:sz="0" w:space="0" w:color="auto"/>
          </w:divBdr>
        </w:div>
      </w:divsChild>
    </w:div>
    <w:div w:id="705910000">
      <w:bodyDiv w:val="1"/>
      <w:marLeft w:val="0"/>
      <w:marRight w:val="0"/>
      <w:marTop w:val="0"/>
      <w:marBottom w:val="0"/>
      <w:divBdr>
        <w:top w:val="none" w:sz="0" w:space="0" w:color="auto"/>
        <w:left w:val="none" w:sz="0" w:space="0" w:color="auto"/>
        <w:bottom w:val="none" w:sz="0" w:space="0" w:color="auto"/>
        <w:right w:val="none" w:sz="0" w:space="0" w:color="auto"/>
      </w:divBdr>
      <w:divsChild>
        <w:div w:id="629483771">
          <w:marLeft w:val="0"/>
          <w:marRight w:val="0"/>
          <w:marTop w:val="0"/>
          <w:marBottom w:val="0"/>
          <w:divBdr>
            <w:top w:val="none" w:sz="0" w:space="0" w:color="auto"/>
            <w:left w:val="none" w:sz="0" w:space="0" w:color="auto"/>
            <w:bottom w:val="none" w:sz="0" w:space="0" w:color="auto"/>
            <w:right w:val="none" w:sz="0" w:space="0" w:color="auto"/>
          </w:divBdr>
        </w:div>
      </w:divsChild>
    </w:div>
    <w:div w:id="710157222">
      <w:bodyDiv w:val="1"/>
      <w:marLeft w:val="0"/>
      <w:marRight w:val="0"/>
      <w:marTop w:val="0"/>
      <w:marBottom w:val="0"/>
      <w:divBdr>
        <w:top w:val="none" w:sz="0" w:space="0" w:color="auto"/>
        <w:left w:val="none" w:sz="0" w:space="0" w:color="auto"/>
        <w:bottom w:val="none" w:sz="0" w:space="0" w:color="auto"/>
        <w:right w:val="none" w:sz="0" w:space="0" w:color="auto"/>
      </w:divBdr>
      <w:divsChild>
        <w:div w:id="386992519">
          <w:marLeft w:val="640"/>
          <w:marRight w:val="0"/>
          <w:marTop w:val="0"/>
          <w:marBottom w:val="0"/>
          <w:divBdr>
            <w:top w:val="none" w:sz="0" w:space="0" w:color="auto"/>
            <w:left w:val="none" w:sz="0" w:space="0" w:color="auto"/>
            <w:bottom w:val="none" w:sz="0" w:space="0" w:color="auto"/>
            <w:right w:val="none" w:sz="0" w:space="0" w:color="auto"/>
          </w:divBdr>
        </w:div>
        <w:div w:id="508370310">
          <w:marLeft w:val="640"/>
          <w:marRight w:val="0"/>
          <w:marTop w:val="0"/>
          <w:marBottom w:val="0"/>
          <w:divBdr>
            <w:top w:val="none" w:sz="0" w:space="0" w:color="auto"/>
            <w:left w:val="none" w:sz="0" w:space="0" w:color="auto"/>
            <w:bottom w:val="none" w:sz="0" w:space="0" w:color="auto"/>
            <w:right w:val="none" w:sz="0" w:space="0" w:color="auto"/>
          </w:divBdr>
        </w:div>
        <w:div w:id="1552301685">
          <w:marLeft w:val="640"/>
          <w:marRight w:val="0"/>
          <w:marTop w:val="0"/>
          <w:marBottom w:val="0"/>
          <w:divBdr>
            <w:top w:val="none" w:sz="0" w:space="0" w:color="auto"/>
            <w:left w:val="none" w:sz="0" w:space="0" w:color="auto"/>
            <w:bottom w:val="none" w:sz="0" w:space="0" w:color="auto"/>
            <w:right w:val="none" w:sz="0" w:space="0" w:color="auto"/>
          </w:divBdr>
        </w:div>
        <w:div w:id="439228634">
          <w:marLeft w:val="640"/>
          <w:marRight w:val="0"/>
          <w:marTop w:val="0"/>
          <w:marBottom w:val="0"/>
          <w:divBdr>
            <w:top w:val="none" w:sz="0" w:space="0" w:color="auto"/>
            <w:left w:val="none" w:sz="0" w:space="0" w:color="auto"/>
            <w:bottom w:val="none" w:sz="0" w:space="0" w:color="auto"/>
            <w:right w:val="none" w:sz="0" w:space="0" w:color="auto"/>
          </w:divBdr>
        </w:div>
        <w:div w:id="702637767">
          <w:marLeft w:val="640"/>
          <w:marRight w:val="0"/>
          <w:marTop w:val="0"/>
          <w:marBottom w:val="0"/>
          <w:divBdr>
            <w:top w:val="none" w:sz="0" w:space="0" w:color="auto"/>
            <w:left w:val="none" w:sz="0" w:space="0" w:color="auto"/>
            <w:bottom w:val="none" w:sz="0" w:space="0" w:color="auto"/>
            <w:right w:val="none" w:sz="0" w:space="0" w:color="auto"/>
          </w:divBdr>
        </w:div>
        <w:div w:id="678235457">
          <w:marLeft w:val="640"/>
          <w:marRight w:val="0"/>
          <w:marTop w:val="0"/>
          <w:marBottom w:val="0"/>
          <w:divBdr>
            <w:top w:val="none" w:sz="0" w:space="0" w:color="auto"/>
            <w:left w:val="none" w:sz="0" w:space="0" w:color="auto"/>
            <w:bottom w:val="none" w:sz="0" w:space="0" w:color="auto"/>
            <w:right w:val="none" w:sz="0" w:space="0" w:color="auto"/>
          </w:divBdr>
        </w:div>
        <w:div w:id="1523787434">
          <w:marLeft w:val="640"/>
          <w:marRight w:val="0"/>
          <w:marTop w:val="0"/>
          <w:marBottom w:val="0"/>
          <w:divBdr>
            <w:top w:val="none" w:sz="0" w:space="0" w:color="auto"/>
            <w:left w:val="none" w:sz="0" w:space="0" w:color="auto"/>
            <w:bottom w:val="none" w:sz="0" w:space="0" w:color="auto"/>
            <w:right w:val="none" w:sz="0" w:space="0" w:color="auto"/>
          </w:divBdr>
        </w:div>
        <w:div w:id="23942368">
          <w:marLeft w:val="640"/>
          <w:marRight w:val="0"/>
          <w:marTop w:val="0"/>
          <w:marBottom w:val="0"/>
          <w:divBdr>
            <w:top w:val="none" w:sz="0" w:space="0" w:color="auto"/>
            <w:left w:val="none" w:sz="0" w:space="0" w:color="auto"/>
            <w:bottom w:val="none" w:sz="0" w:space="0" w:color="auto"/>
            <w:right w:val="none" w:sz="0" w:space="0" w:color="auto"/>
          </w:divBdr>
        </w:div>
        <w:div w:id="1508521216">
          <w:marLeft w:val="640"/>
          <w:marRight w:val="0"/>
          <w:marTop w:val="0"/>
          <w:marBottom w:val="0"/>
          <w:divBdr>
            <w:top w:val="none" w:sz="0" w:space="0" w:color="auto"/>
            <w:left w:val="none" w:sz="0" w:space="0" w:color="auto"/>
            <w:bottom w:val="none" w:sz="0" w:space="0" w:color="auto"/>
            <w:right w:val="none" w:sz="0" w:space="0" w:color="auto"/>
          </w:divBdr>
        </w:div>
        <w:div w:id="1905795772">
          <w:marLeft w:val="640"/>
          <w:marRight w:val="0"/>
          <w:marTop w:val="0"/>
          <w:marBottom w:val="0"/>
          <w:divBdr>
            <w:top w:val="none" w:sz="0" w:space="0" w:color="auto"/>
            <w:left w:val="none" w:sz="0" w:space="0" w:color="auto"/>
            <w:bottom w:val="none" w:sz="0" w:space="0" w:color="auto"/>
            <w:right w:val="none" w:sz="0" w:space="0" w:color="auto"/>
          </w:divBdr>
        </w:div>
        <w:div w:id="1655447509">
          <w:marLeft w:val="640"/>
          <w:marRight w:val="0"/>
          <w:marTop w:val="0"/>
          <w:marBottom w:val="0"/>
          <w:divBdr>
            <w:top w:val="none" w:sz="0" w:space="0" w:color="auto"/>
            <w:left w:val="none" w:sz="0" w:space="0" w:color="auto"/>
            <w:bottom w:val="none" w:sz="0" w:space="0" w:color="auto"/>
            <w:right w:val="none" w:sz="0" w:space="0" w:color="auto"/>
          </w:divBdr>
        </w:div>
        <w:div w:id="838228837">
          <w:marLeft w:val="640"/>
          <w:marRight w:val="0"/>
          <w:marTop w:val="0"/>
          <w:marBottom w:val="0"/>
          <w:divBdr>
            <w:top w:val="none" w:sz="0" w:space="0" w:color="auto"/>
            <w:left w:val="none" w:sz="0" w:space="0" w:color="auto"/>
            <w:bottom w:val="none" w:sz="0" w:space="0" w:color="auto"/>
            <w:right w:val="none" w:sz="0" w:space="0" w:color="auto"/>
          </w:divBdr>
        </w:div>
        <w:div w:id="283773581">
          <w:marLeft w:val="640"/>
          <w:marRight w:val="0"/>
          <w:marTop w:val="0"/>
          <w:marBottom w:val="0"/>
          <w:divBdr>
            <w:top w:val="none" w:sz="0" w:space="0" w:color="auto"/>
            <w:left w:val="none" w:sz="0" w:space="0" w:color="auto"/>
            <w:bottom w:val="none" w:sz="0" w:space="0" w:color="auto"/>
            <w:right w:val="none" w:sz="0" w:space="0" w:color="auto"/>
          </w:divBdr>
        </w:div>
        <w:div w:id="1768228629">
          <w:marLeft w:val="640"/>
          <w:marRight w:val="0"/>
          <w:marTop w:val="0"/>
          <w:marBottom w:val="0"/>
          <w:divBdr>
            <w:top w:val="none" w:sz="0" w:space="0" w:color="auto"/>
            <w:left w:val="none" w:sz="0" w:space="0" w:color="auto"/>
            <w:bottom w:val="none" w:sz="0" w:space="0" w:color="auto"/>
            <w:right w:val="none" w:sz="0" w:space="0" w:color="auto"/>
          </w:divBdr>
        </w:div>
        <w:div w:id="571699623">
          <w:marLeft w:val="640"/>
          <w:marRight w:val="0"/>
          <w:marTop w:val="0"/>
          <w:marBottom w:val="0"/>
          <w:divBdr>
            <w:top w:val="none" w:sz="0" w:space="0" w:color="auto"/>
            <w:left w:val="none" w:sz="0" w:space="0" w:color="auto"/>
            <w:bottom w:val="none" w:sz="0" w:space="0" w:color="auto"/>
            <w:right w:val="none" w:sz="0" w:space="0" w:color="auto"/>
          </w:divBdr>
        </w:div>
        <w:div w:id="746533470">
          <w:marLeft w:val="640"/>
          <w:marRight w:val="0"/>
          <w:marTop w:val="0"/>
          <w:marBottom w:val="0"/>
          <w:divBdr>
            <w:top w:val="none" w:sz="0" w:space="0" w:color="auto"/>
            <w:left w:val="none" w:sz="0" w:space="0" w:color="auto"/>
            <w:bottom w:val="none" w:sz="0" w:space="0" w:color="auto"/>
            <w:right w:val="none" w:sz="0" w:space="0" w:color="auto"/>
          </w:divBdr>
        </w:div>
        <w:div w:id="1050225049">
          <w:marLeft w:val="640"/>
          <w:marRight w:val="0"/>
          <w:marTop w:val="0"/>
          <w:marBottom w:val="0"/>
          <w:divBdr>
            <w:top w:val="none" w:sz="0" w:space="0" w:color="auto"/>
            <w:left w:val="none" w:sz="0" w:space="0" w:color="auto"/>
            <w:bottom w:val="none" w:sz="0" w:space="0" w:color="auto"/>
            <w:right w:val="none" w:sz="0" w:space="0" w:color="auto"/>
          </w:divBdr>
        </w:div>
        <w:div w:id="1937975514">
          <w:marLeft w:val="640"/>
          <w:marRight w:val="0"/>
          <w:marTop w:val="0"/>
          <w:marBottom w:val="0"/>
          <w:divBdr>
            <w:top w:val="none" w:sz="0" w:space="0" w:color="auto"/>
            <w:left w:val="none" w:sz="0" w:space="0" w:color="auto"/>
            <w:bottom w:val="none" w:sz="0" w:space="0" w:color="auto"/>
            <w:right w:val="none" w:sz="0" w:space="0" w:color="auto"/>
          </w:divBdr>
        </w:div>
        <w:div w:id="218791093">
          <w:marLeft w:val="640"/>
          <w:marRight w:val="0"/>
          <w:marTop w:val="0"/>
          <w:marBottom w:val="0"/>
          <w:divBdr>
            <w:top w:val="none" w:sz="0" w:space="0" w:color="auto"/>
            <w:left w:val="none" w:sz="0" w:space="0" w:color="auto"/>
            <w:bottom w:val="none" w:sz="0" w:space="0" w:color="auto"/>
            <w:right w:val="none" w:sz="0" w:space="0" w:color="auto"/>
          </w:divBdr>
        </w:div>
        <w:div w:id="118379902">
          <w:marLeft w:val="640"/>
          <w:marRight w:val="0"/>
          <w:marTop w:val="0"/>
          <w:marBottom w:val="0"/>
          <w:divBdr>
            <w:top w:val="none" w:sz="0" w:space="0" w:color="auto"/>
            <w:left w:val="none" w:sz="0" w:space="0" w:color="auto"/>
            <w:bottom w:val="none" w:sz="0" w:space="0" w:color="auto"/>
            <w:right w:val="none" w:sz="0" w:space="0" w:color="auto"/>
          </w:divBdr>
        </w:div>
        <w:div w:id="952635747">
          <w:marLeft w:val="640"/>
          <w:marRight w:val="0"/>
          <w:marTop w:val="0"/>
          <w:marBottom w:val="0"/>
          <w:divBdr>
            <w:top w:val="none" w:sz="0" w:space="0" w:color="auto"/>
            <w:left w:val="none" w:sz="0" w:space="0" w:color="auto"/>
            <w:bottom w:val="none" w:sz="0" w:space="0" w:color="auto"/>
            <w:right w:val="none" w:sz="0" w:space="0" w:color="auto"/>
          </w:divBdr>
        </w:div>
        <w:div w:id="1532573768">
          <w:marLeft w:val="640"/>
          <w:marRight w:val="0"/>
          <w:marTop w:val="0"/>
          <w:marBottom w:val="0"/>
          <w:divBdr>
            <w:top w:val="none" w:sz="0" w:space="0" w:color="auto"/>
            <w:left w:val="none" w:sz="0" w:space="0" w:color="auto"/>
            <w:bottom w:val="none" w:sz="0" w:space="0" w:color="auto"/>
            <w:right w:val="none" w:sz="0" w:space="0" w:color="auto"/>
          </w:divBdr>
        </w:div>
        <w:div w:id="1132671669">
          <w:marLeft w:val="640"/>
          <w:marRight w:val="0"/>
          <w:marTop w:val="0"/>
          <w:marBottom w:val="0"/>
          <w:divBdr>
            <w:top w:val="none" w:sz="0" w:space="0" w:color="auto"/>
            <w:left w:val="none" w:sz="0" w:space="0" w:color="auto"/>
            <w:bottom w:val="none" w:sz="0" w:space="0" w:color="auto"/>
            <w:right w:val="none" w:sz="0" w:space="0" w:color="auto"/>
          </w:divBdr>
        </w:div>
      </w:divsChild>
    </w:div>
    <w:div w:id="710686066">
      <w:bodyDiv w:val="1"/>
      <w:marLeft w:val="0"/>
      <w:marRight w:val="0"/>
      <w:marTop w:val="0"/>
      <w:marBottom w:val="0"/>
      <w:divBdr>
        <w:top w:val="none" w:sz="0" w:space="0" w:color="auto"/>
        <w:left w:val="none" w:sz="0" w:space="0" w:color="auto"/>
        <w:bottom w:val="none" w:sz="0" w:space="0" w:color="auto"/>
        <w:right w:val="none" w:sz="0" w:space="0" w:color="auto"/>
      </w:divBdr>
      <w:divsChild>
        <w:div w:id="425031488">
          <w:marLeft w:val="640"/>
          <w:marRight w:val="0"/>
          <w:marTop w:val="0"/>
          <w:marBottom w:val="0"/>
          <w:divBdr>
            <w:top w:val="none" w:sz="0" w:space="0" w:color="auto"/>
            <w:left w:val="none" w:sz="0" w:space="0" w:color="auto"/>
            <w:bottom w:val="none" w:sz="0" w:space="0" w:color="auto"/>
            <w:right w:val="none" w:sz="0" w:space="0" w:color="auto"/>
          </w:divBdr>
        </w:div>
        <w:div w:id="1889148339">
          <w:marLeft w:val="640"/>
          <w:marRight w:val="0"/>
          <w:marTop w:val="0"/>
          <w:marBottom w:val="0"/>
          <w:divBdr>
            <w:top w:val="none" w:sz="0" w:space="0" w:color="auto"/>
            <w:left w:val="none" w:sz="0" w:space="0" w:color="auto"/>
            <w:bottom w:val="none" w:sz="0" w:space="0" w:color="auto"/>
            <w:right w:val="none" w:sz="0" w:space="0" w:color="auto"/>
          </w:divBdr>
        </w:div>
        <w:div w:id="2126924281">
          <w:marLeft w:val="640"/>
          <w:marRight w:val="0"/>
          <w:marTop w:val="0"/>
          <w:marBottom w:val="0"/>
          <w:divBdr>
            <w:top w:val="none" w:sz="0" w:space="0" w:color="auto"/>
            <w:left w:val="none" w:sz="0" w:space="0" w:color="auto"/>
            <w:bottom w:val="none" w:sz="0" w:space="0" w:color="auto"/>
            <w:right w:val="none" w:sz="0" w:space="0" w:color="auto"/>
          </w:divBdr>
        </w:div>
        <w:div w:id="1989169524">
          <w:marLeft w:val="640"/>
          <w:marRight w:val="0"/>
          <w:marTop w:val="0"/>
          <w:marBottom w:val="0"/>
          <w:divBdr>
            <w:top w:val="none" w:sz="0" w:space="0" w:color="auto"/>
            <w:left w:val="none" w:sz="0" w:space="0" w:color="auto"/>
            <w:bottom w:val="none" w:sz="0" w:space="0" w:color="auto"/>
            <w:right w:val="none" w:sz="0" w:space="0" w:color="auto"/>
          </w:divBdr>
        </w:div>
        <w:div w:id="1946762643">
          <w:marLeft w:val="640"/>
          <w:marRight w:val="0"/>
          <w:marTop w:val="0"/>
          <w:marBottom w:val="0"/>
          <w:divBdr>
            <w:top w:val="none" w:sz="0" w:space="0" w:color="auto"/>
            <w:left w:val="none" w:sz="0" w:space="0" w:color="auto"/>
            <w:bottom w:val="none" w:sz="0" w:space="0" w:color="auto"/>
            <w:right w:val="none" w:sz="0" w:space="0" w:color="auto"/>
          </w:divBdr>
        </w:div>
        <w:div w:id="1219899708">
          <w:marLeft w:val="640"/>
          <w:marRight w:val="0"/>
          <w:marTop w:val="0"/>
          <w:marBottom w:val="0"/>
          <w:divBdr>
            <w:top w:val="none" w:sz="0" w:space="0" w:color="auto"/>
            <w:left w:val="none" w:sz="0" w:space="0" w:color="auto"/>
            <w:bottom w:val="none" w:sz="0" w:space="0" w:color="auto"/>
            <w:right w:val="none" w:sz="0" w:space="0" w:color="auto"/>
          </w:divBdr>
        </w:div>
        <w:div w:id="1360542011">
          <w:marLeft w:val="640"/>
          <w:marRight w:val="0"/>
          <w:marTop w:val="0"/>
          <w:marBottom w:val="0"/>
          <w:divBdr>
            <w:top w:val="none" w:sz="0" w:space="0" w:color="auto"/>
            <w:left w:val="none" w:sz="0" w:space="0" w:color="auto"/>
            <w:bottom w:val="none" w:sz="0" w:space="0" w:color="auto"/>
            <w:right w:val="none" w:sz="0" w:space="0" w:color="auto"/>
          </w:divBdr>
        </w:div>
        <w:div w:id="324865303">
          <w:marLeft w:val="640"/>
          <w:marRight w:val="0"/>
          <w:marTop w:val="0"/>
          <w:marBottom w:val="0"/>
          <w:divBdr>
            <w:top w:val="none" w:sz="0" w:space="0" w:color="auto"/>
            <w:left w:val="none" w:sz="0" w:space="0" w:color="auto"/>
            <w:bottom w:val="none" w:sz="0" w:space="0" w:color="auto"/>
            <w:right w:val="none" w:sz="0" w:space="0" w:color="auto"/>
          </w:divBdr>
        </w:div>
        <w:div w:id="852039656">
          <w:marLeft w:val="640"/>
          <w:marRight w:val="0"/>
          <w:marTop w:val="0"/>
          <w:marBottom w:val="0"/>
          <w:divBdr>
            <w:top w:val="none" w:sz="0" w:space="0" w:color="auto"/>
            <w:left w:val="none" w:sz="0" w:space="0" w:color="auto"/>
            <w:bottom w:val="none" w:sz="0" w:space="0" w:color="auto"/>
            <w:right w:val="none" w:sz="0" w:space="0" w:color="auto"/>
          </w:divBdr>
        </w:div>
        <w:div w:id="467168027">
          <w:marLeft w:val="640"/>
          <w:marRight w:val="0"/>
          <w:marTop w:val="0"/>
          <w:marBottom w:val="0"/>
          <w:divBdr>
            <w:top w:val="none" w:sz="0" w:space="0" w:color="auto"/>
            <w:left w:val="none" w:sz="0" w:space="0" w:color="auto"/>
            <w:bottom w:val="none" w:sz="0" w:space="0" w:color="auto"/>
            <w:right w:val="none" w:sz="0" w:space="0" w:color="auto"/>
          </w:divBdr>
        </w:div>
        <w:div w:id="388070183">
          <w:marLeft w:val="640"/>
          <w:marRight w:val="0"/>
          <w:marTop w:val="0"/>
          <w:marBottom w:val="0"/>
          <w:divBdr>
            <w:top w:val="none" w:sz="0" w:space="0" w:color="auto"/>
            <w:left w:val="none" w:sz="0" w:space="0" w:color="auto"/>
            <w:bottom w:val="none" w:sz="0" w:space="0" w:color="auto"/>
            <w:right w:val="none" w:sz="0" w:space="0" w:color="auto"/>
          </w:divBdr>
        </w:div>
        <w:div w:id="1139033412">
          <w:marLeft w:val="640"/>
          <w:marRight w:val="0"/>
          <w:marTop w:val="0"/>
          <w:marBottom w:val="0"/>
          <w:divBdr>
            <w:top w:val="none" w:sz="0" w:space="0" w:color="auto"/>
            <w:left w:val="none" w:sz="0" w:space="0" w:color="auto"/>
            <w:bottom w:val="none" w:sz="0" w:space="0" w:color="auto"/>
            <w:right w:val="none" w:sz="0" w:space="0" w:color="auto"/>
          </w:divBdr>
        </w:div>
        <w:div w:id="1293055654">
          <w:marLeft w:val="640"/>
          <w:marRight w:val="0"/>
          <w:marTop w:val="0"/>
          <w:marBottom w:val="0"/>
          <w:divBdr>
            <w:top w:val="none" w:sz="0" w:space="0" w:color="auto"/>
            <w:left w:val="none" w:sz="0" w:space="0" w:color="auto"/>
            <w:bottom w:val="none" w:sz="0" w:space="0" w:color="auto"/>
            <w:right w:val="none" w:sz="0" w:space="0" w:color="auto"/>
          </w:divBdr>
        </w:div>
        <w:div w:id="1464888824">
          <w:marLeft w:val="640"/>
          <w:marRight w:val="0"/>
          <w:marTop w:val="0"/>
          <w:marBottom w:val="0"/>
          <w:divBdr>
            <w:top w:val="none" w:sz="0" w:space="0" w:color="auto"/>
            <w:left w:val="none" w:sz="0" w:space="0" w:color="auto"/>
            <w:bottom w:val="none" w:sz="0" w:space="0" w:color="auto"/>
            <w:right w:val="none" w:sz="0" w:space="0" w:color="auto"/>
          </w:divBdr>
        </w:div>
        <w:div w:id="1602225495">
          <w:marLeft w:val="640"/>
          <w:marRight w:val="0"/>
          <w:marTop w:val="0"/>
          <w:marBottom w:val="0"/>
          <w:divBdr>
            <w:top w:val="none" w:sz="0" w:space="0" w:color="auto"/>
            <w:left w:val="none" w:sz="0" w:space="0" w:color="auto"/>
            <w:bottom w:val="none" w:sz="0" w:space="0" w:color="auto"/>
            <w:right w:val="none" w:sz="0" w:space="0" w:color="auto"/>
          </w:divBdr>
        </w:div>
        <w:div w:id="1499691613">
          <w:marLeft w:val="640"/>
          <w:marRight w:val="0"/>
          <w:marTop w:val="0"/>
          <w:marBottom w:val="0"/>
          <w:divBdr>
            <w:top w:val="none" w:sz="0" w:space="0" w:color="auto"/>
            <w:left w:val="none" w:sz="0" w:space="0" w:color="auto"/>
            <w:bottom w:val="none" w:sz="0" w:space="0" w:color="auto"/>
            <w:right w:val="none" w:sz="0" w:space="0" w:color="auto"/>
          </w:divBdr>
        </w:div>
        <w:div w:id="2143575946">
          <w:marLeft w:val="640"/>
          <w:marRight w:val="0"/>
          <w:marTop w:val="0"/>
          <w:marBottom w:val="0"/>
          <w:divBdr>
            <w:top w:val="none" w:sz="0" w:space="0" w:color="auto"/>
            <w:left w:val="none" w:sz="0" w:space="0" w:color="auto"/>
            <w:bottom w:val="none" w:sz="0" w:space="0" w:color="auto"/>
            <w:right w:val="none" w:sz="0" w:space="0" w:color="auto"/>
          </w:divBdr>
        </w:div>
        <w:div w:id="1378166620">
          <w:marLeft w:val="640"/>
          <w:marRight w:val="0"/>
          <w:marTop w:val="0"/>
          <w:marBottom w:val="0"/>
          <w:divBdr>
            <w:top w:val="none" w:sz="0" w:space="0" w:color="auto"/>
            <w:left w:val="none" w:sz="0" w:space="0" w:color="auto"/>
            <w:bottom w:val="none" w:sz="0" w:space="0" w:color="auto"/>
            <w:right w:val="none" w:sz="0" w:space="0" w:color="auto"/>
          </w:divBdr>
        </w:div>
        <w:div w:id="436870468">
          <w:marLeft w:val="640"/>
          <w:marRight w:val="0"/>
          <w:marTop w:val="0"/>
          <w:marBottom w:val="0"/>
          <w:divBdr>
            <w:top w:val="none" w:sz="0" w:space="0" w:color="auto"/>
            <w:left w:val="none" w:sz="0" w:space="0" w:color="auto"/>
            <w:bottom w:val="none" w:sz="0" w:space="0" w:color="auto"/>
            <w:right w:val="none" w:sz="0" w:space="0" w:color="auto"/>
          </w:divBdr>
        </w:div>
        <w:div w:id="1292831852">
          <w:marLeft w:val="640"/>
          <w:marRight w:val="0"/>
          <w:marTop w:val="0"/>
          <w:marBottom w:val="0"/>
          <w:divBdr>
            <w:top w:val="none" w:sz="0" w:space="0" w:color="auto"/>
            <w:left w:val="none" w:sz="0" w:space="0" w:color="auto"/>
            <w:bottom w:val="none" w:sz="0" w:space="0" w:color="auto"/>
            <w:right w:val="none" w:sz="0" w:space="0" w:color="auto"/>
          </w:divBdr>
        </w:div>
        <w:div w:id="489565431">
          <w:marLeft w:val="640"/>
          <w:marRight w:val="0"/>
          <w:marTop w:val="0"/>
          <w:marBottom w:val="0"/>
          <w:divBdr>
            <w:top w:val="none" w:sz="0" w:space="0" w:color="auto"/>
            <w:left w:val="none" w:sz="0" w:space="0" w:color="auto"/>
            <w:bottom w:val="none" w:sz="0" w:space="0" w:color="auto"/>
            <w:right w:val="none" w:sz="0" w:space="0" w:color="auto"/>
          </w:divBdr>
        </w:div>
        <w:div w:id="146289576">
          <w:marLeft w:val="640"/>
          <w:marRight w:val="0"/>
          <w:marTop w:val="0"/>
          <w:marBottom w:val="0"/>
          <w:divBdr>
            <w:top w:val="none" w:sz="0" w:space="0" w:color="auto"/>
            <w:left w:val="none" w:sz="0" w:space="0" w:color="auto"/>
            <w:bottom w:val="none" w:sz="0" w:space="0" w:color="auto"/>
            <w:right w:val="none" w:sz="0" w:space="0" w:color="auto"/>
          </w:divBdr>
        </w:div>
        <w:div w:id="1504472154">
          <w:marLeft w:val="640"/>
          <w:marRight w:val="0"/>
          <w:marTop w:val="0"/>
          <w:marBottom w:val="0"/>
          <w:divBdr>
            <w:top w:val="none" w:sz="0" w:space="0" w:color="auto"/>
            <w:left w:val="none" w:sz="0" w:space="0" w:color="auto"/>
            <w:bottom w:val="none" w:sz="0" w:space="0" w:color="auto"/>
            <w:right w:val="none" w:sz="0" w:space="0" w:color="auto"/>
          </w:divBdr>
        </w:div>
        <w:div w:id="1899396605">
          <w:marLeft w:val="640"/>
          <w:marRight w:val="0"/>
          <w:marTop w:val="0"/>
          <w:marBottom w:val="0"/>
          <w:divBdr>
            <w:top w:val="none" w:sz="0" w:space="0" w:color="auto"/>
            <w:left w:val="none" w:sz="0" w:space="0" w:color="auto"/>
            <w:bottom w:val="none" w:sz="0" w:space="0" w:color="auto"/>
            <w:right w:val="none" w:sz="0" w:space="0" w:color="auto"/>
          </w:divBdr>
        </w:div>
        <w:div w:id="1926264876">
          <w:marLeft w:val="640"/>
          <w:marRight w:val="0"/>
          <w:marTop w:val="0"/>
          <w:marBottom w:val="0"/>
          <w:divBdr>
            <w:top w:val="none" w:sz="0" w:space="0" w:color="auto"/>
            <w:left w:val="none" w:sz="0" w:space="0" w:color="auto"/>
            <w:bottom w:val="none" w:sz="0" w:space="0" w:color="auto"/>
            <w:right w:val="none" w:sz="0" w:space="0" w:color="auto"/>
          </w:divBdr>
        </w:div>
        <w:div w:id="1392382458">
          <w:marLeft w:val="640"/>
          <w:marRight w:val="0"/>
          <w:marTop w:val="0"/>
          <w:marBottom w:val="0"/>
          <w:divBdr>
            <w:top w:val="none" w:sz="0" w:space="0" w:color="auto"/>
            <w:left w:val="none" w:sz="0" w:space="0" w:color="auto"/>
            <w:bottom w:val="none" w:sz="0" w:space="0" w:color="auto"/>
            <w:right w:val="none" w:sz="0" w:space="0" w:color="auto"/>
          </w:divBdr>
        </w:div>
        <w:div w:id="1036537692">
          <w:marLeft w:val="640"/>
          <w:marRight w:val="0"/>
          <w:marTop w:val="0"/>
          <w:marBottom w:val="0"/>
          <w:divBdr>
            <w:top w:val="none" w:sz="0" w:space="0" w:color="auto"/>
            <w:left w:val="none" w:sz="0" w:space="0" w:color="auto"/>
            <w:bottom w:val="none" w:sz="0" w:space="0" w:color="auto"/>
            <w:right w:val="none" w:sz="0" w:space="0" w:color="auto"/>
          </w:divBdr>
        </w:div>
        <w:div w:id="362485193">
          <w:marLeft w:val="640"/>
          <w:marRight w:val="0"/>
          <w:marTop w:val="0"/>
          <w:marBottom w:val="0"/>
          <w:divBdr>
            <w:top w:val="none" w:sz="0" w:space="0" w:color="auto"/>
            <w:left w:val="none" w:sz="0" w:space="0" w:color="auto"/>
            <w:bottom w:val="none" w:sz="0" w:space="0" w:color="auto"/>
            <w:right w:val="none" w:sz="0" w:space="0" w:color="auto"/>
          </w:divBdr>
        </w:div>
        <w:div w:id="1270313846">
          <w:marLeft w:val="640"/>
          <w:marRight w:val="0"/>
          <w:marTop w:val="0"/>
          <w:marBottom w:val="0"/>
          <w:divBdr>
            <w:top w:val="none" w:sz="0" w:space="0" w:color="auto"/>
            <w:left w:val="none" w:sz="0" w:space="0" w:color="auto"/>
            <w:bottom w:val="none" w:sz="0" w:space="0" w:color="auto"/>
            <w:right w:val="none" w:sz="0" w:space="0" w:color="auto"/>
          </w:divBdr>
        </w:div>
        <w:div w:id="672563006">
          <w:marLeft w:val="640"/>
          <w:marRight w:val="0"/>
          <w:marTop w:val="0"/>
          <w:marBottom w:val="0"/>
          <w:divBdr>
            <w:top w:val="none" w:sz="0" w:space="0" w:color="auto"/>
            <w:left w:val="none" w:sz="0" w:space="0" w:color="auto"/>
            <w:bottom w:val="none" w:sz="0" w:space="0" w:color="auto"/>
            <w:right w:val="none" w:sz="0" w:space="0" w:color="auto"/>
          </w:divBdr>
        </w:div>
      </w:divsChild>
    </w:div>
    <w:div w:id="725371132">
      <w:bodyDiv w:val="1"/>
      <w:marLeft w:val="0"/>
      <w:marRight w:val="0"/>
      <w:marTop w:val="0"/>
      <w:marBottom w:val="0"/>
      <w:divBdr>
        <w:top w:val="none" w:sz="0" w:space="0" w:color="auto"/>
        <w:left w:val="none" w:sz="0" w:space="0" w:color="auto"/>
        <w:bottom w:val="none" w:sz="0" w:space="0" w:color="auto"/>
        <w:right w:val="none" w:sz="0" w:space="0" w:color="auto"/>
      </w:divBdr>
      <w:divsChild>
        <w:div w:id="1951283055">
          <w:marLeft w:val="0"/>
          <w:marRight w:val="0"/>
          <w:marTop w:val="0"/>
          <w:marBottom w:val="0"/>
          <w:divBdr>
            <w:top w:val="none" w:sz="0" w:space="0" w:color="auto"/>
            <w:left w:val="none" w:sz="0" w:space="0" w:color="auto"/>
            <w:bottom w:val="none" w:sz="0" w:space="0" w:color="auto"/>
            <w:right w:val="none" w:sz="0" w:space="0" w:color="auto"/>
          </w:divBdr>
        </w:div>
      </w:divsChild>
    </w:div>
    <w:div w:id="726030206">
      <w:bodyDiv w:val="1"/>
      <w:marLeft w:val="0"/>
      <w:marRight w:val="0"/>
      <w:marTop w:val="0"/>
      <w:marBottom w:val="0"/>
      <w:divBdr>
        <w:top w:val="none" w:sz="0" w:space="0" w:color="auto"/>
        <w:left w:val="none" w:sz="0" w:space="0" w:color="auto"/>
        <w:bottom w:val="none" w:sz="0" w:space="0" w:color="auto"/>
        <w:right w:val="none" w:sz="0" w:space="0" w:color="auto"/>
      </w:divBdr>
    </w:div>
    <w:div w:id="737363337">
      <w:bodyDiv w:val="1"/>
      <w:marLeft w:val="0"/>
      <w:marRight w:val="0"/>
      <w:marTop w:val="0"/>
      <w:marBottom w:val="0"/>
      <w:divBdr>
        <w:top w:val="none" w:sz="0" w:space="0" w:color="auto"/>
        <w:left w:val="none" w:sz="0" w:space="0" w:color="auto"/>
        <w:bottom w:val="none" w:sz="0" w:space="0" w:color="auto"/>
        <w:right w:val="none" w:sz="0" w:space="0" w:color="auto"/>
      </w:divBdr>
      <w:divsChild>
        <w:div w:id="652024034">
          <w:marLeft w:val="640"/>
          <w:marRight w:val="0"/>
          <w:marTop w:val="0"/>
          <w:marBottom w:val="0"/>
          <w:divBdr>
            <w:top w:val="none" w:sz="0" w:space="0" w:color="auto"/>
            <w:left w:val="none" w:sz="0" w:space="0" w:color="auto"/>
            <w:bottom w:val="none" w:sz="0" w:space="0" w:color="auto"/>
            <w:right w:val="none" w:sz="0" w:space="0" w:color="auto"/>
          </w:divBdr>
        </w:div>
        <w:div w:id="463817645">
          <w:marLeft w:val="640"/>
          <w:marRight w:val="0"/>
          <w:marTop w:val="0"/>
          <w:marBottom w:val="0"/>
          <w:divBdr>
            <w:top w:val="none" w:sz="0" w:space="0" w:color="auto"/>
            <w:left w:val="none" w:sz="0" w:space="0" w:color="auto"/>
            <w:bottom w:val="none" w:sz="0" w:space="0" w:color="auto"/>
            <w:right w:val="none" w:sz="0" w:space="0" w:color="auto"/>
          </w:divBdr>
        </w:div>
        <w:div w:id="1130050123">
          <w:marLeft w:val="640"/>
          <w:marRight w:val="0"/>
          <w:marTop w:val="0"/>
          <w:marBottom w:val="0"/>
          <w:divBdr>
            <w:top w:val="none" w:sz="0" w:space="0" w:color="auto"/>
            <w:left w:val="none" w:sz="0" w:space="0" w:color="auto"/>
            <w:bottom w:val="none" w:sz="0" w:space="0" w:color="auto"/>
            <w:right w:val="none" w:sz="0" w:space="0" w:color="auto"/>
          </w:divBdr>
        </w:div>
        <w:div w:id="217204814">
          <w:marLeft w:val="640"/>
          <w:marRight w:val="0"/>
          <w:marTop w:val="0"/>
          <w:marBottom w:val="0"/>
          <w:divBdr>
            <w:top w:val="none" w:sz="0" w:space="0" w:color="auto"/>
            <w:left w:val="none" w:sz="0" w:space="0" w:color="auto"/>
            <w:bottom w:val="none" w:sz="0" w:space="0" w:color="auto"/>
            <w:right w:val="none" w:sz="0" w:space="0" w:color="auto"/>
          </w:divBdr>
        </w:div>
        <w:div w:id="2064139439">
          <w:marLeft w:val="640"/>
          <w:marRight w:val="0"/>
          <w:marTop w:val="0"/>
          <w:marBottom w:val="0"/>
          <w:divBdr>
            <w:top w:val="none" w:sz="0" w:space="0" w:color="auto"/>
            <w:left w:val="none" w:sz="0" w:space="0" w:color="auto"/>
            <w:bottom w:val="none" w:sz="0" w:space="0" w:color="auto"/>
            <w:right w:val="none" w:sz="0" w:space="0" w:color="auto"/>
          </w:divBdr>
        </w:div>
        <w:div w:id="2043088800">
          <w:marLeft w:val="640"/>
          <w:marRight w:val="0"/>
          <w:marTop w:val="0"/>
          <w:marBottom w:val="0"/>
          <w:divBdr>
            <w:top w:val="none" w:sz="0" w:space="0" w:color="auto"/>
            <w:left w:val="none" w:sz="0" w:space="0" w:color="auto"/>
            <w:bottom w:val="none" w:sz="0" w:space="0" w:color="auto"/>
            <w:right w:val="none" w:sz="0" w:space="0" w:color="auto"/>
          </w:divBdr>
        </w:div>
        <w:div w:id="2016765503">
          <w:marLeft w:val="640"/>
          <w:marRight w:val="0"/>
          <w:marTop w:val="0"/>
          <w:marBottom w:val="0"/>
          <w:divBdr>
            <w:top w:val="none" w:sz="0" w:space="0" w:color="auto"/>
            <w:left w:val="none" w:sz="0" w:space="0" w:color="auto"/>
            <w:bottom w:val="none" w:sz="0" w:space="0" w:color="auto"/>
            <w:right w:val="none" w:sz="0" w:space="0" w:color="auto"/>
          </w:divBdr>
        </w:div>
        <w:div w:id="766538638">
          <w:marLeft w:val="640"/>
          <w:marRight w:val="0"/>
          <w:marTop w:val="0"/>
          <w:marBottom w:val="0"/>
          <w:divBdr>
            <w:top w:val="none" w:sz="0" w:space="0" w:color="auto"/>
            <w:left w:val="none" w:sz="0" w:space="0" w:color="auto"/>
            <w:bottom w:val="none" w:sz="0" w:space="0" w:color="auto"/>
            <w:right w:val="none" w:sz="0" w:space="0" w:color="auto"/>
          </w:divBdr>
        </w:div>
      </w:divsChild>
    </w:div>
    <w:div w:id="742484076">
      <w:bodyDiv w:val="1"/>
      <w:marLeft w:val="0"/>
      <w:marRight w:val="0"/>
      <w:marTop w:val="0"/>
      <w:marBottom w:val="0"/>
      <w:divBdr>
        <w:top w:val="none" w:sz="0" w:space="0" w:color="auto"/>
        <w:left w:val="none" w:sz="0" w:space="0" w:color="auto"/>
        <w:bottom w:val="none" w:sz="0" w:space="0" w:color="auto"/>
        <w:right w:val="none" w:sz="0" w:space="0" w:color="auto"/>
      </w:divBdr>
      <w:divsChild>
        <w:div w:id="2090229028">
          <w:marLeft w:val="640"/>
          <w:marRight w:val="0"/>
          <w:marTop w:val="0"/>
          <w:marBottom w:val="0"/>
          <w:divBdr>
            <w:top w:val="none" w:sz="0" w:space="0" w:color="auto"/>
            <w:left w:val="none" w:sz="0" w:space="0" w:color="auto"/>
            <w:bottom w:val="none" w:sz="0" w:space="0" w:color="auto"/>
            <w:right w:val="none" w:sz="0" w:space="0" w:color="auto"/>
          </w:divBdr>
        </w:div>
        <w:div w:id="1552383908">
          <w:marLeft w:val="640"/>
          <w:marRight w:val="0"/>
          <w:marTop w:val="0"/>
          <w:marBottom w:val="0"/>
          <w:divBdr>
            <w:top w:val="none" w:sz="0" w:space="0" w:color="auto"/>
            <w:left w:val="none" w:sz="0" w:space="0" w:color="auto"/>
            <w:bottom w:val="none" w:sz="0" w:space="0" w:color="auto"/>
            <w:right w:val="none" w:sz="0" w:space="0" w:color="auto"/>
          </w:divBdr>
        </w:div>
        <w:div w:id="1402363346">
          <w:marLeft w:val="640"/>
          <w:marRight w:val="0"/>
          <w:marTop w:val="0"/>
          <w:marBottom w:val="0"/>
          <w:divBdr>
            <w:top w:val="none" w:sz="0" w:space="0" w:color="auto"/>
            <w:left w:val="none" w:sz="0" w:space="0" w:color="auto"/>
            <w:bottom w:val="none" w:sz="0" w:space="0" w:color="auto"/>
            <w:right w:val="none" w:sz="0" w:space="0" w:color="auto"/>
          </w:divBdr>
        </w:div>
        <w:div w:id="1962494224">
          <w:marLeft w:val="640"/>
          <w:marRight w:val="0"/>
          <w:marTop w:val="0"/>
          <w:marBottom w:val="0"/>
          <w:divBdr>
            <w:top w:val="none" w:sz="0" w:space="0" w:color="auto"/>
            <w:left w:val="none" w:sz="0" w:space="0" w:color="auto"/>
            <w:bottom w:val="none" w:sz="0" w:space="0" w:color="auto"/>
            <w:right w:val="none" w:sz="0" w:space="0" w:color="auto"/>
          </w:divBdr>
        </w:div>
        <w:div w:id="273369112">
          <w:marLeft w:val="640"/>
          <w:marRight w:val="0"/>
          <w:marTop w:val="0"/>
          <w:marBottom w:val="0"/>
          <w:divBdr>
            <w:top w:val="none" w:sz="0" w:space="0" w:color="auto"/>
            <w:left w:val="none" w:sz="0" w:space="0" w:color="auto"/>
            <w:bottom w:val="none" w:sz="0" w:space="0" w:color="auto"/>
            <w:right w:val="none" w:sz="0" w:space="0" w:color="auto"/>
          </w:divBdr>
        </w:div>
        <w:div w:id="1394695000">
          <w:marLeft w:val="640"/>
          <w:marRight w:val="0"/>
          <w:marTop w:val="0"/>
          <w:marBottom w:val="0"/>
          <w:divBdr>
            <w:top w:val="none" w:sz="0" w:space="0" w:color="auto"/>
            <w:left w:val="none" w:sz="0" w:space="0" w:color="auto"/>
            <w:bottom w:val="none" w:sz="0" w:space="0" w:color="auto"/>
            <w:right w:val="none" w:sz="0" w:space="0" w:color="auto"/>
          </w:divBdr>
        </w:div>
        <w:div w:id="1829514540">
          <w:marLeft w:val="640"/>
          <w:marRight w:val="0"/>
          <w:marTop w:val="0"/>
          <w:marBottom w:val="0"/>
          <w:divBdr>
            <w:top w:val="none" w:sz="0" w:space="0" w:color="auto"/>
            <w:left w:val="none" w:sz="0" w:space="0" w:color="auto"/>
            <w:bottom w:val="none" w:sz="0" w:space="0" w:color="auto"/>
            <w:right w:val="none" w:sz="0" w:space="0" w:color="auto"/>
          </w:divBdr>
        </w:div>
        <w:div w:id="57637024">
          <w:marLeft w:val="640"/>
          <w:marRight w:val="0"/>
          <w:marTop w:val="0"/>
          <w:marBottom w:val="0"/>
          <w:divBdr>
            <w:top w:val="none" w:sz="0" w:space="0" w:color="auto"/>
            <w:left w:val="none" w:sz="0" w:space="0" w:color="auto"/>
            <w:bottom w:val="none" w:sz="0" w:space="0" w:color="auto"/>
            <w:right w:val="none" w:sz="0" w:space="0" w:color="auto"/>
          </w:divBdr>
        </w:div>
        <w:div w:id="1159227458">
          <w:marLeft w:val="640"/>
          <w:marRight w:val="0"/>
          <w:marTop w:val="0"/>
          <w:marBottom w:val="0"/>
          <w:divBdr>
            <w:top w:val="none" w:sz="0" w:space="0" w:color="auto"/>
            <w:left w:val="none" w:sz="0" w:space="0" w:color="auto"/>
            <w:bottom w:val="none" w:sz="0" w:space="0" w:color="auto"/>
            <w:right w:val="none" w:sz="0" w:space="0" w:color="auto"/>
          </w:divBdr>
        </w:div>
        <w:div w:id="1511528724">
          <w:marLeft w:val="640"/>
          <w:marRight w:val="0"/>
          <w:marTop w:val="0"/>
          <w:marBottom w:val="0"/>
          <w:divBdr>
            <w:top w:val="none" w:sz="0" w:space="0" w:color="auto"/>
            <w:left w:val="none" w:sz="0" w:space="0" w:color="auto"/>
            <w:bottom w:val="none" w:sz="0" w:space="0" w:color="auto"/>
            <w:right w:val="none" w:sz="0" w:space="0" w:color="auto"/>
          </w:divBdr>
        </w:div>
        <w:div w:id="534075207">
          <w:marLeft w:val="640"/>
          <w:marRight w:val="0"/>
          <w:marTop w:val="0"/>
          <w:marBottom w:val="0"/>
          <w:divBdr>
            <w:top w:val="none" w:sz="0" w:space="0" w:color="auto"/>
            <w:left w:val="none" w:sz="0" w:space="0" w:color="auto"/>
            <w:bottom w:val="none" w:sz="0" w:space="0" w:color="auto"/>
            <w:right w:val="none" w:sz="0" w:space="0" w:color="auto"/>
          </w:divBdr>
        </w:div>
        <w:div w:id="1803494732">
          <w:marLeft w:val="640"/>
          <w:marRight w:val="0"/>
          <w:marTop w:val="0"/>
          <w:marBottom w:val="0"/>
          <w:divBdr>
            <w:top w:val="none" w:sz="0" w:space="0" w:color="auto"/>
            <w:left w:val="none" w:sz="0" w:space="0" w:color="auto"/>
            <w:bottom w:val="none" w:sz="0" w:space="0" w:color="auto"/>
            <w:right w:val="none" w:sz="0" w:space="0" w:color="auto"/>
          </w:divBdr>
        </w:div>
        <w:div w:id="1638684657">
          <w:marLeft w:val="640"/>
          <w:marRight w:val="0"/>
          <w:marTop w:val="0"/>
          <w:marBottom w:val="0"/>
          <w:divBdr>
            <w:top w:val="none" w:sz="0" w:space="0" w:color="auto"/>
            <w:left w:val="none" w:sz="0" w:space="0" w:color="auto"/>
            <w:bottom w:val="none" w:sz="0" w:space="0" w:color="auto"/>
            <w:right w:val="none" w:sz="0" w:space="0" w:color="auto"/>
          </w:divBdr>
        </w:div>
        <w:div w:id="1286277608">
          <w:marLeft w:val="640"/>
          <w:marRight w:val="0"/>
          <w:marTop w:val="0"/>
          <w:marBottom w:val="0"/>
          <w:divBdr>
            <w:top w:val="none" w:sz="0" w:space="0" w:color="auto"/>
            <w:left w:val="none" w:sz="0" w:space="0" w:color="auto"/>
            <w:bottom w:val="none" w:sz="0" w:space="0" w:color="auto"/>
            <w:right w:val="none" w:sz="0" w:space="0" w:color="auto"/>
          </w:divBdr>
        </w:div>
        <w:div w:id="430659941">
          <w:marLeft w:val="640"/>
          <w:marRight w:val="0"/>
          <w:marTop w:val="0"/>
          <w:marBottom w:val="0"/>
          <w:divBdr>
            <w:top w:val="none" w:sz="0" w:space="0" w:color="auto"/>
            <w:left w:val="none" w:sz="0" w:space="0" w:color="auto"/>
            <w:bottom w:val="none" w:sz="0" w:space="0" w:color="auto"/>
            <w:right w:val="none" w:sz="0" w:space="0" w:color="auto"/>
          </w:divBdr>
        </w:div>
      </w:divsChild>
    </w:div>
    <w:div w:id="743529337">
      <w:bodyDiv w:val="1"/>
      <w:marLeft w:val="0"/>
      <w:marRight w:val="0"/>
      <w:marTop w:val="0"/>
      <w:marBottom w:val="0"/>
      <w:divBdr>
        <w:top w:val="none" w:sz="0" w:space="0" w:color="auto"/>
        <w:left w:val="none" w:sz="0" w:space="0" w:color="auto"/>
        <w:bottom w:val="none" w:sz="0" w:space="0" w:color="auto"/>
        <w:right w:val="none" w:sz="0" w:space="0" w:color="auto"/>
      </w:divBdr>
      <w:divsChild>
        <w:div w:id="1287808015">
          <w:marLeft w:val="640"/>
          <w:marRight w:val="0"/>
          <w:marTop w:val="0"/>
          <w:marBottom w:val="0"/>
          <w:divBdr>
            <w:top w:val="none" w:sz="0" w:space="0" w:color="auto"/>
            <w:left w:val="none" w:sz="0" w:space="0" w:color="auto"/>
            <w:bottom w:val="none" w:sz="0" w:space="0" w:color="auto"/>
            <w:right w:val="none" w:sz="0" w:space="0" w:color="auto"/>
          </w:divBdr>
        </w:div>
        <w:div w:id="677974304">
          <w:marLeft w:val="640"/>
          <w:marRight w:val="0"/>
          <w:marTop w:val="0"/>
          <w:marBottom w:val="0"/>
          <w:divBdr>
            <w:top w:val="none" w:sz="0" w:space="0" w:color="auto"/>
            <w:left w:val="none" w:sz="0" w:space="0" w:color="auto"/>
            <w:bottom w:val="none" w:sz="0" w:space="0" w:color="auto"/>
            <w:right w:val="none" w:sz="0" w:space="0" w:color="auto"/>
          </w:divBdr>
        </w:div>
        <w:div w:id="132645163">
          <w:marLeft w:val="640"/>
          <w:marRight w:val="0"/>
          <w:marTop w:val="0"/>
          <w:marBottom w:val="0"/>
          <w:divBdr>
            <w:top w:val="none" w:sz="0" w:space="0" w:color="auto"/>
            <w:left w:val="none" w:sz="0" w:space="0" w:color="auto"/>
            <w:bottom w:val="none" w:sz="0" w:space="0" w:color="auto"/>
            <w:right w:val="none" w:sz="0" w:space="0" w:color="auto"/>
          </w:divBdr>
        </w:div>
        <w:div w:id="1296184655">
          <w:marLeft w:val="640"/>
          <w:marRight w:val="0"/>
          <w:marTop w:val="0"/>
          <w:marBottom w:val="0"/>
          <w:divBdr>
            <w:top w:val="none" w:sz="0" w:space="0" w:color="auto"/>
            <w:left w:val="none" w:sz="0" w:space="0" w:color="auto"/>
            <w:bottom w:val="none" w:sz="0" w:space="0" w:color="auto"/>
            <w:right w:val="none" w:sz="0" w:space="0" w:color="auto"/>
          </w:divBdr>
        </w:div>
        <w:div w:id="687760758">
          <w:marLeft w:val="640"/>
          <w:marRight w:val="0"/>
          <w:marTop w:val="0"/>
          <w:marBottom w:val="0"/>
          <w:divBdr>
            <w:top w:val="none" w:sz="0" w:space="0" w:color="auto"/>
            <w:left w:val="none" w:sz="0" w:space="0" w:color="auto"/>
            <w:bottom w:val="none" w:sz="0" w:space="0" w:color="auto"/>
            <w:right w:val="none" w:sz="0" w:space="0" w:color="auto"/>
          </w:divBdr>
        </w:div>
        <w:div w:id="248388633">
          <w:marLeft w:val="640"/>
          <w:marRight w:val="0"/>
          <w:marTop w:val="0"/>
          <w:marBottom w:val="0"/>
          <w:divBdr>
            <w:top w:val="none" w:sz="0" w:space="0" w:color="auto"/>
            <w:left w:val="none" w:sz="0" w:space="0" w:color="auto"/>
            <w:bottom w:val="none" w:sz="0" w:space="0" w:color="auto"/>
            <w:right w:val="none" w:sz="0" w:space="0" w:color="auto"/>
          </w:divBdr>
        </w:div>
        <w:div w:id="1861821047">
          <w:marLeft w:val="640"/>
          <w:marRight w:val="0"/>
          <w:marTop w:val="0"/>
          <w:marBottom w:val="0"/>
          <w:divBdr>
            <w:top w:val="none" w:sz="0" w:space="0" w:color="auto"/>
            <w:left w:val="none" w:sz="0" w:space="0" w:color="auto"/>
            <w:bottom w:val="none" w:sz="0" w:space="0" w:color="auto"/>
            <w:right w:val="none" w:sz="0" w:space="0" w:color="auto"/>
          </w:divBdr>
        </w:div>
        <w:div w:id="1401708106">
          <w:marLeft w:val="640"/>
          <w:marRight w:val="0"/>
          <w:marTop w:val="0"/>
          <w:marBottom w:val="0"/>
          <w:divBdr>
            <w:top w:val="none" w:sz="0" w:space="0" w:color="auto"/>
            <w:left w:val="none" w:sz="0" w:space="0" w:color="auto"/>
            <w:bottom w:val="none" w:sz="0" w:space="0" w:color="auto"/>
            <w:right w:val="none" w:sz="0" w:space="0" w:color="auto"/>
          </w:divBdr>
        </w:div>
        <w:div w:id="1346706707">
          <w:marLeft w:val="640"/>
          <w:marRight w:val="0"/>
          <w:marTop w:val="0"/>
          <w:marBottom w:val="0"/>
          <w:divBdr>
            <w:top w:val="none" w:sz="0" w:space="0" w:color="auto"/>
            <w:left w:val="none" w:sz="0" w:space="0" w:color="auto"/>
            <w:bottom w:val="none" w:sz="0" w:space="0" w:color="auto"/>
            <w:right w:val="none" w:sz="0" w:space="0" w:color="auto"/>
          </w:divBdr>
        </w:div>
        <w:div w:id="1647734059">
          <w:marLeft w:val="640"/>
          <w:marRight w:val="0"/>
          <w:marTop w:val="0"/>
          <w:marBottom w:val="0"/>
          <w:divBdr>
            <w:top w:val="none" w:sz="0" w:space="0" w:color="auto"/>
            <w:left w:val="none" w:sz="0" w:space="0" w:color="auto"/>
            <w:bottom w:val="none" w:sz="0" w:space="0" w:color="auto"/>
            <w:right w:val="none" w:sz="0" w:space="0" w:color="auto"/>
          </w:divBdr>
        </w:div>
        <w:div w:id="995305852">
          <w:marLeft w:val="640"/>
          <w:marRight w:val="0"/>
          <w:marTop w:val="0"/>
          <w:marBottom w:val="0"/>
          <w:divBdr>
            <w:top w:val="none" w:sz="0" w:space="0" w:color="auto"/>
            <w:left w:val="none" w:sz="0" w:space="0" w:color="auto"/>
            <w:bottom w:val="none" w:sz="0" w:space="0" w:color="auto"/>
            <w:right w:val="none" w:sz="0" w:space="0" w:color="auto"/>
          </w:divBdr>
        </w:div>
        <w:div w:id="543063459">
          <w:marLeft w:val="640"/>
          <w:marRight w:val="0"/>
          <w:marTop w:val="0"/>
          <w:marBottom w:val="0"/>
          <w:divBdr>
            <w:top w:val="none" w:sz="0" w:space="0" w:color="auto"/>
            <w:left w:val="none" w:sz="0" w:space="0" w:color="auto"/>
            <w:bottom w:val="none" w:sz="0" w:space="0" w:color="auto"/>
            <w:right w:val="none" w:sz="0" w:space="0" w:color="auto"/>
          </w:divBdr>
        </w:div>
        <w:div w:id="2056004176">
          <w:marLeft w:val="640"/>
          <w:marRight w:val="0"/>
          <w:marTop w:val="0"/>
          <w:marBottom w:val="0"/>
          <w:divBdr>
            <w:top w:val="none" w:sz="0" w:space="0" w:color="auto"/>
            <w:left w:val="none" w:sz="0" w:space="0" w:color="auto"/>
            <w:bottom w:val="none" w:sz="0" w:space="0" w:color="auto"/>
            <w:right w:val="none" w:sz="0" w:space="0" w:color="auto"/>
          </w:divBdr>
        </w:div>
        <w:div w:id="1847134025">
          <w:marLeft w:val="640"/>
          <w:marRight w:val="0"/>
          <w:marTop w:val="0"/>
          <w:marBottom w:val="0"/>
          <w:divBdr>
            <w:top w:val="none" w:sz="0" w:space="0" w:color="auto"/>
            <w:left w:val="none" w:sz="0" w:space="0" w:color="auto"/>
            <w:bottom w:val="none" w:sz="0" w:space="0" w:color="auto"/>
            <w:right w:val="none" w:sz="0" w:space="0" w:color="auto"/>
          </w:divBdr>
        </w:div>
        <w:div w:id="349527342">
          <w:marLeft w:val="640"/>
          <w:marRight w:val="0"/>
          <w:marTop w:val="0"/>
          <w:marBottom w:val="0"/>
          <w:divBdr>
            <w:top w:val="none" w:sz="0" w:space="0" w:color="auto"/>
            <w:left w:val="none" w:sz="0" w:space="0" w:color="auto"/>
            <w:bottom w:val="none" w:sz="0" w:space="0" w:color="auto"/>
            <w:right w:val="none" w:sz="0" w:space="0" w:color="auto"/>
          </w:divBdr>
        </w:div>
        <w:div w:id="1115978097">
          <w:marLeft w:val="640"/>
          <w:marRight w:val="0"/>
          <w:marTop w:val="0"/>
          <w:marBottom w:val="0"/>
          <w:divBdr>
            <w:top w:val="none" w:sz="0" w:space="0" w:color="auto"/>
            <w:left w:val="none" w:sz="0" w:space="0" w:color="auto"/>
            <w:bottom w:val="none" w:sz="0" w:space="0" w:color="auto"/>
            <w:right w:val="none" w:sz="0" w:space="0" w:color="auto"/>
          </w:divBdr>
        </w:div>
        <w:div w:id="2100103306">
          <w:marLeft w:val="640"/>
          <w:marRight w:val="0"/>
          <w:marTop w:val="0"/>
          <w:marBottom w:val="0"/>
          <w:divBdr>
            <w:top w:val="none" w:sz="0" w:space="0" w:color="auto"/>
            <w:left w:val="none" w:sz="0" w:space="0" w:color="auto"/>
            <w:bottom w:val="none" w:sz="0" w:space="0" w:color="auto"/>
            <w:right w:val="none" w:sz="0" w:space="0" w:color="auto"/>
          </w:divBdr>
        </w:div>
      </w:divsChild>
    </w:div>
    <w:div w:id="754790118">
      <w:bodyDiv w:val="1"/>
      <w:marLeft w:val="0"/>
      <w:marRight w:val="0"/>
      <w:marTop w:val="0"/>
      <w:marBottom w:val="0"/>
      <w:divBdr>
        <w:top w:val="none" w:sz="0" w:space="0" w:color="auto"/>
        <w:left w:val="none" w:sz="0" w:space="0" w:color="auto"/>
        <w:bottom w:val="none" w:sz="0" w:space="0" w:color="auto"/>
        <w:right w:val="none" w:sz="0" w:space="0" w:color="auto"/>
      </w:divBdr>
    </w:div>
    <w:div w:id="756365998">
      <w:bodyDiv w:val="1"/>
      <w:marLeft w:val="0"/>
      <w:marRight w:val="0"/>
      <w:marTop w:val="0"/>
      <w:marBottom w:val="0"/>
      <w:divBdr>
        <w:top w:val="none" w:sz="0" w:space="0" w:color="auto"/>
        <w:left w:val="none" w:sz="0" w:space="0" w:color="auto"/>
        <w:bottom w:val="none" w:sz="0" w:space="0" w:color="auto"/>
        <w:right w:val="none" w:sz="0" w:space="0" w:color="auto"/>
      </w:divBdr>
      <w:divsChild>
        <w:div w:id="854616501">
          <w:marLeft w:val="640"/>
          <w:marRight w:val="0"/>
          <w:marTop w:val="0"/>
          <w:marBottom w:val="0"/>
          <w:divBdr>
            <w:top w:val="none" w:sz="0" w:space="0" w:color="auto"/>
            <w:left w:val="none" w:sz="0" w:space="0" w:color="auto"/>
            <w:bottom w:val="none" w:sz="0" w:space="0" w:color="auto"/>
            <w:right w:val="none" w:sz="0" w:space="0" w:color="auto"/>
          </w:divBdr>
        </w:div>
        <w:div w:id="1819303039">
          <w:marLeft w:val="640"/>
          <w:marRight w:val="0"/>
          <w:marTop w:val="0"/>
          <w:marBottom w:val="0"/>
          <w:divBdr>
            <w:top w:val="none" w:sz="0" w:space="0" w:color="auto"/>
            <w:left w:val="none" w:sz="0" w:space="0" w:color="auto"/>
            <w:bottom w:val="none" w:sz="0" w:space="0" w:color="auto"/>
            <w:right w:val="none" w:sz="0" w:space="0" w:color="auto"/>
          </w:divBdr>
        </w:div>
        <w:div w:id="422383924">
          <w:marLeft w:val="640"/>
          <w:marRight w:val="0"/>
          <w:marTop w:val="0"/>
          <w:marBottom w:val="0"/>
          <w:divBdr>
            <w:top w:val="none" w:sz="0" w:space="0" w:color="auto"/>
            <w:left w:val="none" w:sz="0" w:space="0" w:color="auto"/>
            <w:bottom w:val="none" w:sz="0" w:space="0" w:color="auto"/>
            <w:right w:val="none" w:sz="0" w:space="0" w:color="auto"/>
          </w:divBdr>
        </w:div>
        <w:div w:id="109932817">
          <w:marLeft w:val="640"/>
          <w:marRight w:val="0"/>
          <w:marTop w:val="0"/>
          <w:marBottom w:val="0"/>
          <w:divBdr>
            <w:top w:val="none" w:sz="0" w:space="0" w:color="auto"/>
            <w:left w:val="none" w:sz="0" w:space="0" w:color="auto"/>
            <w:bottom w:val="none" w:sz="0" w:space="0" w:color="auto"/>
            <w:right w:val="none" w:sz="0" w:space="0" w:color="auto"/>
          </w:divBdr>
        </w:div>
        <w:div w:id="821117123">
          <w:marLeft w:val="640"/>
          <w:marRight w:val="0"/>
          <w:marTop w:val="0"/>
          <w:marBottom w:val="0"/>
          <w:divBdr>
            <w:top w:val="none" w:sz="0" w:space="0" w:color="auto"/>
            <w:left w:val="none" w:sz="0" w:space="0" w:color="auto"/>
            <w:bottom w:val="none" w:sz="0" w:space="0" w:color="auto"/>
            <w:right w:val="none" w:sz="0" w:space="0" w:color="auto"/>
          </w:divBdr>
        </w:div>
        <w:div w:id="68767682">
          <w:marLeft w:val="640"/>
          <w:marRight w:val="0"/>
          <w:marTop w:val="0"/>
          <w:marBottom w:val="0"/>
          <w:divBdr>
            <w:top w:val="none" w:sz="0" w:space="0" w:color="auto"/>
            <w:left w:val="none" w:sz="0" w:space="0" w:color="auto"/>
            <w:bottom w:val="none" w:sz="0" w:space="0" w:color="auto"/>
            <w:right w:val="none" w:sz="0" w:space="0" w:color="auto"/>
          </w:divBdr>
        </w:div>
        <w:div w:id="1853496165">
          <w:marLeft w:val="640"/>
          <w:marRight w:val="0"/>
          <w:marTop w:val="0"/>
          <w:marBottom w:val="0"/>
          <w:divBdr>
            <w:top w:val="none" w:sz="0" w:space="0" w:color="auto"/>
            <w:left w:val="none" w:sz="0" w:space="0" w:color="auto"/>
            <w:bottom w:val="none" w:sz="0" w:space="0" w:color="auto"/>
            <w:right w:val="none" w:sz="0" w:space="0" w:color="auto"/>
          </w:divBdr>
        </w:div>
        <w:div w:id="2031831757">
          <w:marLeft w:val="640"/>
          <w:marRight w:val="0"/>
          <w:marTop w:val="0"/>
          <w:marBottom w:val="0"/>
          <w:divBdr>
            <w:top w:val="none" w:sz="0" w:space="0" w:color="auto"/>
            <w:left w:val="none" w:sz="0" w:space="0" w:color="auto"/>
            <w:bottom w:val="none" w:sz="0" w:space="0" w:color="auto"/>
            <w:right w:val="none" w:sz="0" w:space="0" w:color="auto"/>
          </w:divBdr>
        </w:div>
        <w:div w:id="949046533">
          <w:marLeft w:val="640"/>
          <w:marRight w:val="0"/>
          <w:marTop w:val="0"/>
          <w:marBottom w:val="0"/>
          <w:divBdr>
            <w:top w:val="none" w:sz="0" w:space="0" w:color="auto"/>
            <w:left w:val="none" w:sz="0" w:space="0" w:color="auto"/>
            <w:bottom w:val="none" w:sz="0" w:space="0" w:color="auto"/>
            <w:right w:val="none" w:sz="0" w:space="0" w:color="auto"/>
          </w:divBdr>
        </w:div>
        <w:div w:id="1506481717">
          <w:marLeft w:val="640"/>
          <w:marRight w:val="0"/>
          <w:marTop w:val="0"/>
          <w:marBottom w:val="0"/>
          <w:divBdr>
            <w:top w:val="none" w:sz="0" w:space="0" w:color="auto"/>
            <w:left w:val="none" w:sz="0" w:space="0" w:color="auto"/>
            <w:bottom w:val="none" w:sz="0" w:space="0" w:color="auto"/>
            <w:right w:val="none" w:sz="0" w:space="0" w:color="auto"/>
          </w:divBdr>
        </w:div>
        <w:div w:id="108553560">
          <w:marLeft w:val="640"/>
          <w:marRight w:val="0"/>
          <w:marTop w:val="0"/>
          <w:marBottom w:val="0"/>
          <w:divBdr>
            <w:top w:val="none" w:sz="0" w:space="0" w:color="auto"/>
            <w:left w:val="none" w:sz="0" w:space="0" w:color="auto"/>
            <w:bottom w:val="none" w:sz="0" w:space="0" w:color="auto"/>
            <w:right w:val="none" w:sz="0" w:space="0" w:color="auto"/>
          </w:divBdr>
        </w:div>
        <w:div w:id="2125078609">
          <w:marLeft w:val="640"/>
          <w:marRight w:val="0"/>
          <w:marTop w:val="0"/>
          <w:marBottom w:val="0"/>
          <w:divBdr>
            <w:top w:val="none" w:sz="0" w:space="0" w:color="auto"/>
            <w:left w:val="none" w:sz="0" w:space="0" w:color="auto"/>
            <w:bottom w:val="none" w:sz="0" w:space="0" w:color="auto"/>
            <w:right w:val="none" w:sz="0" w:space="0" w:color="auto"/>
          </w:divBdr>
        </w:div>
        <w:div w:id="1415664070">
          <w:marLeft w:val="640"/>
          <w:marRight w:val="0"/>
          <w:marTop w:val="0"/>
          <w:marBottom w:val="0"/>
          <w:divBdr>
            <w:top w:val="none" w:sz="0" w:space="0" w:color="auto"/>
            <w:left w:val="none" w:sz="0" w:space="0" w:color="auto"/>
            <w:bottom w:val="none" w:sz="0" w:space="0" w:color="auto"/>
            <w:right w:val="none" w:sz="0" w:space="0" w:color="auto"/>
          </w:divBdr>
        </w:div>
        <w:div w:id="836264912">
          <w:marLeft w:val="640"/>
          <w:marRight w:val="0"/>
          <w:marTop w:val="0"/>
          <w:marBottom w:val="0"/>
          <w:divBdr>
            <w:top w:val="none" w:sz="0" w:space="0" w:color="auto"/>
            <w:left w:val="none" w:sz="0" w:space="0" w:color="auto"/>
            <w:bottom w:val="none" w:sz="0" w:space="0" w:color="auto"/>
            <w:right w:val="none" w:sz="0" w:space="0" w:color="auto"/>
          </w:divBdr>
        </w:div>
        <w:div w:id="1461221648">
          <w:marLeft w:val="640"/>
          <w:marRight w:val="0"/>
          <w:marTop w:val="0"/>
          <w:marBottom w:val="0"/>
          <w:divBdr>
            <w:top w:val="none" w:sz="0" w:space="0" w:color="auto"/>
            <w:left w:val="none" w:sz="0" w:space="0" w:color="auto"/>
            <w:bottom w:val="none" w:sz="0" w:space="0" w:color="auto"/>
            <w:right w:val="none" w:sz="0" w:space="0" w:color="auto"/>
          </w:divBdr>
        </w:div>
        <w:div w:id="2004778336">
          <w:marLeft w:val="640"/>
          <w:marRight w:val="0"/>
          <w:marTop w:val="0"/>
          <w:marBottom w:val="0"/>
          <w:divBdr>
            <w:top w:val="none" w:sz="0" w:space="0" w:color="auto"/>
            <w:left w:val="none" w:sz="0" w:space="0" w:color="auto"/>
            <w:bottom w:val="none" w:sz="0" w:space="0" w:color="auto"/>
            <w:right w:val="none" w:sz="0" w:space="0" w:color="auto"/>
          </w:divBdr>
        </w:div>
        <w:div w:id="2044597386">
          <w:marLeft w:val="640"/>
          <w:marRight w:val="0"/>
          <w:marTop w:val="0"/>
          <w:marBottom w:val="0"/>
          <w:divBdr>
            <w:top w:val="none" w:sz="0" w:space="0" w:color="auto"/>
            <w:left w:val="none" w:sz="0" w:space="0" w:color="auto"/>
            <w:bottom w:val="none" w:sz="0" w:space="0" w:color="auto"/>
            <w:right w:val="none" w:sz="0" w:space="0" w:color="auto"/>
          </w:divBdr>
        </w:div>
        <w:div w:id="311061835">
          <w:marLeft w:val="640"/>
          <w:marRight w:val="0"/>
          <w:marTop w:val="0"/>
          <w:marBottom w:val="0"/>
          <w:divBdr>
            <w:top w:val="none" w:sz="0" w:space="0" w:color="auto"/>
            <w:left w:val="none" w:sz="0" w:space="0" w:color="auto"/>
            <w:bottom w:val="none" w:sz="0" w:space="0" w:color="auto"/>
            <w:right w:val="none" w:sz="0" w:space="0" w:color="auto"/>
          </w:divBdr>
        </w:div>
        <w:div w:id="299387842">
          <w:marLeft w:val="640"/>
          <w:marRight w:val="0"/>
          <w:marTop w:val="0"/>
          <w:marBottom w:val="0"/>
          <w:divBdr>
            <w:top w:val="none" w:sz="0" w:space="0" w:color="auto"/>
            <w:left w:val="none" w:sz="0" w:space="0" w:color="auto"/>
            <w:bottom w:val="none" w:sz="0" w:space="0" w:color="auto"/>
            <w:right w:val="none" w:sz="0" w:space="0" w:color="auto"/>
          </w:divBdr>
        </w:div>
        <w:div w:id="2106925643">
          <w:marLeft w:val="640"/>
          <w:marRight w:val="0"/>
          <w:marTop w:val="0"/>
          <w:marBottom w:val="0"/>
          <w:divBdr>
            <w:top w:val="none" w:sz="0" w:space="0" w:color="auto"/>
            <w:left w:val="none" w:sz="0" w:space="0" w:color="auto"/>
            <w:bottom w:val="none" w:sz="0" w:space="0" w:color="auto"/>
            <w:right w:val="none" w:sz="0" w:space="0" w:color="auto"/>
          </w:divBdr>
        </w:div>
        <w:div w:id="977608394">
          <w:marLeft w:val="640"/>
          <w:marRight w:val="0"/>
          <w:marTop w:val="0"/>
          <w:marBottom w:val="0"/>
          <w:divBdr>
            <w:top w:val="none" w:sz="0" w:space="0" w:color="auto"/>
            <w:left w:val="none" w:sz="0" w:space="0" w:color="auto"/>
            <w:bottom w:val="none" w:sz="0" w:space="0" w:color="auto"/>
            <w:right w:val="none" w:sz="0" w:space="0" w:color="auto"/>
          </w:divBdr>
        </w:div>
        <w:div w:id="1121454271">
          <w:marLeft w:val="640"/>
          <w:marRight w:val="0"/>
          <w:marTop w:val="0"/>
          <w:marBottom w:val="0"/>
          <w:divBdr>
            <w:top w:val="none" w:sz="0" w:space="0" w:color="auto"/>
            <w:left w:val="none" w:sz="0" w:space="0" w:color="auto"/>
            <w:bottom w:val="none" w:sz="0" w:space="0" w:color="auto"/>
            <w:right w:val="none" w:sz="0" w:space="0" w:color="auto"/>
          </w:divBdr>
        </w:div>
        <w:div w:id="479688928">
          <w:marLeft w:val="640"/>
          <w:marRight w:val="0"/>
          <w:marTop w:val="0"/>
          <w:marBottom w:val="0"/>
          <w:divBdr>
            <w:top w:val="none" w:sz="0" w:space="0" w:color="auto"/>
            <w:left w:val="none" w:sz="0" w:space="0" w:color="auto"/>
            <w:bottom w:val="none" w:sz="0" w:space="0" w:color="auto"/>
            <w:right w:val="none" w:sz="0" w:space="0" w:color="auto"/>
          </w:divBdr>
        </w:div>
        <w:div w:id="1414626791">
          <w:marLeft w:val="640"/>
          <w:marRight w:val="0"/>
          <w:marTop w:val="0"/>
          <w:marBottom w:val="0"/>
          <w:divBdr>
            <w:top w:val="none" w:sz="0" w:space="0" w:color="auto"/>
            <w:left w:val="none" w:sz="0" w:space="0" w:color="auto"/>
            <w:bottom w:val="none" w:sz="0" w:space="0" w:color="auto"/>
            <w:right w:val="none" w:sz="0" w:space="0" w:color="auto"/>
          </w:divBdr>
        </w:div>
        <w:div w:id="628170045">
          <w:marLeft w:val="640"/>
          <w:marRight w:val="0"/>
          <w:marTop w:val="0"/>
          <w:marBottom w:val="0"/>
          <w:divBdr>
            <w:top w:val="none" w:sz="0" w:space="0" w:color="auto"/>
            <w:left w:val="none" w:sz="0" w:space="0" w:color="auto"/>
            <w:bottom w:val="none" w:sz="0" w:space="0" w:color="auto"/>
            <w:right w:val="none" w:sz="0" w:space="0" w:color="auto"/>
          </w:divBdr>
        </w:div>
      </w:divsChild>
    </w:div>
    <w:div w:id="771052065">
      <w:bodyDiv w:val="1"/>
      <w:marLeft w:val="0"/>
      <w:marRight w:val="0"/>
      <w:marTop w:val="0"/>
      <w:marBottom w:val="0"/>
      <w:divBdr>
        <w:top w:val="none" w:sz="0" w:space="0" w:color="auto"/>
        <w:left w:val="none" w:sz="0" w:space="0" w:color="auto"/>
        <w:bottom w:val="none" w:sz="0" w:space="0" w:color="auto"/>
        <w:right w:val="none" w:sz="0" w:space="0" w:color="auto"/>
      </w:divBdr>
      <w:divsChild>
        <w:div w:id="1355769714">
          <w:marLeft w:val="640"/>
          <w:marRight w:val="0"/>
          <w:marTop w:val="0"/>
          <w:marBottom w:val="0"/>
          <w:divBdr>
            <w:top w:val="none" w:sz="0" w:space="0" w:color="auto"/>
            <w:left w:val="none" w:sz="0" w:space="0" w:color="auto"/>
            <w:bottom w:val="none" w:sz="0" w:space="0" w:color="auto"/>
            <w:right w:val="none" w:sz="0" w:space="0" w:color="auto"/>
          </w:divBdr>
        </w:div>
        <w:div w:id="911696607">
          <w:marLeft w:val="640"/>
          <w:marRight w:val="0"/>
          <w:marTop w:val="0"/>
          <w:marBottom w:val="0"/>
          <w:divBdr>
            <w:top w:val="none" w:sz="0" w:space="0" w:color="auto"/>
            <w:left w:val="none" w:sz="0" w:space="0" w:color="auto"/>
            <w:bottom w:val="none" w:sz="0" w:space="0" w:color="auto"/>
            <w:right w:val="none" w:sz="0" w:space="0" w:color="auto"/>
          </w:divBdr>
        </w:div>
        <w:div w:id="982387992">
          <w:marLeft w:val="640"/>
          <w:marRight w:val="0"/>
          <w:marTop w:val="0"/>
          <w:marBottom w:val="0"/>
          <w:divBdr>
            <w:top w:val="none" w:sz="0" w:space="0" w:color="auto"/>
            <w:left w:val="none" w:sz="0" w:space="0" w:color="auto"/>
            <w:bottom w:val="none" w:sz="0" w:space="0" w:color="auto"/>
            <w:right w:val="none" w:sz="0" w:space="0" w:color="auto"/>
          </w:divBdr>
        </w:div>
        <w:div w:id="1784422546">
          <w:marLeft w:val="640"/>
          <w:marRight w:val="0"/>
          <w:marTop w:val="0"/>
          <w:marBottom w:val="0"/>
          <w:divBdr>
            <w:top w:val="none" w:sz="0" w:space="0" w:color="auto"/>
            <w:left w:val="none" w:sz="0" w:space="0" w:color="auto"/>
            <w:bottom w:val="none" w:sz="0" w:space="0" w:color="auto"/>
            <w:right w:val="none" w:sz="0" w:space="0" w:color="auto"/>
          </w:divBdr>
        </w:div>
        <w:div w:id="351028410">
          <w:marLeft w:val="640"/>
          <w:marRight w:val="0"/>
          <w:marTop w:val="0"/>
          <w:marBottom w:val="0"/>
          <w:divBdr>
            <w:top w:val="none" w:sz="0" w:space="0" w:color="auto"/>
            <w:left w:val="none" w:sz="0" w:space="0" w:color="auto"/>
            <w:bottom w:val="none" w:sz="0" w:space="0" w:color="auto"/>
            <w:right w:val="none" w:sz="0" w:space="0" w:color="auto"/>
          </w:divBdr>
        </w:div>
        <w:div w:id="834884025">
          <w:marLeft w:val="640"/>
          <w:marRight w:val="0"/>
          <w:marTop w:val="0"/>
          <w:marBottom w:val="0"/>
          <w:divBdr>
            <w:top w:val="none" w:sz="0" w:space="0" w:color="auto"/>
            <w:left w:val="none" w:sz="0" w:space="0" w:color="auto"/>
            <w:bottom w:val="none" w:sz="0" w:space="0" w:color="auto"/>
            <w:right w:val="none" w:sz="0" w:space="0" w:color="auto"/>
          </w:divBdr>
        </w:div>
        <w:div w:id="1153107568">
          <w:marLeft w:val="640"/>
          <w:marRight w:val="0"/>
          <w:marTop w:val="0"/>
          <w:marBottom w:val="0"/>
          <w:divBdr>
            <w:top w:val="none" w:sz="0" w:space="0" w:color="auto"/>
            <w:left w:val="none" w:sz="0" w:space="0" w:color="auto"/>
            <w:bottom w:val="none" w:sz="0" w:space="0" w:color="auto"/>
            <w:right w:val="none" w:sz="0" w:space="0" w:color="auto"/>
          </w:divBdr>
        </w:div>
        <w:div w:id="1867865391">
          <w:marLeft w:val="640"/>
          <w:marRight w:val="0"/>
          <w:marTop w:val="0"/>
          <w:marBottom w:val="0"/>
          <w:divBdr>
            <w:top w:val="none" w:sz="0" w:space="0" w:color="auto"/>
            <w:left w:val="none" w:sz="0" w:space="0" w:color="auto"/>
            <w:bottom w:val="none" w:sz="0" w:space="0" w:color="auto"/>
            <w:right w:val="none" w:sz="0" w:space="0" w:color="auto"/>
          </w:divBdr>
        </w:div>
        <w:div w:id="1731534639">
          <w:marLeft w:val="640"/>
          <w:marRight w:val="0"/>
          <w:marTop w:val="0"/>
          <w:marBottom w:val="0"/>
          <w:divBdr>
            <w:top w:val="none" w:sz="0" w:space="0" w:color="auto"/>
            <w:left w:val="none" w:sz="0" w:space="0" w:color="auto"/>
            <w:bottom w:val="none" w:sz="0" w:space="0" w:color="auto"/>
            <w:right w:val="none" w:sz="0" w:space="0" w:color="auto"/>
          </w:divBdr>
        </w:div>
        <w:div w:id="1706518209">
          <w:marLeft w:val="640"/>
          <w:marRight w:val="0"/>
          <w:marTop w:val="0"/>
          <w:marBottom w:val="0"/>
          <w:divBdr>
            <w:top w:val="none" w:sz="0" w:space="0" w:color="auto"/>
            <w:left w:val="none" w:sz="0" w:space="0" w:color="auto"/>
            <w:bottom w:val="none" w:sz="0" w:space="0" w:color="auto"/>
            <w:right w:val="none" w:sz="0" w:space="0" w:color="auto"/>
          </w:divBdr>
        </w:div>
        <w:div w:id="726491725">
          <w:marLeft w:val="640"/>
          <w:marRight w:val="0"/>
          <w:marTop w:val="0"/>
          <w:marBottom w:val="0"/>
          <w:divBdr>
            <w:top w:val="none" w:sz="0" w:space="0" w:color="auto"/>
            <w:left w:val="none" w:sz="0" w:space="0" w:color="auto"/>
            <w:bottom w:val="none" w:sz="0" w:space="0" w:color="auto"/>
            <w:right w:val="none" w:sz="0" w:space="0" w:color="auto"/>
          </w:divBdr>
        </w:div>
        <w:div w:id="1079983473">
          <w:marLeft w:val="640"/>
          <w:marRight w:val="0"/>
          <w:marTop w:val="0"/>
          <w:marBottom w:val="0"/>
          <w:divBdr>
            <w:top w:val="none" w:sz="0" w:space="0" w:color="auto"/>
            <w:left w:val="none" w:sz="0" w:space="0" w:color="auto"/>
            <w:bottom w:val="none" w:sz="0" w:space="0" w:color="auto"/>
            <w:right w:val="none" w:sz="0" w:space="0" w:color="auto"/>
          </w:divBdr>
        </w:div>
        <w:div w:id="979767374">
          <w:marLeft w:val="640"/>
          <w:marRight w:val="0"/>
          <w:marTop w:val="0"/>
          <w:marBottom w:val="0"/>
          <w:divBdr>
            <w:top w:val="none" w:sz="0" w:space="0" w:color="auto"/>
            <w:left w:val="none" w:sz="0" w:space="0" w:color="auto"/>
            <w:bottom w:val="none" w:sz="0" w:space="0" w:color="auto"/>
            <w:right w:val="none" w:sz="0" w:space="0" w:color="auto"/>
          </w:divBdr>
        </w:div>
        <w:div w:id="314575974">
          <w:marLeft w:val="640"/>
          <w:marRight w:val="0"/>
          <w:marTop w:val="0"/>
          <w:marBottom w:val="0"/>
          <w:divBdr>
            <w:top w:val="none" w:sz="0" w:space="0" w:color="auto"/>
            <w:left w:val="none" w:sz="0" w:space="0" w:color="auto"/>
            <w:bottom w:val="none" w:sz="0" w:space="0" w:color="auto"/>
            <w:right w:val="none" w:sz="0" w:space="0" w:color="auto"/>
          </w:divBdr>
        </w:div>
      </w:divsChild>
    </w:div>
    <w:div w:id="779953986">
      <w:bodyDiv w:val="1"/>
      <w:marLeft w:val="0"/>
      <w:marRight w:val="0"/>
      <w:marTop w:val="0"/>
      <w:marBottom w:val="0"/>
      <w:divBdr>
        <w:top w:val="none" w:sz="0" w:space="0" w:color="auto"/>
        <w:left w:val="none" w:sz="0" w:space="0" w:color="auto"/>
        <w:bottom w:val="none" w:sz="0" w:space="0" w:color="auto"/>
        <w:right w:val="none" w:sz="0" w:space="0" w:color="auto"/>
      </w:divBdr>
    </w:div>
    <w:div w:id="780806378">
      <w:bodyDiv w:val="1"/>
      <w:marLeft w:val="0"/>
      <w:marRight w:val="0"/>
      <w:marTop w:val="0"/>
      <w:marBottom w:val="0"/>
      <w:divBdr>
        <w:top w:val="none" w:sz="0" w:space="0" w:color="auto"/>
        <w:left w:val="none" w:sz="0" w:space="0" w:color="auto"/>
        <w:bottom w:val="none" w:sz="0" w:space="0" w:color="auto"/>
        <w:right w:val="none" w:sz="0" w:space="0" w:color="auto"/>
      </w:divBdr>
    </w:div>
    <w:div w:id="785269720">
      <w:bodyDiv w:val="1"/>
      <w:marLeft w:val="0"/>
      <w:marRight w:val="0"/>
      <w:marTop w:val="0"/>
      <w:marBottom w:val="0"/>
      <w:divBdr>
        <w:top w:val="none" w:sz="0" w:space="0" w:color="auto"/>
        <w:left w:val="none" w:sz="0" w:space="0" w:color="auto"/>
        <w:bottom w:val="none" w:sz="0" w:space="0" w:color="auto"/>
        <w:right w:val="none" w:sz="0" w:space="0" w:color="auto"/>
      </w:divBdr>
      <w:divsChild>
        <w:div w:id="704405777">
          <w:marLeft w:val="0"/>
          <w:marRight w:val="0"/>
          <w:marTop w:val="0"/>
          <w:marBottom w:val="0"/>
          <w:divBdr>
            <w:top w:val="none" w:sz="0" w:space="0" w:color="auto"/>
            <w:left w:val="none" w:sz="0" w:space="0" w:color="auto"/>
            <w:bottom w:val="none" w:sz="0" w:space="0" w:color="auto"/>
            <w:right w:val="none" w:sz="0" w:space="0" w:color="auto"/>
          </w:divBdr>
        </w:div>
        <w:div w:id="1565527258">
          <w:marLeft w:val="0"/>
          <w:marRight w:val="0"/>
          <w:marTop w:val="0"/>
          <w:marBottom w:val="0"/>
          <w:divBdr>
            <w:top w:val="none" w:sz="0" w:space="0" w:color="auto"/>
            <w:left w:val="none" w:sz="0" w:space="0" w:color="auto"/>
            <w:bottom w:val="none" w:sz="0" w:space="0" w:color="auto"/>
            <w:right w:val="none" w:sz="0" w:space="0" w:color="auto"/>
          </w:divBdr>
        </w:div>
        <w:div w:id="514538298">
          <w:marLeft w:val="0"/>
          <w:marRight w:val="0"/>
          <w:marTop w:val="0"/>
          <w:marBottom w:val="0"/>
          <w:divBdr>
            <w:top w:val="none" w:sz="0" w:space="0" w:color="auto"/>
            <w:left w:val="none" w:sz="0" w:space="0" w:color="auto"/>
            <w:bottom w:val="none" w:sz="0" w:space="0" w:color="auto"/>
            <w:right w:val="none" w:sz="0" w:space="0" w:color="auto"/>
          </w:divBdr>
        </w:div>
        <w:div w:id="1282956194">
          <w:marLeft w:val="0"/>
          <w:marRight w:val="0"/>
          <w:marTop w:val="0"/>
          <w:marBottom w:val="0"/>
          <w:divBdr>
            <w:top w:val="none" w:sz="0" w:space="0" w:color="auto"/>
            <w:left w:val="none" w:sz="0" w:space="0" w:color="auto"/>
            <w:bottom w:val="none" w:sz="0" w:space="0" w:color="auto"/>
            <w:right w:val="none" w:sz="0" w:space="0" w:color="auto"/>
          </w:divBdr>
        </w:div>
        <w:div w:id="2134517679">
          <w:marLeft w:val="0"/>
          <w:marRight w:val="0"/>
          <w:marTop w:val="0"/>
          <w:marBottom w:val="0"/>
          <w:divBdr>
            <w:top w:val="none" w:sz="0" w:space="0" w:color="auto"/>
            <w:left w:val="none" w:sz="0" w:space="0" w:color="auto"/>
            <w:bottom w:val="none" w:sz="0" w:space="0" w:color="auto"/>
            <w:right w:val="none" w:sz="0" w:space="0" w:color="auto"/>
          </w:divBdr>
        </w:div>
        <w:div w:id="1718508802">
          <w:marLeft w:val="0"/>
          <w:marRight w:val="0"/>
          <w:marTop w:val="0"/>
          <w:marBottom w:val="0"/>
          <w:divBdr>
            <w:top w:val="none" w:sz="0" w:space="0" w:color="auto"/>
            <w:left w:val="none" w:sz="0" w:space="0" w:color="auto"/>
            <w:bottom w:val="none" w:sz="0" w:space="0" w:color="auto"/>
            <w:right w:val="none" w:sz="0" w:space="0" w:color="auto"/>
          </w:divBdr>
        </w:div>
        <w:div w:id="666053732">
          <w:marLeft w:val="0"/>
          <w:marRight w:val="0"/>
          <w:marTop w:val="0"/>
          <w:marBottom w:val="0"/>
          <w:divBdr>
            <w:top w:val="none" w:sz="0" w:space="0" w:color="auto"/>
            <w:left w:val="none" w:sz="0" w:space="0" w:color="auto"/>
            <w:bottom w:val="none" w:sz="0" w:space="0" w:color="auto"/>
            <w:right w:val="none" w:sz="0" w:space="0" w:color="auto"/>
          </w:divBdr>
        </w:div>
        <w:div w:id="136647964">
          <w:marLeft w:val="0"/>
          <w:marRight w:val="0"/>
          <w:marTop w:val="0"/>
          <w:marBottom w:val="0"/>
          <w:divBdr>
            <w:top w:val="none" w:sz="0" w:space="0" w:color="auto"/>
            <w:left w:val="none" w:sz="0" w:space="0" w:color="auto"/>
            <w:bottom w:val="none" w:sz="0" w:space="0" w:color="auto"/>
            <w:right w:val="none" w:sz="0" w:space="0" w:color="auto"/>
          </w:divBdr>
        </w:div>
        <w:div w:id="1706099627">
          <w:marLeft w:val="0"/>
          <w:marRight w:val="0"/>
          <w:marTop w:val="0"/>
          <w:marBottom w:val="0"/>
          <w:divBdr>
            <w:top w:val="none" w:sz="0" w:space="0" w:color="auto"/>
            <w:left w:val="none" w:sz="0" w:space="0" w:color="auto"/>
            <w:bottom w:val="none" w:sz="0" w:space="0" w:color="auto"/>
            <w:right w:val="none" w:sz="0" w:space="0" w:color="auto"/>
          </w:divBdr>
        </w:div>
        <w:div w:id="875240618">
          <w:marLeft w:val="0"/>
          <w:marRight w:val="0"/>
          <w:marTop w:val="0"/>
          <w:marBottom w:val="0"/>
          <w:divBdr>
            <w:top w:val="none" w:sz="0" w:space="0" w:color="auto"/>
            <w:left w:val="none" w:sz="0" w:space="0" w:color="auto"/>
            <w:bottom w:val="none" w:sz="0" w:space="0" w:color="auto"/>
            <w:right w:val="none" w:sz="0" w:space="0" w:color="auto"/>
          </w:divBdr>
        </w:div>
        <w:div w:id="1089619994">
          <w:marLeft w:val="0"/>
          <w:marRight w:val="0"/>
          <w:marTop w:val="0"/>
          <w:marBottom w:val="0"/>
          <w:divBdr>
            <w:top w:val="none" w:sz="0" w:space="0" w:color="auto"/>
            <w:left w:val="none" w:sz="0" w:space="0" w:color="auto"/>
            <w:bottom w:val="none" w:sz="0" w:space="0" w:color="auto"/>
            <w:right w:val="none" w:sz="0" w:space="0" w:color="auto"/>
          </w:divBdr>
        </w:div>
        <w:div w:id="745221512">
          <w:marLeft w:val="0"/>
          <w:marRight w:val="0"/>
          <w:marTop w:val="0"/>
          <w:marBottom w:val="0"/>
          <w:divBdr>
            <w:top w:val="none" w:sz="0" w:space="0" w:color="auto"/>
            <w:left w:val="none" w:sz="0" w:space="0" w:color="auto"/>
            <w:bottom w:val="none" w:sz="0" w:space="0" w:color="auto"/>
            <w:right w:val="none" w:sz="0" w:space="0" w:color="auto"/>
          </w:divBdr>
        </w:div>
        <w:div w:id="1177114251">
          <w:marLeft w:val="0"/>
          <w:marRight w:val="0"/>
          <w:marTop w:val="0"/>
          <w:marBottom w:val="0"/>
          <w:divBdr>
            <w:top w:val="none" w:sz="0" w:space="0" w:color="auto"/>
            <w:left w:val="none" w:sz="0" w:space="0" w:color="auto"/>
            <w:bottom w:val="none" w:sz="0" w:space="0" w:color="auto"/>
            <w:right w:val="none" w:sz="0" w:space="0" w:color="auto"/>
          </w:divBdr>
        </w:div>
        <w:div w:id="785973857">
          <w:marLeft w:val="0"/>
          <w:marRight w:val="0"/>
          <w:marTop w:val="0"/>
          <w:marBottom w:val="0"/>
          <w:divBdr>
            <w:top w:val="none" w:sz="0" w:space="0" w:color="auto"/>
            <w:left w:val="none" w:sz="0" w:space="0" w:color="auto"/>
            <w:bottom w:val="none" w:sz="0" w:space="0" w:color="auto"/>
            <w:right w:val="none" w:sz="0" w:space="0" w:color="auto"/>
          </w:divBdr>
        </w:div>
        <w:div w:id="1488211136">
          <w:marLeft w:val="0"/>
          <w:marRight w:val="0"/>
          <w:marTop w:val="0"/>
          <w:marBottom w:val="0"/>
          <w:divBdr>
            <w:top w:val="none" w:sz="0" w:space="0" w:color="auto"/>
            <w:left w:val="none" w:sz="0" w:space="0" w:color="auto"/>
            <w:bottom w:val="none" w:sz="0" w:space="0" w:color="auto"/>
            <w:right w:val="none" w:sz="0" w:space="0" w:color="auto"/>
          </w:divBdr>
        </w:div>
        <w:div w:id="1863936968">
          <w:marLeft w:val="0"/>
          <w:marRight w:val="0"/>
          <w:marTop w:val="0"/>
          <w:marBottom w:val="0"/>
          <w:divBdr>
            <w:top w:val="none" w:sz="0" w:space="0" w:color="auto"/>
            <w:left w:val="none" w:sz="0" w:space="0" w:color="auto"/>
            <w:bottom w:val="none" w:sz="0" w:space="0" w:color="auto"/>
            <w:right w:val="none" w:sz="0" w:space="0" w:color="auto"/>
          </w:divBdr>
        </w:div>
        <w:div w:id="234432832">
          <w:marLeft w:val="0"/>
          <w:marRight w:val="0"/>
          <w:marTop w:val="0"/>
          <w:marBottom w:val="0"/>
          <w:divBdr>
            <w:top w:val="none" w:sz="0" w:space="0" w:color="auto"/>
            <w:left w:val="none" w:sz="0" w:space="0" w:color="auto"/>
            <w:bottom w:val="none" w:sz="0" w:space="0" w:color="auto"/>
            <w:right w:val="none" w:sz="0" w:space="0" w:color="auto"/>
          </w:divBdr>
        </w:div>
        <w:div w:id="199443857">
          <w:marLeft w:val="0"/>
          <w:marRight w:val="0"/>
          <w:marTop w:val="0"/>
          <w:marBottom w:val="0"/>
          <w:divBdr>
            <w:top w:val="none" w:sz="0" w:space="0" w:color="auto"/>
            <w:left w:val="none" w:sz="0" w:space="0" w:color="auto"/>
            <w:bottom w:val="none" w:sz="0" w:space="0" w:color="auto"/>
            <w:right w:val="none" w:sz="0" w:space="0" w:color="auto"/>
          </w:divBdr>
        </w:div>
        <w:div w:id="1780836629">
          <w:marLeft w:val="0"/>
          <w:marRight w:val="0"/>
          <w:marTop w:val="0"/>
          <w:marBottom w:val="0"/>
          <w:divBdr>
            <w:top w:val="none" w:sz="0" w:space="0" w:color="auto"/>
            <w:left w:val="none" w:sz="0" w:space="0" w:color="auto"/>
            <w:bottom w:val="none" w:sz="0" w:space="0" w:color="auto"/>
            <w:right w:val="none" w:sz="0" w:space="0" w:color="auto"/>
          </w:divBdr>
        </w:div>
        <w:div w:id="1761246131">
          <w:marLeft w:val="0"/>
          <w:marRight w:val="0"/>
          <w:marTop w:val="0"/>
          <w:marBottom w:val="0"/>
          <w:divBdr>
            <w:top w:val="none" w:sz="0" w:space="0" w:color="auto"/>
            <w:left w:val="none" w:sz="0" w:space="0" w:color="auto"/>
            <w:bottom w:val="none" w:sz="0" w:space="0" w:color="auto"/>
            <w:right w:val="none" w:sz="0" w:space="0" w:color="auto"/>
          </w:divBdr>
        </w:div>
        <w:div w:id="954943191">
          <w:marLeft w:val="0"/>
          <w:marRight w:val="0"/>
          <w:marTop w:val="0"/>
          <w:marBottom w:val="0"/>
          <w:divBdr>
            <w:top w:val="none" w:sz="0" w:space="0" w:color="auto"/>
            <w:left w:val="none" w:sz="0" w:space="0" w:color="auto"/>
            <w:bottom w:val="none" w:sz="0" w:space="0" w:color="auto"/>
            <w:right w:val="none" w:sz="0" w:space="0" w:color="auto"/>
          </w:divBdr>
        </w:div>
        <w:div w:id="1280532615">
          <w:marLeft w:val="0"/>
          <w:marRight w:val="0"/>
          <w:marTop w:val="0"/>
          <w:marBottom w:val="0"/>
          <w:divBdr>
            <w:top w:val="none" w:sz="0" w:space="0" w:color="auto"/>
            <w:left w:val="none" w:sz="0" w:space="0" w:color="auto"/>
            <w:bottom w:val="none" w:sz="0" w:space="0" w:color="auto"/>
            <w:right w:val="none" w:sz="0" w:space="0" w:color="auto"/>
          </w:divBdr>
        </w:div>
        <w:div w:id="932057117">
          <w:marLeft w:val="0"/>
          <w:marRight w:val="0"/>
          <w:marTop w:val="0"/>
          <w:marBottom w:val="0"/>
          <w:divBdr>
            <w:top w:val="none" w:sz="0" w:space="0" w:color="auto"/>
            <w:left w:val="none" w:sz="0" w:space="0" w:color="auto"/>
            <w:bottom w:val="none" w:sz="0" w:space="0" w:color="auto"/>
            <w:right w:val="none" w:sz="0" w:space="0" w:color="auto"/>
          </w:divBdr>
        </w:div>
        <w:div w:id="615605004">
          <w:marLeft w:val="0"/>
          <w:marRight w:val="0"/>
          <w:marTop w:val="0"/>
          <w:marBottom w:val="0"/>
          <w:divBdr>
            <w:top w:val="none" w:sz="0" w:space="0" w:color="auto"/>
            <w:left w:val="none" w:sz="0" w:space="0" w:color="auto"/>
            <w:bottom w:val="none" w:sz="0" w:space="0" w:color="auto"/>
            <w:right w:val="none" w:sz="0" w:space="0" w:color="auto"/>
          </w:divBdr>
        </w:div>
        <w:div w:id="1956475646">
          <w:marLeft w:val="0"/>
          <w:marRight w:val="0"/>
          <w:marTop w:val="0"/>
          <w:marBottom w:val="0"/>
          <w:divBdr>
            <w:top w:val="none" w:sz="0" w:space="0" w:color="auto"/>
            <w:left w:val="none" w:sz="0" w:space="0" w:color="auto"/>
            <w:bottom w:val="none" w:sz="0" w:space="0" w:color="auto"/>
            <w:right w:val="none" w:sz="0" w:space="0" w:color="auto"/>
          </w:divBdr>
        </w:div>
        <w:div w:id="299922759">
          <w:marLeft w:val="0"/>
          <w:marRight w:val="0"/>
          <w:marTop w:val="0"/>
          <w:marBottom w:val="0"/>
          <w:divBdr>
            <w:top w:val="none" w:sz="0" w:space="0" w:color="auto"/>
            <w:left w:val="none" w:sz="0" w:space="0" w:color="auto"/>
            <w:bottom w:val="none" w:sz="0" w:space="0" w:color="auto"/>
            <w:right w:val="none" w:sz="0" w:space="0" w:color="auto"/>
          </w:divBdr>
        </w:div>
        <w:div w:id="1659193098">
          <w:marLeft w:val="0"/>
          <w:marRight w:val="0"/>
          <w:marTop w:val="0"/>
          <w:marBottom w:val="0"/>
          <w:divBdr>
            <w:top w:val="none" w:sz="0" w:space="0" w:color="auto"/>
            <w:left w:val="none" w:sz="0" w:space="0" w:color="auto"/>
            <w:bottom w:val="none" w:sz="0" w:space="0" w:color="auto"/>
            <w:right w:val="none" w:sz="0" w:space="0" w:color="auto"/>
          </w:divBdr>
        </w:div>
        <w:div w:id="1684820589">
          <w:marLeft w:val="0"/>
          <w:marRight w:val="0"/>
          <w:marTop w:val="0"/>
          <w:marBottom w:val="0"/>
          <w:divBdr>
            <w:top w:val="none" w:sz="0" w:space="0" w:color="auto"/>
            <w:left w:val="none" w:sz="0" w:space="0" w:color="auto"/>
            <w:bottom w:val="none" w:sz="0" w:space="0" w:color="auto"/>
            <w:right w:val="none" w:sz="0" w:space="0" w:color="auto"/>
          </w:divBdr>
        </w:div>
        <w:div w:id="912197526">
          <w:marLeft w:val="0"/>
          <w:marRight w:val="0"/>
          <w:marTop w:val="0"/>
          <w:marBottom w:val="0"/>
          <w:divBdr>
            <w:top w:val="none" w:sz="0" w:space="0" w:color="auto"/>
            <w:left w:val="none" w:sz="0" w:space="0" w:color="auto"/>
            <w:bottom w:val="none" w:sz="0" w:space="0" w:color="auto"/>
            <w:right w:val="none" w:sz="0" w:space="0" w:color="auto"/>
          </w:divBdr>
        </w:div>
        <w:div w:id="315496097">
          <w:marLeft w:val="0"/>
          <w:marRight w:val="0"/>
          <w:marTop w:val="0"/>
          <w:marBottom w:val="0"/>
          <w:divBdr>
            <w:top w:val="none" w:sz="0" w:space="0" w:color="auto"/>
            <w:left w:val="none" w:sz="0" w:space="0" w:color="auto"/>
            <w:bottom w:val="none" w:sz="0" w:space="0" w:color="auto"/>
            <w:right w:val="none" w:sz="0" w:space="0" w:color="auto"/>
          </w:divBdr>
        </w:div>
      </w:divsChild>
    </w:div>
    <w:div w:id="791285799">
      <w:bodyDiv w:val="1"/>
      <w:marLeft w:val="0"/>
      <w:marRight w:val="0"/>
      <w:marTop w:val="0"/>
      <w:marBottom w:val="0"/>
      <w:divBdr>
        <w:top w:val="none" w:sz="0" w:space="0" w:color="auto"/>
        <w:left w:val="none" w:sz="0" w:space="0" w:color="auto"/>
        <w:bottom w:val="none" w:sz="0" w:space="0" w:color="auto"/>
        <w:right w:val="none" w:sz="0" w:space="0" w:color="auto"/>
      </w:divBdr>
      <w:divsChild>
        <w:div w:id="1734811531">
          <w:marLeft w:val="0"/>
          <w:marRight w:val="0"/>
          <w:marTop w:val="0"/>
          <w:marBottom w:val="0"/>
          <w:divBdr>
            <w:top w:val="none" w:sz="0" w:space="0" w:color="auto"/>
            <w:left w:val="none" w:sz="0" w:space="0" w:color="auto"/>
            <w:bottom w:val="none" w:sz="0" w:space="0" w:color="auto"/>
            <w:right w:val="none" w:sz="0" w:space="0" w:color="auto"/>
          </w:divBdr>
        </w:div>
        <w:div w:id="850333286">
          <w:marLeft w:val="0"/>
          <w:marRight w:val="0"/>
          <w:marTop w:val="0"/>
          <w:marBottom w:val="0"/>
          <w:divBdr>
            <w:top w:val="none" w:sz="0" w:space="0" w:color="auto"/>
            <w:left w:val="none" w:sz="0" w:space="0" w:color="auto"/>
            <w:bottom w:val="none" w:sz="0" w:space="0" w:color="auto"/>
            <w:right w:val="none" w:sz="0" w:space="0" w:color="auto"/>
          </w:divBdr>
        </w:div>
        <w:div w:id="1802990544">
          <w:marLeft w:val="0"/>
          <w:marRight w:val="0"/>
          <w:marTop w:val="0"/>
          <w:marBottom w:val="0"/>
          <w:divBdr>
            <w:top w:val="none" w:sz="0" w:space="0" w:color="auto"/>
            <w:left w:val="none" w:sz="0" w:space="0" w:color="auto"/>
            <w:bottom w:val="none" w:sz="0" w:space="0" w:color="auto"/>
            <w:right w:val="none" w:sz="0" w:space="0" w:color="auto"/>
          </w:divBdr>
        </w:div>
      </w:divsChild>
    </w:div>
    <w:div w:id="791368171">
      <w:bodyDiv w:val="1"/>
      <w:marLeft w:val="0"/>
      <w:marRight w:val="0"/>
      <w:marTop w:val="0"/>
      <w:marBottom w:val="0"/>
      <w:divBdr>
        <w:top w:val="none" w:sz="0" w:space="0" w:color="auto"/>
        <w:left w:val="none" w:sz="0" w:space="0" w:color="auto"/>
        <w:bottom w:val="none" w:sz="0" w:space="0" w:color="auto"/>
        <w:right w:val="none" w:sz="0" w:space="0" w:color="auto"/>
      </w:divBdr>
    </w:div>
    <w:div w:id="793984914">
      <w:marLeft w:val="640"/>
      <w:marRight w:val="0"/>
      <w:marTop w:val="0"/>
      <w:marBottom w:val="0"/>
      <w:divBdr>
        <w:top w:val="none" w:sz="0" w:space="0" w:color="auto"/>
        <w:left w:val="none" w:sz="0" w:space="0" w:color="auto"/>
        <w:bottom w:val="none" w:sz="0" w:space="0" w:color="auto"/>
        <w:right w:val="none" w:sz="0" w:space="0" w:color="auto"/>
      </w:divBdr>
    </w:div>
    <w:div w:id="798839454">
      <w:bodyDiv w:val="1"/>
      <w:marLeft w:val="0"/>
      <w:marRight w:val="0"/>
      <w:marTop w:val="0"/>
      <w:marBottom w:val="0"/>
      <w:divBdr>
        <w:top w:val="none" w:sz="0" w:space="0" w:color="auto"/>
        <w:left w:val="none" w:sz="0" w:space="0" w:color="auto"/>
        <w:bottom w:val="none" w:sz="0" w:space="0" w:color="auto"/>
        <w:right w:val="none" w:sz="0" w:space="0" w:color="auto"/>
      </w:divBdr>
    </w:div>
    <w:div w:id="801994841">
      <w:bodyDiv w:val="1"/>
      <w:marLeft w:val="0"/>
      <w:marRight w:val="0"/>
      <w:marTop w:val="0"/>
      <w:marBottom w:val="0"/>
      <w:divBdr>
        <w:top w:val="none" w:sz="0" w:space="0" w:color="auto"/>
        <w:left w:val="none" w:sz="0" w:space="0" w:color="auto"/>
        <w:bottom w:val="none" w:sz="0" w:space="0" w:color="auto"/>
        <w:right w:val="none" w:sz="0" w:space="0" w:color="auto"/>
      </w:divBdr>
    </w:div>
    <w:div w:id="803083772">
      <w:bodyDiv w:val="1"/>
      <w:marLeft w:val="0"/>
      <w:marRight w:val="0"/>
      <w:marTop w:val="0"/>
      <w:marBottom w:val="0"/>
      <w:divBdr>
        <w:top w:val="none" w:sz="0" w:space="0" w:color="auto"/>
        <w:left w:val="none" w:sz="0" w:space="0" w:color="auto"/>
        <w:bottom w:val="none" w:sz="0" w:space="0" w:color="auto"/>
        <w:right w:val="none" w:sz="0" w:space="0" w:color="auto"/>
      </w:divBdr>
    </w:div>
    <w:div w:id="803889929">
      <w:bodyDiv w:val="1"/>
      <w:marLeft w:val="0"/>
      <w:marRight w:val="0"/>
      <w:marTop w:val="0"/>
      <w:marBottom w:val="0"/>
      <w:divBdr>
        <w:top w:val="none" w:sz="0" w:space="0" w:color="auto"/>
        <w:left w:val="none" w:sz="0" w:space="0" w:color="auto"/>
        <w:bottom w:val="none" w:sz="0" w:space="0" w:color="auto"/>
        <w:right w:val="none" w:sz="0" w:space="0" w:color="auto"/>
      </w:divBdr>
      <w:divsChild>
        <w:div w:id="1478954025">
          <w:marLeft w:val="640"/>
          <w:marRight w:val="0"/>
          <w:marTop w:val="0"/>
          <w:marBottom w:val="0"/>
          <w:divBdr>
            <w:top w:val="none" w:sz="0" w:space="0" w:color="auto"/>
            <w:left w:val="none" w:sz="0" w:space="0" w:color="auto"/>
            <w:bottom w:val="none" w:sz="0" w:space="0" w:color="auto"/>
            <w:right w:val="none" w:sz="0" w:space="0" w:color="auto"/>
          </w:divBdr>
        </w:div>
        <w:div w:id="1656033556">
          <w:marLeft w:val="640"/>
          <w:marRight w:val="0"/>
          <w:marTop w:val="0"/>
          <w:marBottom w:val="0"/>
          <w:divBdr>
            <w:top w:val="none" w:sz="0" w:space="0" w:color="auto"/>
            <w:left w:val="none" w:sz="0" w:space="0" w:color="auto"/>
            <w:bottom w:val="none" w:sz="0" w:space="0" w:color="auto"/>
            <w:right w:val="none" w:sz="0" w:space="0" w:color="auto"/>
          </w:divBdr>
        </w:div>
        <w:div w:id="546454636">
          <w:marLeft w:val="640"/>
          <w:marRight w:val="0"/>
          <w:marTop w:val="0"/>
          <w:marBottom w:val="0"/>
          <w:divBdr>
            <w:top w:val="none" w:sz="0" w:space="0" w:color="auto"/>
            <w:left w:val="none" w:sz="0" w:space="0" w:color="auto"/>
            <w:bottom w:val="none" w:sz="0" w:space="0" w:color="auto"/>
            <w:right w:val="none" w:sz="0" w:space="0" w:color="auto"/>
          </w:divBdr>
        </w:div>
        <w:div w:id="1184396402">
          <w:marLeft w:val="640"/>
          <w:marRight w:val="0"/>
          <w:marTop w:val="0"/>
          <w:marBottom w:val="0"/>
          <w:divBdr>
            <w:top w:val="none" w:sz="0" w:space="0" w:color="auto"/>
            <w:left w:val="none" w:sz="0" w:space="0" w:color="auto"/>
            <w:bottom w:val="none" w:sz="0" w:space="0" w:color="auto"/>
            <w:right w:val="none" w:sz="0" w:space="0" w:color="auto"/>
          </w:divBdr>
        </w:div>
        <w:div w:id="216549781">
          <w:marLeft w:val="640"/>
          <w:marRight w:val="0"/>
          <w:marTop w:val="0"/>
          <w:marBottom w:val="0"/>
          <w:divBdr>
            <w:top w:val="none" w:sz="0" w:space="0" w:color="auto"/>
            <w:left w:val="none" w:sz="0" w:space="0" w:color="auto"/>
            <w:bottom w:val="none" w:sz="0" w:space="0" w:color="auto"/>
            <w:right w:val="none" w:sz="0" w:space="0" w:color="auto"/>
          </w:divBdr>
        </w:div>
        <w:div w:id="205459174">
          <w:marLeft w:val="640"/>
          <w:marRight w:val="0"/>
          <w:marTop w:val="0"/>
          <w:marBottom w:val="0"/>
          <w:divBdr>
            <w:top w:val="none" w:sz="0" w:space="0" w:color="auto"/>
            <w:left w:val="none" w:sz="0" w:space="0" w:color="auto"/>
            <w:bottom w:val="none" w:sz="0" w:space="0" w:color="auto"/>
            <w:right w:val="none" w:sz="0" w:space="0" w:color="auto"/>
          </w:divBdr>
        </w:div>
        <w:div w:id="1738430414">
          <w:marLeft w:val="640"/>
          <w:marRight w:val="0"/>
          <w:marTop w:val="0"/>
          <w:marBottom w:val="0"/>
          <w:divBdr>
            <w:top w:val="none" w:sz="0" w:space="0" w:color="auto"/>
            <w:left w:val="none" w:sz="0" w:space="0" w:color="auto"/>
            <w:bottom w:val="none" w:sz="0" w:space="0" w:color="auto"/>
            <w:right w:val="none" w:sz="0" w:space="0" w:color="auto"/>
          </w:divBdr>
        </w:div>
        <w:div w:id="1349679914">
          <w:marLeft w:val="640"/>
          <w:marRight w:val="0"/>
          <w:marTop w:val="0"/>
          <w:marBottom w:val="0"/>
          <w:divBdr>
            <w:top w:val="none" w:sz="0" w:space="0" w:color="auto"/>
            <w:left w:val="none" w:sz="0" w:space="0" w:color="auto"/>
            <w:bottom w:val="none" w:sz="0" w:space="0" w:color="auto"/>
            <w:right w:val="none" w:sz="0" w:space="0" w:color="auto"/>
          </w:divBdr>
        </w:div>
        <w:div w:id="1733308872">
          <w:marLeft w:val="640"/>
          <w:marRight w:val="0"/>
          <w:marTop w:val="0"/>
          <w:marBottom w:val="0"/>
          <w:divBdr>
            <w:top w:val="none" w:sz="0" w:space="0" w:color="auto"/>
            <w:left w:val="none" w:sz="0" w:space="0" w:color="auto"/>
            <w:bottom w:val="none" w:sz="0" w:space="0" w:color="auto"/>
            <w:right w:val="none" w:sz="0" w:space="0" w:color="auto"/>
          </w:divBdr>
        </w:div>
        <w:div w:id="1696300207">
          <w:marLeft w:val="640"/>
          <w:marRight w:val="0"/>
          <w:marTop w:val="0"/>
          <w:marBottom w:val="0"/>
          <w:divBdr>
            <w:top w:val="none" w:sz="0" w:space="0" w:color="auto"/>
            <w:left w:val="none" w:sz="0" w:space="0" w:color="auto"/>
            <w:bottom w:val="none" w:sz="0" w:space="0" w:color="auto"/>
            <w:right w:val="none" w:sz="0" w:space="0" w:color="auto"/>
          </w:divBdr>
        </w:div>
        <w:div w:id="487408427">
          <w:marLeft w:val="640"/>
          <w:marRight w:val="0"/>
          <w:marTop w:val="0"/>
          <w:marBottom w:val="0"/>
          <w:divBdr>
            <w:top w:val="none" w:sz="0" w:space="0" w:color="auto"/>
            <w:left w:val="none" w:sz="0" w:space="0" w:color="auto"/>
            <w:bottom w:val="none" w:sz="0" w:space="0" w:color="auto"/>
            <w:right w:val="none" w:sz="0" w:space="0" w:color="auto"/>
          </w:divBdr>
        </w:div>
        <w:div w:id="395400758">
          <w:marLeft w:val="640"/>
          <w:marRight w:val="0"/>
          <w:marTop w:val="0"/>
          <w:marBottom w:val="0"/>
          <w:divBdr>
            <w:top w:val="none" w:sz="0" w:space="0" w:color="auto"/>
            <w:left w:val="none" w:sz="0" w:space="0" w:color="auto"/>
            <w:bottom w:val="none" w:sz="0" w:space="0" w:color="auto"/>
            <w:right w:val="none" w:sz="0" w:space="0" w:color="auto"/>
          </w:divBdr>
        </w:div>
        <w:div w:id="587352114">
          <w:marLeft w:val="640"/>
          <w:marRight w:val="0"/>
          <w:marTop w:val="0"/>
          <w:marBottom w:val="0"/>
          <w:divBdr>
            <w:top w:val="none" w:sz="0" w:space="0" w:color="auto"/>
            <w:left w:val="none" w:sz="0" w:space="0" w:color="auto"/>
            <w:bottom w:val="none" w:sz="0" w:space="0" w:color="auto"/>
            <w:right w:val="none" w:sz="0" w:space="0" w:color="auto"/>
          </w:divBdr>
        </w:div>
        <w:div w:id="212499577">
          <w:marLeft w:val="640"/>
          <w:marRight w:val="0"/>
          <w:marTop w:val="0"/>
          <w:marBottom w:val="0"/>
          <w:divBdr>
            <w:top w:val="none" w:sz="0" w:space="0" w:color="auto"/>
            <w:left w:val="none" w:sz="0" w:space="0" w:color="auto"/>
            <w:bottom w:val="none" w:sz="0" w:space="0" w:color="auto"/>
            <w:right w:val="none" w:sz="0" w:space="0" w:color="auto"/>
          </w:divBdr>
        </w:div>
        <w:div w:id="449587532">
          <w:marLeft w:val="640"/>
          <w:marRight w:val="0"/>
          <w:marTop w:val="0"/>
          <w:marBottom w:val="0"/>
          <w:divBdr>
            <w:top w:val="none" w:sz="0" w:space="0" w:color="auto"/>
            <w:left w:val="none" w:sz="0" w:space="0" w:color="auto"/>
            <w:bottom w:val="none" w:sz="0" w:space="0" w:color="auto"/>
            <w:right w:val="none" w:sz="0" w:space="0" w:color="auto"/>
          </w:divBdr>
        </w:div>
        <w:div w:id="1519463723">
          <w:marLeft w:val="640"/>
          <w:marRight w:val="0"/>
          <w:marTop w:val="0"/>
          <w:marBottom w:val="0"/>
          <w:divBdr>
            <w:top w:val="none" w:sz="0" w:space="0" w:color="auto"/>
            <w:left w:val="none" w:sz="0" w:space="0" w:color="auto"/>
            <w:bottom w:val="none" w:sz="0" w:space="0" w:color="auto"/>
            <w:right w:val="none" w:sz="0" w:space="0" w:color="auto"/>
          </w:divBdr>
        </w:div>
        <w:div w:id="1097409626">
          <w:marLeft w:val="640"/>
          <w:marRight w:val="0"/>
          <w:marTop w:val="0"/>
          <w:marBottom w:val="0"/>
          <w:divBdr>
            <w:top w:val="none" w:sz="0" w:space="0" w:color="auto"/>
            <w:left w:val="none" w:sz="0" w:space="0" w:color="auto"/>
            <w:bottom w:val="none" w:sz="0" w:space="0" w:color="auto"/>
            <w:right w:val="none" w:sz="0" w:space="0" w:color="auto"/>
          </w:divBdr>
        </w:div>
        <w:div w:id="2066758485">
          <w:marLeft w:val="640"/>
          <w:marRight w:val="0"/>
          <w:marTop w:val="0"/>
          <w:marBottom w:val="0"/>
          <w:divBdr>
            <w:top w:val="none" w:sz="0" w:space="0" w:color="auto"/>
            <w:left w:val="none" w:sz="0" w:space="0" w:color="auto"/>
            <w:bottom w:val="none" w:sz="0" w:space="0" w:color="auto"/>
            <w:right w:val="none" w:sz="0" w:space="0" w:color="auto"/>
          </w:divBdr>
        </w:div>
        <w:div w:id="17973972">
          <w:marLeft w:val="640"/>
          <w:marRight w:val="0"/>
          <w:marTop w:val="0"/>
          <w:marBottom w:val="0"/>
          <w:divBdr>
            <w:top w:val="none" w:sz="0" w:space="0" w:color="auto"/>
            <w:left w:val="none" w:sz="0" w:space="0" w:color="auto"/>
            <w:bottom w:val="none" w:sz="0" w:space="0" w:color="auto"/>
            <w:right w:val="none" w:sz="0" w:space="0" w:color="auto"/>
          </w:divBdr>
        </w:div>
      </w:divsChild>
    </w:div>
    <w:div w:id="804667203">
      <w:bodyDiv w:val="1"/>
      <w:marLeft w:val="0"/>
      <w:marRight w:val="0"/>
      <w:marTop w:val="0"/>
      <w:marBottom w:val="0"/>
      <w:divBdr>
        <w:top w:val="none" w:sz="0" w:space="0" w:color="auto"/>
        <w:left w:val="none" w:sz="0" w:space="0" w:color="auto"/>
        <w:bottom w:val="none" w:sz="0" w:space="0" w:color="auto"/>
        <w:right w:val="none" w:sz="0" w:space="0" w:color="auto"/>
      </w:divBdr>
    </w:div>
    <w:div w:id="808523541">
      <w:bodyDiv w:val="1"/>
      <w:marLeft w:val="0"/>
      <w:marRight w:val="0"/>
      <w:marTop w:val="0"/>
      <w:marBottom w:val="0"/>
      <w:divBdr>
        <w:top w:val="none" w:sz="0" w:space="0" w:color="auto"/>
        <w:left w:val="none" w:sz="0" w:space="0" w:color="auto"/>
        <w:bottom w:val="none" w:sz="0" w:space="0" w:color="auto"/>
        <w:right w:val="none" w:sz="0" w:space="0" w:color="auto"/>
      </w:divBdr>
    </w:div>
    <w:div w:id="814226561">
      <w:bodyDiv w:val="1"/>
      <w:marLeft w:val="0"/>
      <w:marRight w:val="0"/>
      <w:marTop w:val="0"/>
      <w:marBottom w:val="0"/>
      <w:divBdr>
        <w:top w:val="none" w:sz="0" w:space="0" w:color="auto"/>
        <w:left w:val="none" w:sz="0" w:space="0" w:color="auto"/>
        <w:bottom w:val="none" w:sz="0" w:space="0" w:color="auto"/>
        <w:right w:val="none" w:sz="0" w:space="0" w:color="auto"/>
      </w:divBdr>
      <w:divsChild>
        <w:div w:id="1840927341">
          <w:marLeft w:val="640"/>
          <w:marRight w:val="0"/>
          <w:marTop w:val="0"/>
          <w:marBottom w:val="0"/>
          <w:divBdr>
            <w:top w:val="none" w:sz="0" w:space="0" w:color="auto"/>
            <w:left w:val="none" w:sz="0" w:space="0" w:color="auto"/>
            <w:bottom w:val="none" w:sz="0" w:space="0" w:color="auto"/>
            <w:right w:val="none" w:sz="0" w:space="0" w:color="auto"/>
          </w:divBdr>
        </w:div>
        <w:div w:id="1203054162">
          <w:marLeft w:val="640"/>
          <w:marRight w:val="0"/>
          <w:marTop w:val="0"/>
          <w:marBottom w:val="0"/>
          <w:divBdr>
            <w:top w:val="none" w:sz="0" w:space="0" w:color="auto"/>
            <w:left w:val="none" w:sz="0" w:space="0" w:color="auto"/>
            <w:bottom w:val="none" w:sz="0" w:space="0" w:color="auto"/>
            <w:right w:val="none" w:sz="0" w:space="0" w:color="auto"/>
          </w:divBdr>
        </w:div>
        <w:div w:id="626131553">
          <w:marLeft w:val="640"/>
          <w:marRight w:val="0"/>
          <w:marTop w:val="0"/>
          <w:marBottom w:val="0"/>
          <w:divBdr>
            <w:top w:val="none" w:sz="0" w:space="0" w:color="auto"/>
            <w:left w:val="none" w:sz="0" w:space="0" w:color="auto"/>
            <w:bottom w:val="none" w:sz="0" w:space="0" w:color="auto"/>
            <w:right w:val="none" w:sz="0" w:space="0" w:color="auto"/>
          </w:divBdr>
        </w:div>
        <w:div w:id="1278609486">
          <w:marLeft w:val="640"/>
          <w:marRight w:val="0"/>
          <w:marTop w:val="0"/>
          <w:marBottom w:val="0"/>
          <w:divBdr>
            <w:top w:val="none" w:sz="0" w:space="0" w:color="auto"/>
            <w:left w:val="none" w:sz="0" w:space="0" w:color="auto"/>
            <w:bottom w:val="none" w:sz="0" w:space="0" w:color="auto"/>
            <w:right w:val="none" w:sz="0" w:space="0" w:color="auto"/>
          </w:divBdr>
        </w:div>
        <w:div w:id="814562151">
          <w:marLeft w:val="640"/>
          <w:marRight w:val="0"/>
          <w:marTop w:val="0"/>
          <w:marBottom w:val="0"/>
          <w:divBdr>
            <w:top w:val="none" w:sz="0" w:space="0" w:color="auto"/>
            <w:left w:val="none" w:sz="0" w:space="0" w:color="auto"/>
            <w:bottom w:val="none" w:sz="0" w:space="0" w:color="auto"/>
            <w:right w:val="none" w:sz="0" w:space="0" w:color="auto"/>
          </w:divBdr>
        </w:div>
        <w:div w:id="134837840">
          <w:marLeft w:val="640"/>
          <w:marRight w:val="0"/>
          <w:marTop w:val="0"/>
          <w:marBottom w:val="0"/>
          <w:divBdr>
            <w:top w:val="none" w:sz="0" w:space="0" w:color="auto"/>
            <w:left w:val="none" w:sz="0" w:space="0" w:color="auto"/>
            <w:bottom w:val="none" w:sz="0" w:space="0" w:color="auto"/>
            <w:right w:val="none" w:sz="0" w:space="0" w:color="auto"/>
          </w:divBdr>
        </w:div>
        <w:div w:id="47728477">
          <w:marLeft w:val="640"/>
          <w:marRight w:val="0"/>
          <w:marTop w:val="0"/>
          <w:marBottom w:val="0"/>
          <w:divBdr>
            <w:top w:val="none" w:sz="0" w:space="0" w:color="auto"/>
            <w:left w:val="none" w:sz="0" w:space="0" w:color="auto"/>
            <w:bottom w:val="none" w:sz="0" w:space="0" w:color="auto"/>
            <w:right w:val="none" w:sz="0" w:space="0" w:color="auto"/>
          </w:divBdr>
        </w:div>
        <w:div w:id="1167405461">
          <w:marLeft w:val="640"/>
          <w:marRight w:val="0"/>
          <w:marTop w:val="0"/>
          <w:marBottom w:val="0"/>
          <w:divBdr>
            <w:top w:val="none" w:sz="0" w:space="0" w:color="auto"/>
            <w:left w:val="none" w:sz="0" w:space="0" w:color="auto"/>
            <w:bottom w:val="none" w:sz="0" w:space="0" w:color="auto"/>
            <w:right w:val="none" w:sz="0" w:space="0" w:color="auto"/>
          </w:divBdr>
        </w:div>
        <w:div w:id="991300290">
          <w:marLeft w:val="640"/>
          <w:marRight w:val="0"/>
          <w:marTop w:val="0"/>
          <w:marBottom w:val="0"/>
          <w:divBdr>
            <w:top w:val="none" w:sz="0" w:space="0" w:color="auto"/>
            <w:left w:val="none" w:sz="0" w:space="0" w:color="auto"/>
            <w:bottom w:val="none" w:sz="0" w:space="0" w:color="auto"/>
            <w:right w:val="none" w:sz="0" w:space="0" w:color="auto"/>
          </w:divBdr>
        </w:div>
        <w:div w:id="1346982183">
          <w:marLeft w:val="640"/>
          <w:marRight w:val="0"/>
          <w:marTop w:val="0"/>
          <w:marBottom w:val="0"/>
          <w:divBdr>
            <w:top w:val="none" w:sz="0" w:space="0" w:color="auto"/>
            <w:left w:val="none" w:sz="0" w:space="0" w:color="auto"/>
            <w:bottom w:val="none" w:sz="0" w:space="0" w:color="auto"/>
            <w:right w:val="none" w:sz="0" w:space="0" w:color="auto"/>
          </w:divBdr>
        </w:div>
        <w:div w:id="2006198428">
          <w:marLeft w:val="640"/>
          <w:marRight w:val="0"/>
          <w:marTop w:val="0"/>
          <w:marBottom w:val="0"/>
          <w:divBdr>
            <w:top w:val="none" w:sz="0" w:space="0" w:color="auto"/>
            <w:left w:val="none" w:sz="0" w:space="0" w:color="auto"/>
            <w:bottom w:val="none" w:sz="0" w:space="0" w:color="auto"/>
            <w:right w:val="none" w:sz="0" w:space="0" w:color="auto"/>
          </w:divBdr>
        </w:div>
        <w:div w:id="1891720012">
          <w:marLeft w:val="640"/>
          <w:marRight w:val="0"/>
          <w:marTop w:val="0"/>
          <w:marBottom w:val="0"/>
          <w:divBdr>
            <w:top w:val="none" w:sz="0" w:space="0" w:color="auto"/>
            <w:left w:val="none" w:sz="0" w:space="0" w:color="auto"/>
            <w:bottom w:val="none" w:sz="0" w:space="0" w:color="auto"/>
            <w:right w:val="none" w:sz="0" w:space="0" w:color="auto"/>
          </w:divBdr>
        </w:div>
        <w:div w:id="178007500">
          <w:marLeft w:val="640"/>
          <w:marRight w:val="0"/>
          <w:marTop w:val="0"/>
          <w:marBottom w:val="0"/>
          <w:divBdr>
            <w:top w:val="none" w:sz="0" w:space="0" w:color="auto"/>
            <w:left w:val="none" w:sz="0" w:space="0" w:color="auto"/>
            <w:bottom w:val="none" w:sz="0" w:space="0" w:color="auto"/>
            <w:right w:val="none" w:sz="0" w:space="0" w:color="auto"/>
          </w:divBdr>
        </w:div>
        <w:div w:id="33821461">
          <w:marLeft w:val="640"/>
          <w:marRight w:val="0"/>
          <w:marTop w:val="0"/>
          <w:marBottom w:val="0"/>
          <w:divBdr>
            <w:top w:val="none" w:sz="0" w:space="0" w:color="auto"/>
            <w:left w:val="none" w:sz="0" w:space="0" w:color="auto"/>
            <w:bottom w:val="none" w:sz="0" w:space="0" w:color="auto"/>
            <w:right w:val="none" w:sz="0" w:space="0" w:color="auto"/>
          </w:divBdr>
        </w:div>
        <w:div w:id="664552523">
          <w:marLeft w:val="640"/>
          <w:marRight w:val="0"/>
          <w:marTop w:val="0"/>
          <w:marBottom w:val="0"/>
          <w:divBdr>
            <w:top w:val="none" w:sz="0" w:space="0" w:color="auto"/>
            <w:left w:val="none" w:sz="0" w:space="0" w:color="auto"/>
            <w:bottom w:val="none" w:sz="0" w:space="0" w:color="auto"/>
            <w:right w:val="none" w:sz="0" w:space="0" w:color="auto"/>
          </w:divBdr>
        </w:div>
        <w:div w:id="167869837">
          <w:marLeft w:val="640"/>
          <w:marRight w:val="0"/>
          <w:marTop w:val="0"/>
          <w:marBottom w:val="0"/>
          <w:divBdr>
            <w:top w:val="none" w:sz="0" w:space="0" w:color="auto"/>
            <w:left w:val="none" w:sz="0" w:space="0" w:color="auto"/>
            <w:bottom w:val="none" w:sz="0" w:space="0" w:color="auto"/>
            <w:right w:val="none" w:sz="0" w:space="0" w:color="auto"/>
          </w:divBdr>
        </w:div>
        <w:div w:id="1250308225">
          <w:marLeft w:val="640"/>
          <w:marRight w:val="0"/>
          <w:marTop w:val="0"/>
          <w:marBottom w:val="0"/>
          <w:divBdr>
            <w:top w:val="none" w:sz="0" w:space="0" w:color="auto"/>
            <w:left w:val="none" w:sz="0" w:space="0" w:color="auto"/>
            <w:bottom w:val="none" w:sz="0" w:space="0" w:color="auto"/>
            <w:right w:val="none" w:sz="0" w:space="0" w:color="auto"/>
          </w:divBdr>
        </w:div>
        <w:div w:id="1778065686">
          <w:marLeft w:val="640"/>
          <w:marRight w:val="0"/>
          <w:marTop w:val="0"/>
          <w:marBottom w:val="0"/>
          <w:divBdr>
            <w:top w:val="none" w:sz="0" w:space="0" w:color="auto"/>
            <w:left w:val="none" w:sz="0" w:space="0" w:color="auto"/>
            <w:bottom w:val="none" w:sz="0" w:space="0" w:color="auto"/>
            <w:right w:val="none" w:sz="0" w:space="0" w:color="auto"/>
          </w:divBdr>
        </w:div>
        <w:div w:id="1224873137">
          <w:marLeft w:val="640"/>
          <w:marRight w:val="0"/>
          <w:marTop w:val="0"/>
          <w:marBottom w:val="0"/>
          <w:divBdr>
            <w:top w:val="none" w:sz="0" w:space="0" w:color="auto"/>
            <w:left w:val="none" w:sz="0" w:space="0" w:color="auto"/>
            <w:bottom w:val="none" w:sz="0" w:space="0" w:color="auto"/>
            <w:right w:val="none" w:sz="0" w:space="0" w:color="auto"/>
          </w:divBdr>
        </w:div>
        <w:div w:id="1575314522">
          <w:marLeft w:val="640"/>
          <w:marRight w:val="0"/>
          <w:marTop w:val="0"/>
          <w:marBottom w:val="0"/>
          <w:divBdr>
            <w:top w:val="none" w:sz="0" w:space="0" w:color="auto"/>
            <w:left w:val="none" w:sz="0" w:space="0" w:color="auto"/>
            <w:bottom w:val="none" w:sz="0" w:space="0" w:color="auto"/>
            <w:right w:val="none" w:sz="0" w:space="0" w:color="auto"/>
          </w:divBdr>
        </w:div>
        <w:div w:id="9915412">
          <w:marLeft w:val="640"/>
          <w:marRight w:val="0"/>
          <w:marTop w:val="0"/>
          <w:marBottom w:val="0"/>
          <w:divBdr>
            <w:top w:val="none" w:sz="0" w:space="0" w:color="auto"/>
            <w:left w:val="none" w:sz="0" w:space="0" w:color="auto"/>
            <w:bottom w:val="none" w:sz="0" w:space="0" w:color="auto"/>
            <w:right w:val="none" w:sz="0" w:space="0" w:color="auto"/>
          </w:divBdr>
        </w:div>
      </w:divsChild>
    </w:div>
    <w:div w:id="815606282">
      <w:bodyDiv w:val="1"/>
      <w:marLeft w:val="0"/>
      <w:marRight w:val="0"/>
      <w:marTop w:val="0"/>
      <w:marBottom w:val="0"/>
      <w:divBdr>
        <w:top w:val="none" w:sz="0" w:space="0" w:color="auto"/>
        <w:left w:val="none" w:sz="0" w:space="0" w:color="auto"/>
        <w:bottom w:val="none" w:sz="0" w:space="0" w:color="auto"/>
        <w:right w:val="none" w:sz="0" w:space="0" w:color="auto"/>
      </w:divBdr>
      <w:divsChild>
        <w:div w:id="218715761">
          <w:marLeft w:val="640"/>
          <w:marRight w:val="0"/>
          <w:marTop w:val="0"/>
          <w:marBottom w:val="0"/>
          <w:divBdr>
            <w:top w:val="none" w:sz="0" w:space="0" w:color="auto"/>
            <w:left w:val="none" w:sz="0" w:space="0" w:color="auto"/>
            <w:bottom w:val="none" w:sz="0" w:space="0" w:color="auto"/>
            <w:right w:val="none" w:sz="0" w:space="0" w:color="auto"/>
          </w:divBdr>
        </w:div>
        <w:div w:id="1586914243">
          <w:marLeft w:val="640"/>
          <w:marRight w:val="0"/>
          <w:marTop w:val="0"/>
          <w:marBottom w:val="0"/>
          <w:divBdr>
            <w:top w:val="none" w:sz="0" w:space="0" w:color="auto"/>
            <w:left w:val="none" w:sz="0" w:space="0" w:color="auto"/>
            <w:bottom w:val="none" w:sz="0" w:space="0" w:color="auto"/>
            <w:right w:val="none" w:sz="0" w:space="0" w:color="auto"/>
          </w:divBdr>
        </w:div>
        <w:div w:id="1642078780">
          <w:marLeft w:val="640"/>
          <w:marRight w:val="0"/>
          <w:marTop w:val="0"/>
          <w:marBottom w:val="0"/>
          <w:divBdr>
            <w:top w:val="none" w:sz="0" w:space="0" w:color="auto"/>
            <w:left w:val="none" w:sz="0" w:space="0" w:color="auto"/>
            <w:bottom w:val="none" w:sz="0" w:space="0" w:color="auto"/>
            <w:right w:val="none" w:sz="0" w:space="0" w:color="auto"/>
          </w:divBdr>
        </w:div>
        <w:div w:id="1717972103">
          <w:marLeft w:val="640"/>
          <w:marRight w:val="0"/>
          <w:marTop w:val="0"/>
          <w:marBottom w:val="0"/>
          <w:divBdr>
            <w:top w:val="none" w:sz="0" w:space="0" w:color="auto"/>
            <w:left w:val="none" w:sz="0" w:space="0" w:color="auto"/>
            <w:bottom w:val="none" w:sz="0" w:space="0" w:color="auto"/>
            <w:right w:val="none" w:sz="0" w:space="0" w:color="auto"/>
          </w:divBdr>
        </w:div>
        <w:div w:id="1284922543">
          <w:marLeft w:val="640"/>
          <w:marRight w:val="0"/>
          <w:marTop w:val="0"/>
          <w:marBottom w:val="0"/>
          <w:divBdr>
            <w:top w:val="none" w:sz="0" w:space="0" w:color="auto"/>
            <w:left w:val="none" w:sz="0" w:space="0" w:color="auto"/>
            <w:bottom w:val="none" w:sz="0" w:space="0" w:color="auto"/>
            <w:right w:val="none" w:sz="0" w:space="0" w:color="auto"/>
          </w:divBdr>
        </w:div>
        <w:div w:id="1213081634">
          <w:marLeft w:val="640"/>
          <w:marRight w:val="0"/>
          <w:marTop w:val="0"/>
          <w:marBottom w:val="0"/>
          <w:divBdr>
            <w:top w:val="none" w:sz="0" w:space="0" w:color="auto"/>
            <w:left w:val="none" w:sz="0" w:space="0" w:color="auto"/>
            <w:bottom w:val="none" w:sz="0" w:space="0" w:color="auto"/>
            <w:right w:val="none" w:sz="0" w:space="0" w:color="auto"/>
          </w:divBdr>
        </w:div>
        <w:div w:id="712120639">
          <w:marLeft w:val="640"/>
          <w:marRight w:val="0"/>
          <w:marTop w:val="0"/>
          <w:marBottom w:val="0"/>
          <w:divBdr>
            <w:top w:val="none" w:sz="0" w:space="0" w:color="auto"/>
            <w:left w:val="none" w:sz="0" w:space="0" w:color="auto"/>
            <w:bottom w:val="none" w:sz="0" w:space="0" w:color="auto"/>
            <w:right w:val="none" w:sz="0" w:space="0" w:color="auto"/>
          </w:divBdr>
        </w:div>
        <w:div w:id="416636151">
          <w:marLeft w:val="640"/>
          <w:marRight w:val="0"/>
          <w:marTop w:val="0"/>
          <w:marBottom w:val="0"/>
          <w:divBdr>
            <w:top w:val="none" w:sz="0" w:space="0" w:color="auto"/>
            <w:left w:val="none" w:sz="0" w:space="0" w:color="auto"/>
            <w:bottom w:val="none" w:sz="0" w:space="0" w:color="auto"/>
            <w:right w:val="none" w:sz="0" w:space="0" w:color="auto"/>
          </w:divBdr>
        </w:div>
        <w:div w:id="55007614">
          <w:marLeft w:val="640"/>
          <w:marRight w:val="0"/>
          <w:marTop w:val="0"/>
          <w:marBottom w:val="0"/>
          <w:divBdr>
            <w:top w:val="none" w:sz="0" w:space="0" w:color="auto"/>
            <w:left w:val="none" w:sz="0" w:space="0" w:color="auto"/>
            <w:bottom w:val="none" w:sz="0" w:space="0" w:color="auto"/>
            <w:right w:val="none" w:sz="0" w:space="0" w:color="auto"/>
          </w:divBdr>
        </w:div>
        <w:div w:id="1347446152">
          <w:marLeft w:val="640"/>
          <w:marRight w:val="0"/>
          <w:marTop w:val="0"/>
          <w:marBottom w:val="0"/>
          <w:divBdr>
            <w:top w:val="none" w:sz="0" w:space="0" w:color="auto"/>
            <w:left w:val="none" w:sz="0" w:space="0" w:color="auto"/>
            <w:bottom w:val="none" w:sz="0" w:space="0" w:color="auto"/>
            <w:right w:val="none" w:sz="0" w:space="0" w:color="auto"/>
          </w:divBdr>
        </w:div>
        <w:div w:id="1100224021">
          <w:marLeft w:val="640"/>
          <w:marRight w:val="0"/>
          <w:marTop w:val="0"/>
          <w:marBottom w:val="0"/>
          <w:divBdr>
            <w:top w:val="none" w:sz="0" w:space="0" w:color="auto"/>
            <w:left w:val="none" w:sz="0" w:space="0" w:color="auto"/>
            <w:bottom w:val="none" w:sz="0" w:space="0" w:color="auto"/>
            <w:right w:val="none" w:sz="0" w:space="0" w:color="auto"/>
          </w:divBdr>
        </w:div>
        <w:div w:id="626544235">
          <w:marLeft w:val="640"/>
          <w:marRight w:val="0"/>
          <w:marTop w:val="0"/>
          <w:marBottom w:val="0"/>
          <w:divBdr>
            <w:top w:val="none" w:sz="0" w:space="0" w:color="auto"/>
            <w:left w:val="none" w:sz="0" w:space="0" w:color="auto"/>
            <w:bottom w:val="none" w:sz="0" w:space="0" w:color="auto"/>
            <w:right w:val="none" w:sz="0" w:space="0" w:color="auto"/>
          </w:divBdr>
        </w:div>
        <w:div w:id="1942952467">
          <w:marLeft w:val="640"/>
          <w:marRight w:val="0"/>
          <w:marTop w:val="0"/>
          <w:marBottom w:val="0"/>
          <w:divBdr>
            <w:top w:val="none" w:sz="0" w:space="0" w:color="auto"/>
            <w:left w:val="none" w:sz="0" w:space="0" w:color="auto"/>
            <w:bottom w:val="none" w:sz="0" w:space="0" w:color="auto"/>
            <w:right w:val="none" w:sz="0" w:space="0" w:color="auto"/>
          </w:divBdr>
        </w:div>
        <w:div w:id="1394427679">
          <w:marLeft w:val="640"/>
          <w:marRight w:val="0"/>
          <w:marTop w:val="0"/>
          <w:marBottom w:val="0"/>
          <w:divBdr>
            <w:top w:val="none" w:sz="0" w:space="0" w:color="auto"/>
            <w:left w:val="none" w:sz="0" w:space="0" w:color="auto"/>
            <w:bottom w:val="none" w:sz="0" w:space="0" w:color="auto"/>
            <w:right w:val="none" w:sz="0" w:space="0" w:color="auto"/>
          </w:divBdr>
        </w:div>
        <w:div w:id="2069914098">
          <w:marLeft w:val="640"/>
          <w:marRight w:val="0"/>
          <w:marTop w:val="0"/>
          <w:marBottom w:val="0"/>
          <w:divBdr>
            <w:top w:val="none" w:sz="0" w:space="0" w:color="auto"/>
            <w:left w:val="none" w:sz="0" w:space="0" w:color="auto"/>
            <w:bottom w:val="none" w:sz="0" w:space="0" w:color="auto"/>
            <w:right w:val="none" w:sz="0" w:space="0" w:color="auto"/>
          </w:divBdr>
        </w:div>
      </w:divsChild>
    </w:div>
    <w:div w:id="821700676">
      <w:bodyDiv w:val="1"/>
      <w:marLeft w:val="0"/>
      <w:marRight w:val="0"/>
      <w:marTop w:val="0"/>
      <w:marBottom w:val="0"/>
      <w:divBdr>
        <w:top w:val="none" w:sz="0" w:space="0" w:color="auto"/>
        <w:left w:val="none" w:sz="0" w:space="0" w:color="auto"/>
        <w:bottom w:val="none" w:sz="0" w:space="0" w:color="auto"/>
        <w:right w:val="none" w:sz="0" w:space="0" w:color="auto"/>
      </w:divBdr>
      <w:divsChild>
        <w:div w:id="1336373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3111712">
      <w:bodyDiv w:val="1"/>
      <w:marLeft w:val="0"/>
      <w:marRight w:val="0"/>
      <w:marTop w:val="0"/>
      <w:marBottom w:val="0"/>
      <w:divBdr>
        <w:top w:val="none" w:sz="0" w:space="0" w:color="auto"/>
        <w:left w:val="none" w:sz="0" w:space="0" w:color="auto"/>
        <w:bottom w:val="none" w:sz="0" w:space="0" w:color="auto"/>
        <w:right w:val="none" w:sz="0" w:space="0" w:color="auto"/>
      </w:divBdr>
      <w:divsChild>
        <w:div w:id="1343242006">
          <w:marLeft w:val="640"/>
          <w:marRight w:val="0"/>
          <w:marTop w:val="0"/>
          <w:marBottom w:val="0"/>
          <w:divBdr>
            <w:top w:val="none" w:sz="0" w:space="0" w:color="auto"/>
            <w:left w:val="none" w:sz="0" w:space="0" w:color="auto"/>
            <w:bottom w:val="none" w:sz="0" w:space="0" w:color="auto"/>
            <w:right w:val="none" w:sz="0" w:space="0" w:color="auto"/>
          </w:divBdr>
        </w:div>
        <w:div w:id="1087385434">
          <w:marLeft w:val="640"/>
          <w:marRight w:val="0"/>
          <w:marTop w:val="0"/>
          <w:marBottom w:val="0"/>
          <w:divBdr>
            <w:top w:val="none" w:sz="0" w:space="0" w:color="auto"/>
            <w:left w:val="none" w:sz="0" w:space="0" w:color="auto"/>
            <w:bottom w:val="none" w:sz="0" w:space="0" w:color="auto"/>
            <w:right w:val="none" w:sz="0" w:space="0" w:color="auto"/>
          </w:divBdr>
        </w:div>
        <w:div w:id="895314043">
          <w:marLeft w:val="640"/>
          <w:marRight w:val="0"/>
          <w:marTop w:val="0"/>
          <w:marBottom w:val="0"/>
          <w:divBdr>
            <w:top w:val="none" w:sz="0" w:space="0" w:color="auto"/>
            <w:left w:val="none" w:sz="0" w:space="0" w:color="auto"/>
            <w:bottom w:val="none" w:sz="0" w:space="0" w:color="auto"/>
            <w:right w:val="none" w:sz="0" w:space="0" w:color="auto"/>
          </w:divBdr>
        </w:div>
        <w:div w:id="1438985087">
          <w:marLeft w:val="640"/>
          <w:marRight w:val="0"/>
          <w:marTop w:val="0"/>
          <w:marBottom w:val="0"/>
          <w:divBdr>
            <w:top w:val="none" w:sz="0" w:space="0" w:color="auto"/>
            <w:left w:val="none" w:sz="0" w:space="0" w:color="auto"/>
            <w:bottom w:val="none" w:sz="0" w:space="0" w:color="auto"/>
            <w:right w:val="none" w:sz="0" w:space="0" w:color="auto"/>
          </w:divBdr>
        </w:div>
        <w:div w:id="1122191331">
          <w:marLeft w:val="640"/>
          <w:marRight w:val="0"/>
          <w:marTop w:val="0"/>
          <w:marBottom w:val="0"/>
          <w:divBdr>
            <w:top w:val="none" w:sz="0" w:space="0" w:color="auto"/>
            <w:left w:val="none" w:sz="0" w:space="0" w:color="auto"/>
            <w:bottom w:val="none" w:sz="0" w:space="0" w:color="auto"/>
            <w:right w:val="none" w:sz="0" w:space="0" w:color="auto"/>
          </w:divBdr>
        </w:div>
        <w:div w:id="592934959">
          <w:marLeft w:val="640"/>
          <w:marRight w:val="0"/>
          <w:marTop w:val="0"/>
          <w:marBottom w:val="0"/>
          <w:divBdr>
            <w:top w:val="none" w:sz="0" w:space="0" w:color="auto"/>
            <w:left w:val="none" w:sz="0" w:space="0" w:color="auto"/>
            <w:bottom w:val="none" w:sz="0" w:space="0" w:color="auto"/>
            <w:right w:val="none" w:sz="0" w:space="0" w:color="auto"/>
          </w:divBdr>
        </w:div>
        <w:div w:id="13773164">
          <w:marLeft w:val="640"/>
          <w:marRight w:val="0"/>
          <w:marTop w:val="0"/>
          <w:marBottom w:val="0"/>
          <w:divBdr>
            <w:top w:val="none" w:sz="0" w:space="0" w:color="auto"/>
            <w:left w:val="none" w:sz="0" w:space="0" w:color="auto"/>
            <w:bottom w:val="none" w:sz="0" w:space="0" w:color="auto"/>
            <w:right w:val="none" w:sz="0" w:space="0" w:color="auto"/>
          </w:divBdr>
        </w:div>
        <w:div w:id="606499551">
          <w:marLeft w:val="640"/>
          <w:marRight w:val="0"/>
          <w:marTop w:val="0"/>
          <w:marBottom w:val="0"/>
          <w:divBdr>
            <w:top w:val="none" w:sz="0" w:space="0" w:color="auto"/>
            <w:left w:val="none" w:sz="0" w:space="0" w:color="auto"/>
            <w:bottom w:val="none" w:sz="0" w:space="0" w:color="auto"/>
            <w:right w:val="none" w:sz="0" w:space="0" w:color="auto"/>
          </w:divBdr>
        </w:div>
        <w:div w:id="842286423">
          <w:marLeft w:val="640"/>
          <w:marRight w:val="0"/>
          <w:marTop w:val="0"/>
          <w:marBottom w:val="0"/>
          <w:divBdr>
            <w:top w:val="none" w:sz="0" w:space="0" w:color="auto"/>
            <w:left w:val="none" w:sz="0" w:space="0" w:color="auto"/>
            <w:bottom w:val="none" w:sz="0" w:space="0" w:color="auto"/>
            <w:right w:val="none" w:sz="0" w:space="0" w:color="auto"/>
          </w:divBdr>
        </w:div>
        <w:div w:id="747196702">
          <w:marLeft w:val="640"/>
          <w:marRight w:val="0"/>
          <w:marTop w:val="0"/>
          <w:marBottom w:val="0"/>
          <w:divBdr>
            <w:top w:val="none" w:sz="0" w:space="0" w:color="auto"/>
            <w:left w:val="none" w:sz="0" w:space="0" w:color="auto"/>
            <w:bottom w:val="none" w:sz="0" w:space="0" w:color="auto"/>
            <w:right w:val="none" w:sz="0" w:space="0" w:color="auto"/>
          </w:divBdr>
        </w:div>
        <w:div w:id="894972506">
          <w:marLeft w:val="640"/>
          <w:marRight w:val="0"/>
          <w:marTop w:val="0"/>
          <w:marBottom w:val="0"/>
          <w:divBdr>
            <w:top w:val="none" w:sz="0" w:space="0" w:color="auto"/>
            <w:left w:val="none" w:sz="0" w:space="0" w:color="auto"/>
            <w:bottom w:val="none" w:sz="0" w:space="0" w:color="auto"/>
            <w:right w:val="none" w:sz="0" w:space="0" w:color="auto"/>
          </w:divBdr>
        </w:div>
        <w:div w:id="1552426205">
          <w:marLeft w:val="640"/>
          <w:marRight w:val="0"/>
          <w:marTop w:val="0"/>
          <w:marBottom w:val="0"/>
          <w:divBdr>
            <w:top w:val="none" w:sz="0" w:space="0" w:color="auto"/>
            <w:left w:val="none" w:sz="0" w:space="0" w:color="auto"/>
            <w:bottom w:val="none" w:sz="0" w:space="0" w:color="auto"/>
            <w:right w:val="none" w:sz="0" w:space="0" w:color="auto"/>
          </w:divBdr>
        </w:div>
        <w:div w:id="1707175491">
          <w:marLeft w:val="640"/>
          <w:marRight w:val="0"/>
          <w:marTop w:val="0"/>
          <w:marBottom w:val="0"/>
          <w:divBdr>
            <w:top w:val="none" w:sz="0" w:space="0" w:color="auto"/>
            <w:left w:val="none" w:sz="0" w:space="0" w:color="auto"/>
            <w:bottom w:val="none" w:sz="0" w:space="0" w:color="auto"/>
            <w:right w:val="none" w:sz="0" w:space="0" w:color="auto"/>
          </w:divBdr>
        </w:div>
        <w:div w:id="1301880668">
          <w:marLeft w:val="640"/>
          <w:marRight w:val="0"/>
          <w:marTop w:val="0"/>
          <w:marBottom w:val="0"/>
          <w:divBdr>
            <w:top w:val="none" w:sz="0" w:space="0" w:color="auto"/>
            <w:left w:val="none" w:sz="0" w:space="0" w:color="auto"/>
            <w:bottom w:val="none" w:sz="0" w:space="0" w:color="auto"/>
            <w:right w:val="none" w:sz="0" w:space="0" w:color="auto"/>
          </w:divBdr>
        </w:div>
        <w:div w:id="1003315451">
          <w:marLeft w:val="640"/>
          <w:marRight w:val="0"/>
          <w:marTop w:val="0"/>
          <w:marBottom w:val="0"/>
          <w:divBdr>
            <w:top w:val="none" w:sz="0" w:space="0" w:color="auto"/>
            <w:left w:val="none" w:sz="0" w:space="0" w:color="auto"/>
            <w:bottom w:val="none" w:sz="0" w:space="0" w:color="auto"/>
            <w:right w:val="none" w:sz="0" w:space="0" w:color="auto"/>
          </w:divBdr>
        </w:div>
        <w:div w:id="231237522">
          <w:marLeft w:val="640"/>
          <w:marRight w:val="0"/>
          <w:marTop w:val="0"/>
          <w:marBottom w:val="0"/>
          <w:divBdr>
            <w:top w:val="none" w:sz="0" w:space="0" w:color="auto"/>
            <w:left w:val="none" w:sz="0" w:space="0" w:color="auto"/>
            <w:bottom w:val="none" w:sz="0" w:space="0" w:color="auto"/>
            <w:right w:val="none" w:sz="0" w:space="0" w:color="auto"/>
          </w:divBdr>
        </w:div>
        <w:div w:id="1765102045">
          <w:marLeft w:val="640"/>
          <w:marRight w:val="0"/>
          <w:marTop w:val="0"/>
          <w:marBottom w:val="0"/>
          <w:divBdr>
            <w:top w:val="none" w:sz="0" w:space="0" w:color="auto"/>
            <w:left w:val="none" w:sz="0" w:space="0" w:color="auto"/>
            <w:bottom w:val="none" w:sz="0" w:space="0" w:color="auto"/>
            <w:right w:val="none" w:sz="0" w:space="0" w:color="auto"/>
          </w:divBdr>
        </w:div>
        <w:div w:id="2127919309">
          <w:marLeft w:val="640"/>
          <w:marRight w:val="0"/>
          <w:marTop w:val="0"/>
          <w:marBottom w:val="0"/>
          <w:divBdr>
            <w:top w:val="none" w:sz="0" w:space="0" w:color="auto"/>
            <w:left w:val="none" w:sz="0" w:space="0" w:color="auto"/>
            <w:bottom w:val="none" w:sz="0" w:space="0" w:color="auto"/>
            <w:right w:val="none" w:sz="0" w:space="0" w:color="auto"/>
          </w:divBdr>
        </w:div>
        <w:div w:id="835073166">
          <w:marLeft w:val="640"/>
          <w:marRight w:val="0"/>
          <w:marTop w:val="0"/>
          <w:marBottom w:val="0"/>
          <w:divBdr>
            <w:top w:val="none" w:sz="0" w:space="0" w:color="auto"/>
            <w:left w:val="none" w:sz="0" w:space="0" w:color="auto"/>
            <w:bottom w:val="none" w:sz="0" w:space="0" w:color="auto"/>
            <w:right w:val="none" w:sz="0" w:space="0" w:color="auto"/>
          </w:divBdr>
        </w:div>
        <w:div w:id="1241208675">
          <w:marLeft w:val="640"/>
          <w:marRight w:val="0"/>
          <w:marTop w:val="0"/>
          <w:marBottom w:val="0"/>
          <w:divBdr>
            <w:top w:val="none" w:sz="0" w:space="0" w:color="auto"/>
            <w:left w:val="none" w:sz="0" w:space="0" w:color="auto"/>
            <w:bottom w:val="none" w:sz="0" w:space="0" w:color="auto"/>
            <w:right w:val="none" w:sz="0" w:space="0" w:color="auto"/>
          </w:divBdr>
        </w:div>
      </w:divsChild>
    </w:div>
    <w:div w:id="834803804">
      <w:bodyDiv w:val="1"/>
      <w:marLeft w:val="0"/>
      <w:marRight w:val="0"/>
      <w:marTop w:val="0"/>
      <w:marBottom w:val="0"/>
      <w:divBdr>
        <w:top w:val="none" w:sz="0" w:space="0" w:color="auto"/>
        <w:left w:val="none" w:sz="0" w:space="0" w:color="auto"/>
        <w:bottom w:val="none" w:sz="0" w:space="0" w:color="auto"/>
        <w:right w:val="none" w:sz="0" w:space="0" w:color="auto"/>
      </w:divBdr>
      <w:divsChild>
        <w:div w:id="608315978">
          <w:marLeft w:val="640"/>
          <w:marRight w:val="0"/>
          <w:marTop w:val="0"/>
          <w:marBottom w:val="0"/>
          <w:divBdr>
            <w:top w:val="none" w:sz="0" w:space="0" w:color="auto"/>
            <w:left w:val="none" w:sz="0" w:space="0" w:color="auto"/>
            <w:bottom w:val="none" w:sz="0" w:space="0" w:color="auto"/>
            <w:right w:val="none" w:sz="0" w:space="0" w:color="auto"/>
          </w:divBdr>
        </w:div>
        <w:div w:id="1915123149">
          <w:marLeft w:val="640"/>
          <w:marRight w:val="0"/>
          <w:marTop w:val="0"/>
          <w:marBottom w:val="0"/>
          <w:divBdr>
            <w:top w:val="none" w:sz="0" w:space="0" w:color="auto"/>
            <w:left w:val="none" w:sz="0" w:space="0" w:color="auto"/>
            <w:bottom w:val="none" w:sz="0" w:space="0" w:color="auto"/>
            <w:right w:val="none" w:sz="0" w:space="0" w:color="auto"/>
          </w:divBdr>
        </w:div>
        <w:div w:id="1698461397">
          <w:marLeft w:val="640"/>
          <w:marRight w:val="0"/>
          <w:marTop w:val="0"/>
          <w:marBottom w:val="0"/>
          <w:divBdr>
            <w:top w:val="none" w:sz="0" w:space="0" w:color="auto"/>
            <w:left w:val="none" w:sz="0" w:space="0" w:color="auto"/>
            <w:bottom w:val="none" w:sz="0" w:space="0" w:color="auto"/>
            <w:right w:val="none" w:sz="0" w:space="0" w:color="auto"/>
          </w:divBdr>
        </w:div>
        <w:div w:id="1865902101">
          <w:marLeft w:val="640"/>
          <w:marRight w:val="0"/>
          <w:marTop w:val="0"/>
          <w:marBottom w:val="0"/>
          <w:divBdr>
            <w:top w:val="none" w:sz="0" w:space="0" w:color="auto"/>
            <w:left w:val="none" w:sz="0" w:space="0" w:color="auto"/>
            <w:bottom w:val="none" w:sz="0" w:space="0" w:color="auto"/>
            <w:right w:val="none" w:sz="0" w:space="0" w:color="auto"/>
          </w:divBdr>
        </w:div>
        <w:div w:id="186599923">
          <w:marLeft w:val="640"/>
          <w:marRight w:val="0"/>
          <w:marTop w:val="0"/>
          <w:marBottom w:val="0"/>
          <w:divBdr>
            <w:top w:val="none" w:sz="0" w:space="0" w:color="auto"/>
            <w:left w:val="none" w:sz="0" w:space="0" w:color="auto"/>
            <w:bottom w:val="none" w:sz="0" w:space="0" w:color="auto"/>
            <w:right w:val="none" w:sz="0" w:space="0" w:color="auto"/>
          </w:divBdr>
        </w:div>
        <w:div w:id="422457092">
          <w:marLeft w:val="640"/>
          <w:marRight w:val="0"/>
          <w:marTop w:val="0"/>
          <w:marBottom w:val="0"/>
          <w:divBdr>
            <w:top w:val="none" w:sz="0" w:space="0" w:color="auto"/>
            <w:left w:val="none" w:sz="0" w:space="0" w:color="auto"/>
            <w:bottom w:val="none" w:sz="0" w:space="0" w:color="auto"/>
            <w:right w:val="none" w:sz="0" w:space="0" w:color="auto"/>
          </w:divBdr>
        </w:div>
        <w:div w:id="1165820143">
          <w:marLeft w:val="640"/>
          <w:marRight w:val="0"/>
          <w:marTop w:val="0"/>
          <w:marBottom w:val="0"/>
          <w:divBdr>
            <w:top w:val="none" w:sz="0" w:space="0" w:color="auto"/>
            <w:left w:val="none" w:sz="0" w:space="0" w:color="auto"/>
            <w:bottom w:val="none" w:sz="0" w:space="0" w:color="auto"/>
            <w:right w:val="none" w:sz="0" w:space="0" w:color="auto"/>
          </w:divBdr>
        </w:div>
        <w:div w:id="1539779626">
          <w:marLeft w:val="640"/>
          <w:marRight w:val="0"/>
          <w:marTop w:val="0"/>
          <w:marBottom w:val="0"/>
          <w:divBdr>
            <w:top w:val="none" w:sz="0" w:space="0" w:color="auto"/>
            <w:left w:val="none" w:sz="0" w:space="0" w:color="auto"/>
            <w:bottom w:val="none" w:sz="0" w:space="0" w:color="auto"/>
            <w:right w:val="none" w:sz="0" w:space="0" w:color="auto"/>
          </w:divBdr>
        </w:div>
        <w:div w:id="1352099474">
          <w:marLeft w:val="640"/>
          <w:marRight w:val="0"/>
          <w:marTop w:val="0"/>
          <w:marBottom w:val="0"/>
          <w:divBdr>
            <w:top w:val="none" w:sz="0" w:space="0" w:color="auto"/>
            <w:left w:val="none" w:sz="0" w:space="0" w:color="auto"/>
            <w:bottom w:val="none" w:sz="0" w:space="0" w:color="auto"/>
            <w:right w:val="none" w:sz="0" w:space="0" w:color="auto"/>
          </w:divBdr>
        </w:div>
        <w:div w:id="428619110">
          <w:marLeft w:val="640"/>
          <w:marRight w:val="0"/>
          <w:marTop w:val="0"/>
          <w:marBottom w:val="0"/>
          <w:divBdr>
            <w:top w:val="none" w:sz="0" w:space="0" w:color="auto"/>
            <w:left w:val="none" w:sz="0" w:space="0" w:color="auto"/>
            <w:bottom w:val="none" w:sz="0" w:space="0" w:color="auto"/>
            <w:right w:val="none" w:sz="0" w:space="0" w:color="auto"/>
          </w:divBdr>
        </w:div>
        <w:div w:id="624122185">
          <w:marLeft w:val="640"/>
          <w:marRight w:val="0"/>
          <w:marTop w:val="0"/>
          <w:marBottom w:val="0"/>
          <w:divBdr>
            <w:top w:val="none" w:sz="0" w:space="0" w:color="auto"/>
            <w:left w:val="none" w:sz="0" w:space="0" w:color="auto"/>
            <w:bottom w:val="none" w:sz="0" w:space="0" w:color="auto"/>
            <w:right w:val="none" w:sz="0" w:space="0" w:color="auto"/>
          </w:divBdr>
        </w:div>
        <w:div w:id="1448039741">
          <w:marLeft w:val="640"/>
          <w:marRight w:val="0"/>
          <w:marTop w:val="0"/>
          <w:marBottom w:val="0"/>
          <w:divBdr>
            <w:top w:val="none" w:sz="0" w:space="0" w:color="auto"/>
            <w:left w:val="none" w:sz="0" w:space="0" w:color="auto"/>
            <w:bottom w:val="none" w:sz="0" w:space="0" w:color="auto"/>
            <w:right w:val="none" w:sz="0" w:space="0" w:color="auto"/>
          </w:divBdr>
        </w:div>
        <w:div w:id="695428320">
          <w:marLeft w:val="640"/>
          <w:marRight w:val="0"/>
          <w:marTop w:val="0"/>
          <w:marBottom w:val="0"/>
          <w:divBdr>
            <w:top w:val="none" w:sz="0" w:space="0" w:color="auto"/>
            <w:left w:val="none" w:sz="0" w:space="0" w:color="auto"/>
            <w:bottom w:val="none" w:sz="0" w:space="0" w:color="auto"/>
            <w:right w:val="none" w:sz="0" w:space="0" w:color="auto"/>
          </w:divBdr>
        </w:div>
        <w:div w:id="433285629">
          <w:marLeft w:val="640"/>
          <w:marRight w:val="0"/>
          <w:marTop w:val="0"/>
          <w:marBottom w:val="0"/>
          <w:divBdr>
            <w:top w:val="none" w:sz="0" w:space="0" w:color="auto"/>
            <w:left w:val="none" w:sz="0" w:space="0" w:color="auto"/>
            <w:bottom w:val="none" w:sz="0" w:space="0" w:color="auto"/>
            <w:right w:val="none" w:sz="0" w:space="0" w:color="auto"/>
          </w:divBdr>
        </w:div>
        <w:div w:id="1082800612">
          <w:marLeft w:val="640"/>
          <w:marRight w:val="0"/>
          <w:marTop w:val="0"/>
          <w:marBottom w:val="0"/>
          <w:divBdr>
            <w:top w:val="none" w:sz="0" w:space="0" w:color="auto"/>
            <w:left w:val="none" w:sz="0" w:space="0" w:color="auto"/>
            <w:bottom w:val="none" w:sz="0" w:space="0" w:color="auto"/>
            <w:right w:val="none" w:sz="0" w:space="0" w:color="auto"/>
          </w:divBdr>
        </w:div>
        <w:div w:id="1767771750">
          <w:marLeft w:val="640"/>
          <w:marRight w:val="0"/>
          <w:marTop w:val="0"/>
          <w:marBottom w:val="0"/>
          <w:divBdr>
            <w:top w:val="none" w:sz="0" w:space="0" w:color="auto"/>
            <w:left w:val="none" w:sz="0" w:space="0" w:color="auto"/>
            <w:bottom w:val="none" w:sz="0" w:space="0" w:color="auto"/>
            <w:right w:val="none" w:sz="0" w:space="0" w:color="auto"/>
          </w:divBdr>
        </w:div>
        <w:div w:id="1949697531">
          <w:marLeft w:val="640"/>
          <w:marRight w:val="0"/>
          <w:marTop w:val="0"/>
          <w:marBottom w:val="0"/>
          <w:divBdr>
            <w:top w:val="none" w:sz="0" w:space="0" w:color="auto"/>
            <w:left w:val="none" w:sz="0" w:space="0" w:color="auto"/>
            <w:bottom w:val="none" w:sz="0" w:space="0" w:color="auto"/>
            <w:right w:val="none" w:sz="0" w:space="0" w:color="auto"/>
          </w:divBdr>
        </w:div>
        <w:div w:id="81684726">
          <w:marLeft w:val="640"/>
          <w:marRight w:val="0"/>
          <w:marTop w:val="0"/>
          <w:marBottom w:val="0"/>
          <w:divBdr>
            <w:top w:val="none" w:sz="0" w:space="0" w:color="auto"/>
            <w:left w:val="none" w:sz="0" w:space="0" w:color="auto"/>
            <w:bottom w:val="none" w:sz="0" w:space="0" w:color="auto"/>
            <w:right w:val="none" w:sz="0" w:space="0" w:color="auto"/>
          </w:divBdr>
        </w:div>
        <w:div w:id="1607738754">
          <w:marLeft w:val="640"/>
          <w:marRight w:val="0"/>
          <w:marTop w:val="0"/>
          <w:marBottom w:val="0"/>
          <w:divBdr>
            <w:top w:val="none" w:sz="0" w:space="0" w:color="auto"/>
            <w:left w:val="none" w:sz="0" w:space="0" w:color="auto"/>
            <w:bottom w:val="none" w:sz="0" w:space="0" w:color="auto"/>
            <w:right w:val="none" w:sz="0" w:space="0" w:color="auto"/>
          </w:divBdr>
        </w:div>
        <w:div w:id="215554538">
          <w:marLeft w:val="640"/>
          <w:marRight w:val="0"/>
          <w:marTop w:val="0"/>
          <w:marBottom w:val="0"/>
          <w:divBdr>
            <w:top w:val="none" w:sz="0" w:space="0" w:color="auto"/>
            <w:left w:val="none" w:sz="0" w:space="0" w:color="auto"/>
            <w:bottom w:val="none" w:sz="0" w:space="0" w:color="auto"/>
            <w:right w:val="none" w:sz="0" w:space="0" w:color="auto"/>
          </w:divBdr>
        </w:div>
        <w:div w:id="1086609639">
          <w:marLeft w:val="640"/>
          <w:marRight w:val="0"/>
          <w:marTop w:val="0"/>
          <w:marBottom w:val="0"/>
          <w:divBdr>
            <w:top w:val="none" w:sz="0" w:space="0" w:color="auto"/>
            <w:left w:val="none" w:sz="0" w:space="0" w:color="auto"/>
            <w:bottom w:val="none" w:sz="0" w:space="0" w:color="auto"/>
            <w:right w:val="none" w:sz="0" w:space="0" w:color="auto"/>
          </w:divBdr>
        </w:div>
        <w:div w:id="1100566292">
          <w:marLeft w:val="640"/>
          <w:marRight w:val="0"/>
          <w:marTop w:val="0"/>
          <w:marBottom w:val="0"/>
          <w:divBdr>
            <w:top w:val="none" w:sz="0" w:space="0" w:color="auto"/>
            <w:left w:val="none" w:sz="0" w:space="0" w:color="auto"/>
            <w:bottom w:val="none" w:sz="0" w:space="0" w:color="auto"/>
            <w:right w:val="none" w:sz="0" w:space="0" w:color="auto"/>
          </w:divBdr>
        </w:div>
        <w:div w:id="1095134679">
          <w:marLeft w:val="640"/>
          <w:marRight w:val="0"/>
          <w:marTop w:val="0"/>
          <w:marBottom w:val="0"/>
          <w:divBdr>
            <w:top w:val="none" w:sz="0" w:space="0" w:color="auto"/>
            <w:left w:val="none" w:sz="0" w:space="0" w:color="auto"/>
            <w:bottom w:val="none" w:sz="0" w:space="0" w:color="auto"/>
            <w:right w:val="none" w:sz="0" w:space="0" w:color="auto"/>
          </w:divBdr>
        </w:div>
        <w:div w:id="34357691">
          <w:marLeft w:val="640"/>
          <w:marRight w:val="0"/>
          <w:marTop w:val="0"/>
          <w:marBottom w:val="0"/>
          <w:divBdr>
            <w:top w:val="none" w:sz="0" w:space="0" w:color="auto"/>
            <w:left w:val="none" w:sz="0" w:space="0" w:color="auto"/>
            <w:bottom w:val="none" w:sz="0" w:space="0" w:color="auto"/>
            <w:right w:val="none" w:sz="0" w:space="0" w:color="auto"/>
          </w:divBdr>
        </w:div>
      </w:divsChild>
    </w:div>
    <w:div w:id="842672583">
      <w:bodyDiv w:val="1"/>
      <w:marLeft w:val="0"/>
      <w:marRight w:val="0"/>
      <w:marTop w:val="0"/>
      <w:marBottom w:val="0"/>
      <w:divBdr>
        <w:top w:val="none" w:sz="0" w:space="0" w:color="auto"/>
        <w:left w:val="none" w:sz="0" w:space="0" w:color="auto"/>
        <w:bottom w:val="none" w:sz="0" w:space="0" w:color="auto"/>
        <w:right w:val="none" w:sz="0" w:space="0" w:color="auto"/>
      </w:divBdr>
    </w:div>
    <w:div w:id="848956358">
      <w:bodyDiv w:val="1"/>
      <w:marLeft w:val="0"/>
      <w:marRight w:val="0"/>
      <w:marTop w:val="0"/>
      <w:marBottom w:val="0"/>
      <w:divBdr>
        <w:top w:val="none" w:sz="0" w:space="0" w:color="auto"/>
        <w:left w:val="none" w:sz="0" w:space="0" w:color="auto"/>
        <w:bottom w:val="none" w:sz="0" w:space="0" w:color="auto"/>
        <w:right w:val="none" w:sz="0" w:space="0" w:color="auto"/>
      </w:divBdr>
      <w:divsChild>
        <w:div w:id="1762143899">
          <w:marLeft w:val="0"/>
          <w:marRight w:val="0"/>
          <w:marTop w:val="0"/>
          <w:marBottom w:val="0"/>
          <w:divBdr>
            <w:top w:val="none" w:sz="0" w:space="0" w:color="auto"/>
            <w:left w:val="none" w:sz="0" w:space="0" w:color="auto"/>
            <w:bottom w:val="none" w:sz="0" w:space="0" w:color="auto"/>
            <w:right w:val="none" w:sz="0" w:space="0" w:color="auto"/>
          </w:divBdr>
        </w:div>
        <w:div w:id="312106543">
          <w:marLeft w:val="0"/>
          <w:marRight w:val="0"/>
          <w:marTop w:val="0"/>
          <w:marBottom w:val="0"/>
          <w:divBdr>
            <w:top w:val="none" w:sz="0" w:space="0" w:color="auto"/>
            <w:left w:val="none" w:sz="0" w:space="0" w:color="auto"/>
            <w:bottom w:val="none" w:sz="0" w:space="0" w:color="auto"/>
            <w:right w:val="none" w:sz="0" w:space="0" w:color="auto"/>
          </w:divBdr>
          <w:divsChild>
            <w:div w:id="2109765114">
              <w:marLeft w:val="0"/>
              <w:marRight w:val="0"/>
              <w:marTop w:val="0"/>
              <w:marBottom w:val="0"/>
              <w:divBdr>
                <w:top w:val="none" w:sz="0" w:space="0" w:color="auto"/>
                <w:left w:val="none" w:sz="0" w:space="0" w:color="auto"/>
                <w:bottom w:val="none" w:sz="0" w:space="0" w:color="auto"/>
                <w:right w:val="none" w:sz="0" w:space="0" w:color="auto"/>
              </w:divBdr>
            </w:div>
          </w:divsChild>
        </w:div>
        <w:div w:id="418064234">
          <w:marLeft w:val="0"/>
          <w:marRight w:val="0"/>
          <w:marTop w:val="0"/>
          <w:marBottom w:val="0"/>
          <w:divBdr>
            <w:top w:val="none" w:sz="0" w:space="0" w:color="auto"/>
            <w:left w:val="none" w:sz="0" w:space="0" w:color="auto"/>
            <w:bottom w:val="none" w:sz="0" w:space="0" w:color="auto"/>
            <w:right w:val="none" w:sz="0" w:space="0" w:color="auto"/>
          </w:divBdr>
          <w:divsChild>
            <w:div w:id="162060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880195">
      <w:bodyDiv w:val="1"/>
      <w:marLeft w:val="0"/>
      <w:marRight w:val="0"/>
      <w:marTop w:val="0"/>
      <w:marBottom w:val="0"/>
      <w:divBdr>
        <w:top w:val="none" w:sz="0" w:space="0" w:color="auto"/>
        <w:left w:val="none" w:sz="0" w:space="0" w:color="auto"/>
        <w:bottom w:val="none" w:sz="0" w:space="0" w:color="auto"/>
        <w:right w:val="none" w:sz="0" w:space="0" w:color="auto"/>
      </w:divBdr>
    </w:div>
    <w:div w:id="868101895">
      <w:bodyDiv w:val="1"/>
      <w:marLeft w:val="0"/>
      <w:marRight w:val="0"/>
      <w:marTop w:val="0"/>
      <w:marBottom w:val="0"/>
      <w:divBdr>
        <w:top w:val="none" w:sz="0" w:space="0" w:color="auto"/>
        <w:left w:val="none" w:sz="0" w:space="0" w:color="auto"/>
        <w:bottom w:val="none" w:sz="0" w:space="0" w:color="auto"/>
        <w:right w:val="none" w:sz="0" w:space="0" w:color="auto"/>
      </w:divBdr>
    </w:div>
    <w:div w:id="868104063">
      <w:bodyDiv w:val="1"/>
      <w:marLeft w:val="0"/>
      <w:marRight w:val="0"/>
      <w:marTop w:val="0"/>
      <w:marBottom w:val="0"/>
      <w:divBdr>
        <w:top w:val="none" w:sz="0" w:space="0" w:color="auto"/>
        <w:left w:val="none" w:sz="0" w:space="0" w:color="auto"/>
        <w:bottom w:val="none" w:sz="0" w:space="0" w:color="auto"/>
        <w:right w:val="none" w:sz="0" w:space="0" w:color="auto"/>
      </w:divBdr>
      <w:divsChild>
        <w:div w:id="893273844">
          <w:marLeft w:val="640"/>
          <w:marRight w:val="0"/>
          <w:marTop w:val="0"/>
          <w:marBottom w:val="0"/>
          <w:divBdr>
            <w:top w:val="none" w:sz="0" w:space="0" w:color="auto"/>
            <w:left w:val="none" w:sz="0" w:space="0" w:color="auto"/>
            <w:bottom w:val="none" w:sz="0" w:space="0" w:color="auto"/>
            <w:right w:val="none" w:sz="0" w:space="0" w:color="auto"/>
          </w:divBdr>
        </w:div>
        <w:div w:id="781874232">
          <w:marLeft w:val="640"/>
          <w:marRight w:val="0"/>
          <w:marTop w:val="0"/>
          <w:marBottom w:val="0"/>
          <w:divBdr>
            <w:top w:val="none" w:sz="0" w:space="0" w:color="auto"/>
            <w:left w:val="none" w:sz="0" w:space="0" w:color="auto"/>
            <w:bottom w:val="none" w:sz="0" w:space="0" w:color="auto"/>
            <w:right w:val="none" w:sz="0" w:space="0" w:color="auto"/>
          </w:divBdr>
        </w:div>
        <w:div w:id="1108624733">
          <w:marLeft w:val="640"/>
          <w:marRight w:val="0"/>
          <w:marTop w:val="0"/>
          <w:marBottom w:val="0"/>
          <w:divBdr>
            <w:top w:val="none" w:sz="0" w:space="0" w:color="auto"/>
            <w:left w:val="none" w:sz="0" w:space="0" w:color="auto"/>
            <w:bottom w:val="none" w:sz="0" w:space="0" w:color="auto"/>
            <w:right w:val="none" w:sz="0" w:space="0" w:color="auto"/>
          </w:divBdr>
        </w:div>
        <w:div w:id="201868757">
          <w:marLeft w:val="640"/>
          <w:marRight w:val="0"/>
          <w:marTop w:val="0"/>
          <w:marBottom w:val="0"/>
          <w:divBdr>
            <w:top w:val="none" w:sz="0" w:space="0" w:color="auto"/>
            <w:left w:val="none" w:sz="0" w:space="0" w:color="auto"/>
            <w:bottom w:val="none" w:sz="0" w:space="0" w:color="auto"/>
            <w:right w:val="none" w:sz="0" w:space="0" w:color="auto"/>
          </w:divBdr>
        </w:div>
        <w:div w:id="625239183">
          <w:marLeft w:val="640"/>
          <w:marRight w:val="0"/>
          <w:marTop w:val="0"/>
          <w:marBottom w:val="0"/>
          <w:divBdr>
            <w:top w:val="none" w:sz="0" w:space="0" w:color="auto"/>
            <w:left w:val="none" w:sz="0" w:space="0" w:color="auto"/>
            <w:bottom w:val="none" w:sz="0" w:space="0" w:color="auto"/>
            <w:right w:val="none" w:sz="0" w:space="0" w:color="auto"/>
          </w:divBdr>
        </w:div>
        <w:div w:id="2024621392">
          <w:marLeft w:val="640"/>
          <w:marRight w:val="0"/>
          <w:marTop w:val="0"/>
          <w:marBottom w:val="0"/>
          <w:divBdr>
            <w:top w:val="none" w:sz="0" w:space="0" w:color="auto"/>
            <w:left w:val="none" w:sz="0" w:space="0" w:color="auto"/>
            <w:bottom w:val="none" w:sz="0" w:space="0" w:color="auto"/>
            <w:right w:val="none" w:sz="0" w:space="0" w:color="auto"/>
          </w:divBdr>
        </w:div>
        <w:div w:id="932856344">
          <w:marLeft w:val="640"/>
          <w:marRight w:val="0"/>
          <w:marTop w:val="0"/>
          <w:marBottom w:val="0"/>
          <w:divBdr>
            <w:top w:val="none" w:sz="0" w:space="0" w:color="auto"/>
            <w:left w:val="none" w:sz="0" w:space="0" w:color="auto"/>
            <w:bottom w:val="none" w:sz="0" w:space="0" w:color="auto"/>
            <w:right w:val="none" w:sz="0" w:space="0" w:color="auto"/>
          </w:divBdr>
        </w:div>
        <w:div w:id="486021765">
          <w:marLeft w:val="640"/>
          <w:marRight w:val="0"/>
          <w:marTop w:val="0"/>
          <w:marBottom w:val="0"/>
          <w:divBdr>
            <w:top w:val="none" w:sz="0" w:space="0" w:color="auto"/>
            <w:left w:val="none" w:sz="0" w:space="0" w:color="auto"/>
            <w:bottom w:val="none" w:sz="0" w:space="0" w:color="auto"/>
            <w:right w:val="none" w:sz="0" w:space="0" w:color="auto"/>
          </w:divBdr>
        </w:div>
        <w:div w:id="1913466377">
          <w:marLeft w:val="640"/>
          <w:marRight w:val="0"/>
          <w:marTop w:val="0"/>
          <w:marBottom w:val="0"/>
          <w:divBdr>
            <w:top w:val="none" w:sz="0" w:space="0" w:color="auto"/>
            <w:left w:val="none" w:sz="0" w:space="0" w:color="auto"/>
            <w:bottom w:val="none" w:sz="0" w:space="0" w:color="auto"/>
            <w:right w:val="none" w:sz="0" w:space="0" w:color="auto"/>
          </w:divBdr>
        </w:div>
        <w:div w:id="658773600">
          <w:marLeft w:val="640"/>
          <w:marRight w:val="0"/>
          <w:marTop w:val="0"/>
          <w:marBottom w:val="0"/>
          <w:divBdr>
            <w:top w:val="none" w:sz="0" w:space="0" w:color="auto"/>
            <w:left w:val="none" w:sz="0" w:space="0" w:color="auto"/>
            <w:bottom w:val="none" w:sz="0" w:space="0" w:color="auto"/>
            <w:right w:val="none" w:sz="0" w:space="0" w:color="auto"/>
          </w:divBdr>
        </w:div>
        <w:div w:id="2026667173">
          <w:marLeft w:val="640"/>
          <w:marRight w:val="0"/>
          <w:marTop w:val="0"/>
          <w:marBottom w:val="0"/>
          <w:divBdr>
            <w:top w:val="none" w:sz="0" w:space="0" w:color="auto"/>
            <w:left w:val="none" w:sz="0" w:space="0" w:color="auto"/>
            <w:bottom w:val="none" w:sz="0" w:space="0" w:color="auto"/>
            <w:right w:val="none" w:sz="0" w:space="0" w:color="auto"/>
          </w:divBdr>
        </w:div>
        <w:div w:id="1877425421">
          <w:marLeft w:val="640"/>
          <w:marRight w:val="0"/>
          <w:marTop w:val="0"/>
          <w:marBottom w:val="0"/>
          <w:divBdr>
            <w:top w:val="none" w:sz="0" w:space="0" w:color="auto"/>
            <w:left w:val="none" w:sz="0" w:space="0" w:color="auto"/>
            <w:bottom w:val="none" w:sz="0" w:space="0" w:color="auto"/>
            <w:right w:val="none" w:sz="0" w:space="0" w:color="auto"/>
          </w:divBdr>
        </w:div>
        <w:div w:id="777871830">
          <w:marLeft w:val="640"/>
          <w:marRight w:val="0"/>
          <w:marTop w:val="0"/>
          <w:marBottom w:val="0"/>
          <w:divBdr>
            <w:top w:val="none" w:sz="0" w:space="0" w:color="auto"/>
            <w:left w:val="none" w:sz="0" w:space="0" w:color="auto"/>
            <w:bottom w:val="none" w:sz="0" w:space="0" w:color="auto"/>
            <w:right w:val="none" w:sz="0" w:space="0" w:color="auto"/>
          </w:divBdr>
        </w:div>
        <w:div w:id="75398506">
          <w:marLeft w:val="640"/>
          <w:marRight w:val="0"/>
          <w:marTop w:val="0"/>
          <w:marBottom w:val="0"/>
          <w:divBdr>
            <w:top w:val="none" w:sz="0" w:space="0" w:color="auto"/>
            <w:left w:val="none" w:sz="0" w:space="0" w:color="auto"/>
            <w:bottom w:val="none" w:sz="0" w:space="0" w:color="auto"/>
            <w:right w:val="none" w:sz="0" w:space="0" w:color="auto"/>
          </w:divBdr>
        </w:div>
        <w:div w:id="1796828892">
          <w:marLeft w:val="640"/>
          <w:marRight w:val="0"/>
          <w:marTop w:val="0"/>
          <w:marBottom w:val="0"/>
          <w:divBdr>
            <w:top w:val="none" w:sz="0" w:space="0" w:color="auto"/>
            <w:left w:val="none" w:sz="0" w:space="0" w:color="auto"/>
            <w:bottom w:val="none" w:sz="0" w:space="0" w:color="auto"/>
            <w:right w:val="none" w:sz="0" w:space="0" w:color="auto"/>
          </w:divBdr>
        </w:div>
        <w:div w:id="529803478">
          <w:marLeft w:val="640"/>
          <w:marRight w:val="0"/>
          <w:marTop w:val="0"/>
          <w:marBottom w:val="0"/>
          <w:divBdr>
            <w:top w:val="none" w:sz="0" w:space="0" w:color="auto"/>
            <w:left w:val="none" w:sz="0" w:space="0" w:color="auto"/>
            <w:bottom w:val="none" w:sz="0" w:space="0" w:color="auto"/>
            <w:right w:val="none" w:sz="0" w:space="0" w:color="auto"/>
          </w:divBdr>
        </w:div>
      </w:divsChild>
    </w:div>
    <w:div w:id="869344996">
      <w:bodyDiv w:val="1"/>
      <w:marLeft w:val="0"/>
      <w:marRight w:val="0"/>
      <w:marTop w:val="0"/>
      <w:marBottom w:val="0"/>
      <w:divBdr>
        <w:top w:val="none" w:sz="0" w:space="0" w:color="auto"/>
        <w:left w:val="none" w:sz="0" w:space="0" w:color="auto"/>
        <w:bottom w:val="none" w:sz="0" w:space="0" w:color="auto"/>
        <w:right w:val="none" w:sz="0" w:space="0" w:color="auto"/>
      </w:divBdr>
    </w:div>
    <w:div w:id="870648471">
      <w:bodyDiv w:val="1"/>
      <w:marLeft w:val="0"/>
      <w:marRight w:val="0"/>
      <w:marTop w:val="0"/>
      <w:marBottom w:val="0"/>
      <w:divBdr>
        <w:top w:val="none" w:sz="0" w:space="0" w:color="auto"/>
        <w:left w:val="none" w:sz="0" w:space="0" w:color="auto"/>
        <w:bottom w:val="none" w:sz="0" w:space="0" w:color="auto"/>
        <w:right w:val="none" w:sz="0" w:space="0" w:color="auto"/>
      </w:divBdr>
      <w:divsChild>
        <w:div w:id="1997999910">
          <w:marLeft w:val="640"/>
          <w:marRight w:val="0"/>
          <w:marTop w:val="0"/>
          <w:marBottom w:val="0"/>
          <w:divBdr>
            <w:top w:val="none" w:sz="0" w:space="0" w:color="auto"/>
            <w:left w:val="none" w:sz="0" w:space="0" w:color="auto"/>
            <w:bottom w:val="none" w:sz="0" w:space="0" w:color="auto"/>
            <w:right w:val="none" w:sz="0" w:space="0" w:color="auto"/>
          </w:divBdr>
        </w:div>
        <w:div w:id="717169726">
          <w:marLeft w:val="640"/>
          <w:marRight w:val="0"/>
          <w:marTop w:val="0"/>
          <w:marBottom w:val="0"/>
          <w:divBdr>
            <w:top w:val="none" w:sz="0" w:space="0" w:color="auto"/>
            <w:left w:val="none" w:sz="0" w:space="0" w:color="auto"/>
            <w:bottom w:val="none" w:sz="0" w:space="0" w:color="auto"/>
            <w:right w:val="none" w:sz="0" w:space="0" w:color="auto"/>
          </w:divBdr>
        </w:div>
        <w:div w:id="1943565422">
          <w:marLeft w:val="640"/>
          <w:marRight w:val="0"/>
          <w:marTop w:val="0"/>
          <w:marBottom w:val="0"/>
          <w:divBdr>
            <w:top w:val="none" w:sz="0" w:space="0" w:color="auto"/>
            <w:left w:val="none" w:sz="0" w:space="0" w:color="auto"/>
            <w:bottom w:val="none" w:sz="0" w:space="0" w:color="auto"/>
            <w:right w:val="none" w:sz="0" w:space="0" w:color="auto"/>
          </w:divBdr>
        </w:div>
        <w:div w:id="1512841683">
          <w:marLeft w:val="640"/>
          <w:marRight w:val="0"/>
          <w:marTop w:val="0"/>
          <w:marBottom w:val="0"/>
          <w:divBdr>
            <w:top w:val="none" w:sz="0" w:space="0" w:color="auto"/>
            <w:left w:val="none" w:sz="0" w:space="0" w:color="auto"/>
            <w:bottom w:val="none" w:sz="0" w:space="0" w:color="auto"/>
            <w:right w:val="none" w:sz="0" w:space="0" w:color="auto"/>
          </w:divBdr>
        </w:div>
        <w:div w:id="669064714">
          <w:marLeft w:val="640"/>
          <w:marRight w:val="0"/>
          <w:marTop w:val="0"/>
          <w:marBottom w:val="0"/>
          <w:divBdr>
            <w:top w:val="none" w:sz="0" w:space="0" w:color="auto"/>
            <w:left w:val="none" w:sz="0" w:space="0" w:color="auto"/>
            <w:bottom w:val="none" w:sz="0" w:space="0" w:color="auto"/>
            <w:right w:val="none" w:sz="0" w:space="0" w:color="auto"/>
          </w:divBdr>
        </w:div>
        <w:div w:id="1797984909">
          <w:marLeft w:val="640"/>
          <w:marRight w:val="0"/>
          <w:marTop w:val="0"/>
          <w:marBottom w:val="0"/>
          <w:divBdr>
            <w:top w:val="none" w:sz="0" w:space="0" w:color="auto"/>
            <w:left w:val="none" w:sz="0" w:space="0" w:color="auto"/>
            <w:bottom w:val="none" w:sz="0" w:space="0" w:color="auto"/>
            <w:right w:val="none" w:sz="0" w:space="0" w:color="auto"/>
          </w:divBdr>
        </w:div>
      </w:divsChild>
    </w:div>
    <w:div w:id="870915652">
      <w:bodyDiv w:val="1"/>
      <w:marLeft w:val="0"/>
      <w:marRight w:val="0"/>
      <w:marTop w:val="0"/>
      <w:marBottom w:val="0"/>
      <w:divBdr>
        <w:top w:val="none" w:sz="0" w:space="0" w:color="auto"/>
        <w:left w:val="none" w:sz="0" w:space="0" w:color="auto"/>
        <w:bottom w:val="none" w:sz="0" w:space="0" w:color="auto"/>
        <w:right w:val="none" w:sz="0" w:space="0" w:color="auto"/>
      </w:divBdr>
    </w:div>
    <w:div w:id="876282734">
      <w:bodyDiv w:val="1"/>
      <w:marLeft w:val="0"/>
      <w:marRight w:val="0"/>
      <w:marTop w:val="0"/>
      <w:marBottom w:val="0"/>
      <w:divBdr>
        <w:top w:val="none" w:sz="0" w:space="0" w:color="auto"/>
        <w:left w:val="none" w:sz="0" w:space="0" w:color="auto"/>
        <w:bottom w:val="none" w:sz="0" w:space="0" w:color="auto"/>
        <w:right w:val="none" w:sz="0" w:space="0" w:color="auto"/>
      </w:divBdr>
    </w:div>
    <w:div w:id="881867266">
      <w:bodyDiv w:val="1"/>
      <w:marLeft w:val="0"/>
      <w:marRight w:val="0"/>
      <w:marTop w:val="0"/>
      <w:marBottom w:val="0"/>
      <w:divBdr>
        <w:top w:val="none" w:sz="0" w:space="0" w:color="auto"/>
        <w:left w:val="none" w:sz="0" w:space="0" w:color="auto"/>
        <w:bottom w:val="none" w:sz="0" w:space="0" w:color="auto"/>
        <w:right w:val="none" w:sz="0" w:space="0" w:color="auto"/>
      </w:divBdr>
    </w:div>
    <w:div w:id="884563478">
      <w:bodyDiv w:val="1"/>
      <w:marLeft w:val="0"/>
      <w:marRight w:val="0"/>
      <w:marTop w:val="0"/>
      <w:marBottom w:val="0"/>
      <w:divBdr>
        <w:top w:val="none" w:sz="0" w:space="0" w:color="auto"/>
        <w:left w:val="none" w:sz="0" w:space="0" w:color="auto"/>
        <w:bottom w:val="none" w:sz="0" w:space="0" w:color="auto"/>
        <w:right w:val="none" w:sz="0" w:space="0" w:color="auto"/>
      </w:divBdr>
    </w:div>
    <w:div w:id="897326477">
      <w:bodyDiv w:val="1"/>
      <w:marLeft w:val="0"/>
      <w:marRight w:val="0"/>
      <w:marTop w:val="0"/>
      <w:marBottom w:val="0"/>
      <w:divBdr>
        <w:top w:val="none" w:sz="0" w:space="0" w:color="auto"/>
        <w:left w:val="none" w:sz="0" w:space="0" w:color="auto"/>
        <w:bottom w:val="none" w:sz="0" w:space="0" w:color="auto"/>
        <w:right w:val="none" w:sz="0" w:space="0" w:color="auto"/>
      </w:divBdr>
    </w:div>
    <w:div w:id="899167889">
      <w:marLeft w:val="640"/>
      <w:marRight w:val="0"/>
      <w:marTop w:val="0"/>
      <w:marBottom w:val="0"/>
      <w:divBdr>
        <w:top w:val="none" w:sz="0" w:space="0" w:color="auto"/>
        <w:left w:val="none" w:sz="0" w:space="0" w:color="auto"/>
        <w:bottom w:val="none" w:sz="0" w:space="0" w:color="auto"/>
        <w:right w:val="none" w:sz="0" w:space="0" w:color="auto"/>
      </w:divBdr>
    </w:div>
    <w:div w:id="904216600">
      <w:bodyDiv w:val="1"/>
      <w:marLeft w:val="0"/>
      <w:marRight w:val="0"/>
      <w:marTop w:val="0"/>
      <w:marBottom w:val="0"/>
      <w:divBdr>
        <w:top w:val="none" w:sz="0" w:space="0" w:color="auto"/>
        <w:left w:val="none" w:sz="0" w:space="0" w:color="auto"/>
        <w:bottom w:val="none" w:sz="0" w:space="0" w:color="auto"/>
        <w:right w:val="none" w:sz="0" w:space="0" w:color="auto"/>
      </w:divBdr>
      <w:divsChild>
        <w:div w:id="2027322321">
          <w:marLeft w:val="640"/>
          <w:marRight w:val="0"/>
          <w:marTop w:val="0"/>
          <w:marBottom w:val="0"/>
          <w:divBdr>
            <w:top w:val="none" w:sz="0" w:space="0" w:color="auto"/>
            <w:left w:val="none" w:sz="0" w:space="0" w:color="auto"/>
            <w:bottom w:val="none" w:sz="0" w:space="0" w:color="auto"/>
            <w:right w:val="none" w:sz="0" w:space="0" w:color="auto"/>
          </w:divBdr>
        </w:div>
        <w:div w:id="870995507">
          <w:marLeft w:val="640"/>
          <w:marRight w:val="0"/>
          <w:marTop w:val="0"/>
          <w:marBottom w:val="0"/>
          <w:divBdr>
            <w:top w:val="none" w:sz="0" w:space="0" w:color="auto"/>
            <w:left w:val="none" w:sz="0" w:space="0" w:color="auto"/>
            <w:bottom w:val="none" w:sz="0" w:space="0" w:color="auto"/>
            <w:right w:val="none" w:sz="0" w:space="0" w:color="auto"/>
          </w:divBdr>
        </w:div>
        <w:div w:id="205724227">
          <w:marLeft w:val="640"/>
          <w:marRight w:val="0"/>
          <w:marTop w:val="0"/>
          <w:marBottom w:val="0"/>
          <w:divBdr>
            <w:top w:val="none" w:sz="0" w:space="0" w:color="auto"/>
            <w:left w:val="none" w:sz="0" w:space="0" w:color="auto"/>
            <w:bottom w:val="none" w:sz="0" w:space="0" w:color="auto"/>
            <w:right w:val="none" w:sz="0" w:space="0" w:color="auto"/>
          </w:divBdr>
        </w:div>
        <w:div w:id="297497249">
          <w:marLeft w:val="640"/>
          <w:marRight w:val="0"/>
          <w:marTop w:val="0"/>
          <w:marBottom w:val="0"/>
          <w:divBdr>
            <w:top w:val="none" w:sz="0" w:space="0" w:color="auto"/>
            <w:left w:val="none" w:sz="0" w:space="0" w:color="auto"/>
            <w:bottom w:val="none" w:sz="0" w:space="0" w:color="auto"/>
            <w:right w:val="none" w:sz="0" w:space="0" w:color="auto"/>
          </w:divBdr>
        </w:div>
        <w:div w:id="666060607">
          <w:marLeft w:val="640"/>
          <w:marRight w:val="0"/>
          <w:marTop w:val="0"/>
          <w:marBottom w:val="0"/>
          <w:divBdr>
            <w:top w:val="none" w:sz="0" w:space="0" w:color="auto"/>
            <w:left w:val="none" w:sz="0" w:space="0" w:color="auto"/>
            <w:bottom w:val="none" w:sz="0" w:space="0" w:color="auto"/>
            <w:right w:val="none" w:sz="0" w:space="0" w:color="auto"/>
          </w:divBdr>
        </w:div>
        <w:div w:id="1416900271">
          <w:marLeft w:val="640"/>
          <w:marRight w:val="0"/>
          <w:marTop w:val="0"/>
          <w:marBottom w:val="0"/>
          <w:divBdr>
            <w:top w:val="none" w:sz="0" w:space="0" w:color="auto"/>
            <w:left w:val="none" w:sz="0" w:space="0" w:color="auto"/>
            <w:bottom w:val="none" w:sz="0" w:space="0" w:color="auto"/>
            <w:right w:val="none" w:sz="0" w:space="0" w:color="auto"/>
          </w:divBdr>
        </w:div>
        <w:div w:id="129443768">
          <w:marLeft w:val="640"/>
          <w:marRight w:val="0"/>
          <w:marTop w:val="0"/>
          <w:marBottom w:val="0"/>
          <w:divBdr>
            <w:top w:val="none" w:sz="0" w:space="0" w:color="auto"/>
            <w:left w:val="none" w:sz="0" w:space="0" w:color="auto"/>
            <w:bottom w:val="none" w:sz="0" w:space="0" w:color="auto"/>
            <w:right w:val="none" w:sz="0" w:space="0" w:color="auto"/>
          </w:divBdr>
        </w:div>
        <w:div w:id="1427731480">
          <w:marLeft w:val="640"/>
          <w:marRight w:val="0"/>
          <w:marTop w:val="0"/>
          <w:marBottom w:val="0"/>
          <w:divBdr>
            <w:top w:val="none" w:sz="0" w:space="0" w:color="auto"/>
            <w:left w:val="none" w:sz="0" w:space="0" w:color="auto"/>
            <w:bottom w:val="none" w:sz="0" w:space="0" w:color="auto"/>
            <w:right w:val="none" w:sz="0" w:space="0" w:color="auto"/>
          </w:divBdr>
        </w:div>
        <w:div w:id="2014716749">
          <w:marLeft w:val="640"/>
          <w:marRight w:val="0"/>
          <w:marTop w:val="0"/>
          <w:marBottom w:val="0"/>
          <w:divBdr>
            <w:top w:val="none" w:sz="0" w:space="0" w:color="auto"/>
            <w:left w:val="none" w:sz="0" w:space="0" w:color="auto"/>
            <w:bottom w:val="none" w:sz="0" w:space="0" w:color="auto"/>
            <w:right w:val="none" w:sz="0" w:space="0" w:color="auto"/>
          </w:divBdr>
        </w:div>
        <w:div w:id="1349066420">
          <w:marLeft w:val="640"/>
          <w:marRight w:val="0"/>
          <w:marTop w:val="0"/>
          <w:marBottom w:val="0"/>
          <w:divBdr>
            <w:top w:val="none" w:sz="0" w:space="0" w:color="auto"/>
            <w:left w:val="none" w:sz="0" w:space="0" w:color="auto"/>
            <w:bottom w:val="none" w:sz="0" w:space="0" w:color="auto"/>
            <w:right w:val="none" w:sz="0" w:space="0" w:color="auto"/>
          </w:divBdr>
        </w:div>
        <w:div w:id="2053918691">
          <w:marLeft w:val="640"/>
          <w:marRight w:val="0"/>
          <w:marTop w:val="0"/>
          <w:marBottom w:val="0"/>
          <w:divBdr>
            <w:top w:val="none" w:sz="0" w:space="0" w:color="auto"/>
            <w:left w:val="none" w:sz="0" w:space="0" w:color="auto"/>
            <w:bottom w:val="none" w:sz="0" w:space="0" w:color="auto"/>
            <w:right w:val="none" w:sz="0" w:space="0" w:color="auto"/>
          </w:divBdr>
        </w:div>
        <w:div w:id="1494561830">
          <w:marLeft w:val="640"/>
          <w:marRight w:val="0"/>
          <w:marTop w:val="0"/>
          <w:marBottom w:val="0"/>
          <w:divBdr>
            <w:top w:val="none" w:sz="0" w:space="0" w:color="auto"/>
            <w:left w:val="none" w:sz="0" w:space="0" w:color="auto"/>
            <w:bottom w:val="none" w:sz="0" w:space="0" w:color="auto"/>
            <w:right w:val="none" w:sz="0" w:space="0" w:color="auto"/>
          </w:divBdr>
        </w:div>
        <w:div w:id="719207995">
          <w:marLeft w:val="640"/>
          <w:marRight w:val="0"/>
          <w:marTop w:val="0"/>
          <w:marBottom w:val="0"/>
          <w:divBdr>
            <w:top w:val="none" w:sz="0" w:space="0" w:color="auto"/>
            <w:left w:val="none" w:sz="0" w:space="0" w:color="auto"/>
            <w:bottom w:val="none" w:sz="0" w:space="0" w:color="auto"/>
            <w:right w:val="none" w:sz="0" w:space="0" w:color="auto"/>
          </w:divBdr>
        </w:div>
        <w:div w:id="2040661883">
          <w:marLeft w:val="640"/>
          <w:marRight w:val="0"/>
          <w:marTop w:val="0"/>
          <w:marBottom w:val="0"/>
          <w:divBdr>
            <w:top w:val="none" w:sz="0" w:space="0" w:color="auto"/>
            <w:left w:val="none" w:sz="0" w:space="0" w:color="auto"/>
            <w:bottom w:val="none" w:sz="0" w:space="0" w:color="auto"/>
            <w:right w:val="none" w:sz="0" w:space="0" w:color="auto"/>
          </w:divBdr>
        </w:div>
        <w:div w:id="16272102">
          <w:marLeft w:val="640"/>
          <w:marRight w:val="0"/>
          <w:marTop w:val="0"/>
          <w:marBottom w:val="0"/>
          <w:divBdr>
            <w:top w:val="none" w:sz="0" w:space="0" w:color="auto"/>
            <w:left w:val="none" w:sz="0" w:space="0" w:color="auto"/>
            <w:bottom w:val="none" w:sz="0" w:space="0" w:color="auto"/>
            <w:right w:val="none" w:sz="0" w:space="0" w:color="auto"/>
          </w:divBdr>
        </w:div>
        <w:div w:id="1885672830">
          <w:marLeft w:val="640"/>
          <w:marRight w:val="0"/>
          <w:marTop w:val="0"/>
          <w:marBottom w:val="0"/>
          <w:divBdr>
            <w:top w:val="none" w:sz="0" w:space="0" w:color="auto"/>
            <w:left w:val="none" w:sz="0" w:space="0" w:color="auto"/>
            <w:bottom w:val="none" w:sz="0" w:space="0" w:color="auto"/>
            <w:right w:val="none" w:sz="0" w:space="0" w:color="auto"/>
          </w:divBdr>
        </w:div>
        <w:div w:id="12729985">
          <w:marLeft w:val="640"/>
          <w:marRight w:val="0"/>
          <w:marTop w:val="0"/>
          <w:marBottom w:val="0"/>
          <w:divBdr>
            <w:top w:val="none" w:sz="0" w:space="0" w:color="auto"/>
            <w:left w:val="none" w:sz="0" w:space="0" w:color="auto"/>
            <w:bottom w:val="none" w:sz="0" w:space="0" w:color="auto"/>
            <w:right w:val="none" w:sz="0" w:space="0" w:color="auto"/>
          </w:divBdr>
        </w:div>
        <w:div w:id="1804615522">
          <w:marLeft w:val="640"/>
          <w:marRight w:val="0"/>
          <w:marTop w:val="0"/>
          <w:marBottom w:val="0"/>
          <w:divBdr>
            <w:top w:val="none" w:sz="0" w:space="0" w:color="auto"/>
            <w:left w:val="none" w:sz="0" w:space="0" w:color="auto"/>
            <w:bottom w:val="none" w:sz="0" w:space="0" w:color="auto"/>
            <w:right w:val="none" w:sz="0" w:space="0" w:color="auto"/>
          </w:divBdr>
        </w:div>
        <w:div w:id="662851491">
          <w:marLeft w:val="640"/>
          <w:marRight w:val="0"/>
          <w:marTop w:val="0"/>
          <w:marBottom w:val="0"/>
          <w:divBdr>
            <w:top w:val="none" w:sz="0" w:space="0" w:color="auto"/>
            <w:left w:val="none" w:sz="0" w:space="0" w:color="auto"/>
            <w:bottom w:val="none" w:sz="0" w:space="0" w:color="auto"/>
            <w:right w:val="none" w:sz="0" w:space="0" w:color="auto"/>
          </w:divBdr>
        </w:div>
        <w:div w:id="1288661475">
          <w:marLeft w:val="640"/>
          <w:marRight w:val="0"/>
          <w:marTop w:val="0"/>
          <w:marBottom w:val="0"/>
          <w:divBdr>
            <w:top w:val="none" w:sz="0" w:space="0" w:color="auto"/>
            <w:left w:val="none" w:sz="0" w:space="0" w:color="auto"/>
            <w:bottom w:val="none" w:sz="0" w:space="0" w:color="auto"/>
            <w:right w:val="none" w:sz="0" w:space="0" w:color="auto"/>
          </w:divBdr>
        </w:div>
        <w:div w:id="1384135689">
          <w:marLeft w:val="640"/>
          <w:marRight w:val="0"/>
          <w:marTop w:val="0"/>
          <w:marBottom w:val="0"/>
          <w:divBdr>
            <w:top w:val="none" w:sz="0" w:space="0" w:color="auto"/>
            <w:left w:val="none" w:sz="0" w:space="0" w:color="auto"/>
            <w:bottom w:val="none" w:sz="0" w:space="0" w:color="auto"/>
            <w:right w:val="none" w:sz="0" w:space="0" w:color="auto"/>
          </w:divBdr>
        </w:div>
      </w:divsChild>
    </w:div>
    <w:div w:id="90984498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18831323">
      <w:bodyDiv w:val="1"/>
      <w:marLeft w:val="0"/>
      <w:marRight w:val="0"/>
      <w:marTop w:val="0"/>
      <w:marBottom w:val="0"/>
      <w:divBdr>
        <w:top w:val="none" w:sz="0" w:space="0" w:color="auto"/>
        <w:left w:val="none" w:sz="0" w:space="0" w:color="auto"/>
        <w:bottom w:val="none" w:sz="0" w:space="0" w:color="auto"/>
        <w:right w:val="none" w:sz="0" w:space="0" w:color="auto"/>
      </w:divBdr>
      <w:divsChild>
        <w:div w:id="1287589987">
          <w:marLeft w:val="480"/>
          <w:marRight w:val="0"/>
          <w:marTop w:val="0"/>
          <w:marBottom w:val="0"/>
          <w:divBdr>
            <w:top w:val="none" w:sz="0" w:space="0" w:color="auto"/>
            <w:left w:val="none" w:sz="0" w:space="0" w:color="auto"/>
            <w:bottom w:val="none" w:sz="0" w:space="0" w:color="auto"/>
            <w:right w:val="none" w:sz="0" w:space="0" w:color="auto"/>
          </w:divBdr>
        </w:div>
      </w:divsChild>
    </w:div>
    <w:div w:id="920022920">
      <w:marLeft w:val="640"/>
      <w:marRight w:val="0"/>
      <w:marTop w:val="0"/>
      <w:marBottom w:val="0"/>
      <w:divBdr>
        <w:top w:val="none" w:sz="0" w:space="0" w:color="auto"/>
        <w:left w:val="none" w:sz="0" w:space="0" w:color="auto"/>
        <w:bottom w:val="none" w:sz="0" w:space="0" w:color="auto"/>
        <w:right w:val="none" w:sz="0" w:space="0" w:color="auto"/>
      </w:divBdr>
    </w:div>
    <w:div w:id="923220673">
      <w:marLeft w:val="640"/>
      <w:marRight w:val="0"/>
      <w:marTop w:val="0"/>
      <w:marBottom w:val="0"/>
      <w:divBdr>
        <w:top w:val="none" w:sz="0" w:space="0" w:color="auto"/>
        <w:left w:val="none" w:sz="0" w:space="0" w:color="auto"/>
        <w:bottom w:val="none" w:sz="0" w:space="0" w:color="auto"/>
        <w:right w:val="none" w:sz="0" w:space="0" w:color="auto"/>
      </w:divBdr>
    </w:div>
    <w:div w:id="926420384">
      <w:bodyDiv w:val="1"/>
      <w:marLeft w:val="0"/>
      <w:marRight w:val="0"/>
      <w:marTop w:val="0"/>
      <w:marBottom w:val="0"/>
      <w:divBdr>
        <w:top w:val="none" w:sz="0" w:space="0" w:color="auto"/>
        <w:left w:val="none" w:sz="0" w:space="0" w:color="auto"/>
        <w:bottom w:val="none" w:sz="0" w:space="0" w:color="auto"/>
        <w:right w:val="none" w:sz="0" w:space="0" w:color="auto"/>
      </w:divBdr>
      <w:divsChild>
        <w:div w:id="426074998">
          <w:marLeft w:val="640"/>
          <w:marRight w:val="0"/>
          <w:marTop w:val="0"/>
          <w:marBottom w:val="0"/>
          <w:divBdr>
            <w:top w:val="none" w:sz="0" w:space="0" w:color="auto"/>
            <w:left w:val="none" w:sz="0" w:space="0" w:color="auto"/>
            <w:bottom w:val="none" w:sz="0" w:space="0" w:color="auto"/>
            <w:right w:val="none" w:sz="0" w:space="0" w:color="auto"/>
          </w:divBdr>
        </w:div>
        <w:div w:id="1445152923">
          <w:marLeft w:val="640"/>
          <w:marRight w:val="0"/>
          <w:marTop w:val="0"/>
          <w:marBottom w:val="0"/>
          <w:divBdr>
            <w:top w:val="none" w:sz="0" w:space="0" w:color="auto"/>
            <w:left w:val="none" w:sz="0" w:space="0" w:color="auto"/>
            <w:bottom w:val="none" w:sz="0" w:space="0" w:color="auto"/>
            <w:right w:val="none" w:sz="0" w:space="0" w:color="auto"/>
          </w:divBdr>
        </w:div>
        <w:div w:id="1980185894">
          <w:marLeft w:val="640"/>
          <w:marRight w:val="0"/>
          <w:marTop w:val="0"/>
          <w:marBottom w:val="0"/>
          <w:divBdr>
            <w:top w:val="none" w:sz="0" w:space="0" w:color="auto"/>
            <w:left w:val="none" w:sz="0" w:space="0" w:color="auto"/>
            <w:bottom w:val="none" w:sz="0" w:space="0" w:color="auto"/>
            <w:right w:val="none" w:sz="0" w:space="0" w:color="auto"/>
          </w:divBdr>
        </w:div>
        <w:div w:id="1691880634">
          <w:marLeft w:val="640"/>
          <w:marRight w:val="0"/>
          <w:marTop w:val="0"/>
          <w:marBottom w:val="0"/>
          <w:divBdr>
            <w:top w:val="none" w:sz="0" w:space="0" w:color="auto"/>
            <w:left w:val="none" w:sz="0" w:space="0" w:color="auto"/>
            <w:bottom w:val="none" w:sz="0" w:space="0" w:color="auto"/>
            <w:right w:val="none" w:sz="0" w:space="0" w:color="auto"/>
          </w:divBdr>
        </w:div>
        <w:div w:id="1439525870">
          <w:marLeft w:val="640"/>
          <w:marRight w:val="0"/>
          <w:marTop w:val="0"/>
          <w:marBottom w:val="0"/>
          <w:divBdr>
            <w:top w:val="none" w:sz="0" w:space="0" w:color="auto"/>
            <w:left w:val="none" w:sz="0" w:space="0" w:color="auto"/>
            <w:bottom w:val="none" w:sz="0" w:space="0" w:color="auto"/>
            <w:right w:val="none" w:sz="0" w:space="0" w:color="auto"/>
          </w:divBdr>
        </w:div>
        <w:div w:id="1146118351">
          <w:marLeft w:val="640"/>
          <w:marRight w:val="0"/>
          <w:marTop w:val="0"/>
          <w:marBottom w:val="0"/>
          <w:divBdr>
            <w:top w:val="none" w:sz="0" w:space="0" w:color="auto"/>
            <w:left w:val="none" w:sz="0" w:space="0" w:color="auto"/>
            <w:bottom w:val="none" w:sz="0" w:space="0" w:color="auto"/>
            <w:right w:val="none" w:sz="0" w:space="0" w:color="auto"/>
          </w:divBdr>
        </w:div>
        <w:div w:id="232156323">
          <w:marLeft w:val="640"/>
          <w:marRight w:val="0"/>
          <w:marTop w:val="0"/>
          <w:marBottom w:val="0"/>
          <w:divBdr>
            <w:top w:val="none" w:sz="0" w:space="0" w:color="auto"/>
            <w:left w:val="none" w:sz="0" w:space="0" w:color="auto"/>
            <w:bottom w:val="none" w:sz="0" w:space="0" w:color="auto"/>
            <w:right w:val="none" w:sz="0" w:space="0" w:color="auto"/>
          </w:divBdr>
        </w:div>
        <w:div w:id="1414430033">
          <w:marLeft w:val="640"/>
          <w:marRight w:val="0"/>
          <w:marTop w:val="0"/>
          <w:marBottom w:val="0"/>
          <w:divBdr>
            <w:top w:val="none" w:sz="0" w:space="0" w:color="auto"/>
            <w:left w:val="none" w:sz="0" w:space="0" w:color="auto"/>
            <w:bottom w:val="none" w:sz="0" w:space="0" w:color="auto"/>
            <w:right w:val="none" w:sz="0" w:space="0" w:color="auto"/>
          </w:divBdr>
        </w:div>
        <w:div w:id="974212431">
          <w:marLeft w:val="640"/>
          <w:marRight w:val="0"/>
          <w:marTop w:val="0"/>
          <w:marBottom w:val="0"/>
          <w:divBdr>
            <w:top w:val="none" w:sz="0" w:space="0" w:color="auto"/>
            <w:left w:val="none" w:sz="0" w:space="0" w:color="auto"/>
            <w:bottom w:val="none" w:sz="0" w:space="0" w:color="auto"/>
            <w:right w:val="none" w:sz="0" w:space="0" w:color="auto"/>
          </w:divBdr>
        </w:div>
        <w:div w:id="1998917640">
          <w:marLeft w:val="640"/>
          <w:marRight w:val="0"/>
          <w:marTop w:val="0"/>
          <w:marBottom w:val="0"/>
          <w:divBdr>
            <w:top w:val="none" w:sz="0" w:space="0" w:color="auto"/>
            <w:left w:val="none" w:sz="0" w:space="0" w:color="auto"/>
            <w:bottom w:val="none" w:sz="0" w:space="0" w:color="auto"/>
            <w:right w:val="none" w:sz="0" w:space="0" w:color="auto"/>
          </w:divBdr>
        </w:div>
        <w:div w:id="541721058">
          <w:marLeft w:val="640"/>
          <w:marRight w:val="0"/>
          <w:marTop w:val="0"/>
          <w:marBottom w:val="0"/>
          <w:divBdr>
            <w:top w:val="none" w:sz="0" w:space="0" w:color="auto"/>
            <w:left w:val="none" w:sz="0" w:space="0" w:color="auto"/>
            <w:bottom w:val="none" w:sz="0" w:space="0" w:color="auto"/>
            <w:right w:val="none" w:sz="0" w:space="0" w:color="auto"/>
          </w:divBdr>
        </w:div>
        <w:div w:id="1307928669">
          <w:marLeft w:val="640"/>
          <w:marRight w:val="0"/>
          <w:marTop w:val="0"/>
          <w:marBottom w:val="0"/>
          <w:divBdr>
            <w:top w:val="none" w:sz="0" w:space="0" w:color="auto"/>
            <w:left w:val="none" w:sz="0" w:space="0" w:color="auto"/>
            <w:bottom w:val="none" w:sz="0" w:space="0" w:color="auto"/>
            <w:right w:val="none" w:sz="0" w:space="0" w:color="auto"/>
          </w:divBdr>
        </w:div>
        <w:div w:id="1346245715">
          <w:marLeft w:val="640"/>
          <w:marRight w:val="0"/>
          <w:marTop w:val="0"/>
          <w:marBottom w:val="0"/>
          <w:divBdr>
            <w:top w:val="none" w:sz="0" w:space="0" w:color="auto"/>
            <w:left w:val="none" w:sz="0" w:space="0" w:color="auto"/>
            <w:bottom w:val="none" w:sz="0" w:space="0" w:color="auto"/>
            <w:right w:val="none" w:sz="0" w:space="0" w:color="auto"/>
          </w:divBdr>
        </w:div>
        <w:div w:id="791633967">
          <w:marLeft w:val="640"/>
          <w:marRight w:val="0"/>
          <w:marTop w:val="0"/>
          <w:marBottom w:val="0"/>
          <w:divBdr>
            <w:top w:val="none" w:sz="0" w:space="0" w:color="auto"/>
            <w:left w:val="none" w:sz="0" w:space="0" w:color="auto"/>
            <w:bottom w:val="none" w:sz="0" w:space="0" w:color="auto"/>
            <w:right w:val="none" w:sz="0" w:space="0" w:color="auto"/>
          </w:divBdr>
        </w:div>
        <w:div w:id="401485145">
          <w:marLeft w:val="640"/>
          <w:marRight w:val="0"/>
          <w:marTop w:val="0"/>
          <w:marBottom w:val="0"/>
          <w:divBdr>
            <w:top w:val="none" w:sz="0" w:space="0" w:color="auto"/>
            <w:left w:val="none" w:sz="0" w:space="0" w:color="auto"/>
            <w:bottom w:val="none" w:sz="0" w:space="0" w:color="auto"/>
            <w:right w:val="none" w:sz="0" w:space="0" w:color="auto"/>
          </w:divBdr>
        </w:div>
        <w:div w:id="1456213754">
          <w:marLeft w:val="640"/>
          <w:marRight w:val="0"/>
          <w:marTop w:val="0"/>
          <w:marBottom w:val="0"/>
          <w:divBdr>
            <w:top w:val="none" w:sz="0" w:space="0" w:color="auto"/>
            <w:left w:val="none" w:sz="0" w:space="0" w:color="auto"/>
            <w:bottom w:val="none" w:sz="0" w:space="0" w:color="auto"/>
            <w:right w:val="none" w:sz="0" w:space="0" w:color="auto"/>
          </w:divBdr>
        </w:div>
        <w:div w:id="613169094">
          <w:marLeft w:val="640"/>
          <w:marRight w:val="0"/>
          <w:marTop w:val="0"/>
          <w:marBottom w:val="0"/>
          <w:divBdr>
            <w:top w:val="none" w:sz="0" w:space="0" w:color="auto"/>
            <w:left w:val="none" w:sz="0" w:space="0" w:color="auto"/>
            <w:bottom w:val="none" w:sz="0" w:space="0" w:color="auto"/>
            <w:right w:val="none" w:sz="0" w:space="0" w:color="auto"/>
          </w:divBdr>
        </w:div>
        <w:div w:id="904990850">
          <w:marLeft w:val="640"/>
          <w:marRight w:val="0"/>
          <w:marTop w:val="0"/>
          <w:marBottom w:val="0"/>
          <w:divBdr>
            <w:top w:val="none" w:sz="0" w:space="0" w:color="auto"/>
            <w:left w:val="none" w:sz="0" w:space="0" w:color="auto"/>
            <w:bottom w:val="none" w:sz="0" w:space="0" w:color="auto"/>
            <w:right w:val="none" w:sz="0" w:space="0" w:color="auto"/>
          </w:divBdr>
        </w:div>
        <w:div w:id="1538816593">
          <w:marLeft w:val="640"/>
          <w:marRight w:val="0"/>
          <w:marTop w:val="0"/>
          <w:marBottom w:val="0"/>
          <w:divBdr>
            <w:top w:val="none" w:sz="0" w:space="0" w:color="auto"/>
            <w:left w:val="none" w:sz="0" w:space="0" w:color="auto"/>
            <w:bottom w:val="none" w:sz="0" w:space="0" w:color="auto"/>
            <w:right w:val="none" w:sz="0" w:space="0" w:color="auto"/>
          </w:divBdr>
        </w:div>
        <w:div w:id="655956488">
          <w:marLeft w:val="640"/>
          <w:marRight w:val="0"/>
          <w:marTop w:val="0"/>
          <w:marBottom w:val="0"/>
          <w:divBdr>
            <w:top w:val="none" w:sz="0" w:space="0" w:color="auto"/>
            <w:left w:val="none" w:sz="0" w:space="0" w:color="auto"/>
            <w:bottom w:val="none" w:sz="0" w:space="0" w:color="auto"/>
            <w:right w:val="none" w:sz="0" w:space="0" w:color="auto"/>
          </w:divBdr>
        </w:div>
        <w:div w:id="789402261">
          <w:marLeft w:val="640"/>
          <w:marRight w:val="0"/>
          <w:marTop w:val="0"/>
          <w:marBottom w:val="0"/>
          <w:divBdr>
            <w:top w:val="none" w:sz="0" w:space="0" w:color="auto"/>
            <w:left w:val="none" w:sz="0" w:space="0" w:color="auto"/>
            <w:bottom w:val="none" w:sz="0" w:space="0" w:color="auto"/>
            <w:right w:val="none" w:sz="0" w:space="0" w:color="auto"/>
          </w:divBdr>
        </w:div>
        <w:div w:id="1026638548">
          <w:marLeft w:val="640"/>
          <w:marRight w:val="0"/>
          <w:marTop w:val="0"/>
          <w:marBottom w:val="0"/>
          <w:divBdr>
            <w:top w:val="none" w:sz="0" w:space="0" w:color="auto"/>
            <w:left w:val="none" w:sz="0" w:space="0" w:color="auto"/>
            <w:bottom w:val="none" w:sz="0" w:space="0" w:color="auto"/>
            <w:right w:val="none" w:sz="0" w:space="0" w:color="auto"/>
          </w:divBdr>
        </w:div>
        <w:div w:id="1277517713">
          <w:marLeft w:val="640"/>
          <w:marRight w:val="0"/>
          <w:marTop w:val="0"/>
          <w:marBottom w:val="0"/>
          <w:divBdr>
            <w:top w:val="none" w:sz="0" w:space="0" w:color="auto"/>
            <w:left w:val="none" w:sz="0" w:space="0" w:color="auto"/>
            <w:bottom w:val="none" w:sz="0" w:space="0" w:color="auto"/>
            <w:right w:val="none" w:sz="0" w:space="0" w:color="auto"/>
          </w:divBdr>
        </w:div>
        <w:div w:id="1409426690">
          <w:marLeft w:val="640"/>
          <w:marRight w:val="0"/>
          <w:marTop w:val="0"/>
          <w:marBottom w:val="0"/>
          <w:divBdr>
            <w:top w:val="none" w:sz="0" w:space="0" w:color="auto"/>
            <w:left w:val="none" w:sz="0" w:space="0" w:color="auto"/>
            <w:bottom w:val="none" w:sz="0" w:space="0" w:color="auto"/>
            <w:right w:val="none" w:sz="0" w:space="0" w:color="auto"/>
          </w:divBdr>
        </w:div>
        <w:div w:id="1434936624">
          <w:marLeft w:val="640"/>
          <w:marRight w:val="0"/>
          <w:marTop w:val="0"/>
          <w:marBottom w:val="0"/>
          <w:divBdr>
            <w:top w:val="none" w:sz="0" w:space="0" w:color="auto"/>
            <w:left w:val="none" w:sz="0" w:space="0" w:color="auto"/>
            <w:bottom w:val="none" w:sz="0" w:space="0" w:color="auto"/>
            <w:right w:val="none" w:sz="0" w:space="0" w:color="auto"/>
          </w:divBdr>
        </w:div>
        <w:div w:id="81531383">
          <w:marLeft w:val="640"/>
          <w:marRight w:val="0"/>
          <w:marTop w:val="0"/>
          <w:marBottom w:val="0"/>
          <w:divBdr>
            <w:top w:val="none" w:sz="0" w:space="0" w:color="auto"/>
            <w:left w:val="none" w:sz="0" w:space="0" w:color="auto"/>
            <w:bottom w:val="none" w:sz="0" w:space="0" w:color="auto"/>
            <w:right w:val="none" w:sz="0" w:space="0" w:color="auto"/>
          </w:divBdr>
        </w:div>
        <w:div w:id="975451850">
          <w:marLeft w:val="640"/>
          <w:marRight w:val="0"/>
          <w:marTop w:val="0"/>
          <w:marBottom w:val="0"/>
          <w:divBdr>
            <w:top w:val="none" w:sz="0" w:space="0" w:color="auto"/>
            <w:left w:val="none" w:sz="0" w:space="0" w:color="auto"/>
            <w:bottom w:val="none" w:sz="0" w:space="0" w:color="auto"/>
            <w:right w:val="none" w:sz="0" w:space="0" w:color="auto"/>
          </w:divBdr>
        </w:div>
        <w:div w:id="1917393346">
          <w:marLeft w:val="640"/>
          <w:marRight w:val="0"/>
          <w:marTop w:val="0"/>
          <w:marBottom w:val="0"/>
          <w:divBdr>
            <w:top w:val="none" w:sz="0" w:space="0" w:color="auto"/>
            <w:left w:val="none" w:sz="0" w:space="0" w:color="auto"/>
            <w:bottom w:val="none" w:sz="0" w:space="0" w:color="auto"/>
            <w:right w:val="none" w:sz="0" w:space="0" w:color="auto"/>
          </w:divBdr>
        </w:div>
      </w:divsChild>
    </w:div>
    <w:div w:id="927075833">
      <w:bodyDiv w:val="1"/>
      <w:marLeft w:val="0"/>
      <w:marRight w:val="0"/>
      <w:marTop w:val="0"/>
      <w:marBottom w:val="0"/>
      <w:divBdr>
        <w:top w:val="none" w:sz="0" w:space="0" w:color="auto"/>
        <w:left w:val="none" w:sz="0" w:space="0" w:color="auto"/>
        <w:bottom w:val="none" w:sz="0" w:space="0" w:color="auto"/>
        <w:right w:val="none" w:sz="0" w:space="0" w:color="auto"/>
      </w:divBdr>
      <w:divsChild>
        <w:div w:id="646738812">
          <w:marLeft w:val="640"/>
          <w:marRight w:val="0"/>
          <w:marTop w:val="0"/>
          <w:marBottom w:val="0"/>
          <w:divBdr>
            <w:top w:val="none" w:sz="0" w:space="0" w:color="auto"/>
            <w:left w:val="none" w:sz="0" w:space="0" w:color="auto"/>
            <w:bottom w:val="none" w:sz="0" w:space="0" w:color="auto"/>
            <w:right w:val="none" w:sz="0" w:space="0" w:color="auto"/>
          </w:divBdr>
        </w:div>
        <w:div w:id="2057007280">
          <w:marLeft w:val="640"/>
          <w:marRight w:val="0"/>
          <w:marTop w:val="0"/>
          <w:marBottom w:val="0"/>
          <w:divBdr>
            <w:top w:val="none" w:sz="0" w:space="0" w:color="auto"/>
            <w:left w:val="none" w:sz="0" w:space="0" w:color="auto"/>
            <w:bottom w:val="none" w:sz="0" w:space="0" w:color="auto"/>
            <w:right w:val="none" w:sz="0" w:space="0" w:color="auto"/>
          </w:divBdr>
        </w:div>
        <w:div w:id="718359357">
          <w:marLeft w:val="640"/>
          <w:marRight w:val="0"/>
          <w:marTop w:val="0"/>
          <w:marBottom w:val="0"/>
          <w:divBdr>
            <w:top w:val="none" w:sz="0" w:space="0" w:color="auto"/>
            <w:left w:val="none" w:sz="0" w:space="0" w:color="auto"/>
            <w:bottom w:val="none" w:sz="0" w:space="0" w:color="auto"/>
            <w:right w:val="none" w:sz="0" w:space="0" w:color="auto"/>
          </w:divBdr>
        </w:div>
        <w:div w:id="153618084">
          <w:marLeft w:val="640"/>
          <w:marRight w:val="0"/>
          <w:marTop w:val="0"/>
          <w:marBottom w:val="0"/>
          <w:divBdr>
            <w:top w:val="none" w:sz="0" w:space="0" w:color="auto"/>
            <w:left w:val="none" w:sz="0" w:space="0" w:color="auto"/>
            <w:bottom w:val="none" w:sz="0" w:space="0" w:color="auto"/>
            <w:right w:val="none" w:sz="0" w:space="0" w:color="auto"/>
          </w:divBdr>
        </w:div>
        <w:div w:id="1358851420">
          <w:marLeft w:val="640"/>
          <w:marRight w:val="0"/>
          <w:marTop w:val="0"/>
          <w:marBottom w:val="0"/>
          <w:divBdr>
            <w:top w:val="none" w:sz="0" w:space="0" w:color="auto"/>
            <w:left w:val="none" w:sz="0" w:space="0" w:color="auto"/>
            <w:bottom w:val="none" w:sz="0" w:space="0" w:color="auto"/>
            <w:right w:val="none" w:sz="0" w:space="0" w:color="auto"/>
          </w:divBdr>
        </w:div>
        <w:div w:id="2090076600">
          <w:marLeft w:val="640"/>
          <w:marRight w:val="0"/>
          <w:marTop w:val="0"/>
          <w:marBottom w:val="0"/>
          <w:divBdr>
            <w:top w:val="none" w:sz="0" w:space="0" w:color="auto"/>
            <w:left w:val="none" w:sz="0" w:space="0" w:color="auto"/>
            <w:bottom w:val="none" w:sz="0" w:space="0" w:color="auto"/>
            <w:right w:val="none" w:sz="0" w:space="0" w:color="auto"/>
          </w:divBdr>
        </w:div>
        <w:div w:id="1355619526">
          <w:marLeft w:val="640"/>
          <w:marRight w:val="0"/>
          <w:marTop w:val="0"/>
          <w:marBottom w:val="0"/>
          <w:divBdr>
            <w:top w:val="none" w:sz="0" w:space="0" w:color="auto"/>
            <w:left w:val="none" w:sz="0" w:space="0" w:color="auto"/>
            <w:bottom w:val="none" w:sz="0" w:space="0" w:color="auto"/>
            <w:right w:val="none" w:sz="0" w:space="0" w:color="auto"/>
          </w:divBdr>
        </w:div>
        <w:div w:id="1622876779">
          <w:marLeft w:val="640"/>
          <w:marRight w:val="0"/>
          <w:marTop w:val="0"/>
          <w:marBottom w:val="0"/>
          <w:divBdr>
            <w:top w:val="none" w:sz="0" w:space="0" w:color="auto"/>
            <w:left w:val="none" w:sz="0" w:space="0" w:color="auto"/>
            <w:bottom w:val="none" w:sz="0" w:space="0" w:color="auto"/>
            <w:right w:val="none" w:sz="0" w:space="0" w:color="auto"/>
          </w:divBdr>
        </w:div>
        <w:div w:id="1925145989">
          <w:marLeft w:val="640"/>
          <w:marRight w:val="0"/>
          <w:marTop w:val="0"/>
          <w:marBottom w:val="0"/>
          <w:divBdr>
            <w:top w:val="none" w:sz="0" w:space="0" w:color="auto"/>
            <w:left w:val="none" w:sz="0" w:space="0" w:color="auto"/>
            <w:bottom w:val="none" w:sz="0" w:space="0" w:color="auto"/>
            <w:right w:val="none" w:sz="0" w:space="0" w:color="auto"/>
          </w:divBdr>
        </w:div>
        <w:div w:id="1144784351">
          <w:marLeft w:val="640"/>
          <w:marRight w:val="0"/>
          <w:marTop w:val="0"/>
          <w:marBottom w:val="0"/>
          <w:divBdr>
            <w:top w:val="none" w:sz="0" w:space="0" w:color="auto"/>
            <w:left w:val="none" w:sz="0" w:space="0" w:color="auto"/>
            <w:bottom w:val="none" w:sz="0" w:space="0" w:color="auto"/>
            <w:right w:val="none" w:sz="0" w:space="0" w:color="auto"/>
          </w:divBdr>
        </w:div>
        <w:div w:id="935014853">
          <w:marLeft w:val="640"/>
          <w:marRight w:val="0"/>
          <w:marTop w:val="0"/>
          <w:marBottom w:val="0"/>
          <w:divBdr>
            <w:top w:val="none" w:sz="0" w:space="0" w:color="auto"/>
            <w:left w:val="none" w:sz="0" w:space="0" w:color="auto"/>
            <w:bottom w:val="none" w:sz="0" w:space="0" w:color="auto"/>
            <w:right w:val="none" w:sz="0" w:space="0" w:color="auto"/>
          </w:divBdr>
        </w:div>
        <w:div w:id="1575965756">
          <w:marLeft w:val="640"/>
          <w:marRight w:val="0"/>
          <w:marTop w:val="0"/>
          <w:marBottom w:val="0"/>
          <w:divBdr>
            <w:top w:val="none" w:sz="0" w:space="0" w:color="auto"/>
            <w:left w:val="none" w:sz="0" w:space="0" w:color="auto"/>
            <w:bottom w:val="none" w:sz="0" w:space="0" w:color="auto"/>
            <w:right w:val="none" w:sz="0" w:space="0" w:color="auto"/>
          </w:divBdr>
        </w:div>
        <w:div w:id="852836867">
          <w:marLeft w:val="640"/>
          <w:marRight w:val="0"/>
          <w:marTop w:val="0"/>
          <w:marBottom w:val="0"/>
          <w:divBdr>
            <w:top w:val="none" w:sz="0" w:space="0" w:color="auto"/>
            <w:left w:val="none" w:sz="0" w:space="0" w:color="auto"/>
            <w:bottom w:val="none" w:sz="0" w:space="0" w:color="auto"/>
            <w:right w:val="none" w:sz="0" w:space="0" w:color="auto"/>
          </w:divBdr>
        </w:div>
        <w:div w:id="246113264">
          <w:marLeft w:val="640"/>
          <w:marRight w:val="0"/>
          <w:marTop w:val="0"/>
          <w:marBottom w:val="0"/>
          <w:divBdr>
            <w:top w:val="none" w:sz="0" w:space="0" w:color="auto"/>
            <w:left w:val="none" w:sz="0" w:space="0" w:color="auto"/>
            <w:bottom w:val="none" w:sz="0" w:space="0" w:color="auto"/>
            <w:right w:val="none" w:sz="0" w:space="0" w:color="auto"/>
          </w:divBdr>
        </w:div>
        <w:div w:id="560673509">
          <w:marLeft w:val="640"/>
          <w:marRight w:val="0"/>
          <w:marTop w:val="0"/>
          <w:marBottom w:val="0"/>
          <w:divBdr>
            <w:top w:val="none" w:sz="0" w:space="0" w:color="auto"/>
            <w:left w:val="none" w:sz="0" w:space="0" w:color="auto"/>
            <w:bottom w:val="none" w:sz="0" w:space="0" w:color="auto"/>
            <w:right w:val="none" w:sz="0" w:space="0" w:color="auto"/>
          </w:divBdr>
        </w:div>
        <w:div w:id="143621240">
          <w:marLeft w:val="640"/>
          <w:marRight w:val="0"/>
          <w:marTop w:val="0"/>
          <w:marBottom w:val="0"/>
          <w:divBdr>
            <w:top w:val="none" w:sz="0" w:space="0" w:color="auto"/>
            <w:left w:val="none" w:sz="0" w:space="0" w:color="auto"/>
            <w:bottom w:val="none" w:sz="0" w:space="0" w:color="auto"/>
            <w:right w:val="none" w:sz="0" w:space="0" w:color="auto"/>
          </w:divBdr>
        </w:div>
        <w:div w:id="1069305122">
          <w:marLeft w:val="640"/>
          <w:marRight w:val="0"/>
          <w:marTop w:val="0"/>
          <w:marBottom w:val="0"/>
          <w:divBdr>
            <w:top w:val="none" w:sz="0" w:space="0" w:color="auto"/>
            <w:left w:val="none" w:sz="0" w:space="0" w:color="auto"/>
            <w:bottom w:val="none" w:sz="0" w:space="0" w:color="auto"/>
            <w:right w:val="none" w:sz="0" w:space="0" w:color="auto"/>
          </w:divBdr>
        </w:div>
        <w:div w:id="623345433">
          <w:marLeft w:val="640"/>
          <w:marRight w:val="0"/>
          <w:marTop w:val="0"/>
          <w:marBottom w:val="0"/>
          <w:divBdr>
            <w:top w:val="none" w:sz="0" w:space="0" w:color="auto"/>
            <w:left w:val="none" w:sz="0" w:space="0" w:color="auto"/>
            <w:bottom w:val="none" w:sz="0" w:space="0" w:color="auto"/>
            <w:right w:val="none" w:sz="0" w:space="0" w:color="auto"/>
          </w:divBdr>
        </w:div>
        <w:div w:id="97256420">
          <w:marLeft w:val="640"/>
          <w:marRight w:val="0"/>
          <w:marTop w:val="0"/>
          <w:marBottom w:val="0"/>
          <w:divBdr>
            <w:top w:val="none" w:sz="0" w:space="0" w:color="auto"/>
            <w:left w:val="none" w:sz="0" w:space="0" w:color="auto"/>
            <w:bottom w:val="none" w:sz="0" w:space="0" w:color="auto"/>
            <w:right w:val="none" w:sz="0" w:space="0" w:color="auto"/>
          </w:divBdr>
        </w:div>
        <w:div w:id="1058241073">
          <w:marLeft w:val="640"/>
          <w:marRight w:val="0"/>
          <w:marTop w:val="0"/>
          <w:marBottom w:val="0"/>
          <w:divBdr>
            <w:top w:val="none" w:sz="0" w:space="0" w:color="auto"/>
            <w:left w:val="none" w:sz="0" w:space="0" w:color="auto"/>
            <w:bottom w:val="none" w:sz="0" w:space="0" w:color="auto"/>
            <w:right w:val="none" w:sz="0" w:space="0" w:color="auto"/>
          </w:divBdr>
        </w:div>
        <w:div w:id="1152988401">
          <w:marLeft w:val="640"/>
          <w:marRight w:val="0"/>
          <w:marTop w:val="0"/>
          <w:marBottom w:val="0"/>
          <w:divBdr>
            <w:top w:val="none" w:sz="0" w:space="0" w:color="auto"/>
            <w:left w:val="none" w:sz="0" w:space="0" w:color="auto"/>
            <w:bottom w:val="none" w:sz="0" w:space="0" w:color="auto"/>
            <w:right w:val="none" w:sz="0" w:space="0" w:color="auto"/>
          </w:divBdr>
        </w:div>
        <w:div w:id="438257651">
          <w:marLeft w:val="640"/>
          <w:marRight w:val="0"/>
          <w:marTop w:val="0"/>
          <w:marBottom w:val="0"/>
          <w:divBdr>
            <w:top w:val="none" w:sz="0" w:space="0" w:color="auto"/>
            <w:left w:val="none" w:sz="0" w:space="0" w:color="auto"/>
            <w:bottom w:val="none" w:sz="0" w:space="0" w:color="auto"/>
            <w:right w:val="none" w:sz="0" w:space="0" w:color="auto"/>
          </w:divBdr>
        </w:div>
        <w:div w:id="1200585006">
          <w:marLeft w:val="640"/>
          <w:marRight w:val="0"/>
          <w:marTop w:val="0"/>
          <w:marBottom w:val="0"/>
          <w:divBdr>
            <w:top w:val="none" w:sz="0" w:space="0" w:color="auto"/>
            <w:left w:val="none" w:sz="0" w:space="0" w:color="auto"/>
            <w:bottom w:val="none" w:sz="0" w:space="0" w:color="auto"/>
            <w:right w:val="none" w:sz="0" w:space="0" w:color="auto"/>
          </w:divBdr>
        </w:div>
        <w:div w:id="245575317">
          <w:marLeft w:val="640"/>
          <w:marRight w:val="0"/>
          <w:marTop w:val="0"/>
          <w:marBottom w:val="0"/>
          <w:divBdr>
            <w:top w:val="none" w:sz="0" w:space="0" w:color="auto"/>
            <w:left w:val="none" w:sz="0" w:space="0" w:color="auto"/>
            <w:bottom w:val="none" w:sz="0" w:space="0" w:color="auto"/>
            <w:right w:val="none" w:sz="0" w:space="0" w:color="auto"/>
          </w:divBdr>
        </w:div>
        <w:div w:id="309362664">
          <w:marLeft w:val="640"/>
          <w:marRight w:val="0"/>
          <w:marTop w:val="0"/>
          <w:marBottom w:val="0"/>
          <w:divBdr>
            <w:top w:val="none" w:sz="0" w:space="0" w:color="auto"/>
            <w:left w:val="none" w:sz="0" w:space="0" w:color="auto"/>
            <w:bottom w:val="none" w:sz="0" w:space="0" w:color="auto"/>
            <w:right w:val="none" w:sz="0" w:space="0" w:color="auto"/>
          </w:divBdr>
        </w:div>
        <w:div w:id="197400897">
          <w:marLeft w:val="640"/>
          <w:marRight w:val="0"/>
          <w:marTop w:val="0"/>
          <w:marBottom w:val="0"/>
          <w:divBdr>
            <w:top w:val="none" w:sz="0" w:space="0" w:color="auto"/>
            <w:left w:val="none" w:sz="0" w:space="0" w:color="auto"/>
            <w:bottom w:val="none" w:sz="0" w:space="0" w:color="auto"/>
            <w:right w:val="none" w:sz="0" w:space="0" w:color="auto"/>
          </w:divBdr>
        </w:div>
        <w:div w:id="1691418764">
          <w:marLeft w:val="640"/>
          <w:marRight w:val="0"/>
          <w:marTop w:val="0"/>
          <w:marBottom w:val="0"/>
          <w:divBdr>
            <w:top w:val="none" w:sz="0" w:space="0" w:color="auto"/>
            <w:left w:val="none" w:sz="0" w:space="0" w:color="auto"/>
            <w:bottom w:val="none" w:sz="0" w:space="0" w:color="auto"/>
            <w:right w:val="none" w:sz="0" w:space="0" w:color="auto"/>
          </w:divBdr>
        </w:div>
        <w:div w:id="211313179">
          <w:marLeft w:val="640"/>
          <w:marRight w:val="0"/>
          <w:marTop w:val="0"/>
          <w:marBottom w:val="0"/>
          <w:divBdr>
            <w:top w:val="none" w:sz="0" w:space="0" w:color="auto"/>
            <w:left w:val="none" w:sz="0" w:space="0" w:color="auto"/>
            <w:bottom w:val="none" w:sz="0" w:space="0" w:color="auto"/>
            <w:right w:val="none" w:sz="0" w:space="0" w:color="auto"/>
          </w:divBdr>
        </w:div>
        <w:div w:id="1007292578">
          <w:marLeft w:val="640"/>
          <w:marRight w:val="0"/>
          <w:marTop w:val="0"/>
          <w:marBottom w:val="0"/>
          <w:divBdr>
            <w:top w:val="none" w:sz="0" w:space="0" w:color="auto"/>
            <w:left w:val="none" w:sz="0" w:space="0" w:color="auto"/>
            <w:bottom w:val="none" w:sz="0" w:space="0" w:color="auto"/>
            <w:right w:val="none" w:sz="0" w:space="0" w:color="auto"/>
          </w:divBdr>
        </w:div>
        <w:div w:id="863637233">
          <w:marLeft w:val="640"/>
          <w:marRight w:val="0"/>
          <w:marTop w:val="0"/>
          <w:marBottom w:val="0"/>
          <w:divBdr>
            <w:top w:val="none" w:sz="0" w:space="0" w:color="auto"/>
            <w:left w:val="none" w:sz="0" w:space="0" w:color="auto"/>
            <w:bottom w:val="none" w:sz="0" w:space="0" w:color="auto"/>
            <w:right w:val="none" w:sz="0" w:space="0" w:color="auto"/>
          </w:divBdr>
        </w:div>
      </w:divsChild>
    </w:div>
    <w:div w:id="927617075">
      <w:bodyDiv w:val="1"/>
      <w:marLeft w:val="0"/>
      <w:marRight w:val="0"/>
      <w:marTop w:val="0"/>
      <w:marBottom w:val="0"/>
      <w:divBdr>
        <w:top w:val="none" w:sz="0" w:space="0" w:color="auto"/>
        <w:left w:val="none" w:sz="0" w:space="0" w:color="auto"/>
        <w:bottom w:val="none" w:sz="0" w:space="0" w:color="auto"/>
        <w:right w:val="none" w:sz="0" w:space="0" w:color="auto"/>
      </w:divBdr>
    </w:div>
    <w:div w:id="928386139">
      <w:bodyDiv w:val="1"/>
      <w:marLeft w:val="0"/>
      <w:marRight w:val="0"/>
      <w:marTop w:val="0"/>
      <w:marBottom w:val="0"/>
      <w:divBdr>
        <w:top w:val="none" w:sz="0" w:space="0" w:color="auto"/>
        <w:left w:val="none" w:sz="0" w:space="0" w:color="auto"/>
        <w:bottom w:val="none" w:sz="0" w:space="0" w:color="auto"/>
        <w:right w:val="none" w:sz="0" w:space="0" w:color="auto"/>
      </w:divBdr>
      <w:divsChild>
        <w:div w:id="1314675009">
          <w:marLeft w:val="640"/>
          <w:marRight w:val="0"/>
          <w:marTop w:val="0"/>
          <w:marBottom w:val="0"/>
          <w:divBdr>
            <w:top w:val="none" w:sz="0" w:space="0" w:color="auto"/>
            <w:left w:val="none" w:sz="0" w:space="0" w:color="auto"/>
            <w:bottom w:val="none" w:sz="0" w:space="0" w:color="auto"/>
            <w:right w:val="none" w:sz="0" w:space="0" w:color="auto"/>
          </w:divBdr>
        </w:div>
        <w:div w:id="1548294019">
          <w:marLeft w:val="640"/>
          <w:marRight w:val="0"/>
          <w:marTop w:val="0"/>
          <w:marBottom w:val="0"/>
          <w:divBdr>
            <w:top w:val="none" w:sz="0" w:space="0" w:color="auto"/>
            <w:left w:val="none" w:sz="0" w:space="0" w:color="auto"/>
            <w:bottom w:val="none" w:sz="0" w:space="0" w:color="auto"/>
            <w:right w:val="none" w:sz="0" w:space="0" w:color="auto"/>
          </w:divBdr>
        </w:div>
        <w:div w:id="1152454362">
          <w:marLeft w:val="640"/>
          <w:marRight w:val="0"/>
          <w:marTop w:val="0"/>
          <w:marBottom w:val="0"/>
          <w:divBdr>
            <w:top w:val="none" w:sz="0" w:space="0" w:color="auto"/>
            <w:left w:val="none" w:sz="0" w:space="0" w:color="auto"/>
            <w:bottom w:val="none" w:sz="0" w:space="0" w:color="auto"/>
            <w:right w:val="none" w:sz="0" w:space="0" w:color="auto"/>
          </w:divBdr>
        </w:div>
        <w:div w:id="2900448">
          <w:marLeft w:val="640"/>
          <w:marRight w:val="0"/>
          <w:marTop w:val="0"/>
          <w:marBottom w:val="0"/>
          <w:divBdr>
            <w:top w:val="none" w:sz="0" w:space="0" w:color="auto"/>
            <w:left w:val="none" w:sz="0" w:space="0" w:color="auto"/>
            <w:bottom w:val="none" w:sz="0" w:space="0" w:color="auto"/>
            <w:right w:val="none" w:sz="0" w:space="0" w:color="auto"/>
          </w:divBdr>
        </w:div>
        <w:div w:id="768936337">
          <w:marLeft w:val="640"/>
          <w:marRight w:val="0"/>
          <w:marTop w:val="0"/>
          <w:marBottom w:val="0"/>
          <w:divBdr>
            <w:top w:val="none" w:sz="0" w:space="0" w:color="auto"/>
            <w:left w:val="none" w:sz="0" w:space="0" w:color="auto"/>
            <w:bottom w:val="none" w:sz="0" w:space="0" w:color="auto"/>
            <w:right w:val="none" w:sz="0" w:space="0" w:color="auto"/>
          </w:divBdr>
        </w:div>
        <w:div w:id="1410998473">
          <w:marLeft w:val="640"/>
          <w:marRight w:val="0"/>
          <w:marTop w:val="0"/>
          <w:marBottom w:val="0"/>
          <w:divBdr>
            <w:top w:val="none" w:sz="0" w:space="0" w:color="auto"/>
            <w:left w:val="none" w:sz="0" w:space="0" w:color="auto"/>
            <w:bottom w:val="none" w:sz="0" w:space="0" w:color="auto"/>
            <w:right w:val="none" w:sz="0" w:space="0" w:color="auto"/>
          </w:divBdr>
        </w:div>
        <w:div w:id="1798332552">
          <w:marLeft w:val="640"/>
          <w:marRight w:val="0"/>
          <w:marTop w:val="0"/>
          <w:marBottom w:val="0"/>
          <w:divBdr>
            <w:top w:val="none" w:sz="0" w:space="0" w:color="auto"/>
            <w:left w:val="none" w:sz="0" w:space="0" w:color="auto"/>
            <w:bottom w:val="none" w:sz="0" w:space="0" w:color="auto"/>
            <w:right w:val="none" w:sz="0" w:space="0" w:color="auto"/>
          </w:divBdr>
        </w:div>
        <w:div w:id="1702172596">
          <w:marLeft w:val="640"/>
          <w:marRight w:val="0"/>
          <w:marTop w:val="0"/>
          <w:marBottom w:val="0"/>
          <w:divBdr>
            <w:top w:val="none" w:sz="0" w:space="0" w:color="auto"/>
            <w:left w:val="none" w:sz="0" w:space="0" w:color="auto"/>
            <w:bottom w:val="none" w:sz="0" w:space="0" w:color="auto"/>
            <w:right w:val="none" w:sz="0" w:space="0" w:color="auto"/>
          </w:divBdr>
        </w:div>
        <w:div w:id="1720125825">
          <w:marLeft w:val="640"/>
          <w:marRight w:val="0"/>
          <w:marTop w:val="0"/>
          <w:marBottom w:val="0"/>
          <w:divBdr>
            <w:top w:val="none" w:sz="0" w:space="0" w:color="auto"/>
            <w:left w:val="none" w:sz="0" w:space="0" w:color="auto"/>
            <w:bottom w:val="none" w:sz="0" w:space="0" w:color="auto"/>
            <w:right w:val="none" w:sz="0" w:space="0" w:color="auto"/>
          </w:divBdr>
        </w:div>
        <w:div w:id="2044354883">
          <w:marLeft w:val="640"/>
          <w:marRight w:val="0"/>
          <w:marTop w:val="0"/>
          <w:marBottom w:val="0"/>
          <w:divBdr>
            <w:top w:val="none" w:sz="0" w:space="0" w:color="auto"/>
            <w:left w:val="none" w:sz="0" w:space="0" w:color="auto"/>
            <w:bottom w:val="none" w:sz="0" w:space="0" w:color="auto"/>
            <w:right w:val="none" w:sz="0" w:space="0" w:color="auto"/>
          </w:divBdr>
        </w:div>
        <w:div w:id="617758922">
          <w:marLeft w:val="640"/>
          <w:marRight w:val="0"/>
          <w:marTop w:val="0"/>
          <w:marBottom w:val="0"/>
          <w:divBdr>
            <w:top w:val="none" w:sz="0" w:space="0" w:color="auto"/>
            <w:left w:val="none" w:sz="0" w:space="0" w:color="auto"/>
            <w:bottom w:val="none" w:sz="0" w:space="0" w:color="auto"/>
            <w:right w:val="none" w:sz="0" w:space="0" w:color="auto"/>
          </w:divBdr>
        </w:div>
        <w:div w:id="669452396">
          <w:marLeft w:val="640"/>
          <w:marRight w:val="0"/>
          <w:marTop w:val="0"/>
          <w:marBottom w:val="0"/>
          <w:divBdr>
            <w:top w:val="none" w:sz="0" w:space="0" w:color="auto"/>
            <w:left w:val="none" w:sz="0" w:space="0" w:color="auto"/>
            <w:bottom w:val="none" w:sz="0" w:space="0" w:color="auto"/>
            <w:right w:val="none" w:sz="0" w:space="0" w:color="auto"/>
          </w:divBdr>
        </w:div>
        <w:div w:id="1569344655">
          <w:marLeft w:val="640"/>
          <w:marRight w:val="0"/>
          <w:marTop w:val="0"/>
          <w:marBottom w:val="0"/>
          <w:divBdr>
            <w:top w:val="none" w:sz="0" w:space="0" w:color="auto"/>
            <w:left w:val="none" w:sz="0" w:space="0" w:color="auto"/>
            <w:bottom w:val="none" w:sz="0" w:space="0" w:color="auto"/>
            <w:right w:val="none" w:sz="0" w:space="0" w:color="auto"/>
          </w:divBdr>
        </w:div>
        <w:div w:id="716392373">
          <w:marLeft w:val="640"/>
          <w:marRight w:val="0"/>
          <w:marTop w:val="0"/>
          <w:marBottom w:val="0"/>
          <w:divBdr>
            <w:top w:val="none" w:sz="0" w:space="0" w:color="auto"/>
            <w:left w:val="none" w:sz="0" w:space="0" w:color="auto"/>
            <w:bottom w:val="none" w:sz="0" w:space="0" w:color="auto"/>
            <w:right w:val="none" w:sz="0" w:space="0" w:color="auto"/>
          </w:divBdr>
        </w:div>
        <w:div w:id="1988388542">
          <w:marLeft w:val="640"/>
          <w:marRight w:val="0"/>
          <w:marTop w:val="0"/>
          <w:marBottom w:val="0"/>
          <w:divBdr>
            <w:top w:val="none" w:sz="0" w:space="0" w:color="auto"/>
            <w:left w:val="none" w:sz="0" w:space="0" w:color="auto"/>
            <w:bottom w:val="none" w:sz="0" w:space="0" w:color="auto"/>
            <w:right w:val="none" w:sz="0" w:space="0" w:color="auto"/>
          </w:divBdr>
        </w:div>
      </w:divsChild>
    </w:div>
    <w:div w:id="931814603">
      <w:bodyDiv w:val="1"/>
      <w:marLeft w:val="0"/>
      <w:marRight w:val="0"/>
      <w:marTop w:val="0"/>
      <w:marBottom w:val="0"/>
      <w:divBdr>
        <w:top w:val="none" w:sz="0" w:space="0" w:color="auto"/>
        <w:left w:val="none" w:sz="0" w:space="0" w:color="auto"/>
        <w:bottom w:val="none" w:sz="0" w:space="0" w:color="auto"/>
        <w:right w:val="none" w:sz="0" w:space="0" w:color="auto"/>
      </w:divBdr>
    </w:div>
    <w:div w:id="933053347">
      <w:bodyDiv w:val="1"/>
      <w:marLeft w:val="0"/>
      <w:marRight w:val="0"/>
      <w:marTop w:val="0"/>
      <w:marBottom w:val="0"/>
      <w:divBdr>
        <w:top w:val="none" w:sz="0" w:space="0" w:color="auto"/>
        <w:left w:val="none" w:sz="0" w:space="0" w:color="auto"/>
        <w:bottom w:val="none" w:sz="0" w:space="0" w:color="auto"/>
        <w:right w:val="none" w:sz="0" w:space="0" w:color="auto"/>
      </w:divBdr>
      <w:divsChild>
        <w:div w:id="1670329508">
          <w:marLeft w:val="640"/>
          <w:marRight w:val="0"/>
          <w:marTop w:val="0"/>
          <w:marBottom w:val="0"/>
          <w:divBdr>
            <w:top w:val="none" w:sz="0" w:space="0" w:color="auto"/>
            <w:left w:val="none" w:sz="0" w:space="0" w:color="auto"/>
            <w:bottom w:val="none" w:sz="0" w:space="0" w:color="auto"/>
            <w:right w:val="none" w:sz="0" w:space="0" w:color="auto"/>
          </w:divBdr>
        </w:div>
        <w:div w:id="1327593390">
          <w:marLeft w:val="640"/>
          <w:marRight w:val="0"/>
          <w:marTop w:val="0"/>
          <w:marBottom w:val="0"/>
          <w:divBdr>
            <w:top w:val="none" w:sz="0" w:space="0" w:color="auto"/>
            <w:left w:val="none" w:sz="0" w:space="0" w:color="auto"/>
            <w:bottom w:val="none" w:sz="0" w:space="0" w:color="auto"/>
            <w:right w:val="none" w:sz="0" w:space="0" w:color="auto"/>
          </w:divBdr>
        </w:div>
        <w:div w:id="1047951729">
          <w:marLeft w:val="640"/>
          <w:marRight w:val="0"/>
          <w:marTop w:val="0"/>
          <w:marBottom w:val="0"/>
          <w:divBdr>
            <w:top w:val="none" w:sz="0" w:space="0" w:color="auto"/>
            <w:left w:val="none" w:sz="0" w:space="0" w:color="auto"/>
            <w:bottom w:val="none" w:sz="0" w:space="0" w:color="auto"/>
            <w:right w:val="none" w:sz="0" w:space="0" w:color="auto"/>
          </w:divBdr>
        </w:div>
        <w:div w:id="1564556907">
          <w:marLeft w:val="640"/>
          <w:marRight w:val="0"/>
          <w:marTop w:val="0"/>
          <w:marBottom w:val="0"/>
          <w:divBdr>
            <w:top w:val="none" w:sz="0" w:space="0" w:color="auto"/>
            <w:left w:val="none" w:sz="0" w:space="0" w:color="auto"/>
            <w:bottom w:val="none" w:sz="0" w:space="0" w:color="auto"/>
            <w:right w:val="none" w:sz="0" w:space="0" w:color="auto"/>
          </w:divBdr>
        </w:div>
        <w:div w:id="1615406927">
          <w:marLeft w:val="640"/>
          <w:marRight w:val="0"/>
          <w:marTop w:val="0"/>
          <w:marBottom w:val="0"/>
          <w:divBdr>
            <w:top w:val="none" w:sz="0" w:space="0" w:color="auto"/>
            <w:left w:val="none" w:sz="0" w:space="0" w:color="auto"/>
            <w:bottom w:val="none" w:sz="0" w:space="0" w:color="auto"/>
            <w:right w:val="none" w:sz="0" w:space="0" w:color="auto"/>
          </w:divBdr>
        </w:div>
        <w:div w:id="756369580">
          <w:marLeft w:val="640"/>
          <w:marRight w:val="0"/>
          <w:marTop w:val="0"/>
          <w:marBottom w:val="0"/>
          <w:divBdr>
            <w:top w:val="none" w:sz="0" w:space="0" w:color="auto"/>
            <w:left w:val="none" w:sz="0" w:space="0" w:color="auto"/>
            <w:bottom w:val="none" w:sz="0" w:space="0" w:color="auto"/>
            <w:right w:val="none" w:sz="0" w:space="0" w:color="auto"/>
          </w:divBdr>
        </w:div>
        <w:div w:id="14307423">
          <w:marLeft w:val="640"/>
          <w:marRight w:val="0"/>
          <w:marTop w:val="0"/>
          <w:marBottom w:val="0"/>
          <w:divBdr>
            <w:top w:val="none" w:sz="0" w:space="0" w:color="auto"/>
            <w:left w:val="none" w:sz="0" w:space="0" w:color="auto"/>
            <w:bottom w:val="none" w:sz="0" w:space="0" w:color="auto"/>
            <w:right w:val="none" w:sz="0" w:space="0" w:color="auto"/>
          </w:divBdr>
        </w:div>
        <w:div w:id="981542155">
          <w:marLeft w:val="640"/>
          <w:marRight w:val="0"/>
          <w:marTop w:val="0"/>
          <w:marBottom w:val="0"/>
          <w:divBdr>
            <w:top w:val="none" w:sz="0" w:space="0" w:color="auto"/>
            <w:left w:val="none" w:sz="0" w:space="0" w:color="auto"/>
            <w:bottom w:val="none" w:sz="0" w:space="0" w:color="auto"/>
            <w:right w:val="none" w:sz="0" w:space="0" w:color="auto"/>
          </w:divBdr>
        </w:div>
        <w:div w:id="942683603">
          <w:marLeft w:val="640"/>
          <w:marRight w:val="0"/>
          <w:marTop w:val="0"/>
          <w:marBottom w:val="0"/>
          <w:divBdr>
            <w:top w:val="none" w:sz="0" w:space="0" w:color="auto"/>
            <w:left w:val="none" w:sz="0" w:space="0" w:color="auto"/>
            <w:bottom w:val="none" w:sz="0" w:space="0" w:color="auto"/>
            <w:right w:val="none" w:sz="0" w:space="0" w:color="auto"/>
          </w:divBdr>
        </w:div>
        <w:div w:id="2128810906">
          <w:marLeft w:val="640"/>
          <w:marRight w:val="0"/>
          <w:marTop w:val="0"/>
          <w:marBottom w:val="0"/>
          <w:divBdr>
            <w:top w:val="none" w:sz="0" w:space="0" w:color="auto"/>
            <w:left w:val="none" w:sz="0" w:space="0" w:color="auto"/>
            <w:bottom w:val="none" w:sz="0" w:space="0" w:color="auto"/>
            <w:right w:val="none" w:sz="0" w:space="0" w:color="auto"/>
          </w:divBdr>
        </w:div>
        <w:div w:id="2075161202">
          <w:marLeft w:val="640"/>
          <w:marRight w:val="0"/>
          <w:marTop w:val="0"/>
          <w:marBottom w:val="0"/>
          <w:divBdr>
            <w:top w:val="none" w:sz="0" w:space="0" w:color="auto"/>
            <w:left w:val="none" w:sz="0" w:space="0" w:color="auto"/>
            <w:bottom w:val="none" w:sz="0" w:space="0" w:color="auto"/>
            <w:right w:val="none" w:sz="0" w:space="0" w:color="auto"/>
          </w:divBdr>
        </w:div>
        <w:div w:id="1424063448">
          <w:marLeft w:val="640"/>
          <w:marRight w:val="0"/>
          <w:marTop w:val="0"/>
          <w:marBottom w:val="0"/>
          <w:divBdr>
            <w:top w:val="none" w:sz="0" w:space="0" w:color="auto"/>
            <w:left w:val="none" w:sz="0" w:space="0" w:color="auto"/>
            <w:bottom w:val="none" w:sz="0" w:space="0" w:color="auto"/>
            <w:right w:val="none" w:sz="0" w:space="0" w:color="auto"/>
          </w:divBdr>
        </w:div>
        <w:div w:id="847209004">
          <w:marLeft w:val="640"/>
          <w:marRight w:val="0"/>
          <w:marTop w:val="0"/>
          <w:marBottom w:val="0"/>
          <w:divBdr>
            <w:top w:val="none" w:sz="0" w:space="0" w:color="auto"/>
            <w:left w:val="none" w:sz="0" w:space="0" w:color="auto"/>
            <w:bottom w:val="none" w:sz="0" w:space="0" w:color="auto"/>
            <w:right w:val="none" w:sz="0" w:space="0" w:color="auto"/>
          </w:divBdr>
        </w:div>
        <w:div w:id="113182727">
          <w:marLeft w:val="640"/>
          <w:marRight w:val="0"/>
          <w:marTop w:val="0"/>
          <w:marBottom w:val="0"/>
          <w:divBdr>
            <w:top w:val="none" w:sz="0" w:space="0" w:color="auto"/>
            <w:left w:val="none" w:sz="0" w:space="0" w:color="auto"/>
            <w:bottom w:val="none" w:sz="0" w:space="0" w:color="auto"/>
            <w:right w:val="none" w:sz="0" w:space="0" w:color="auto"/>
          </w:divBdr>
        </w:div>
        <w:div w:id="1949121697">
          <w:marLeft w:val="640"/>
          <w:marRight w:val="0"/>
          <w:marTop w:val="0"/>
          <w:marBottom w:val="0"/>
          <w:divBdr>
            <w:top w:val="none" w:sz="0" w:space="0" w:color="auto"/>
            <w:left w:val="none" w:sz="0" w:space="0" w:color="auto"/>
            <w:bottom w:val="none" w:sz="0" w:space="0" w:color="auto"/>
            <w:right w:val="none" w:sz="0" w:space="0" w:color="auto"/>
          </w:divBdr>
        </w:div>
        <w:div w:id="2087070412">
          <w:marLeft w:val="640"/>
          <w:marRight w:val="0"/>
          <w:marTop w:val="0"/>
          <w:marBottom w:val="0"/>
          <w:divBdr>
            <w:top w:val="none" w:sz="0" w:space="0" w:color="auto"/>
            <w:left w:val="none" w:sz="0" w:space="0" w:color="auto"/>
            <w:bottom w:val="none" w:sz="0" w:space="0" w:color="auto"/>
            <w:right w:val="none" w:sz="0" w:space="0" w:color="auto"/>
          </w:divBdr>
        </w:div>
        <w:div w:id="1780635791">
          <w:marLeft w:val="640"/>
          <w:marRight w:val="0"/>
          <w:marTop w:val="0"/>
          <w:marBottom w:val="0"/>
          <w:divBdr>
            <w:top w:val="none" w:sz="0" w:space="0" w:color="auto"/>
            <w:left w:val="none" w:sz="0" w:space="0" w:color="auto"/>
            <w:bottom w:val="none" w:sz="0" w:space="0" w:color="auto"/>
            <w:right w:val="none" w:sz="0" w:space="0" w:color="auto"/>
          </w:divBdr>
        </w:div>
        <w:div w:id="1112629905">
          <w:marLeft w:val="640"/>
          <w:marRight w:val="0"/>
          <w:marTop w:val="0"/>
          <w:marBottom w:val="0"/>
          <w:divBdr>
            <w:top w:val="none" w:sz="0" w:space="0" w:color="auto"/>
            <w:left w:val="none" w:sz="0" w:space="0" w:color="auto"/>
            <w:bottom w:val="none" w:sz="0" w:space="0" w:color="auto"/>
            <w:right w:val="none" w:sz="0" w:space="0" w:color="auto"/>
          </w:divBdr>
        </w:div>
        <w:div w:id="175340805">
          <w:marLeft w:val="640"/>
          <w:marRight w:val="0"/>
          <w:marTop w:val="0"/>
          <w:marBottom w:val="0"/>
          <w:divBdr>
            <w:top w:val="none" w:sz="0" w:space="0" w:color="auto"/>
            <w:left w:val="none" w:sz="0" w:space="0" w:color="auto"/>
            <w:bottom w:val="none" w:sz="0" w:space="0" w:color="auto"/>
            <w:right w:val="none" w:sz="0" w:space="0" w:color="auto"/>
          </w:divBdr>
        </w:div>
      </w:divsChild>
    </w:div>
    <w:div w:id="938491145">
      <w:bodyDiv w:val="1"/>
      <w:marLeft w:val="0"/>
      <w:marRight w:val="0"/>
      <w:marTop w:val="0"/>
      <w:marBottom w:val="0"/>
      <w:divBdr>
        <w:top w:val="none" w:sz="0" w:space="0" w:color="auto"/>
        <w:left w:val="none" w:sz="0" w:space="0" w:color="auto"/>
        <w:bottom w:val="none" w:sz="0" w:space="0" w:color="auto"/>
        <w:right w:val="none" w:sz="0" w:space="0" w:color="auto"/>
      </w:divBdr>
    </w:div>
    <w:div w:id="946346891">
      <w:bodyDiv w:val="1"/>
      <w:marLeft w:val="0"/>
      <w:marRight w:val="0"/>
      <w:marTop w:val="0"/>
      <w:marBottom w:val="0"/>
      <w:divBdr>
        <w:top w:val="none" w:sz="0" w:space="0" w:color="auto"/>
        <w:left w:val="none" w:sz="0" w:space="0" w:color="auto"/>
        <w:bottom w:val="none" w:sz="0" w:space="0" w:color="auto"/>
        <w:right w:val="none" w:sz="0" w:space="0" w:color="auto"/>
      </w:divBdr>
    </w:div>
    <w:div w:id="953054020">
      <w:marLeft w:val="640"/>
      <w:marRight w:val="0"/>
      <w:marTop w:val="0"/>
      <w:marBottom w:val="0"/>
      <w:divBdr>
        <w:top w:val="none" w:sz="0" w:space="0" w:color="auto"/>
        <w:left w:val="none" w:sz="0" w:space="0" w:color="auto"/>
        <w:bottom w:val="none" w:sz="0" w:space="0" w:color="auto"/>
        <w:right w:val="none" w:sz="0" w:space="0" w:color="auto"/>
      </w:divBdr>
    </w:div>
    <w:div w:id="955480961">
      <w:bodyDiv w:val="1"/>
      <w:marLeft w:val="0"/>
      <w:marRight w:val="0"/>
      <w:marTop w:val="0"/>
      <w:marBottom w:val="0"/>
      <w:divBdr>
        <w:top w:val="none" w:sz="0" w:space="0" w:color="auto"/>
        <w:left w:val="none" w:sz="0" w:space="0" w:color="auto"/>
        <w:bottom w:val="none" w:sz="0" w:space="0" w:color="auto"/>
        <w:right w:val="none" w:sz="0" w:space="0" w:color="auto"/>
      </w:divBdr>
      <w:divsChild>
        <w:div w:id="1333340589">
          <w:marLeft w:val="0"/>
          <w:marRight w:val="0"/>
          <w:marTop w:val="0"/>
          <w:marBottom w:val="0"/>
          <w:divBdr>
            <w:top w:val="none" w:sz="0" w:space="0" w:color="auto"/>
            <w:left w:val="none" w:sz="0" w:space="0" w:color="auto"/>
            <w:bottom w:val="none" w:sz="0" w:space="0" w:color="auto"/>
            <w:right w:val="none" w:sz="0" w:space="0" w:color="auto"/>
          </w:divBdr>
        </w:div>
        <w:div w:id="1413969585">
          <w:marLeft w:val="0"/>
          <w:marRight w:val="0"/>
          <w:marTop w:val="0"/>
          <w:marBottom w:val="0"/>
          <w:divBdr>
            <w:top w:val="none" w:sz="0" w:space="0" w:color="auto"/>
            <w:left w:val="none" w:sz="0" w:space="0" w:color="auto"/>
            <w:bottom w:val="none" w:sz="0" w:space="0" w:color="auto"/>
            <w:right w:val="none" w:sz="0" w:space="0" w:color="auto"/>
          </w:divBdr>
        </w:div>
        <w:div w:id="216740582">
          <w:marLeft w:val="0"/>
          <w:marRight w:val="0"/>
          <w:marTop w:val="0"/>
          <w:marBottom w:val="0"/>
          <w:divBdr>
            <w:top w:val="none" w:sz="0" w:space="0" w:color="auto"/>
            <w:left w:val="none" w:sz="0" w:space="0" w:color="auto"/>
            <w:bottom w:val="none" w:sz="0" w:space="0" w:color="auto"/>
            <w:right w:val="none" w:sz="0" w:space="0" w:color="auto"/>
          </w:divBdr>
        </w:div>
      </w:divsChild>
    </w:div>
    <w:div w:id="964848520">
      <w:bodyDiv w:val="1"/>
      <w:marLeft w:val="0"/>
      <w:marRight w:val="0"/>
      <w:marTop w:val="0"/>
      <w:marBottom w:val="0"/>
      <w:divBdr>
        <w:top w:val="none" w:sz="0" w:space="0" w:color="auto"/>
        <w:left w:val="none" w:sz="0" w:space="0" w:color="auto"/>
        <w:bottom w:val="none" w:sz="0" w:space="0" w:color="auto"/>
        <w:right w:val="none" w:sz="0" w:space="0" w:color="auto"/>
      </w:divBdr>
      <w:divsChild>
        <w:div w:id="684749560">
          <w:marLeft w:val="640"/>
          <w:marRight w:val="0"/>
          <w:marTop w:val="0"/>
          <w:marBottom w:val="0"/>
          <w:divBdr>
            <w:top w:val="none" w:sz="0" w:space="0" w:color="auto"/>
            <w:left w:val="none" w:sz="0" w:space="0" w:color="auto"/>
            <w:bottom w:val="none" w:sz="0" w:space="0" w:color="auto"/>
            <w:right w:val="none" w:sz="0" w:space="0" w:color="auto"/>
          </w:divBdr>
        </w:div>
        <w:div w:id="878007674">
          <w:marLeft w:val="640"/>
          <w:marRight w:val="0"/>
          <w:marTop w:val="0"/>
          <w:marBottom w:val="0"/>
          <w:divBdr>
            <w:top w:val="none" w:sz="0" w:space="0" w:color="auto"/>
            <w:left w:val="none" w:sz="0" w:space="0" w:color="auto"/>
            <w:bottom w:val="none" w:sz="0" w:space="0" w:color="auto"/>
            <w:right w:val="none" w:sz="0" w:space="0" w:color="auto"/>
          </w:divBdr>
        </w:div>
        <w:div w:id="1527985676">
          <w:marLeft w:val="640"/>
          <w:marRight w:val="0"/>
          <w:marTop w:val="0"/>
          <w:marBottom w:val="0"/>
          <w:divBdr>
            <w:top w:val="none" w:sz="0" w:space="0" w:color="auto"/>
            <w:left w:val="none" w:sz="0" w:space="0" w:color="auto"/>
            <w:bottom w:val="none" w:sz="0" w:space="0" w:color="auto"/>
            <w:right w:val="none" w:sz="0" w:space="0" w:color="auto"/>
          </w:divBdr>
        </w:div>
        <w:div w:id="222257506">
          <w:marLeft w:val="640"/>
          <w:marRight w:val="0"/>
          <w:marTop w:val="0"/>
          <w:marBottom w:val="0"/>
          <w:divBdr>
            <w:top w:val="none" w:sz="0" w:space="0" w:color="auto"/>
            <w:left w:val="none" w:sz="0" w:space="0" w:color="auto"/>
            <w:bottom w:val="none" w:sz="0" w:space="0" w:color="auto"/>
            <w:right w:val="none" w:sz="0" w:space="0" w:color="auto"/>
          </w:divBdr>
        </w:div>
        <w:div w:id="200098678">
          <w:marLeft w:val="640"/>
          <w:marRight w:val="0"/>
          <w:marTop w:val="0"/>
          <w:marBottom w:val="0"/>
          <w:divBdr>
            <w:top w:val="none" w:sz="0" w:space="0" w:color="auto"/>
            <w:left w:val="none" w:sz="0" w:space="0" w:color="auto"/>
            <w:bottom w:val="none" w:sz="0" w:space="0" w:color="auto"/>
            <w:right w:val="none" w:sz="0" w:space="0" w:color="auto"/>
          </w:divBdr>
        </w:div>
        <w:div w:id="275719732">
          <w:marLeft w:val="640"/>
          <w:marRight w:val="0"/>
          <w:marTop w:val="0"/>
          <w:marBottom w:val="0"/>
          <w:divBdr>
            <w:top w:val="none" w:sz="0" w:space="0" w:color="auto"/>
            <w:left w:val="none" w:sz="0" w:space="0" w:color="auto"/>
            <w:bottom w:val="none" w:sz="0" w:space="0" w:color="auto"/>
            <w:right w:val="none" w:sz="0" w:space="0" w:color="auto"/>
          </w:divBdr>
        </w:div>
        <w:div w:id="756251835">
          <w:marLeft w:val="640"/>
          <w:marRight w:val="0"/>
          <w:marTop w:val="0"/>
          <w:marBottom w:val="0"/>
          <w:divBdr>
            <w:top w:val="none" w:sz="0" w:space="0" w:color="auto"/>
            <w:left w:val="none" w:sz="0" w:space="0" w:color="auto"/>
            <w:bottom w:val="none" w:sz="0" w:space="0" w:color="auto"/>
            <w:right w:val="none" w:sz="0" w:space="0" w:color="auto"/>
          </w:divBdr>
        </w:div>
        <w:div w:id="843519967">
          <w:marLeft w:val="640"/>
          <w:marRight w:val="0"/>
          <w:marTop w:val="0"/>
          <w:marBottom w:val="0"/>
          <w:divBdr>
            <w:top w:val="none" w:sz="0" w:space="0" w:color="auto"/>
            <w:left w:val="none" w:sz="0" w:space="0" w:color="auto"/>
            <w:bottom w:val="none" w:sz="0" w:space="0" w:color="auto"/>
            <w:right w:val="none" w:sz="0" w:space="0" w:color="auto"/>
          </w:divBdr>
        </w:div>
        <w:div w:id="1563371982">
          <w:marLeft w:val="640"/>
          <w:marRight w:val="0"/>
          <w:marTop w:val="0"/>
          <w:marBottom w:val="0"/>
          <w:divBdr>
            <w:top w:val="none" w:sz="0" w:space="0" w:color="auto"/>
            <w:left w:val="none" w:sz="0" w:space="0" w:color="auto"/>
            <w:bottom w:val="none" w:sz="0" w:space="0" w:color="auto"/>
            <w:right w:val="none" w:sz="0" w:space="0" w:color="auto"/>
          </w:divBdr>
        </w:div>
        <w:div w:id="1277297014">
          <w:marLeft w:val="640"/>
          <w:marRight w:val="0"/>
          <w:marTop w:val="0"/>
          <w:marBottom w:val="0"/>
          <w:divBdr>
            <w:top w:val="none" w:sz="0" w:space="0" w:color="auto"/>
            <w:left w:val="none" w:sz="0" w:space="0" w:color="auto"/>
            <w:bottom w:val="none" w:sz="0" w:space="0" w:color="auto"/>
            <w:right w:val="none" w:sz="0" w:space="0" w:color="auto"/>
          </w:divBdr>
        </w:div>
        <w:div w:id="163326688">
          <w:marLeft w:val="640"/>
          <w:marRight w:val="0"/>
          <w:marTop w:val="0"/>
          <w:marBottom w:val="0"/>
          <w:divBdr>
            <w:top w:val="none" w:sz="0" w:space="0" w:color="auto"/>
            <w:left w:val="none" w:sz="0" w:space="0" w:color="auto"/>
            <w:bottom w:val="none" w:sz="0" w:space="0" w:color="auto"/>
            <w:right w:val="none" w:sz="0" w:space="0" w:color="auto"/>
          </w:divBdr>
        </w:div>
        <w:div w:id="2029796057">
          <w:marLeft w:val="640"/>
          <w:marRight w:val="0"/>
          <w:marTop w:val="0"/>
          <w:marBottom w:val="0"/>
          <w:divBdr>
            <w:top w:val="none" w:sz="0" w:space="0" w:color="auto"/>
            <w:left w:val="none" w:sz="0" w:space="0" w:color="auto"/>
            <w:bottom w:val="none" w:sz="0" w:space="0" w:color="auto"/>
            <w:right w:val="none" w:sz="0" w:space="0" w:color="auto"/>
          </w:divBdr>
        </w:div>
        <w:div w:id="1071318911">
          <w:marLeft w:val="640"/>
          <w:marRight w:val="0"/>
          <w:marTop w:val="0"/>
          <w:marBottom w:val="0"/>
          <w:divBdr>
            <w:top w:val="none" w:sz="0" w:space="0" w:color="auto"/>
            <w:left w:val="none" w:sz="0" w:space="0" w:color="auto"/>
            <w:bottom w:val="none" w:sz="0" w:space="0" w:color="auto"/>
            <w:right w:val="none" w:sz="0" w:space="0" w:color="auto"/>
          </w:divBdr>
        </w:div>
        <w:div w:id="751202920">
          <w:marLeft w:val="640"/>
          <w:marRight w:val="0"/>
          <w:marTop w:val="0"/>
          <w:marBottom w:val="0"/>
          <w:divBdr>
            <w:top w:val="none" w:sz="0" w:space="0" w:color="auto"/>
            <w:left w:val="none" w:sz="0" w:space="0" w:color="auto"/>
            <w:bottom w:val="none" w:sz="0" w:space="0" w:color="auto"/>
            <w:right w:val="none" w:sz="0" w:space="0" w:color="auto"/>
          </w:divBdr>
        </w:div>
        <w:div w:id="958147362">
          <w:marLeft w:val="640"/>
          <w:marRight w:val="0"/>
          <w:marTop w:val="0"/>
          <w:marBottom w:val="0"/>
          <w:divBdr>
            <w:top w:val="none" w:sz="0" w:space="0" w:color="auto"/>
            <w:left w:val="none" w:sz="0" w:space="0" w:color="auto"/>
            <w:bottom w:val="none" w:sz="0" w:space="0" w:color="auto"/>
            <w:right w:val="none" w:sz="0" w:space="0" w:color="auto"/>
          </w:divBdr>
        </w:div>
        <w:div w:id="1274901995">
          <w:marLeft w:val="640"/>
          <w:marRight w:val="0"/>
          <w:marTop w:val="0"/>
          <w:marBottom w:val="0"/>
          <w:divBdr>
            <w:top w:val="none" w:sz="0" w:space="0" w:color="auto"/>
            <w:left w:val="none" w:sz="0" w:space="0" w:color="auto"/>
            <w:bottom w:val="none" w:sz="0" w:space="0" w:color="auto"/>
            <w:right w:val="none" w:sz="0" w:space="0" w:color="auto"/>
          </w:divBdr>
        </w:div>
        <w:div w:id="1930187343">
          <w:marLeft w:val="640"/>
          <w:marRight w:val="0"/>
          <w:marTop w:val="0"/>
          <w:marBottom w:val="0"/>
          <w:divBdr>
            <w:top w:val="none" w:sz="0" w:space="0" w:color="auto"/>
            <w:left w:val="none" w:sz="0" w:space="0" w:color="auto"/>
            <w:bottom w:val="none" w:sz="0" w:space="0" w:color="auto"/>
            <w:right w:val="none" w:sz="0" w:space="0" w:color="auto"/>
          </w:divBdr>
        </w:div>
        <w:div w:id="1301839438">
          <w:marLeft w:val="640"/>
          <w:marRight w:val="0"/>
          <w:marTop w:val="0"/>
          <w:marBottom w:val="0"/>
          <w:divBdr>
            <w:top w:val="none" w:sz="0" w:space="0" w:color="auto"/>
            <w:left w:val="none" w:sz="0" w:space="0" w:color="auto"/>
            <w:bottom w:val="none" w:sz="0" w:space="0" w:color="auto"/>
            <w:right w:val="none" w:sz="0" w:space="0" w:color="auto"/>
          </w:divBdr>
        </w:div>
        <w:div w:id="413941321">
          <w:marLeft w:val="640"/>
          <w:marRight w:val="0"/>
          <w:marTop w:val="0"/>
          <w:marBottom w:val="0"/>
          <w:divBdr>
            <w:top w:val="none" w:sz="0" w:space="0" w:color="auto"/>
            <w:left w:val="none" w:sz="0" w:space="0" w:color="auto"/>
            <w:bottom w:val="none" w:sz="0" w:space="0" w:color="auto"/>
            <w:right w:val="none" w:sz="0" w:space="0" w:color="auto"/>
          </w:divBdr>
        </w:div>
        <w:div w:id="441805004">
          <w:marLeft w:val="640"/>
          <w:marRight w:val="0"/>
          <w:marTop w:val="0"/>
          <w:marBottom w:val="0"/>
          <w:divBdr>
            <w:top w:val="none" w:sz="0" w:space="0" w:color="auto"/>
            <w:left w:val="none" w:sz="0" w:space="0" w:color="auto"/>
            <w:bottom w:val="none" w:sz="0" w:space="0" w:color="auto"/>
            <w:right w:val="none" w:sz="0" w:space="0" w:color="auto"/>
          </w:divBdr>
        </w:div>
        <w:div w:id="2088847201">
          <w:marLeft w:val="640"/>
          <w:marRight w:val="0"/>
          <w:marTop w:val="0"/>
          <w:marBottom w:val="0"/>
          <w:divBdr>
            <w:top w:val="none" w:sz="0" w:space="0" w:color="auto"/>
            <w:left w:val="none" w:sz="0" w:space="0" w:color="auto"/>
            <w:bottom w:val="none" w:sz="0" w:space="0" w:color="auto"/>
            <w:right w:val="none" w:sz="0" w:space="0" w:color="auto"/>
          </w:divBdr>
        </w:div>
        <w:div w:id="23021955">
          <w:marLeft w:val="640"/>
          <w:marRight w:val="0"/>
          <w:marTop w:val="0"/>
          <w:marBottom w:val="0"/>
          <w:divBdr>
            <w:top w:val="none" w:sz="0" w:space="0" w:color="auto"/>
            <w:left w:val="none" w:sz="0" w:space="0" w:color="auto"/>
            <w:bottom w:val="none" w:sz="0" w:space="0" w:color="auto"/>
            <w:right w:val="none" w:sz="0" w:space="0" w:color="auto"/>
          </w:divBdr>
        </w:div>
      </w:divsChild>
    </w:div>
    <w:div w:id="965238231">
      <w:bodyDiv w:val="1"/>
      <w:marLeft w:val="0"/>
      <w:marRight w:val="0"/>
      <w:marTop w:val="0"/>
      <w:marBottom w:val="0"/>
      <w:divBdr>
        <w:top w:val="none" w:sz="0" w:space="0" w:color="auto"/>
        <w:left w:val="none" w:sz="0" w:space="0" w:color="auto"/>
        <w:bottom w:val="none" w:sz="0" w:space="0" w:color="auto"/>
        <w:right w:val="none" w:sz="0" w:space="0" w:color="auto"/>
      </w:divBdr>
      <w:divsChild>
        <w:div w:id="1268151847">
          <w:marLeft w:val="640"/>
          <w:marRight w:val="0"/>
          <w:marTop w:val="0"/>
          <w:marBottom w:val="0"/>
          <w:divBdr>
            <w:top w:val="none" w:sz="0" w:space="0" w:color="auto"/>
            <w:left w:val="none" w:sz="0" w:space="0" w:color="auto"/>
            <w:bottom w:val="none" w:sz="0" w:space="0" w:color="auto"/>
            <w:right w:val="none" w:sz="0" w:space="0" w:color="auto"/>
          </w:divBdr>
        </w:div>
        <w:div w:id="1650282521">
          <w:marLeft w:val="640"/>
          <w:marRight w:val="0"/>
          <w:marTop w:val="0"/>
          <w:marBottom w:val="0"/>
          <w:divBdr>
            <w:top w:val="none" w:sz="0" w:space="0" w:color="auto"/>
            <w:left w:val="none" w:sz="0" w:space="0" w:color="auto"/>
            <w:bottom w:val="none" w:sz="0" w:space="0" w:color="auto"/>
            <w:right w:val="none" w:sz="0" w:space="0" w:color="auto"/>
          </w:divBdr>
        </w:div>
        <w:div w:id="1554078274">
          <w:marLeft w:val="640"/>
          <w:marRight w:val="0"/>
          <w:marTop w:val="0"/>
          <w:marBottom w:val="0"/>
          <w:divBdr>
            <w:top w:val="none" w:sz="0" w:space="0" w:color="auto"/>
            <w:left w:val="none" w:sz="0" w:space="0" w:color="auto"/>
            <w:bottom w:val="none" w:sz="0" w:space="0" w:color="auto"/>
            <w:right w:val="none" w:sz="0" w:space="0" w:color="auto"/>
          </w:divBdr>
        </w:div>
      </w:divsChild>
    </w:div>
    <w:div w:id="967786057">
      <w:bodyDiv w:val="1"/>
      <w:marLeft w:val="0"/>
      <w:marRight w:val="0"/>
      <w:marTop w:val="0"/>
      <w:marBottom w:val="0"/>
      <w:divBdr>
        <w:top w:val="none" w:sz="0" w:space="0" w:color="auto"/>
        <w:left w:val="none" w:sz="0" w:space="0" w:color="auto"/>
        <w:bottom w:val="none" w:sz="0" w:space="0" w:color="auto"/>
        <w:right w:val="none" w:sz="0" w:space="0" w:color="auto"/>
      </w:divBdr>
    </w:div>
    <w:div w:id="973103781">
      <w:bodyDiv w:val="1"/>
      <w:marLeft w:val="0"/>
      <w:marRight w:val="0"/>
      <w:marTop w:val="0"/>
      <w:marBottom w:val="0"/>
      <w:divBdr>
        <w:top w:val="none" w:sz="0" w:space="0" w:color="auto"/>
        <w:left w:val="none" w:sz="0" w:space="0" w:color="auto"/>
        <w:bottom w:val="none" w:sz="0" w:space="0" w:color="auto"/>
        <w:right w:val="none" w:sz="0" w:space="0" w:color="auto"/>
      </w:divBdr>
      <w:divsChild>
        <w:div w:id="84037213">
          <w:marLeft w:val="640"/>
          <w:marRight w:val="0"/>
          <w:marTop w:val="0"/>
          <w:marBottom w:val="0"/>
          <w:divBdr>
            <w:top w:val="none" w:sz="0" w:space="0" w:color="auto"/>
            <w:left w:val="none" w:sz="0" w:space="0" w:color="auto"/>
            <w:bottom w:val="none" w:sz="0" w:space="0" w:color="auto"/>
            <w:right w:val="none" w:sz="0" w:space="0" w:color="auto"/>
          </w:divBdr>
        </w:div>
        <w:div w:id="1453136027">
          <w:marLeft w:val="640"/>
          <w:marRight w:val="0"/>
          <w:marTop w:val="0"/>
          <w:marBottom w:val="0"/>
          <w:divBdr>
            <w:top w:val="none" w:sz="0" w:space="0" w:color="auto"/>
            <w:left w:val="none" w:sz="0" w:space="0" w:color="auto"/>
            <w:bottom w:val="none" w:sz="0" w:space="0" w:color="auto"/>
            <w:right w:val="none" w:sz="0" w:space="0" w:color="auto"/>
          </w:divBdr>
        </w:div>
        <w:div w:id="720056033">
          <w:marLeft w:val="640"/>
          <w:marRight w:val="0"/>
          <w:marTop w:val="0"/>
          <w:marBottom w:val="0"/>
          <w:divBdr>
            <w:top w:val="none" w:sz="0" w:space="0" w:color="auto"/>
            <w:left w:val="none" w:sz="0" w:space="0" w:color="auto"/>
            <w:bottom w:val="none" w:sz="0" w:space="0" w:color="auto"/>
            <w:right w:val="none" w:sz="0" w:space="0" w:color="auto"/>
          </w:divBdr>
        </w:div>
        <w:div w:id="174810668">
          <w:marLeft w:val="640"/>
          <w:marRight w:val="0"/>
          <w:marTop w:val="0"/>
          <w:marBottom w:val="0"/>
          <w:divBdr>
            <w:top w:val="none" w:sz="0" w:space="0" w:color="auto"/>
            <w:left w:val="none" w:sz="0" w:space="0" w:color="auto"/>
            <w:bottom w:val="none" w:sz="0" w:space="0" w:color="auto"/>
            <w:right w:val="none" w:sz="0" w:space="0" w:color="auto"/>
          </w:divBdr>
        </w:div>
        <w:div w:id="1323002953">
          <w:marLeft w:val="640"/>
          <w:marRight w:val="0"/>
          <w:marTop w:val="0"/>
          <w:marBottom w:val="0"/>
          <w:divBdr>
            <w:top w:val="none" w:sz="0" w:space="0" w:color="auto"/>
            <w:left w:val="none" w:sz="0" w:space="0" w:color="auto"/>
            <w:bottom w:val="none" w:sz="0" w:space="0" w:color="auto"/>
            <w:right w:val="none" w:sz="0" w:space="0" w:color="auto"/>
          </w:divBdr>
        </w:div>
        <w:div w:id="2058356132">
          <w:marLeft w:val="640"/>
          <w:marRight w:val="0"/>
          <w:marTop w:val="0"/>
          <w:marBottom w:val="0"/>
          <w:divBdr>
            <w:top w:val="none" w:sz="0" w:space="0" w:color="auto"/>
            <w:left w:val="none" w:sz="0" w:space="0" w:color="auto"/>
            <w:bottom w:val="none" w:sz="0" w:space="0" w:color="auto"/>
            <w:right w:val="none" w:sz="0" w:space="0" w:color="auto"/>
          </w:divBdr>
        </w:div>
        <w:div w:id="358241832">
          <w:marLeft w:val="640"/>
          <w:marRight w:val="0"/>
          <w:marTop w:val="0"/>
          <w:marBottom w:val="0"/>
          <w:divBdr>
            <w:top w:val="none" w:sz="0" w:space="0" w:color="auto"/>
            <w:left w:val="none" w:sz="0" w:space="0" w:color="auto"/>
            <w:bottom w:val="none" w:sz="0" w:space="0" w:color="auto"/>
            <w:right w:val="none" w:sz="0" w:space="0" w:color="auto"/>
          </w:divBdr>
        </w:div>
        <w:div w:id="652025851">
          <w:marLeft w:val="640"/>
          <w:marRight w:val="0"/>
          <w:marTop w:val="0"/>
          <w:marBottom w:val="0"/>
          <w:divBdr>
            <w:top w:val="none" w:sz="0" w:space="0" w:color="auto"/>
            <w:left w:val="none" w:sz="0" w:space="0" w:color="auto"/>
            <w:bottom w:val="none" w:sz="0" w:space="0" w:color="auto"/>
            <w:right w:val="none" w:sz="0" w:space="0" w:color="auto"/>
          </w:divBdr>
        </w:div>
        <w:div w:id="50469834">
          <w:marLeft w:val="640"/>
          <w:marRight w:val="0"/>
          <w:marTop w:val="0"/>
          <w:marBottom w:val="0"/>
          <w:divBdr>
            <w:top w:val="none" w:sz="0" w:space="0" w:color="auto"/>
            <w:left w:val="none" w:sz="0" w:space="0" w:color="auto"/>
            <w:bottom w:val="none" w:sz="0" w:space="0" w:color="auto"/>
            <w:right w:val="none" w:sz="0" w:space="0" w:color="auto"/>
          </w:divBdr>
        </w:div>
        <w:div w:id="641229436">
          <w:marLeft w:val="640"/>
          <w:marRight w:val="0"/>
          <w:marTop w:val="0"/>
          <w:marBottom w:val="0"/>
          <w:divBdr>
            <w:top w:val="none" w:sz="0" w:space="0" w:color="auto"/>
            <w:left w:val="none" w:sz="0" w:space="0" w:color="auto"/>
            <w:bottom w:val="none" w:sz="0" w:space="0" w:color="auto"/>
            <w:right w:val="none" w:sz="0" w:space="0" w:color="auto"/>
          </w:divBdr>
        </w:div>
        <w:div w:id="1009062309">
          <w:marLeft w:val="640"/>
          <w:marRight w:val="0"/>
          <w:marTop w:val="0"/>
          <w:marBottom w:val="0"/>
          <w:divBdr>
            <w:top w:val="none" w:sz="0" w:space="0" w:color="auto"/>
            <w:left w:val="none" w:sz="0" w:space="0" w:color="auto"/>
            <w:bottom w:val="none" w:sz="0" w:space="0" w:color="auto"/>
            <w:right w:val="none" w:sz="0" w:space="0" w:color="auto"/>
          </w:divBdr>
        </w:div>
        <w:div w:id="1105273586">
          <w:marLeft w:val="640"/>
          <w:marRight w:val="0"/>
          <w:marTop w:val="0"/>
          <w:marBottom w:val="0"/>
          <w:divBdr>
            <w:top w:val="none" w:sz="0" w:space="0" w:color="auto"/>
            <w:left w:val="none" w:sz="0" w:space="0" w:color="auto"/>
            <w:bottom w:val="none" w:sz="0" w:space="0" w:color="auto"/>
            <w:right w:val="none" w:sz="0" w:space="0" w:color="auto"/>
          </w:divBdr>
        </w:div>
        <w:div w:id="776219667">
          <w:marLeft w:val="640"/>
          <w:marRight w:val="0"/>
          <w:marTop w:val="0"/>
          <w:marBottom w:val="0"/>
          <w:divBdr>
            <w:top w:val="none" w:sz="0" w:space="0" w:color="auto"/>
            <w:left w:val="none" w:sz="0" w:space="0" w:color="auto"/>
            <w:bottom w:val="none" w:sz="0" w:space="0" w:color="auto"/>
            <w:right w:val="none" w:sz="0" w:space="0" w:color="auto"/>
          </w:divBdr>
        </w:div>
        <w:div w:id="1328435784">
          <w:marLeft w:val="640"/>
          <w:marRight w:val="0"/>
          <w:marTop w:val="0"/>
          <w:marBottom w:val="0"/>
          <w:divBdr>
            <w:top w:val="none" w:sz="0" w:space="0" w:color="auto"/>
            <w:left w:val="none" w:sz="0" w:space="0" w:color="auto"/>
            <w:bottom w:val="none" w:sz="0" w:space="0" w:color="auto"/>
            <w:right w:val="none" w:sz="0" w:space="0" w:color="auto"/>
          </w:divBdr>
        </w:div>
        <w:div w:id="1501694920">
          <w:marLeft w:val="640"/>
          <w:marRight w:val="0"/>
          <w:marTop w:val="0"/>
          <w:marBottom w:val="0"/>
          <w:divBdr>
            <w:top w:val="none" w:sz="0" w:space="0" w:color="auto"/>
            <w:left w:val="none" w:sz="0" w:space="0" w:color="auto"/>
            <w:bottom w:val="none" w:sz="0" w:space="0" w:color="auto"/>
            <w:right w:val="none" w:sz="0" w:space="0" w:color="auto"/>
          </w:divBdr>
        </w:div>
        <w:div w:id="2145807681">
          <w:marLeft w:val="640"/>
          <w:marRight w:val="0"/>
          <w:marTop w:val="0"/>
          <w:marBottom w:val="0"/>
          <w:divBdr>
            <w:top w:val="none" w:sz="0" w:space="0" w:color="auto"/>
            <w:left w:val="none" w:sz="0" w:space="0" w:color="auto"/>
            <w:bottom w:val="none" w:sz="0" w:space="0" w:color="auto"/>
            <w:right w:val="none" w:sz="0" w:space="0" w:color="auto"/>
          </w:divBdr>
        </w:div>
        <w:div w:id="1886061504">
          <w:marLeft w:val="640"/>
          <w:marRight w:val="0"/>
          <w:marTop w:val="0"/>
          <w:marBottom w:val="0"/>
          <w:divBdr>
            <w:top w:val="none" w:sz="0" w:space="0" w:color="auto"/>
            <w:left w:val="none" w:sz="0" w:space="0" w:color="auto"/>
            <w:bottom w:val="none" w:sz="0" w:space="0" w:color="auto"/>
            <w:right w:val="none" w:sz="0" w:space="0" w:color="auto"/>
          </w:divBdr>
        </w:div>
      </w:divsChild>
    </w:div>
    <w:div w:id="979113590">
      <w:bodyDiv w:val="1"/>
      <w:marLeft w:val="0"/>
      <w:marRight w:val="0"/>
      <w:marTop w:val="0"/>
      <w:marBottom w:val="0"/>
      <w:divBdr>
        <w:top w:val="none" w:sz="0" w:space="0" w:color="auto"/>
        <w:left w:val="none" w:sz="0" w:space="0" w:color="auto"/>
        <w:bottom w:val="none" w:sz="0" w:space="0" w:color="auto"/>
        <w:right w:val="none" w:sz="0" w:space="0" w:color="auto"/>
      </w:divBdr>
      <w:divsChild>
        <w:div w:id="1573157356">
          <w:marLeft w:val="640"/>
          <w:marRight w:val="0"/>
          <w:marTop w:val="0"/>
          <w:marBottom w:val="0"/>
          <w:divBdr>
            <w:top w:val="none" w:sz="0" w:space="0" w:color="auto"/>
            <w:left w:val="none" w:sz="0" w:space="0" w:color="auto"/>
            <w:bottom w:val="none" w:sz="0" w:space="0" w:color="auto"/>
            <w:right w:val="none" w:sz="0" w:space="0" w:color="auto"/>
          </w:divBdr>
        </w:div>
        <w:div w:id="2085570880">
          <w:marLeft w:val="640"/>
          <w:marRight w:val="0"/>
          <w:marTop w:val="0"/>
          <w:marBottom w:val="0"/>
          <w:divBdr>
            <w:top w:val="none" w:sz="0" w:space="0" w:color="auto"/>
            <w:left w:val="none" w:sz="0" w:space="0" w:color="auto"/>
            <w:bottom w:val="none" w:sz="0" w:space="0" w:color="auto"/>
            <w:right w:val="none" w:sz="0" w:space="0" w:color="auto"/>
          </w:divBdr>
        </w:div>
        <w:div w:id="1104111783">
          <w:marLeft w:val="640"/>
          <w:marRight w:val="0"/>
          <w:marTop w:val="0"/>
          <w:marBottom w:val="0"/>
          <w:divBdr>
            <w:top w:val="none" w:sz="0" w:space="0" w:color="auto"/>
            <w:left w:val="none" w:sz="0" w:space="0" w:color="auto"/>
            <w:bottom w:val="none" w:sz="0" w:space="0" w:color="auto"/>
            <w:right w:val="none" w:sz="0" w:space="0" w:color="auto"/>
          </w:divBdr>
        </w:div>
        <w:div w:id="1320620716">
          <w:marLeft w:val="640"/>
          <w:marRight w:val="0"/>
          <w:marTop w:val="0"/>
          <w:marBottom w:val="0"/>
          <w:divBdr>
            <w:top w:val="none" w:sz="0" w:space="0" w:color="auto"/>
            <w:left w:val="none" w:sz="0" w:space="0" w:color="auto"/>
            <w:bottom w:val="none" w:sz="0" w:space="0" w:color="auto"/>
            <w:right w:val="none" w:sz="0" w:space="0" w:color="auto"/>
          </w:divBdr>
        </w:div>
        <w:div w:id="955331025">
          <w:marLeft w:val="640"/>
          <w:marRight w:val="0"/>
          <w:marTop w:val="0"/>
          <w:marBottom w:val="0"/>
          <w:divBdr>
            <w:top w:val="none" w:sz="0" w:space="0" w:color="auto"/>
            <w:left w:val="none" w:sz="0" w:space="0" w:color="auto"/>
            <w:bottom w:val="none" w:sz="0" w:space="0" w:color="auto"/>
            <w:right w:val="none" w:sz="0" w:space="0" w:color="auto"/>
          </w:divBdr>
        </w:div>
        <w:div w:id="399711230">
          <w:marLeft w:val="640"/>
          <w:marRight w:val="0"/>
          <w:marTop w:val="0"/>
          <w:marBottom w:val="0"/>
          <w:divBdr>
            <w:top w:val="none" w:sz="0" w:space="0" w:color="auto"/>
            <w:left w:val="none" w:sz="0" w:space="0" w:color="auto"/>
            <w:bottom w:val="none" w:sz="0" w:space="0" w:color="auto"/>
            <w:right w:val="none" w:sz="0" w:space="0" w:color="auto"/>
          </w:divBdr>
        </w:div>
        <w:div w:id="376635827">
          <w:marLeft w:val="640"/>
          <w:marRight w:val="0"/>
          <w:marTop w:val="0"/>
          <w:marBottom w:val="0"/>
          <w:divBdr>
            <w:top w:val="none" w:sz="0" w:space="0" w:color="auto"/>
            <w:left w:val="none" w:sz="0" w:space="0" w:color="auto"/>
            <w:bottom w:val="none" w:sz="0" w:space="0" w:color="auto"/>
            <w:right w:val="none" w:sz="0" w:space="0" w:color="auto"/>
          </w:divBdr>
        </w:div>
        <w:div w:id="411586329">
          <w:marLeft w:val="640"/>
          <w:marRight w:val="0"/>
          <w:marTop w:val="0"/>
          <w:marBottom w:val="0"/>
          <w:divBdr>
            <w:top w:val="none" w:sz="0" w:space="0" w:color="auto"/>
            <w:left w:val="none" w:sz="0" w:space="0" w:color="auto"/>
            <w:bottom w:val="none" w:sz="0" w:space="0" w:color="auto"/>
            <w:right w:val="none" w:sz="0" w:space="0" w:color="auto"/>
          </w:divBdr>
        </w:div>
        <w:div w:id="1175806417">
          <w:marLeft w:val="640"/>
          <w:marRight w:val="0"/>
          <w:marTop w:val="0"/>
          <w:marBottom w:val="0"/>
          <w:divBdr>
            <w:top w:val="none" w:sz="0" w:space="0" w:color="auto"/>
            <w:left w:val="none" w:sz="0" w:space="0" w:color="auto"/>
            <w:bottom w:val="none" w:sz="0" w:space="0" w:color="auto"/>
            <w:right w:val="none" w:sz="0" w:space="0" w:color="auto"/>
          </w:divBdr>
        </w:div>
        <w:div w:id="534274002">
          <w:marLeft w:val="640"/>
          <w:marRight w:val="0"/>
          <w:marTop w:val="0"/>
          <w:marBottom w:val="0"/>
          <w:divBdr>
            <w:top w:val="none" w:sz="0" w:space="0" w:color="auto"/>
            <w:left w:val="none" w:sz="0" w:space="0" w:color="auto"/>
            <w:bottom w:val="none" w:sz="0" w:space="0" w:color="auto"/>
            <w:right w:val="none" w:sz="0" w:space="0" w:color="auto"/>
          </w:divBdr>
        </w:div>
        <w:div w:id="1784961675">
          <w:marLeft w:val="640"/>
          <w:marRight w:val="0"/>
          <w:marTop w:val="0"/>
          <w:marBottom w:val="0"/>
          <w:divBdr>
            <w:top w:val="none" w:sz="0" w:space="0" w:color="auto"/>
            <w:left w:val="none" w:sz="0" w:space="0" w:color="auto"/>
            <w:bottom w:val="none" w:sz="0" w:space="0" w:color="auto"/>
            <w:right w:val="none" w:sz="0" w:space="0" w:color="auto"/>
          </w:divBdr>
        </w:div>
        <w:div w:id="1969512815">
          <w:marLeft w:val="640"/>
          <w:marRight w:val="0"/>
          <w:marTop w:val="0"/>
          <w:marBottom w:val="0"/>
          <w:divBdr>
            <w:top w:val="none" w:sz="0" w:space="0" w:color="auto"/>
            <w:left w:val="none" w:sz="0" w:space="0" w:color="auto"/>
            <w:bottom w:val="none" w:sz="0" w:space="0" w:color="auto"/>
            <w:right w:val="none" w:sz="0" w:space="0" w:color="auto"/>
          </w:divBdr>
        </w:div>
        <w:div w:id="303700743">
          <w:marLeft w:val="640"/>
          <w:marRight w:val="0"/>
          <w:marTop w:val="0"/>
          <w:marBottom w:val="0"/>
          <w:divBdr>
            <w:top w:val="none" w:sz="0" w:space="0" w:color="auto"/>
            <w:left w:val="none" w:sz="0" w:space="0" w:color="auto"/>
            <w:bottom w:val="none" w:sz="0" w:space="0" w:color="auto"/>
            <w:right w:val="none" w:sz="0" w:space="0" w:color="auto"/>
          </w:divBdr>
        </w:div>
        <w:div w:id="210574688">
          <w:marLeft w:val="640"/>
          <w:marRight w:val="0"/>
          <w:marTop w:val="0"/>
          <w:marBottom w:val="0"/>
          <w:divBdr>
            <w:top w:val="none" w:sz="0" w:space="0" w:color="auto"/>
            <w:left w:val="none" w:sz="0" w:space="0" w:color="auto"/>
            <w:bottom w:val="none" w:sz="0" w:space="0" w:color="auto"/>
            <w:right w:val="none" w:sz="0" w:space="0" w:color="auto"/>
          </w:divBdr>
        </w:div>
        <w:div w:id="287123692">
          <w:marLeft w:val="640"/>
          <w:marRight w:val="0"/>
          <w:marTop w:val="0"/>
          <w:marBottom w:val="0"/>
          <w:divBdr>
            <w:top w:val="none" w:sz="0" w:space="0" w:color="auto"/>
            <w:left w:val="none" w:sz="0" w:space="0" w:color="auto"/>
            <w:bottom w:val="none" w:sz="0" w:space="0" w:color="auto"/>
            <w:right w:val="none" w:sz="0" w:space="0" w:color="auto"/>
          </w:divBdr>
        </w:div>
        <w:div w:id="2134515591">
          <w:marLeft w:val="640"/>
          <w:marRight w:val="0"/>
          <w:marTop w:val="0"/>
          <w:marBottom w:val="0"/>
          <w:divBdr>
            <w:top w:val="none" w:sz="0" w:space="0" w:color="auto"/>
            <w:left w:val="none" w:sz="0" w:space="0" w:color="auto"/>
            <w:bottom w:val="none" w:sz="0" w:space="0" w:color="auto"/>
            <w:right w:val="none" w:sz="0" w:space="0" w:color="auto"/>
          </w:divBdr>
        </w:div>
        <w:div w:id="1029180454">
          <w:marLeft w:val="640"/>
          <w:marRight w:val="0"/>
          <w:marTop w:val="0"/>
          <w:marBottom w:val="0"/>
          <w:divBdr>
            <w:top w:val="none" w:sz="0" w:space="0" w:color="auto"/>
            <w:left w:val="none" w:sz="0" w:space="0" w:color="auto"/>
            <w:bottom w:val="none" w:sz="0" w:space="0" w:color="auto"/>
            <w:right w:val="none" w:sz="0" w:space="0" w:color="auto"/>
          </w:divBdr>
        </w:div>
        <w:div w:id="965042866">
          <w:marLeft w:val="640"/>
          <w:marRight w:val="0"/>
          <w:marTop w:val="0"/>
          <w:marBottom w:val="0"/>
          <w:divBdr>
            <w:top w:val="none" w:sz="0" w:space="0" w:color="auto"/>
            <w:left w:val="none" w:sz="0" w:space="0" w:color="auto"/>
            <w:bottom w:val="none" w:sz="0" w:space="0" w:color="auto"/>
            <w:right w:val="none" w:sz="0" w:space="0" w:color="auto"/>
          </w:divBdr>
        </w:div>
        <w:div w:id="2080900742">
          <w:marLeft w:val="640"/>
          <w:marRight w:val="0"/>
          <w:marTop w:val="0"/>
          <w:marBottom w:val="0"/>
          <w:divBdr>
            <w:top w:val="none" w:sz="0" w:space="0" w:color="auto"/>
            <w:left w:val="none" w:sz="0" w:space="0" w:color="auto"/>
            <w:bottom w:val="none" w:sz="0" w:space="0" w:color="auto"/>
            <w:right w:val="none" w:sz="0" w:space="0" w:color="auto"/>
          </w:divBdr>
        </w:div>
        <w:div w:id="1876261900">
          <w:marLeft w:val="640"/>
          <w:marRight w:val="0"/>
          <w:marTop w:val="0"/>
          <w:marBottom w:val="0"/>
          <w:divBdr>
            <w:top w:val="none" w:sz="0" w:space="0" w:color="auto"/>
            <w:left w:val="none" w:sz="0" w:space="0" w:color="auto"/>
            <w:bottom w:val="none" w:sz="0" w:space="0" w:color="auto"/>
            <w:right w:val="none" w:sz="0" w:space="0" w:color="auto"/>
          </w:divBdr>
        </w:div>
        <w:div w:id="777605975">
          <w:marLeft w:val="640"/>
          <w:marRight w:val="0"/>
          <w:marTop w:val="0"/>
          <w:marBottom w:val="0"/>
          <w:divBdr>
            <w:top w:val="none" w:sz="0" w:space="0" w:color="auto"/>
            <w:left w:val="none" w:sz="0" w:space="0" w:color="auto"/>
            <w:bottom w:val="none" w:sz="0" w:space="0" w:color="auto"/>
            <w:right w:val="none" w:sz="0" w:space="0" w:color="auto"/>
          </w:divBdr>
        </w:div>
        <w:div w:id="686100603">
          <w:marLeft w:val="640"/>
          <w:marRight w:val="0"/>
          <w:marTop w:val="0"/>
          <w:marBottom w:val="0"/>
          <w:divBdr>
            <w:top w:val="none" w:sz="0" w:space="0" w:color="auto"/>
            <w:left w:val="none" w:sz="0" w:space="0" w:color="auto"/>
            <w:bottom w:val="none" w:sz="0" w:space="0" w:color="auto"/>
            <w:right w:val="none" w:sz="0" w:space="0" w:color="auto"/>
          </w:divBdr>
        </w:div>
        <w:div w:id="980420625">
          <w:marLeft w:val="640"/>
          <w:marRight w:val="0"/>
          <w:marTop w:val="0"/>
          <w:marBottom w:val="0"/>
          <w:divBdr>
            <w:top w:val="none" w:sz="0" w:space="0" w:color="auto"/>
            <w:left w:val="none" w:sz="0" w:space="0" w:color="auto"/>
            <w:bottom w:val="none" w:sz="0" w:space="0" w:color="auto"/>
            <w:right w:val="none" w:sz="0" w:space="0" w:color="auto"/>
          </w:divBdr>
        </w:div>
      </w:divsChild>
    </w:div>
    <w:div w:id="980768665">
      <w:bodyDiv w:val="1"/>
      <w:marLeft w:val="0"/>
      <w:marRight w:val="0"/>
      <w:marTop w:val="0"/>
      <w:marBottom w:val="0"/>
      <w:divBdr>
        <w:top w:val="none" w:sz="0" w:space="0" w:color="auto"/>
        <w:left w:val="none" w:sz="0" w:space="0" w:color="auto"/>
        <w:bottom w:val="none" w:sz="0" w:space="0" w:color="auto"/>
        <w:right w:val="none" w:sz="0" w:space="0" w:color="auto"/>
      </w:divBdr>
      <w:divsChild>
        <w:div w:id="1973560337">
          <w:marLeft w:val="640"/>
          <w:marRight w:val="0"/>
          <w:marTop w:val="0"/>
          <w:marBottom w:val="0"/>
          <w:divBdr>
            <w:top w:val="none" w:sz="0" w:space="0" w:color="auto"/>
            <w:left w:val="none" w:sz="0" w:space="0" w:color="auto"/>
            <w:bottom w:val="none" w:sz="0" w:space="0" w:color="auto"/>
            <w:right w:val="none" w:sz="0" w:space="0" w:color="auto"/>
          </w:divBdr>
        </w:div>
        <w:div w:id="669527539">
          <w:marLeft w:val="640"/>
          <w:marRight w:val="0"/>
          <w:marTop w:val="0"/>
          <w:marBottom w:val="0"/>
          <w:divBdr>
            <w:top w:val="none" w:sz="0" w:space="0" w:color="auto"/>
            <w:left w:val="none" w:sz="0" w:space="0" w:color="auto"/>
            <w:bottom w:val="none" w:sz="0" w:space="0" w:color="auto"/>
            <w:right w:val="none" w:sz="0" w:space="0" w:color="auto"/>
          </w:divBdr>
        </w:div>
        <w:div w:id="1443066365">
          <w:marLeft w:val="640"/>
          <w:marRight w:val="0"/>
          <w:marTop w:val="0"/>
          <w:marBottom w:val="0"/>
          <w:divBdr>
            <w:top w:val="none" w:sz="0" w:space="0" w:color="auto"/>
            <w:left w:val="none" w:sz="0" w:space="0" w:color="auto"/>
            <w:bottom w:val="none" w:sz="0" w:space="0" w:color="auto"/>
            <w:right w:val="none" w:sz="0" w:space="0" w:color="auto"/>
          </w:divBdr>
        </w:div>
        <w:div w:id="497035641">
          <w:marLeft w:val="640"/>
          <w:marRight w:val="0"/>
          <w:marTop w:val="0"/>
          <w:marBottom w:val="0"/>
          <w:divBdr>
            <w:top w:val="none" w:sz="0" w:space="0" w:color="auto"/>
            <w:left w:val="none" w:sz="0" w:space="0" w:color="auto"/>
            <w:bottom w:val="none" w:sz="0" w:space="0" w:color="auto"/>
            <w:right w:val="none" w:sz="0" w:space="0" w:color="auto"/>
          </w:divBdr>
        </w:div>
        <w:div w:id="430854900">
          <w:marLeft w:val="640"/>
          <w:marRight w:val="0"/>
          <w:marTop w:val="0"/>
          <w:marBottom w:val="0"/>
          <w:divBdr>
            <w:top w:val="none" w:sz="0" w:space="0" w:color="auto"/>
            <w:left w:val="none" w:sz="0" w:space="0" w:color="auto"/>
            <w:bottom w:val="none" w:sz="0" w:space="0" w:color="auto"/>
            <w:right w:val="none" w:sz="0" w:space="0" w:color="auto"/>
          </w:divBdr>
        </w:div>
        <w:div w:id="54817589">
          <w:marLeft w:val="640"/>
          <w:marRight w:val="0"/>
          <w:marTop w:val="0"/>
          <w:marBottom w:val="0"/>
          <w:divBdr>
            <w:top w:val="none" w:sz="0" w:space="0" w:color="auto"/>
            <w:left w:val="none" w:sz="0" w:space="0" w:color="auto"/>
            <w:bottom w:val="none" w:sz="0" w:space="0" w:color="auto"/>
            <w:right w:val="none" w:sz="0" w:space="0" w:color="auto"/>
          </w:divBdr>
        </w:div>
        <w:div w:id="1663896112">
          <w:marLeft w:val="640"/>
          <w:marRight w:val="0"/>
          <w:marTop w:val="0"/>
          <w:marBottom w:val="0"/>
          <w:divBdr>
            <w:top w:val="none" w:sz="0" w:space="0" w:color="auto"/>
            <w:left w:val="none" w:sz="0" w:space="0" w:color="auto"/>
            <w:bottom w:val="none" w:sz="0" w:space="0" w:color="auto"/>
            <w:right w:val="none" w:sz="0" w:space="0" w:color="auto"/>
          </w:divBdr>
        </w:div>
        <w:div w:id="1537767200">
          <w:marLeft w:val="640"/>
          <w:marRight w:val="0"/>
          <w:marTop w:val="0"/>
          <w:marBottom w:val="0"/>
          <w:divBdr>
            <w:top w:val="none" w:sz="0" w:space="0" w:color="auto"/>
            <w:left w:val="none" w:sz="0" w:space="0" w:color="auto"/>
            <w:bottom w:val="none" w:sz="0" w:space="0" w:color="auto"/>
            <w:right w:val="none" w:sz="0" w:space="0" w:color="auto"/>
          </w:divBdr>
        </w:div>
        <w:div w:id="931547404">
          <w:marLeft w:val="640"/>
          <w:marRight w:val="0"/>
          <w:marTop w:val="0"/>
          <w:marBottom w:val="0"/>
          <w:divBdr>
            <w:top w:val="none" w:sz="0" w:space="0" w:color="auto"/>
            <w:left w:val="none" w:sz="0" w:space="0" w:color="auto"/>
            <w:bottom w:val="none" w:sz="0" w:space="0" w:color="auto"/>
            <w:right w:val="none" w:sz="0" w:space="0" w:color="auto"/>
          </w:divBdr>
        </w:div>
        <w:div w:id="1743290040">
          <w:marLeft w:val="640"/>
          <w:marRight w:val="0"/>
          <w:marTop w:val="0"/>
          <w:marBottom w:val="0"/>
          <w:divBdr>
            <w:top w:val="none" w:sz="0" w:space="0" w:color="auto"/>
            <w:left w:val="none" w:sz="0" w:space="0" w:color="auto"/>
            <w:bottom w:val="none" w:sz="0" w:space="0" w:color="auto"/>
            <w:right w:val="none" w:sz="0" w:space="0" w:color="auto"/>
          </w:divBdr>
        </w:div>
        <w:div w:id="410541508">
          <w:marLeft w:val="640"/>
          <w:marRight w:val="0"/>
          <w:marTop w:val="0"/>
          <w:marBottom w:val="0"/>
          <w:divBdr>
            <w:top w:val="none" w:sz="0" w:space="0" w:color="auto"/>
            <w:left w:val="none" w:sz="0" w:space="0" w:color="auto"/>
            <w:bottom w:val="none" w:sz="0" w:space="0" w:color="auto"/>
            <w:right w:val="none" w:sz="0" w:space="0" w:color="auto"/>
          </w:divBdr>
        </w:div>
        <w:div w:id="1008216637">
          <w:marLeft w:val="640"/>
          <w:marRight w:val="0"/>
          <w:marTop w:val="0"/>
          <w:marBottom w:val="0"/>
          <w:divBdr>
            <w:top w:val="none" w:sz="0" w:space="0" w:color="auto"/>
            <w:left w:val="none" w:sz="0" w:space="0" w:color="auto"/>
            <w:bottom w:val="none" w:sz="0" w:space="0" w:color="auto"/>
            <w:right w:val="none" w:sz="0" w:space="0" w:color="auto"/>
          </w:divBdr>
        </w:div>
        <w:div w:id="1895238428">
          <w:marLeft w:val="640"/>
          <w:marRight w:val="0"/>
          <w:marTop w:val="0"/>
          <w:marBottom w:val="0"/>
          <w:divBdr>
            <w:top w:val="none" w:sz="0" w:space="0" w:color="auto"/>
            <w:left w:val="none" w:sz="0" w:space="0" w:color="auto"/>
            <w:bottom w:val="none" w:sz="0" w:space="0" w:color="auto"/>
            <w:right w:val="none" w:sz="0" w:space="0" w:color="auto"/>
          </w:divBdr>
        </w:div>
        <w:div w:id="756364842">
          <w:marLeft w:val="640"/>
          <w:marRight w:val="0"/>
          <w:marTop w:val="0"/>
          <w:marBottom w:val="0"/>
          <w:divBdr>
            <w:top w:val="none" w:sz="0" w:space="0" w:color="auto"/>
            <w:left w:val="none" w:sz="0" w:space="0" w:color="auto"/>
            <w:bottom w:val="none" w:sz="0" w:space="0" w:color="auto"/>
            <w:right w:val="none" w:sz="0" w:space="0" w:color="auto"/>
          </w:divBdr>
        </w:div>
        <w:div w:id="1876043678">
          <w:marLeft w:val="640"/>
          <w:marRight w:val="0"/>
          <w:marTop w:val="0"/>
          <w:marBottom w:val="0"/>
          <w:divBdr>
            <w:top w:val="none" w:sz="0" w:space="0" w:color="auto"/>
            <w:left w:val="none" w:sz="0" w:space="0" w:color="auto"/>
            <w:bottom w:val="none" w:sz="0" w:space="0" w:color="auto"/>
            <w:right w:val="none" w:sz="0" w:space="0" w:color="auto"/>
          </w:divBdr>
        </w:div>
        <w:div w:id="1789742586">
          <w:marLeft w:val="640"/>
          <w:marRight w:val="0"/>
          <w:marTop w:val="0"/>
          <w:marBottom w:val="0"/>
          <w:divBdr>
            <w:top w:val="none" w:sz="0" w:space="0" w:color="auto"/>
            <w:left w:val="none" w:sz="0" w:space="0" w:color="auto"/>
            <w:bottom w:val="none" w:sz="0" w:space="0" w:color="auto"/>
            <w:right w:val="none" w:sz="0" w:space="0" w:color="auto"/>
          </w:divBdr>
        </w:div>
        <w:div w:id="269550836">
          <w:marLeft w:val="640"/>
          <w:marRight w:val="0"/>
          <w:marTop w:val="0"/>
          <w:marBottom w:val="0"/>
          <w:divBdr>
            <w:top w:val="none" w:sz="0" w:space="0" w:color="auto"/>
            <w:left w:val="none" w:sz="0" w:space="0" w:color="auto"/>
            <w:bottom w:val="none" w:sz="0" w:space="0" w:color="auto"/>
            <w:right w:val="none" w:sz="0" w:space="0" w:color="auto"/>
          </w:divBdr>
        </w:div>
        <w:div w:id="2145999210">
          <w:marLeft w:val="640"/>
          <w:marRight w:val="0"/>
          <w:marTop w:val="0"/>
          <w:marBottom w:val="0"/>
          <w:divBdr>
            <w:top w:val="none" w:sz="0" w:space="0" w:color="auto"/>
            <w:left w:val="none" w:sz="0" w:space="0" w:color="auto"/>
            <w:bottom w:val="none" w:sz="0" w:space="0" w:color="auto"/>
            <w:right w:val="none" w:sz="0" w:space="0" w:color="auto"/>
          </w:divBdr>
        </w:div>
        <w:div w:id="1783300824">
          <w:marLeft w:val="640"/>
          <w:marRight w:val="0"/>
          <w:marTop w:val="0"/>
          <w:marBottom w:val="0"/>
          <w:divBdr>
            <w:top w:val="none" w:sz="0" w:space="0" w:color="auto"/>
            <w:left w:val="none" w:sz="0" w:space="0" w:color="auto"/>
            <w:bottom w:val="none" w:sz="0" w:space="0" w:color="auto"/>
            <w:right w:val="none" w:sz="0" w:space="0" w:color="auto"/>
          </w:divBdr>
        </w:div>
        <w:div w:id="633370919">
          <w:marLeft w:val="640"/>
          <w:marRight w:val="0"/>
          <w:marTop w:val="0"/>
          <w:marBottom w:val="0"/>
          <w:divBdr>
            <w:top w:val="none" w:sz="0" w:space="0" w:color="auto"/>
            <w:left w:val="none" w:sz="0" w:space="0" w:color="auto"/>
            <w:bottom w:val="none" w:sz="0" w:space="0" w:color="auto"/>
            <w:right w:val="none" w:sz="0" w:space="0" w:color="auto"/>
          </w:divBdr>
        </w:div>
        <w:div w:id="68188812">
          <w:marLeft w:val="640"/>
          <w:marRight w:val="0"/>
          <w:marTop w:val="0"/>
          <w:marBottom w:val="0"/>
          <w:divBdr>
            <w:top w:val="none" w:sz="0" w:space="0" w:color="auto"/>
            <w:left w:val="none" w:sz="0" w:space="0" w:color="auto"/>
            <w:bottom w:val="none" w:sz="0" w:space="0" w:color="auto"/>
            <w:right w:val="none" w:sz="0" w:space="0" w:color="auto"/>
          </w:divBdr>
        </w:div>
        <w:div w:id="2121754415">
          <w:marLeft w:val="640"/>
          <w:marRight w:val="0"/>
          <w:marTop w:val="0"/>
          <w:marBottom w:val="0"/>
          <w:divBdr>
            <w:top w:val="none" w:sz="0" w:space="0" w:color="auto"/>
            <w:left w:val="none" w:sz="0" w:space="0" w:color="auto"/>
            <w:bottom w:val="none" w:sz="0" w:space="0" w:color="auto"/>
            <w:right w:val="none" w:sz="0" w:space="0" w:color="auto"/>
          </w:divBdr>
        </w:div>
        <w:div w:id="378214668">
          <w:marLeft w:val="640"/>
          <w:marRight w:val="0"/>
          <w:marTop w:val="0"/>
          <w:marBottom w:val="0"/>
          <w:divBdr>
            <w:top w:val="none" w:sz="0" w:space="0" w:color="auto"/>
            <w:left w:val="none" w:sz="0" w:space="0" w:color="auto"/>
            <w:bottom w:val="none" w:sz="0" w:space="0" w:color="auto"/>
            <w:right w:val="none" w:sz="0" w:space="0" w:color="auto"/>
          </w:divBdr>
        </w:div>
        <w:div w:id="1894342347">
          <w:marLeft w:val="640"/>
          <w:marRight w:val="0"/>
          <w:marTop w:val="0"/>
          <w:marBottom w:val="0"/>
          <w:divBdr>
            <w:top w:val="none" w:sz="0" w:space="0" w:color="auto"/>
            <w:left w:val="none" w:sz="0" w:space="0" w:color="auto"/>
            <w:bottom w:val="none" w:sz="0" w:space="0" w:color="auto"/>
            <w:right w:val="none" w:sz="0" w:space="0" w:color="auto"/>
          </w:divBdr>
        </w:div>
        <w:div w:id="651181386">
          <w:marLeft w:val="640"/>
          <w:marRight w:val="0"/>
          <w:marTop w:val="0"/>
          <w:marBottom w:val="0"/>
          <w:divBdr>
            <w:top w:val="none" w:sz="0" w:space="0" w:color="auto"/>
            <w:left w:val="none" w:sz="0" w:space="0" w:color="auto"/>
            <w:bottom w:val="none" w:sz="0" w:space="0" w:color="auto"/>
            <w:right w:val="none" w:sz="0" w:space="0" w:color="auto"/>
          </w:divBdr>
        </w:div>
        <w:div w:id="1208757769">
          <w:marLeft w:val="640"/>
          <w:marRight w:val="0"/>
          <w:marTop w:val="0"/>
          <w:marBottom w:val="0"/>
          <w:divBdr>
            <w:top w:val="none" w:sz="0" w:space="0" w:color="auto"/>
            <w:left w:val="none" w:sz="0" w:space="0" w:color="auto"/>
            <w:bottom w:val="none" w:sz="0" w:space="0" w:color="auto"/>
            <w:right w:val="none" w:sz="0" w:space="0" w:color="auto"/>
          </w:divBdr>
        </w:div>
        <w:div w:id="499194305">
          <w:marLeft w:val="640"/>
          <w:marRight w:val="0"/>
          <w:marTop w:val="0"/>
          <w:marBottom w:val="0"/>
          <w:divBdr>
            <w:top w:val="none" w:sz="0" w:space="0" w:color="auto"/>
            <w:left w:val="none" w:sz="0" w:space="0" w:color="auto"/>
            <w:bottom w:val="none" w:sz="0" w:space="0" w:color="auto"/>
            <w:right w:val="none" w:sz="0" w:space="0" w:color="auto"/>
          </w:divBdr>
        </w:div>
        <w:div w:id="284848661">
          <w:marLeft w:val="640"/>
          <w:marRight w:val="0"/>
          <w:marTop w:val="0"/>
          <w:marBottom w:val="0"/>
          <w:divBdr>
            <w:top w:val="none" w:sz="0" w:space="0" w:color="auto"/>
            <w:left w:val="none" w:sz="0" w:space="0" w:color="auto"/>
            <w:bottom w:val="none" w:sz="0" w:space="0" w:color="auto"/>
            <w:right w:val="none" w:sz="0" w:space="0" w:color="auto"/>
          </w:divBdr>
        </w:div>
        <w:div w:id="1284927031">
          <w:marLeft w:val="640"/>
          <w:marRight w:val="0"/>
          <w:marTop w:val="0"/>
          <w:marBottom w:val="0"/>
          <w:divBdr>
            <w:top w:val="none" w:sz="0" w:space="0" w:color="auto"/>
            <w:left w:val="none" w:sz="0" w:space="0" w:color="auto"/>
            <w:bottom w:val="none" w:sz="0" w:space="0" w:color="auto"/>
            <w:right w:val="none" w:sz="0" w:space="0" w:color="auto"/>
          </w:divBdr>
        </w:div>
        <w:div w:id="1804732405">
          <w:marLeft w:val="640"/>
          <w:marRight w:val="0"/>
          <w:marTop w:val="0"/>
          <w:marBottom w:val="0"/>
          <w:divBdr>
            <w:top w:val="none" w:sz="0" w:space="0" w:color="auto"/>
            <w:left w:val="none" w:sz="0" w:space="0" w:color="auto"/>
            <w:bottom w:val="none" w:sz="0" w:space="0" w:color="auto"/>
            <w:right w:val="none" w:sz="0" w:space="0" w:color="auto"/>
          </w:divBdr>
        </w:div>
      </w:divsChild>
    </w:div>
    <w:div w:id="990793045">
      <w:bodyDiv w:val="1"/>
      <w:marLeft w:val="0"/>
      <w:marRight w:val="0"/>
      <w:marTop w:val="0"/>
      <w:marBottom w:val="0"/>
      <w:divBdr>
        <w:top w:val="none" w:sz="0" w:space="0" w:color="auto"/>
        <w:left w:val="none" w:sz="0" w:space="0" w:color="auto"/>
        <w:bottom w:val="none" w:sz="0" w:space="0" w:color="auto"/>
        <w:right w:val="none" w:sz="0" w:space="0" w:color="auto"/>
      </w:divBdr>
      <w:divsChild>
        <w:div w:id="1948199939">
          <w:marLeft w:val="640"/>
          <w:marRight w:val="0"/>
          <w:marTop w:val="0"/>
          <w:marBottom w:val="0"/>
          <w:divBdr>
            <w:top w:val="none" w:sz="0" w:space="0" w:color="auto"/>
            <w:left w:val="none" w:sz="0" w:space="0" w:color="auto"/>
            <w:bottom w:val="none" w:sz="0" w:space="0" w:color="auto"/>
            <w:right w:val="none" w:sz="0" w:space="0" w:color="auto"/>
          </w:divBdr>
        </w:div>
        <w:div w:id="364212691">
          <w:marLeft w:val="640"/>
          <w:marRight w:val="0"/>
          <w:marTop w:val="0"/>
          <w:marBottom w:val="0"/>
          <w:divBdr>
            <w:top w:val="none" w:sz="0" w:space="0" w:color="auto"/>
            <w:left w:val="none" w:sz="0" w:space="0" w:color="auto"/>
            <w:bottom w:val="none" w:sz="0" w:space="0" w:color="auto"/>
            <w:right w:val="none" w:sz="0" w:space="0" w:color="auto"/>
          </w:divBdr>
        </w:div>
        <w:div w:id="1154027560">
          <w:marLeft w:val="640"/>
          <w:marRight w:val="0"/>
          <w:marTop w:val="0"/>
          <w:marBottom w:val="0"/>
          <w:divBdr>
            <w:top w:val="none" w:sz="0" w:space="0" w:color="auto"/>
            <w:left w:val="none" w:sz="0" w:space="0" w:color="auto"/>
            <w:bottom w:val="none" w:sz="0" w:space="0" w:color="auto"/>
            <w:right w:val="none" w:sz="0" w:space="0" w:color="auto"/>
          </w:divBdr>
        </w:div>
        <w:div w:id="1316567855">
          <w:marLeft w:val="640"/>
          <w:marRight w:val="0"/>
          <w:marTop w:val="0"/>
          <w:marBottom w:val="0"/>
          <w:divBdr>
            <w:top w:val="none" w:sz="0" w:space="0" w:color="auto"/>
            <w:left w:val="none" w:sz="0" w:space="0" w:color="auto"/>
            <w:bottom w:val="none" w:sz="0" w:space="0" w:color="auto"/>
            <w:right w:val="none" w:sz="0" w:space="0" w:color="auto"/>
          </w:divBdr>
        </w:div>
        <w:div w:id="410930130">
          <w:marLeft w:val="640"/>
          <w:marRight w:val="0"/>
          <w:marTop w:val="0"/>
          <w:marBottom w:val="0"/>
          <w:divBdr>
            <w:top w:val="none" w:sz="0" w:space="0" w:color="auto"/>
            <w:left w:val="none" w:sz="0" w:space="0" w:color="auto"/>
            <w:bottom w:val="none" w:sz="0" w:space="0" w:color="auto"/>
            <w:right w:val="none" w:sz="0" w:space="0" w:color="auto"/>
          </w:divBdr>
        </w:div>
        <w:div w:id="1635722030">
          <w:marLeft w:val="640"/>
          <w:marRight w:val="0"/>
          <w:marTop w:val="0"/>
          <w:marBottom w:val="0"/>
          <w:divBdr>
            <w:top w:val="none" w:sz="0" w:space="0" w:color="auto"/>
            <w:left w:val="none" w:sz="0" w:space="0" w:color="auto"/>
            <w:bottom w:val="none" w:sz="0" w:space="0" w:color="auto"/>
            <w:right w:val="none" w:sz="0" w:space="0" w:color="auto"/>
          </w:divBdr>
        </w:div>
      </w:divsChild>
    </w:div>
    <w:div w:id="994800130">
      <w:bodyDiv w:val="1"/>
      <w:marLeft w:val="0"/>
      <w:marRight w:val="0"/>
      <w:marTop w:val="0"/>
      <w:marBottom w:val="0"/>
      <w:divBdr>
        <w:top w:val="none" w:sz="0" w:space="0" w:color="auto"/>
        <w:left w:val="none" w:sz="0" w:space="0" w:color="auto"/>
        <w:bottom w:val="none" w:sz="0" w:space="0" w:color="auto"/>
        <w:right w:val="none" w:sz="0" w:space="0" w:color="auto"/>
      </w:divBdr>
    </w:div>
    <w:div w:id="996616410">
      <w:bodyDiv w:val="1"/>
      <w:marLeft w:val="0"/>
      <w:marRight w:val="0"/>
      <w:marTop w:val="0"/>
      <w:marBottom w:val="0"/>
      <w:divBdr>
        <w:top w:val="none" w:sz="0" w:space="0" w:color="auto"/>
        <w:left w:val="none" w:sz="0" w:space="0" w:color="auto"/>
        <w:bottom w:val="none" w:sz="0" w:space="0" w:color="auto"/>
        <w:right w:val="none" w:sz="0" w:space="0" w:color="auto"/>
      </w:divBdr>
      <w:divsChild>
        <w:div w:id="30545429">
          <w:marLeft w:val="0"/>
          <w:marRight w:val="0"/>
          <w:marTop w:val="0"/>
          <w:marBottom w:val="0"/>
          <w:divBdr>
            <w:top w:val="none" w:sz="0" w:space="0" w:color="auto"/>
            <w:left w:val="none" w:sz="0" w:space="0" w:color="auto"/>
            <w:bottom w:val="none" w:sz="0" w:space="0" w:color="auto"/>
            <w:right w:val="none" w:sz="0" w:space="0" w:color="auto"/>
          </w:divBdr>
        </w:div>
        <w:div w:id="802314682">
          <w:marLeft w:val="0"/>
          <w:marRight w:val="0"/>
          <w:marTop w:val="0"/>
          <w:marBottom w:val="0"/>
          <w:divBdr>
            <w:top w:val="none" w:sz="0" w:space="0" w:color="auto"/>
            <w:left w:val="none" w:sz="0" w:space="0" w:color="auto"/>
            <w:bottom w:val="none" w:sz="0" w:space="0" w:color="auto"/>
            <w:right w:val="none" w:sz="0" w:space="0" w:color="auto"/>
          </w:divBdr>
        </w:div>
        <w:div w:id="1224415128">
          <w:marLeft w:val="0"/>
          <w:marRight w:val="0"/>
          <w:marTop w:val="0"/>
          <w:marBottom w:val="0"/>
          <w:divBdr>
            <w:top w:val="none" w:sz="0" w:space="0" w:color="auto"/>
            <w:left w:val="none" w:sz="0" w:space="0" w:color="auto"/>
            <w:bottom w:val="none" w:sz="0" w:space="0" w:color="auto"/>
            <w:right w:val="none" w:sz="0" w:space="0" w:color="auto"/>
          </w:divBdr>
        </w:div>
        <w:div w:id="988822947">
          <w:marLeft w:val="0"/>
          <w:marRight w:val="0"/>
          <w:marTop w:val="0"/>
          <w:marBottom w:val="0"/>
          <w:divBdr>
            <w:top w:val="none" w:sz="0" w:space="0" w:color="auto"/>
            <w:left w:val="none" w:sz="0" w:space="0" w:color="auto"/>
            <w:bottom w:val="none" w:sz="0" w:space="0" w:color="auto"/>
            <w:right w:val="none" w:sz="0" w:space="0" w:color="auto"/>
          </w:divBdr>
        </w:div>
      </w:divsChild>
    </w:div>
    <w:div w:id="1006861442">
      <w:bodyDiv w:val="1"/>
      <w:marLeft w:val="0"/>
      <w:marRight w:val="0"/>
      <w:marTop w:val="0"/>
      <w:marBottom w:val="0"/>
      <w:divBdr>
        <w:top w:val="none" w:sz="0" w:space="0" w:color="auto"/>
        <w:left w:val="none" w:sz="0" w:space="0" w:color="auto"/>
        <w:bottom w:val="none" w:sz="0" w:space="0" w:color="auto"/>
        <w:right w:val="none" w:sz="0" w:space="0" w:color="auto"/>
      </w:divBdr>
      <w:divsChild>
        <w:div w:id="286929753">
          <w:marLeft w:val="640"/>
          <w:marRight w:val="0"/>
          <w:marTop w:val="0"/>
          <w:marBottom w:val="0"/>
          <w:divBdr>
            <w:top w:val="none" w:sz="0" w:space="0" w:color="auto"/>
            <w:left w:val="none" w:sz="0" w:space="0" w:color="auto"/>
            <w:bottom w:val="none" w:sz="0" w:space="0" w:color="auto"/>
            <w:right w:val="none" w:sz="0" w:space="0" w:color="auto"/>
          </w:divBdr>
        </w:div>
        <w:div w:id="1986541200">
          <w:marLeft w:val="640"/>
          <w:marRight w:val="0"/>
          <w:marTop w:val="0"/>
          <w:marBottom w:val="0"/>
          <w:divBdr>
            <w:top w:val="none" w:sz="0" w:space="0" w:color="auto"/>
            <w:left w:val="none" w:sz="0" w:space="0" w:color="auto"/>
            <w:bottom w:val="none" w:sz="0" w:space="0" w:color="auto"/>
            <w:right w:val="none" w:sz="0" w:space="0" w:color="auto"/>
          </w:divBdr>
        </w:div>
        <w:div w:id="1413115906">
          <w:marLeft w:val="640"/>
          <w:marRight w:val="0"/>
          <w:marTop w:val="0"/>
          <w:marBottom w:val="0"/>
          <w:divBdr>
            <w:top w:val="none" w:sz="0" w:space="0" w:color="auto"/>
            <w:left w:val="none" w:sz="0" w:space="0" w:color="auto"/>
            <w:bottom w:val="none" w:sz="0" w:space="0" w:color="auto"/>
            <w:right w:val="none" w:sz="0" w:space="0" w:color="auto"/>
          </w:divBdr>
        </w:div>
        <w:div w:id="466162422">
          <w:marLeft w:val="640"/>
          <w:marRight w:val="0"/>
          <w:marTop w:val="0"/>
          <w:marBottom w:val="0"/>
          <w:divBdr>
            <w:top w:val="none" w:sz="0" w:space="0" w:color="auto"/>
            <w:left w:val="none" w:sz="0" w:space="0" w:color="auto"/>
            <w:bottom w:val="none" w:sz="0" w:space="0" w:color="auto"/>
            <w:right w:val="none" w:sz="0" w:space="0" w:color="auto"/>
          </w:divBdr>
        </w:div>
        <w:div w:id="1896500006">
          <w:marLeft w:val="640"/>
          <w:marRight w:val="0"/>
          <w:marTop w:val="0"/>
          <w:marBottom w:val="0"/>
          <w:divBdr>
            <w:top w:val="none" w:sz="0" w:space="0" w:color="auto"/>
            <w:left w:val="none" w:sz="0" w:space="0" w:color="auto"/>
            <w:bottom w:val="none" w:sz="0" w:space="0" w:color="auto"/>
            <w:right w:val="none" w:sz="0" w:space="0" w:color="auto"/>
          </w:divBdr>
        </w:div>
        <w:div w:id="421217215">
          <w:marLeft w:val="640"/>
          <w:marRight w:val="0"/>
          <w:marTop w:val="0"/>
          <w:marBottom w:val="0"/>
          <w:divBdr>
            <w:top w:val="none" w:sz="0" w:space="0" w:color="auto"/>
            <w:left w:val="none" w:sz="0" w:space="0" w:color="auto"/>
            <w:bottom w:val="none" w:sz="0" w:space="0" w:color="auto"/>
            <w:right w:val="none" w:sz="0" w:space="0" w:color="auto"/>
          </w:divBdr>
        </w:div>
        <w:div w:id="87822412">
          <w:marLeft w:val="640"/>
          <w:marRight w:val="0"/>
          <w:marTop w:val="0"/>
          <w:marBottom w:val="0"/>
          <w:divBdr>
            <w:top w:val="none" w:sz="0" w:space="0" w:color="auto"/>
            <w:left w:val="none" w:sz="0" w:space="0" w:color="auto"/>
            <w:bottom w:val="none" w:sz="0" w:space="0" w:color="auto"/>
            <w:right w:val="none" w:sz="0" w:space="0" w:color="auto"/>
          </w:divBdr>
        </w:div>
        <w:div w:id="1089540324">
          <w:marLeft w:val="640"/>
          <w:marRight w:val="0"/>
          <w:marTop w:val="0"/>
          <w:marBottom w:val="0"/>
          <w:divBdr>
            <w:top w:val="none" w:sz="0" w:space="0" w:color="auto"/>
            <w:left w:val="none" w:sz="0" w:space="0" w:color="auto"/>
            <w:bottom w:val="none" w:sz="0" w:space="0" w:color="auto"/>
            <w:right w:val="none" w:sz="0" w:space="0" w:color="auto"/>
          </w:divBdr>
        </w:div>
        <w:div w:id="184028445">
          <w:marLeft w:val="640"/>
          <w:marRight w:val="0"/>
          <w:marTop w:val="0"/>
          <w:marBottom w:val="0"/>
          <w:divBdr>
            <w:top w:val="none" w:sz="0" w:space="0" w:color="auto"/>
            <w:left w:val="none" w:sz="0" w:space="0" w:color="auto"/>
            <w:bottom w:val="none" w:sz="0" w:space="0" w:color="auto"/>
            <w:right w:val="none" w:sz="0" w:space="0" w:color="auto"/>
          </w:divBdr>
        </w:div>
        <w:div w:id="657616055">
          <w:marLeft w:val="640"/>
          <w:marRight w:val="0"/>
          <w:marTop w:val="0"/>
          <w:marBottom w:val="0"/>
          <w:divBdr>
            <w:top w:val="none" w:sz="0" w:space="0" w:color="auto"/>
            <w:left w:val="none" w:sz="0" w:space="0" w:color="auto"/>
            <w:bottom w:val="none" w:sz="0" w:space="0" w:color="auto"/>
            <w:right w:val="none" w:sz="0" w:space="0" w:color="auto"/>
          </w:divBdr>
        </w:div>
        <w:div w:id="1560434194">
          <w:marLeft w:val="640"/>
          <w:marRight w:val="0"/>
          <w:marTop w:val="0"/>
          <w:marBottom w:val="0"/>
          <w:divBdr>
            <w:top w:val="none" w:sz="0" w:space="0" w:color="auto"/>
            <w:left w:val="none" w:sz="0" w:space="0" w:color="auto"/>
            <w:bottom w:val="none" w:sz="0" w:space="0" w:color="auto"/>
            <w:right w:val="none" w:sz="0" w:space="0" w:color="auto"/>
          </w:divBdr>
        </w:div>
        <w:div w:id="29646844">
          <w:marLeft w:val="640"/>
          <w:marRight w:val="0"/>
          <w:marTop w:val="0"/>
          <w:marBottom w:val="0"/>
          <w:divBdr>
            <w:top w:val="none" w:sz="0" w:space="0" w:color="auto"/>
            <w:left w:val="none" w:sz="0" w:space="0" w:color="auto"/>
            <w:bottom w:val="none" w:sz="0" w:space="0" w:color="auto"/>
            <w:right w:val="none" w:sz="0" w:space="0" w:color="auto"/>
          </w:divBdr>
        </w:div>
        <w:div w:id="1620182204">
          <w:marLeft w:val="640"/>
          <w:marRight w:val="0"/>
          <w:marTop w:val="0"/>
          <w:marBottom w:val="0"/>
          <w:divBdr>
            <w:top w:val="none" w:sz="0" w:space="0" w:color="auto"/>
            <w:left w:val="none" w:sz="0" w:space="0" w:color="auto"/>
            <w:bottom w:val="none" w:sz="0" w:space="0" w:color="auto"/>
            <w:right w:val="none" w:sz="0" w:space="0" w:color="auto"/>
          </w:divBdr>
        </w:div>
        <w:div w:id="632639847">
          <w:marLeft w:val="640"/>
          <w:marRight w:val="0"/>
          <w:marTop w:val="0"/>
          <w:marBottom w:val="0"/>
          <w:divBdr>
            <w:top w:val="none" w:sz="0" w:space="0" w:color="auto"/>
            <w:left w:val="none" w:sz="0" w:space="0" w:color="auto"/>
            <w:bottom w:val="none" w:sz="0" w:space="0" w:color="auto"/>
            <w:right w:val="none" w:sz="0" w:space="0" w:color="auto"/>
          </w:divBdr>
        </w:div>
        <w:div w:id="137068409">
          <w:marLeft w:val="640"/>
          <w:marRight w:val="0"/>
          <w:marTop w:val="0"/>
          <w:marBottom w:val="0"/>
          <w:divBdr>
            <w:top w:val="none" w:sz="0" w:space="0" w:color="auto"/>
            <w:left w:val="none" w:sz="0" w:space="0" w:color="auto"/>
            <w:bottom w:val="none" w:sz="0" w:space="0" w:color="auto"/>
            <w:right w:val="none" w:sz="0" w:space="0" w:color="auto"/>
          </w:divBdr>
        </w:div>
        <w:div w:id="2091348891">
          <w:marLeft w:val="640"/>
          <w:marRight w:val="0"/>
          <w:marTop w:val="0"/>
          <w:marBottom w:val="0"/>
          <w:divBdr>
            <w:top w:val="none" w:sz="0" w:space="0" w:color="auto"/>
            <w:left w:val="none" w:sz="0" w:space="0" w:color="auto"/>
            <w:bottom w:val="none" w:sz="0" w:space="0" w:color="auto"/>
            <w:right w:val="none" w:sz="0" w:space="0" w:color="auto"/>
          </w:divBdr>
        </w:div>
        <w:div w:id="955332784">
          <w:marLeft w:val="640"/>
          <w:marRight w:val="0"/>
          <w:marTop w:val="0"/>
          <w:marBottom w:val="0"/>
          <w:divBdr>
            <w:top w:val="none" w:sz="0" w:space="0" w:color="auto"/>
            <w:left w:val="none" w:sz="0" w:space="0" w:color="auto"/>
            <w:bottom w:val="none" w:sz="0" w:space="0" w:color="auto"/>
            <w:right w:val="none" w:sz="0" w:space="0" w:color="auto"/>
          </w:divBdr>
        </w:div>
        <w:div w:id="1200439145">
          <w:marLeft w:val="640"/>
          <w:marRight w:val="0"/>
          <w:marTop w:val="0"/>
          <w:marBottom w:val="0"/>
          <w:divBdr>
            <w:top w:val="none" w:sz="0" w:space="0" w:color="auto"/>
            <w:left w:val="none" w:sz="0" w:space="0" w:color="auto"/>
            <w:bottom w:val="none" w:sz="0" w:space="0" w:color="auto"/>
            <w:right w:val="none" w:sz="0" w:space="0" w:color="auto"/>
          </w:divBdr>
        </w:div>
        <w:div w:id="929043508">
          <w:marLeft w:val="640"/>
          <w:marRight w:val="0"/>
          <w:marTop w:val="0"/>
          <w:marBottom w:val="0"/>
          <w:divBdr>
            <w:top w:val="none" w:sz="0" w:space="0" w:color="auto"/>
            <w:left w:val="none" w:sz="0" w:space="0" w:color="auto"/>
            <w:bottom w:val="none" w:sz="0" w:space="0" w:color="auto"/>
            <w:right w:val="none" w:sz="0" w:space="0" w:color="auto"/>
          </w:divBdr>
        </w:div>
        <w:div w:id="336351416">
          <w:marLeft w:val="640"/>
          <w:marRight w:val="0"/>
          <w:marTop w:val="0"/>
          <w:marBottom w:val="0"/>
          <w:divBdr>
            <w:top w:val="none" w:sz="0" w:space="0" w:color="auto"/>
            <w:left w:val="none" w:sz="0" w:space="0" w:color="auto"/>
            <w:bottom w:val="none" w:sz="0" w:space="0" w:color="auto"/>
            <w:right w:val="none" w:sz="0" w:space="0" w:color="auto"/>
          </w:divBdr>
        </w:div>
        <w:div w:id="885947446">
          <w:marLeft w:val="640"/>
          <w:marRight w:val="0"/>
          <w:marTop w:val="0"/>
          <w:marBottom w:val="0"/>
          <w:divBdr>
            <w:top w:val="none" w:sz="0" w:space="0" w:color="auto"/>
            <w:left w:val="none" w:sz="0" w:space="0" w:color="auto"/>
            <w:bottom w:val="none" w:sz="0" w:space="0" w:color="auto"/>
            <w:right w:val="none" w:sz="0" w:space="0" w:color="auto"/>
          </w:divBdr>
        </w:div>
        <w:div w:id="1060789406">
          <w:marLeft w:val="640"/>
          <w:marRight w:val="0"/>
          <w:marTop w:val="0"/>
          <w:marBottom w:val="0"/>
          <w:divBdr>
            <w:top w:val="none" w:sz="0" w:space="0" w:color="auto"/>
            <w:left w:val="none" w:sz="0" w:space="0" w:color="auto"/>
            <w:bottom w:val="none" w:sz="0" w:space="0" w:color="auto"/>
            <w:right w:val="none" w:sz="0" w:space="0" w:color="auto"/>
          </w:divBdr>
        </w:div>
        <w:div w:id="798961257">
          <w:marLeft w:val="640"/>
          <w:marRight w:val="0"/>
          <w:marTop w:val="0"/>
          <w:marBottom w:val="0"/>
          <w:divBdr>
            <w:top w:val="none" w:sz="0" w:space="0" w:color="auto"/>
            <w:left w:val="none" w:sz="0" w:space="0" w:color="auto"/>
            <w:bottom w:val="none" w:sz="0" w:space="0" w:color="auto"/>
            <w:right w:val="none" w:sz="0" w:space="0" w:color="auto"/>
          </w:divBdr>
        </w:div>
        <w:div w:id="2086682834">
          <w:marLeft w:val="640"/>
          <w:marRight w:val="0"/>
          <w:marTop w:val="0"/>
          <w:marBottom w:val="0"/>
          <w:divBdr>
            <w:top w:val="none" w:sz="0" w:space="0" w:color="auto"/>
            <w:left w:val="none" w:sz="0" w:space="0" w:color="auto"/>
            <w:bottom w:val="none" w:sz="0" w:space="0" w:color="auto"/>
            <w:right w:val="none" w:sz="0" w:space="0" w:color="auto"/>
          </w:divBdr>
        </w:div>
        <w:div w:id="1175462058">
          <w:marLeft w:val="640"/>
          <w:marRight w:val="0"/>
          <w:marTop w:val="0"/>
          <w:marBottom w:val="0"/>
          <w:divBdr>
            <w:top w:val="none" w:sz="0" w:space="0" w:color="auto"/>
            <w:left w:val="none" w:sz="0" w:space="0" w:color="auto"/>
            <w:bottom w:val="none" w:sz="0" w:space="0" w:color="auto"/>
            <w:right w:val="none" w:sz="0" w:space="0" w:color="auto"/>
          </w:divBdr>
        </w:div>
        <w:div w:id="905526933">
          <w:marLeft w:val="640"/>
          <w:marRight w:val="0"/>
          <w:marTop w:val="0"/>
          <w:marBottom w:val="0"/>
          <w:divBdr>
            <w:top w:val="none" w:sz="0" w:space="0" w:color="auto"/>
            <w:left w:val="none" w:sz="0" w:space="0" w:color="auto"/>
            <w:bottom w:val="none" w:sz="0" w:space="0" w:color="auto"/>
            <w:right w:val="none" w:sz="0" w:space="0" w:color="auto"/>
          </w:divBdr>
        </w:div>
        <w:div w:id="2096587437">
          <w:marLeft w:val="640"/>
          <w:marRight w:val="0"/>
          <w:marTop w:val="0"/>
          <w:marBottom w:val="0"/>
          <w:divBdr>
            <w:top w:val="none" w:sz="0" w:space="0" w:color="auto"/>
            <w:left w:val="none" w:sz="0" w:space="0" w:color="auto"/>
            <w:bottom w:val="none" w:sz="0" w:space="0" w:color="auto"/>
            <w:right w:val="none" w:sz="0" w:space="0" w:color="auto"/>
          </w:divBdr>
        </w:div>
        <w:div w:id="1012343251">
          <w:marLeft w:val="640"/>
          <w:marRight w:val="0"/>
          <w:marTop w:val="0"/>
          <w:marBottom w:val="0"/>
          <w:divBdr>
            <w:top w:val="none" w:sz="0" w:space="0" w:color="auto"/>
            <w:left w:val="none" w:sz="0" w:space="0" w:color="auto"/>
            <w:bottom w:val="none" w:sz="0" w:space="0" w:color="auto"/>
            <w:right w:val="none" w:sz="0" w:space="0" w:color="auto"/>
          </w:divBdr>
        </w:div>
      </w:divsChild>
    </w:div>
    <w:div w:id="1014965681">
      <w:bodyDiv w:val="1"/>
      <w:marLeft w:val="0"/>
      <w:marRight w:val="0"/>
      <w:marTop w:val="0"/>
      <w:marBottom w:val="0"/>
      <w:divBdr>
        <w:top w:val="none" w:sz="0" w:space="0" w:color="auto"/>
        <w:left w:val="none" w:sz="0" w:space="0" w:color="auto"/>
        <w:bottom w:val="none" w:sz="0" w:space="0" w:color="auto"/>
        <w:right w:val="none" w:sz="0" w:space="0" w:color="auto"/>
      </w:divBdr>
      <w:divsChild>
        <w:div w:id="2080596006">
          <w:marLeft w:val="480"/>
          <w:marRight w:val="0"/>
          <w:marTop w:val="0"/>
          <w:marBottom w:val="0"/>
          <w:divBdr>
            <w:top w:val="none" w:sz="0" w:space="0" w:color="auto"/>
            <w:left w:val="none" w:sz="0" w:space="0" w:color="auto"/>
            <w:bottom w:val="none" w:sz="0" w:space="0" w:color="auto"/>
            <w:right w:val="none" w:sz="0" w:space="0" w:color="auto"/>
          </w:divBdr>
        </w:div>
        <w:div w:id="700587914">
          <w:marLeft w:val="480"/>
          <w:marRight w:val="0"/>
          <w:marTop w:val="0"/>
          <w:marBottom w:val="0"/>
          <w:divBdr>
            <w:top w:val="none" w:sz="0" w:space="0" w:color="auto"/>
            <w:left w:val="none" w:sz="0" w:space="0" w:color="auto"/>
            <w:bottom w:val="none" w:sz="0" w:space="0" w:color="auto"/>
            <w:right w:val="none" w:sz="0" w:space="0" w:color="auto"/>
          </w:divBdr>
        </w:div>
        <w:div w:id="38209517">
          <w:marLeft w:val="480"/>
          <w:marRight w:val="0"/>
          <w:marTop w:val="0"/>
          <w:marBottom w:val="0"/>
          <w:divBdr>
            <w:top w:val="none" w:sz="0" w:space="0" w:color="auto"/>
            <w:left w:val="none" w:sz="0" w:space="0" w:color="auto"/>
            <w:bottom w:val="none" w:sz="0" w:space="0" w:color="auto"/>
            <w:right w:val="none" w:sz="0" w:space="0" w:color="auto"/>
          </w:divBdr>
        </w:div>
        <w:div w:id="583808802">
          <w:marLeft w:val="480"/>
          <w:marRight w:val="0"/>
          <w:marTop w:val="0"/>
          <w:marBottom w:val="0"/>
          <w:divBdr>
            <w:top w:val="none" w:sz="0" w:space="0" w:color="auto"/>
            <w:left w:val="none" w:sz="0" w:space="0" w:color="auto"/>
            <w:bottom w:val="none" w:sz="0" w:space="0" w:color="auto"/>
            <w:right w:val="none" w:sz="0" w:space="0" w:color="auto"/>
          </w:divBdr>
        </w:div>
      </w:divsChild>
    </w:div>
    <w:div w:id="1019507365">
      <w:bodyDiv w:val="1"/>
      <w:marLeft w:val="0"/>
      <w:marRight w:val="0"/>
      <w:marTop w:val="0"/>
      <w:marBottom w:val="0"/>
      <w:divBdr>
        <w:top w:val="none" w:sz="0" w:space="0" w:color="auto"/>
        <w:left w:val="none" w:sz="0" w:space="0" w:color="auto"/>
        <w:bottom w:val="none" w:sz="0" w:space="0" w:color="auto"/>
        <w:right w:val="none" w:sz="0" w:space="0" w:color="auto"/>
      </w:divBdr>
      <w:divsChild>
        <w:div w:id="911504365">
          <w:marLeft w:val="640"/>
          <w:marRight w:val="0"/>
          <w:marTop w:val="0"/>
          <w:marBottom w:val="0"/>
          <w:divBdr>
            <w:top w:val="none" w:sz="0" w:space="0" w:color="auto"/>
            <w:left w:val="none" w:sz="0" w:space="0" w:color="auto"/>
            <w:bottom w:val="none" w:sz="0" w:space="0" w:color="auto"/>
            <w:right w:val="none" w:sz="0" w:space="0" w:color="auto"/>
          </w:divBdr>
        </w:div>
        <w:div w:id="2118060571">
          <w:marLeft w:val="640"/>
          <w:marRight w:val="0"/>
          <w:marTop w:val="0"/>
          <w:marBottom w:val="0"/>
          <w:divBdr>
            <w:top w:val="none" w:sz="0" w:space="0" w:color="auto"/>
            <w:left w:val="none" w:sz="0" w:space="0" w:color="auto"/>
            <w:bottom w:val="none" w:sz="0" w:space="0" w:color="auto"/>
            <w:right w:val="none" w:sz="0" w:space="0" w:color="auto"/>
          </w:divBdr>
        </w:div>
        <w:div w:id="930359917">
          <w:marLeft w:val="640"/>
          <w:marRight w:val="0"/>
          <w:marTop w:val="0"/>
          <w:marBottom w:val="0"/>
          <w:divBdr>
            <w:top w:val="none" w:sz="0" w:space="0" w:color="auto"/>
            <w:left w:val="none" w:sz="0" w:space="0" w:color="auto"/>
            <w:bottom w:val="none" w:sz="0" w:space="0" w:color="auto"/>
            <w:right w:val="none" w:sz="0" w:space="0" w:color="auto"/>
          </w:divBdr>
        </w:div>
        <w:div w:id="777600924">
          <w:marLeft w:val="640"/>
          <w:marRight w:val="0"/>
          <w:marTop w:val="0"/>
          <w:marBottom w:val="0"/>
          <w:divBdr>
            <w:top w:val="none" w:sz="0" w:space="0" w:color="auto"/>
            <w:left w:val="none" w:sz="0" w:space="0" w:color="auto"/>
            <w:bottom w:val="none" w:sz="0" w:space="0" w:color="auto"/>
            <w:right w:val="none" w:sz="0" w:space="0" w:color="auto"/>
          </w:divBdr>
        </w:div>
        <w:div w:id="1649439603">
          <w:marLeft w:val="640"/>
          <w:marRight w:val="0"/>
          <w:marTop w:val="0"/>
          <w:marBottom w:val="0"/>
          <w:divBdr>
            <w:top w:val="none" w:sz="0" w:space="0" w:color="auto"/>
            <w:left w:val="none" w:sz="0" w:space="0" w:color="auto"/>
            <w:bottom w:val="none" w:sz="0" w:space="0" w:color="auto"/>
            <w:right w:val="none" w:sz="0" w:space="0" w:color="auto"/>
          </w:divBdr>
        </w:div>
        <w:div w:id="811672537">
          <w:marLeft w:val="640"/>
          <w:marRight w:val="0"/>
          <w:marTop w:val="0"/>
          <w:marBottom w:val="0"/>
          <w:divBdr>
            <w:top w:val="none" w:sz="0" w:space="0" w:color="auto"/>
            <w:left w:val="none" w:sz="0" w:space="0" w:color="auto"/>
            <w:bottom w:val="none" w:sz="0" w:space="0" w:color="auto"/>
            <w:right w:val="none" w:sz="0" w:space="0" w:color="auto"/>
          </w:divBdr>
        </w:div>
        <w:div w:id="1400595849">
          <w:marLeft w:val="640"/>
          <w:marRight w:val="0"/>
          <w:marTop w:val="0"/>
          <w:marBottom w:val="0"/>
          <w:divBdr>
            <w:top w:val="none" w:sz="0" w:space="0" w:color="auto"/>
            <w:left w:val="none" w:sz="0" w:space="0" w:color="auto"/>
            <w:bottom w:val="none" w:sz="0" w:space="0" w:color="auto"/>
            <w:right w:val="none" w:sz="0" w:space="0" w:color="auto"/>
          </w:divBdr>
        </w:div>
        <w:div w:id="1698507696">
          <w:marLeft w:val="640"/>
          <w:marRight w:val="0"/>
          <w:marTop w:val="0"/>
          <w:marBottom w:val="0"/>
          <w:divBdr>
            <w:top w:val="none" w:sz="0" w:space="0" w:color="auto"/>
            <w:left w:val="none" w:sz="0" w:space="0" w:color="auto"/>
            <w:bottom w:val="none" w:sz="0" w:space="0" w:color="auto"/>
            <w:right w:val="none" w:sz="0" w:space="0" w:color="auto"/>
          </w:divBdr>
        </w:div>
        <w:div w:id="17005984">
          <w:marLeft w:val="640"/>
          <w:marRight w:val="0"/>
          <w:marTop w:val="0"/>
          <w:marBottom w:val="0"/>
          <w:divBdr>
            <w:top w:val="none" w:sz="0" w:space="0" w:color="auto"/>
            <w:left w:val="none" w:sz="0" w:space="0" w:color="auto"/>
            <w:bottom w:val="none" w:sz="0" w:space="0" w:color="auto"/>
            <w:right w:val="none" w:sz="0" w:space="0" w:color="auto"/>
          </w:divBdr>
        </w:div>
        <w:div w:id="78986880">
          <w:marLeft w:val="640"/>
          <w:marRight w:val="0"/>
          <w:marTop w:val="0"/>
          <w:marBottom w:val="0"/>
          <w:divBdr>
            <w:top w:val="none" w:sz="0" w:space="0" w:color="auto"/>
            <w:left w:val="none" w:sz="0" w:space="0" w:color="auto"/>
            <w:bottom w:val="none" w:sz="0" w:space="0" w:color="auto"/>
            <w:right w:val="none" w:sz="0" w:space="0" w:color="auto"/>
          </w:divBdr>
        </w:div>
        <w:div w:id="1471438170">
          <w:marLeft w:val="640"/>
          <w:marRight w:val="0"/>
          <w:marTop w:val="0"/>
          <w:marBottom w:val="0"/>
          <w:divBdr>
            <w:top w:val="none" w:sz="0" w:space="0" w:color="auto"/>
            <w:left w:val="none" w:sz="0" w:space="0" w:color="auto"/>
            <w:bottom w:val="none" w:sz="0" w:space="0" w:color="auto"/>
            <w:right w:val="none" w:sz="0" w:space="0" w:color="auto"/>
          </w:divBdr>
        </w:div>
        <w:div w:id="1635990287">
          <w:marLeft w:val="640"/>
          <w:marRight w:val="0"/>
          <w:marTop w:val="0"/>
          <w:marBottom w:val="0"/>
          <w:divBdr>
            <w:top w:val="none" w:sz="0" w:space="0" w:color="auto"/>
            <w:left w:val="none" w:sz="0" w:space="0" w:color="auto"/>
            <w:bottom w:val="none" w:sz="0" w:space="0" w:color="auto"/>
            <w:right w:val="none" w:sz="0" w:space="0" w:color="auto"/>
          </w:divBdr>
        </w:div>
        <w:div w:id="1071930062">
          <w:marLeft w:val="640"/>
          <w:marRight w:val="0"/>
          <w:marTop w:val="0"/>
          <w:marBottom w:val="0"/>
          <w:divBdr>
            <w:top w:val="none" w:sz="0" w:space="0" w:color="auto"/>
            <w:left w:val="none" w:sz="0" w:space="0" w:color="auto"/>
            <w:bottom w:val="none" w:sz="0" w:space="0" w:color="auto"/>
            <w:right w:val="none" w:sz="0" w:space="0" w:color="auto"/>
          </w:divBdr>
        </w:div>
      </w:divsChild>
    </w:div>
    <w:div w:id="1033577719">
      <w:bodyDiv w:val="1"/>
      <w:marLeft w:val="0"/>
      <w:marRight w:val="0"/>
      <w:marTop w:val="0"/>
      <w:marBottom w:val="0"/>
      <w:divBdr>
        <w:top w:val="none" w:sz="0" w:space="0" w:color="auto"/>
        <w:left w:val="none" w:sz="0" w:space="0" w:color="auto"/>
        <w:bottom w:val="none" w:sz="0" w:space="0" w:color="auto"/>
        <w:right w:val="none" w:sz="0" w:space="0" w:color="auto"/>
      </w:divBdr>
    </w:div>
    <w:div w:id="1042168930">
      <w:bodyDiv w:val="1"/>
      <w:marLeft w:val="0"/>
      <w:marRight w:val="0"/>
      <w:marTop w:val="0"/>
      <w:marBottom w:val="0"/>
      <w:divBdr>
        <w:top w:val="none" w:sz="0" w:space="0" w:color="auto"/>
        <w:left w:val="none" w:sz="0" w:space="0" w:color="auto"/>
        <w:bottom w:val="none" w:sz="0" w:space="0" w:color="auto"/>
        <w:right w:val="none" w:sz="0" w:space="0" w:color="auto"/>
      </w:divBdr>
      <w:divsChild>
        <w:div w:id="543521512">
          <w:marLeft w:val="640"/>
          <w:marRight w:val="0"/>
          <w:marTop w:val="0"/>
          <w:marBottom w:val="0"/>
          <w:divBdr>
            <w:top w:val="none" w:sz="0" w:space="0" w:color="auto"/>
            <w:left w:val="none" w:sz="0" w:space="0" w:color="auto"/>
            <w:bottom w:val="none" w:sz="0" w:space="0" w:color="auto"/>
            <w:right w:val="none" w:sz="0" w:space="0" w:color="auto"/>
          </w:divBdr>
        </w:div>
        <w:div w:id="1181972373">
          <w:marLeft w:val="640"/>
          <w:marRight w:val="0"/>
          <w:marTop w:val="0"/>
          <w:marBottom w:val="0"/>
          <w:divBdr>
            <w:top w:val="none" w:sz="0" w:space="0" w:color="auto"/>
            <w:left w:val="none" w:sz="0" w:space="0" w:color="auto"/>
            <w:bottom w:val="none" w:sz="0" w:space="0" w:color="auto"/>
            <w:right w:val="none" w:sz="0" w:space="0" w:color="auto"/>
          </w:divBdr>
        </w:div>
        <w:div w:id="2126120990">
          <w:marLeft w:val="640"/>
          <w:marRight w:val="0"/>
          <w:marTop w:val="0"/>
          <w:marBottom w:val="0"/>
          <w:divBdr>
            <w:top w:val="none" w:sz="0" w:space="0" w:color="auto"/>
            <w:left w:val="none" w:sz="0" w:space="0" w:color="auto"/>
            <w:bottom w:val="none" w:sz="0" w:space="0" w:color="auto"/>
            <w:right w:val="none" w:sz="0" w:space="0" w:color="auto"/>
          </w:divBdr>
        </w:div>
        <w:div w:id="1246190040">
          <w:marLeft w:val="640"/>
          <w:marRight w:val="0"/>
          <w:marTop w:val="0"/>
          <w:marBottom w:val="0"/>
          <w:divBdr>
            <w:top w:val="none" w:sz="0" w:space="0" w:color="auto"/>
            <w:left w:val="none" w:sz="0" w:space="0" w:color="auto"/>
            <w:bottom w:val="none" w:sz="0" w:space="0" w:color="auto"/>
            <w:right w:val="none" w:sz="0" w:space="0" w:color="auto"/>
          </w:divBdr>
        </w:div>
        <w:div w:id="660886923">
          <w:marLeft w:val="640"/>
          <w:marRight w:val="0"/>
          <w:marTop w:val="0"/>
          <w:marBottom w:val="0"/>
          <w:divBdr>
            <w:top w:val="none" w:sz="0" w:space="0" w:color="auto"/>
            <w:left w:val="none" w:sz="0" w:space="0" w:color="auto"/>
            <w:bottom w:val="none" w:sz="0" w:space="0" w:color="auto"/>
            <w:right w:val="none" w:sz="0" w:space="0" w:color="auto"/>
          </w:divBdr>
        </w:div>
        <w:div w:id="301931110">
          <w:marLeft w:val="640"/>
          <w:marRight w:val="0"/>
          <w:marTop w:val="0"/>
          <w:marBottom w:val="0"/>
          <w:divBdr>
            <w:top w:val="none" w:sz="0" w:space="0" w:color="auto"/>
            <w:left w:val="none" w:sz="0" w:space="0" w:color="auto"/>
            <w:bottom w:val="none" w:sz="0" w:space="0" w:color="auto"/>
            <w:right w:val="none" w:sz="0" w:space="0" w:color="auto"/>
          </w:divBdr>
        </w:div>
        <w:div w:id="2112778570">
          <w:marLeft w:val="640"/>
          <w:marRight w:val="0"/>
          <w:marTop w:val="0"/>
          <w:marBottom w:val="0"/>
          <w:divBdr>
            <w:top w:val="none" w:sz="0" w:space="0" w:color="auto"/>
            <w:left w:val="none" w:sz="0" w:space="0" w:color="auto"/>
            <w:bottom w:val="none" w:sz="0" w:space="0" w:color="auto"/>
            <w:right w:val="none" w:sz="0" w:space="0" w:color="auto"/>
          </w:divBdr>
        </w:div>
        <w:div w:id="1908877968">
          <w:marLeft w:val="640"/>
          <w:marRight w:val="0"/>
          <w:marTop w:val="0"/>
          <w:marBottom w:val="0"/>
          <w:divBdr>
            <w:top w:val="none" w:sz="0" w:space="0" w:color="auto"/>
            <w:left w:val="none" w:sz="0" w:space="0" w:color="auto"/>
            <w:bottom w:val="none" w:sz="0" w:space="0" w:color="auto"/>
            <w:right w:val="none" w:sz="0" w:space="0" w:color="auto"/>
          </w:divBdr>
        </w:div>
        <w:div w:id="427123305">
          <w:marLeft w:val="640"/>
          <w:marRight w:val="0"/>
          <w:marTop w:val="0"/>
          <w:marBottom w:val="0"/>
          <w:divBdr>
            <w:top w:val="none" w:sz="0" w:space="0" w:color="auto"/>
            <w:left w:val="none" w:sz="0" w:space="0" w:color="auto"/>
            <w:bottom w:val="none" w:sz="0" w:space="0" w:color="auto"/>
            <w:right w:val="none" w:sz="0" w:space="0" w:color="auto"/>
          </w:divBdr>
        </w:div>
        <w:div w:id="17705890">
          <w:marLeft w:val="640"/>
          <w:marRight w:val="0"/>
          <w:marTop w:val="0"/>
          <w:marBottom w:val="0"/>
          <w:divBdr>
            <w:top w:val="none" w:sz="0" w:space="0" w:color="auto"/>
            <w:left w:val="none" w:sz="0" w:space="0" w:color="auto"/>
            <w:bottom w:val="none" w:sz="0" w:space="0" w:color="auto"/>
            <w:right w:val="none" w:sz="0" w:space="0" w:color="auto"/>
          </w:divBdr>
        </w:div>
        <w:div w:id="1376466506">
          <w:marLeft w:val="640"/>
          <w:marRight w:val="0"/>
          <w:marTop w:val="0"/>
          <w:marBottom w:val="0"/>
          <w:divBdr>
            <w:top w:val="none" w:sz="0" w:space="0" w:color="auto"/>
            <w:left w:val="none" w:sz="0" w:space="0" w:color="auto"/>
            <w:bottom w:val="none" w:sz="0" w:space="0" w:color="auto"/>
            <w:right w:val="none" w:sz="0" w:space="0" w:color="auto"/>
          </w:divBdr>
        </w:div>
        <w:div w:id="688993029">
          <w:marLeft w:val="640"/>
          <w:marRight w:val="0"/>
          <w:marTop w:val="0"/>
          <w:marBottom w:val="0"/>
          <w:divBdr>
            <w:top w:val="none" w:sz="0" w:space="0" w:color="auto"/>
            <w:left w:val="none" w:sz="0" w:space="0" w:color="auto"/>
            <w:bottom w:val="none" w:sz="0" w:space="0" w:color="auto"/>
            <w:right w:val="none" w:sz="0" w:space="0" w:color="auto"/>
          </w:divBdr>
        </w:div>
        <w:div w:id="1168405989">
          <w:marLeft w:val="640"/>
          <w:marRight w:val="0"/>
          <w:marTop w:val="0"/>
          <w:marBottom w:val="0"/>
          <w:divBdr>
            <w:top w:val="none" w:sz="0" w:space="0" w:color="auto"/>
            <w:left w:val="none" w:sz="0" w:space="0" w:color="auto"/>
            <w:bottom w:val="none" w:sz="0" w:space="0" w:color="auto"/>
            <w:right w:val="none" w:sz="0" w:space="0" w:color="auto"/>
          </w:divBdr>
        </w:div>
        <w:div w:id="132842510">
          <w:marLeft w:val="640"/>
          <w:marRight w:val="0"/>
          <w:marTop w:val="0"/>
          <w:marBottom w:val="0"/>
          <w:divBdr>
            <w:top w:val="none" w:sz="0" w:space="0" w:color="auto"/>
            <w:left w:val="none" w:sz="0" w:space="0" w:color="auto"/>
            <w:bottom w:val="none" w:sz="0" w:space="0" w:color="auto"/>
            <w:right w:val="none" w:sz="0" w:space="0" w:color="auto"/>
          </w:divBdr>
        </w:div>
        <w:div w:id="717365827">
          <w:marLeft w:val="640"/>
          <w:marRight w:val="0"/>
          <w:marTop w:val="0"/>
          <w:marBottom w:val="0"/>
          <w:divBdr>
            <w:top w:val="none" w:sz="0" w:space="0" w:color="auto"/>
            <w:left w:val="none" w:sz="0" w:space="0" w:color="auto"/>
            <w:bottom w:val="none" w:sz="0" w:space="0" w:color="auto"/>
            <w:right w:val="none" w:sz="0" w:space="0" w:color="auto"/>
          </w:divBdr>
        </w:div>
        <w:div w:id="2004312165">
          <w:marLeft w:val="640"/>
          <w:marRight w:val="0"/>
          <w:marTop w:val="0"/>
          <w:marBottom w:val="0"/>
          <w:divBdr>
            <w:top w:val="none" w:sz="0" w:space="0" w:color="auto"/>
            <w:left w:val="none" w:sz="0" w:space="0" w:color="auto"/>
            <w:bottom w:val="none" w:sz="0" w:space="0" w:color="auto"/>
            <w:right w:val="none" w:sz="0" w:space="0" w:color="auto"/>
          </w:divBdr>
        </w:div>
      </w:divsChild>
    </w:div>
    <w:div w:id="1043139601">
      <w:bodyDiv w:val="1"/>
      <w:marLeft w:val="0"/>
      <w:marRight w:val="0"/>
      <w:marTop w:val="0"/>
      <w:marBottom w:val="0"/>
      <w:divBdr>
        <w:top w:val="none" w:sz="0" w:space="0" w:color="auto"/>
        <w:left w:val="none" w:sz="0" w:space="0" w:color="auto"/>
        <w:bottom w:val="none" w:sz="0" w:space="0" w:color="auto"/>
        <w:right w:val="none" w:sz="0" w:space="0" w:color="auto"/>
      </w:divBdr>
      <w:divsChild>
        <w:div w:id="1981378948">
          <w:marLeft w:val="640"/>
          <w:marRight w:val="0"/>
          <w:marTop w:val="0"/>
          <w:marBottom w:val="0"/>
          <w:divBdr>
            <w:top w:val="none" w:sz="0" w:space="0" w:color="auto"/>
            <w:left w:val="none" w:sz="0" w:space="0" w:color="auto"/>
            <w:bottom w:val="none" w:sz="0" w:space="0" w:color="auto"/>
            <w:right w:val="none" w:sz="0" w:space="0" w:color="auto"/>
          </w:divBdr>
        </w:div>
        <w:div w:id="912471026">
          <w:marLeft w:val="640"/>
          <w:marRight w:val="0"/>
          <w:marTop w:val="0"/>
          <w:marBottom w:val="0"/>
          <w:divBdr>
            <w:top w:val="none" w:sz="0" w:space="0" w:color="auto"/>
            <w:left w:val="none" w:sz="0" w:space="0" w:color="auto"/>
            <w:bottom w:val="none" w:sz="0" w:space="0" w:color="auto"/>
            <w:right w:val="none" w:sz="0" w:space="0" w:color="auto"/>
          </w:divBdr>
        </w:div>
        <w:div w:id="1417634984">
          <w:marLeft w:val="640"/>
          <w:marRight w:val="0"/>
          <w:marTop w:val="0"/>
          <w:marBottom w:val="0"/>
          <w:divBdr>
            <w:top w:val="none" w:sz="0" w:space="0" w:color="auto"/>
            <w:left w:val="none" w:sz="0" w:space="0" w:color="auto"/>
            <w:bottom w:val="none" w:sz="0" w:space="0" w:color="auto"/>
            <w:right w:val="none" w:sz="0" w:space="0" w:color="auto"/>
          </w:divBdr>
        </w:div>
        <w:div w:id="123814242">
          <w:marLeft w:val="640"/>
          <w:marRight w:val="0"/>
          <w:marTop w:val="0"/>
          <w:marBottom w:val="0"/>
          <w:divBdr>
            <w:top w:val="none" w:sz="0" w:space="0" w:color="auto"/>
            <w:left w:val="none" w:sz="0" w:space="0" w:color="auto"/>
            <w:bottom w:val="none" w:sz="0" w:space="0" w:color="auto"/>
            <w:right w:val="none" w:sz="0" w:space="0" w:color="auto"/>
          </w:divBdr>
        </w:div>
        <w:div w:id="856702173">
          <w:marLeft w:val="640"/>
          <w:marRight w:val="0"/>
          <w:marTop w:val="0"/>
          <w:marBottom w:val="0"/>
          <w:divBdr>
            <w:top w:val="none" w:sz="0" w:space="0" w:color="auto"/>
            <w:left w:val="none" w:sz="0" w:space="0" w:color="auto"/>
            <w:bottom w:val="none" w:sz="0" w:space="0" w:color="auto"/>
            <w:right w:val="none" w:sz="0" w:space="0" w:color="auto"/>
          </w:divBdr>
        </w:div>
        <w:div w:id="1531530674">
          <w:marLeft w:val="640"/>
          <w:marRight w:val="0"/>
          <w:marTop w:val="0"/>
          <w:marBottom w:val="0"/>
          <w:divBdr>
            <w:top w:val="none" w:sz="0" w:space="0" w:color="auto"/>
            <w:left w:val="none" w:sz="0" w:space="0" w:color="auto"/>
            <w:bottom w:val="none" w:sz="0" w:space="0" w:color="auto"/>
            <w:right w:val="none" w:sz="0" w:space="0" w:color="auto"/>
          </w:divBdr>
        </w:div>
        <w:div w:id="586884515">
          <w:marLeft w:val="640"/>
          <w:marRight w:val="0"/>
          <w:marTop w:val="0"/>
          <w:marBottom w:val="0"/>
          <w:divBdr>
            <w:top w:val="none" w:sz="0" w:space="0" w:color="auto"/>
            <w:left w:val="none" w:sz="0" w:space="0" w:color="auto"/>
            <w:bottom w:val="none" w:sz="0" w:space="0" w:color="auto"/>
            <w:right w:val="none" w:sz="0" w:space="0" w:color="auto"/>
          </w:divBdr>
        </w:div>
        <w:div w:id="533421468">
          <w:marLeft w:val="640"/>
          <w:marRight w:val="0"/>
          <w:marTop w:val="0"/>
          <w:marBottom w:val="0"/>
          <w:divBdr>
            <w:top w:val="none" w:sz="0" w:space="0" w:color="auto"/>
            <w:left w:val="none" w:sz="0" w:space="0" w:color="auto"/>
            <w:bottom w:val="none" w:sz="0" w:space="0" w:color="auto"/>
            <w:right w:val="none" w:sz="0" w:space="0" w:color="auto"/>
          </w:divBdr>
        </w:div>
        <w:div w:id="593515229">
          <w:marLeft w:val="640"/>
          <w:marRight w:val="0"/>
          <w:marTop w:val="0"/>
          <w:marBottom w:val="0"/>
          <w:divBdr>
            <w:top w:val="none" w:sz="0" w:space="0" w:color="auto"/>
            <w:left w:val="none" w:sz="0" w:space="0" w:color="auto"/>
            <w:bottom w:val="none" w:sz="0" w:space="0" w:color="auto"/>
            <w:right w:val="none" w:sz="0" w:space="0" w:color="auto"/>
          </w:divBdr>
        </w:div>
        <w:div w:id="820930397">
          <w:marLeft w:val="640"/>
          <w:marRight w:val="0"/>
          <w:marTop w:val="0"/>
          <w:marBottom w:val="0"/>
          <w:divBdr>
            <w:top w:val="none" w:sz="0" w:space="0" w:color="auto"/>
            <w:left w:val="none" w:sz="0" w:space="0" w:color="auto"/>
            <w:bottom w:val="none" w:sz="0" w:space="0" w:color="auto"/>
            <w:right w:val="none" w:sz="0" w:space="0" w:color="auto"/>
          </w:divBdr>
        </w:div>
        <w:div w:id="2134398126">
          <w:marLeft w:val="640"/>
          <w:marRight w:val="0"/>
          <w:marTop w:val="0"/>
          <w:marBottom w:val="0"/>
          <w:divBdr>
            <w:top w:val="none" w:sz="0" w:space="0" w:color="auto"/>
            <w:left w:val="none" w:sz="0" w:space="0" w:color="auto"/>
            <w:bottom w:val="none" w:sz="0" w:space="0" w:color="auto"/>
            <w:right w:val="none" w:sz="0" w:space="0" w:color="auto"/>
          </w:divBdr>
        </w:div>
        <w:div w:id="30427731">
          <w:marLeft w:val="640"/>
          <w:marRight w:val="0"/>
          <w:marTop w:val="0"/>
          <w:marBottom w:val="0"/>
          <w:divBdr>
            <w:top w:val="none" w:sz="0" w:space="0" w:color="auto"/>
            <w:left w:val="none" w:sz="0" w:space="0" w:color="auto"/>
            <w:bottom w:val="none" w:sz="0" w:space="0" w:color="auto"/>
            <w:right w:val="none" w:sz="0" w:space="0" w:color="auto"/>
          </w:divBdr>
        </w:div>
        <w:div w:id="625311044">
          <w:marLeft w:val="640"/>
          <w:marRight w:val="0"/>
          <w:marTop w:val="0"/>
          <w:marBottom w:val="0"/>
          <w:divBdr>
            <w:top w:val="none" w:sz="0" w:space="0" w:color="auto"/>
            <w:left w:val="none" w:sz="0" w:space="0" w:color="auto"/>
            <w:bottom w:val="none" w:sz="0" w:space="0" w:color="auto"/>
            <w:right w:val="none" w:sz="0" w:space="0" w:color="auto"/>
          </w:divBdr>
        </w:div>
        <w:div w:id="2106028846">
          <w:marLeft w:val="640"/>
          <w:marRight w:val="0"/>
          <w:marTop w:val="0"/>
          <w:marBottom w:val="0"/>
          <w:divBdr>
            <w:top w:val="none" w:sz="0" w:space="0" w:color="auto"/>
            <w:left w:val="none" w:sz="0" w:space="0" w:color="auto"/>
            <w:bottom w:val="none" w:sz="0" w:space="0" w:color="auto"/>
            <w:right w:val="none" w:sz="0" w:space="0" w:color="auto"/>
          </w:divBdr>
        </w:div>
        <w:div w:id="162167529">
          <w:marLeft w:val="640"/>
          <w:marRight w:val="0"/>
          <w:marTop w:val="0"/>
          <w:marBottom w:val="0"/>
          <w:divBdr>
            <w:top w:val="none" w:sz="0" w:space="0" w:color="auto"/>
            <w:left w:val="none" w:sz="0" w:space="0" w:color="auto"/>
            <w:bottom w:val="none" w:sz="0" w:space="0" w:color="auto"/>
            <w:right w:val="none" w:sz="0" w:space="0" w:color="auto"/>
          </w:divBdr>
        </w:div>
      </w:divsChild>
    </w:div>
    <w:div w:id="1046030974">
      <w:bodyDiv w:val="1"/>
      <w:marLeft w:val="0"/>
      <w:marRight w:val="0"/>
      <w:marTop w:val="0"/>
      <w:marBottom w:val="0"/>
      <w:divBdr>
        <w:top w:val="none" w:sz="0" w:space="0" w:color="auto"/>
        <w:left w:val="none" w:sz="0" w:space="0" w:color="auto"/>
        <w:bottom w:val="none" w:sz="0" w:space="0" w:color="auto"/>
        <w:right w:val="none" w:sz="0" w:space="0" w:color="auto"/>
      </w:divBdr>
      <w:divsChild>
        <w:div w:id="1272586194">
          <w:marLeft w:val="640"/>
          <w:marRight w:val="0"/>
          <w:marTop w:val="0"/>
          <w:marBottom w:val="0"/>
          <w:divBdr>
            <w:top w:val="none" w:sz="0" w:space="0" w:color="auto"/>
            <w:left w:val="none" w:sz="0" w:space="0" w:color="auto"/>
            <w:bottom w:val="none" w:sz="0" w:space="0" w:color="auto"/>
            <w:right w:val="none" w:sz="0" w:space="0" w:color="auto"/>
          </w:divBdr>
        </w:div>
        <w:div w:id="1529181880">
          <w:marLeft w:val="640"/>
          <w:marRight w:val="0"/>
          <w:marTop w:val="0"/>
          <w:marBottom w:val="0"/>
          <w:divBdr>
            <w:top w:val="none" w:sz="0" w:space="0" w:color="auto"/>
            <w:left w:val="none" w:sz="0" w:space="0" w:color="auto"/>
            <w:bottom w:val="none" w:sz="0" w:space="0" w:color="auto"/>
            <w:right w:val="none" w:sz="0" w:space="0" w:color="auto"/>
          </w:divBdr>
        </w:div>
        <w:div w:id="572161716">
          <w:marLeft w:val="640"/>
          <w:marRight w:val="0"/>
          <w:marTop w:val="0"/>
          <w:marBottom w:val="0"/>
          <w:divBdr>
            <w:top w:val="none" w:sz="0" w:space="0" w:color="auto"/>
            <w:left w:val="none" w:sz="0" w:space="0" w:color="auto"/>
            <w:bottom w:val="none" w:sz="0" w:space="0" w:color="auto"/>
            <w:right w:val="none" w:sz="0" w:space="0" w:color="auto"/>
          </w:divBdr>
        </w:div>
        <w:div w:id="1727143634">
          <w:marLeft w:val="640"/>
          <w:marRight w:val="0"/>
          <w:marTop w:val="0"/>
          <w:marBottom w:val="0"/>
          <w:divBdr>
            <w:top w:val="none" w:sz="0" w:space="0" w:color="auto"/>
            <w:left w:val="none" w:sz="0" w:space="0" w:color="auto"/>
            <w:bottom w:val="none" w:sz="0" w:space="0" w:color="auto"/>
            <w:right w:val="none" w:sz="0" w:space="0" w:color="auto"/>
          </w:divBdr>
        </w:div>
        <w:div w:id="1768233585">
          <w:marLeft w:val="640"/>
          <w:marRight w:val="0"/>
          <w:marTop w:val="0"/>
          <w:marBottom w:val="0"/>
          <w:divBdr>
            <w:top w:val="none" w:sz="0" w:space="0" w:color="auto"/>
            <w:left w:val="none" w:sz="0" w:space="0" w:color="auto"/>
            <w:bottom w:val="none" w:sz="0" w:space="0" w:color="auto"/>
            <w:right w:val="none" w:sz="0" w:space="0" w:color="auto"/>
          </w:divBdr>
        </w:div>
        <w:div w:id="1596018999">
          <w:marLeft w:val="640"/>
          <w:marRight w:val="0"/>
          <w:marTop w:val="0"/>
          <w:marBottom w:val="0"/>
          <w:divBdr>
            <w:top w:val="none" w:sz="0" w:space="0" w:color="auto"/>
            <w:left w:val="none" w:sz="0" w:space="0" w:color="auto"/>
            <w:bottom w:val="none" w:sz="0" w:space="0" w:color="auto"/>
            <w:right w:val="none" w:sz="0" w:space="0" w:color="auto"/>
          </w:divBdr>
        </w:div>
        <w:div w:id="1022247683">
          <w:marLeft w:val="640"/>
          <w:marRight w:val="0"/>
          <w:marTop w:val="0"/>
          <w:marBottom w:val="0"/>
          <w:divBdr>
            <w:top w:val="none" w:sz="0" w:space="0" w:color="auto"/>
            <w:left w:val="none" w:sz="0" w:space="0" w:color="auto"/>
            <w:bottom w:val="none" w:sz="0" w:space="0" w:color="auto"/>
            <w:right w:val="none" w:sz="0" w:space="0" w:color="auto"/>
          </w:divBdr>
        </w:div>
        <w:div w:id="1748259057">
          <w:marLeft w:val="640"/>
          <w:marRight w:val="0"/>
          <w:marTop w:val="0"/>
          <w:marBottom w:val="0"/>
          <w:divBdr>
            <w:top w:val="none" w:sz="0" w:space="0" w:color="auto"/>
            <w:left w:val="none" w:sz="0" w:space="0" w:color="auto"/>
            <w:bottom w:val="none" w:sz="0" w:space="0" w:color="auto"/>
            <w:right w:val="none" w:sz="0" w:space="0" w:color="auto"/>
          </w:divBdr>
        </w:div>
        <w:div w:id="1046104598">
          <w:marLeft w:val="640"/>
          <w:marRight w:val="0"/>
          <w:marTop w:val="0"/>
          <w:marBottom w:val="0"/>
          <w:divBdr>
            <w:top w:val="none" w:sz="0" w:space="0" w:color="auto"/>
            <w:left w:val="none" w:sz="0" w:space="0" w:color="auto"/>
            <w:bottom w:val="none" w:sz="0" w:space="0" w:color="auto"/>
            <w:right w:val="none" w:sz="0" w:space="0" w:color="auto"/>
          </w:divBdr>
        </w:div>
        <w:div w:id="1389303395">
          <w:marLeft w:val="640"/>
          <w:marRight w:val="0"/>
          <w:marTop w:val="0"/>
          <w:marBottom w:val="0"/>
          <w:divBdr>
            <w:top w:val="none" w:sz="0" w:space="0" w:color="auto"/>
            <w:left w:val="none" w:sz="0" w:space="0" w:color="auto"/>
            <w:bottom w:val="none" w:sz="0" w:space="0" w:color="auto"/>
            <w:right w:val="none" w:sz="0" w:space="0" w:color="auto"/>
          </w:divBdr>
        </w:div>
        <w:div w:id="1871408004">
          <w:marLeft w:val="640"/>
          <w:marRight w:val="0"/>
          <w:marTop w:val="0"/>
          <w:marBottom w:val="0"/>
          <w:divBdr>
            <w:top w:val="none" w:sz="0" w:space="0" w:color="auto"/>
            <w:left w:val="none" w:sz="0" w:space="0" w:color="auto"/>
            <w:bottom w:val="none" w:sz="0" w:space="0" w:color="auto"/>
            <w:right w:val="none" w:sz="0" w:space="0" w:color="auto"/>
          </w:divBdr>
        </w:div>
        <w:div w:id="1033533322">
          <w:marLeft w:val="640"/>
          <w:marRight w:val="0"/>
          <w:marTop w:val="0"/>
          <w:marBottom w:val="0"/>
          <w:divBdr>
            <w:top w:val="none" w:sz="0" w:space="0" w:color="auto"/>
            <w:left w:val="none" w:sz="0" w:space="0" w:color="auto"/>
            <w:bottom w:val="none" w:sz="0" w:space="0" w:color="auto"/>
            <w:right w:val="none" w:sz="0" w:space="0" w:color="auto"/>
          </w:divBdr>
        </w:div>
        <w:div w:id="160775207">
          <w:marLeft w:val="640"/>
          <w:marRight w:val="0"/>
          <w:marTop w:val="0"/>
          <w:marBottom w:val="0"/>
          <w:divBdr>
            <w:top w:val="none" w:sz="0" w:space="0" w:color="auto"/>
            <w:left w:val="none" w:sz="0" w:space="0" w:color="auto"/>
            <w:bottom w:val="none" w:sz="0" w:space="0" w:color="auto"/>
            <w:right w:val="none" w:sz="0" w:space="0" w:color="auto"/>
          </w:divBdr>
        </w:div>
        <w:div w:id="934247802">
          <w:marLeft w:val="640"/>
          <w:marRight w:val="0"/>
          <w:marTop w:val="0"/>
          <w:marBottom w:val="0"/>
          <w:divBdr>
            <w:top w:val="none" w:sz="0" w:space="0" w:color="auto"/>
            <w:left w:val="none" w:sz="0" w:space="0" w:color="auto"/>
            <w:bottom w:val="none" w:sz="0" w:space="0" w:color="auto"/>
            <w:right w:val="none" w:sz="0" w:space="0" w:color="auto"/>
          </w:divBdr>
        </w:div>
        <w:div w:id="1680160343">
          <w:marLeft w:val="640"/>
          <w:marRight w:val="0"/>
          <w:marTop w:val="0"/>
          <w:marBottom w:val="0"/>
          <w:divBdr>
            <w:top w:val="none" w:sz="0" w:space="0" w:color="auto"/>
            <w:left w:val="none" w:sz="0" w:space="0" w:color="auto"/>
            <w:bottom w:val="none" w:sz="0" w:space="0" w:color="auto"/>
            <w:right w:val="none" w:sz="0" w:space="0" w:color="auto"/>
          </w:divBdr>
        </w:div>
      </w:divsChild>
    </w:div>
    <w:div w:id="1047294234">
      <w:bodyDiv w:val="1"/>
      <w:marLeft w:val="0"/>
      <w:marRight w:val="0"/>
      <w:marTop w:val="0"/>
      <w:marBottom w:val="0"/>
      <w:divBdr>
        <w:top w:val="none" w:sz="0" w:space="0" w:color="auto"/>
        <w:left w:val="none" w:sz="0" w:space="0" w:color="auto"/>
        <w:bottom w:val="none" w:sz="0" w:space="0" w:color="auto"/>
        <w:right w:val="none" w:sz="0" w:space="0" w:color="auto"/>
      </w:divBdr>
      <w:divsChild>
        <w:div w:id="536743583">
          <w:marLeft w:val="640"/>
          <w:marRight w:val="0"/>
          <w:marTop w:val="0"/>
          <w:marBottom w:val="0"/>
          <w:divBdr>
            <w:top w:val="none" w:sz="0" w:space="0" w:color="auto"/>
            <w:left w:val="none" w:sz="0" w:space="0" w:color="auto"/>
            <w:bottom w:val="none" w:sz="0" w:space="0" w:color="auto"/>
            <w:right w:val="none" w:sz="0" w:space="0" w:color="auto"/>
          </w:divBdr>
        </w:div>
        <w:div w:id="1701976782">
          <w:marLeft w:val="640"/>
          <w:marRight w:val="0"/>
          <w:marTop w:val="0"/>
          <w:marBottom w:val="0"/>
          <w:divBdr>
            <w:top w:val="none" w:sz="0" w:space="0" w:color="auto"/>
            <w:left w:val="none" w:sz="0" w:space="0" w:color="auto"/>
            <w:bottom w:val="none" w:sz="0" w:space="0" w:color="auto"/>
            <w:right w:val="none" w:sz="0" w:space="0" w:color="auto"/>
          </w:divBdr>
        </w:div>
        <w:div w:id="1424186759">
          <w:marLeft w:val="640"/>
          <w:marRight w:val="0"/>
          <w:marTop w:val="0"/>
          <w:marBottom w:val="0"/>
          <w:divBdr>
            <w:top w:val="none" w:sz="0" w:space="0" w:color="auto"/>
            <w:left w:val="none" w:sz="0" w:space="0" w:color="auto"/>
            <w:bottom w:val="none" w:sz="0" w:space="0" w:color="auto"/>
            <w:right w:val="none" w:sz="0" w:space="0" w:color="auto"/>
          </w:divBdr>
        </w:div>
        <w:div w:id="546331264">
          <w:marLeft w:val="640"/>
          <w:marRight w:val="0"/>
          <w:marTop w:val="0"/>
          <w:marBottom w:val="0"/>
          <w:divBdr>
            <w:top w:val="none" w:sz="0" w:space="0" w:color="auto"/>
            <w:left w:val="none" w:sz="0" w:space="0" w:color="auto"/>
            <w:bottom w:val="none" w:sz="0" w:space="0" w:color="auto"/>
            <w:right w:val="none" w:sz="0" w:space="0" w:color="auto"/>
          </w:divBdr>
        </w:div>
        <w:div w:id="94328504">
          <w:marLeft w:val="640"/>
          <w:marRight w:val="0"/>
          <w:marTop w:val="0"/>
          <w:marBottom w:val="0"/>
          <w:divBdr>
            <w:top w:val="none" w:sz="0" w:space="0" w:color="auto"/>
            <w:left w:val="none" w:sz="0" w:space="0" w:color="auto"/>
            <w:bottom w:val="none" w:sz="0" w:space="0" w:color="auto"/>
            <w:right w:val="none" w:sz="0" w:space="0" w:color="auto"/>
          </w:divBdr>
        </w:div>
        <w:div w:id="1708026416">
          <w:marLeft w:val="640"/>
          <w:marRight w:val="0"/>
          <w:marTop w:val="0"/>
          <w:marBottom w:val="0"/>
          <w:divBdr>
            <w:top w:val="none" w:sz="0" w:space="0" w:color="auto"/>
            <w:left w:val="none" w:sz="0" w:space="0" w:color="auto"/>
            <w:bottom w:val="none" w:sz="0" w:space="0" w:color="auto"/>
            <w:right w:val="none" w:sz="0" w:space="0" w:color="auto"/>
          </w:divBdr>
        </w:div>
        <w:div w:id="1456174124">
          <w:marLeft w:val="640"/>
          <w:marRight w:val="0"/>
          <w:marTop w:val="0"/>
          <w:marBottom w:val="0"/>
          <w:divBdr>
            <w:top w:val="none" w:sz="0" w:space="0" w:color="auto"/>
            <w:left w:val="none" w:sz="0" w:space="0" w:color="auto"/>
            <w:bottom w:val="none" w:sz="0" w:space="0" w:color="auto"/>
            <w:right w:val="none" w:sz="0" w:space="0" w:color="auto"/>
          </w:divBdr>
        </w:div>
        <w:div w:id="1711344529">
          <w:marLeft w:val="640"/>
          <w:marRight w:val="0"/>
          <w:marTop w:val="0"/>
          <w:marBottom w:val="0"/>
          <w:divBdr>
            <w:top w:val="none" w:sz="0" w:space="0" w:color="auto"/>
            <w:left w:val="none" w:sz="0" w:space="0" w:color="auto"/>
            <w:bottom w:val="none" w:sz="0" w:space="0" w:color="auto"/>
            <w:right w:val="none" w:sz="0" w:space="0" w:color="auto"/>
          </w:divBdr>
        </w:div>
        <w:div w:id="1433086594">
          <w:marLeft w:val="640"/>
          <w:marRight w:val="0"/>
          <w:marTop w:val="0"/>
          <w:marBottom w:val="0"/>
          <w:divBdr>
            <w:top w:val="none" w:sz="0" w:space="0" w:color="auto"/>
            <w:left w:val="none" w:sz="0" w:space="0" w:color="auto"/>
            <w:bottom w:val="none" w:sz="0" w:space="0" w:color="auto"/>
            <w:right w:val="none" w:sz="0" w:space="0" w:color="auto"/>
          </w:divBdr>
        </w:div>
        <w:div w:id="1510438563">
          <w:marLeft w:val="640"/>
          <w:marRight w:val="0"/>
          <w:marTop w:val="0"/>
          <w:marBottom w:val="0"/>
          <w:divBdr>
            <w:top w:val="none" w:sz="0" w:space="0" w:color="auto"/>
            <w:left w:val="none" w:sz="0" w:space="0" w:color="auto"/>
            <w:bottom w:val="none" w:sz="0" w:space="0" w:color="auto"/>
            <w:right w:val="none" w:sz="0" w:space="0" w:color="auto"/>
          </w:divBdr>
        </w:div>
        <w:div w:id="1995795690">
          <w:marLeft w:val="640"/>
          <w:marRight w:val="0"/>
          <w:marTop w:val="0"/>
          <w:marBottom w:val="0"/>
          <w:divBdr>
            <w:top w:val="none" w:sz="0" w:space="0" w:color="auto"/>
            <w:left w:val="none" w:sz="0" w:space="0" w:color="auto"/>
            <w:bottom w:val="none" w:sz="0" w:space="0" w:color="auto"/>
            <w:right w:val="none" w:sz="0" w:space="0" w:color="auto"/>
          </w:divBdr>
        </w:div>
        <w:div w:id="127549739">
          <w:marLeft w:val="640"/>
          <w:marRight w:val="0"/>
          <w:marTop w:val="0"/>
          <w:marBottom w:val="0"/>
          <w:divBdr>
            <w:top w:val="none" w:sz="0" w:space="0" w:color="auto"/>
            <w:left w:val="none" w:sz="0" w:space="0" w:color="auto"/>
            <w:bottom w:val="none" w:sz="0" w:space="0" w:color="auto"/>
            <w:right w:val="none" w:sz="0" w:space="0" w:color="auto"/>
          </w:divBdr>
        </w:div>
        <w:div w:id="942571360">
          <w:marLeft w:val="640"/>
          <w:marRight w:val="0"/>
          <w:marTop w:val="0"/>
          <w:marBottom w:val="0"/>
          <w:divBdr>
            <w:top w:val="none" w:sz="0" w:space="0" w:color="auto"/>
            <w:left w:val="none" w:sz="0" w:space="0" w:color="auto"/>
            <w:bottom w:val="none" w:sz="0" w:space="0" w:color="auto"/>
            <w:right w:val="none" w:sz="0" w:space="0" w:color="auto"/>
          </w:divBdr>
        </w:div>
        <w:div w:id="622540981">
          <w:marLeft w:val="640"/>
          <w:marRight w:val="0"/>
          <w:marTop w:val="0"/>
          <w:marBottom w:val="0"/>
          <w:divBdr>
            <w:top w:val="none" w:sz="0" w:space="0" w:color="auto"/>
            <w:left w:val="none" w:sz="0" w:space="0" w:color="auto"/>
            <w:bottom w:val="none" w:sz="0" w:space="0" w:color="auto"/>
            <w:right w:val="none" w:sz="0" w:space="0" w:color="auto"/>
          </w:divBdr>
        </w:div>
        <w:div w:id="119230060">
          <w:marLeft w:val="640"/>
          <w:marRight w:val="0"/>
          <w:marTop w:val="0"/>
          <w:marBottom w:val="0"/>
          <w:divBdr>
            <w:top w:val="none" w:sz="0" w:space="0" w:color="auto"/>
            <w:left w:val="none" w:sz="0" w:space="0" w:color="auto"/>
            <w:bottom w:val="none" w:sz="0" w:space="0" w:color="auto"/>
            <w:right w:val="none" w:sz="0" w:space="0" w:color="auto"/>
          </w:divBdr>
        </w:div>
        <w:div w:id="418601154">
          <w:marLeft w:val="640"/>
          <w:marRight w:val="0"/>
          <w:marTop w:val="0"/>
          <w:marBottom w:val="0"/>
          <w:divBdr>
            <w:top w:val="none" w:sz="0" w:space="0" w:color="auto"/>
            <w:left w:val="none" w:sz="0" w:space="0" w:color="auto"/>
            <w:bottom w:val="none" w:sz="0" w:space="0" w:color="auto"/>
            <w:right w:val="none" w:sz="0" w:space="0" w:color="auto"/>
          </w:divBdr>
        </w:div>
        <w:div w:id="1062673232">
          <w:marLeft w:val="640"/>
          <w:marRight w:val="0"/>
          <w:marTop w:val="0"/>
          <w:marBottom w:val="0"/>
          <w:divBdr>
            <w:top w:val="none" w:sz="0" w:space="0" w:color="auto"/>
            <w:left w:val="none" w:sz="0" w:space="0" w:color="auto"/>
            <w:bottom w:val="none" w:sz="0" w:space="0" w:color="auto"/>
            <w:right w:val="none" w:sz="0" w:space="0" w:color="auto"/>
          </w:divBdr>
        </w:div>
        <w:div w:id="1714767910">
          <w:marLeft w:val="640"/>
          <w:marRight w:val="0"/>
          <w:marTop w:val="0"/>
          <w:marBottom w:val="0"/>
          <w:divBdr>
            <w:top w:val="none" w:sz="0" w:space="0" w:color="auto"/>
            <w:left w:val="none" w:sz="0" w:space="0" w:color="auto"/>
            <w:bottom w:val="none" w:sz="0" w:space="0" w:color="auto"/>
            <w:right w:val="none" w:sz="0" w:space="0" w:color="auto"/>
          </w:divBdr>
        </w:div>
        <w:div w:id="42290098">
          <w:marLeft w:val="640"/>
          <w:marRight w:val="0"/>
          <w:marTop w:val="0"/>
          <w:marBottom w:val="0"/>
          <w:divBdr>
            <w:top w:val="none" w:sz="0" w:space="0" w:color="auto"/>
            <w:left w:val="none" w:sz="0" w:space="0" w:color="auto"/>
            <w:bottom w:val="none" w:sz="0" w:space="0" w:color="auto"/>
            <w:right w:val="none" w:sz="0" w:space="0" w:color="auto"/>
          </w:divBdr>
        </w:div>
        <w:div w:id="4285794">
          <w:marLeft w:val="640"/>
          <w:marRight w:val="0"/>
          <w:marTop w:val="0"/>
          <w:marBottom w:val="0"/>
          <w:divBdr>
            <w:top w:val="none" w:sz="0" w:space="0" w:color="auto"/>
            <w:left w:val="none" w:sz="0" w:space="0" w:color="auto"/>
            <w:bottom w:val="none" w:sz="0" w:space="0" w:color="auto"/>
            <w:right w:val="none" w:sz="0" w:space="0" w:color="auto"/>
          </w:divBdr>
        </w:div>
        <w:div w:id="1946888133">
          <w:marLeft w:val="640"/>
          <w:marRight w:val="0"/>
          <w:marTop w:val="0"/>
          <w:marBottom w:val="0"/>
          <w:divBdr>
            <w:top w:val="none" w:sz="0" w:space="0" w:color="auto"/>
            <w:left w:val="none" w:sz="0" w:space="0" w:color="auto"/>
            <w:bottom w:val="none" w:sz="0" w:space="0" w:color="auto"/>
            <w:right w:val="none" w:sz="0" w:space="0" w:color="auto"/>
          </w:divBdr>
        </w:div>
      </w:divsChild>
    </w:div>
    <w:div w:id="1050959526">
      <w:bodyDiv w:val="1"/>
      <w:marLeft w:val="0"/>
      <w:marRight w:val="0"/>
      <w:marTop w:val="0"/>
      <w:marBottom w:val="0"/>
      <w:divBdr>
        <w:top w:val="none" w:sz="0" w:space="0" w:color="auto"/>
        <w:left w:val="none" w:sz="0" w:space="0" w:color="auto"/>
        <w:bottom w:val="none" w:sz="0" w:space="0" w:color="auto"/>
        <w:right w:val="none" w:sz="0" w:space="0" w:color="auto"/>
      </w:divBdr>
    </w:div>
    <w:div w:id="1051684577">
      <w:bodyDiv w:val="1"/>
      <w:marLeft w:val="0"/>
      <w:marRight w:val="0"/>
      <w:marTop w:val="0"/>
      <w:marBottom w:val="0"/>
      <w:divBdr>
        <w:top w:val="none" w:sz="0" w:space="0" w:color="auto"/>
        <w:left w:val="none" w:sz="0" w:space="0" w:color="auto"/>
        <w:bottom w:val="none" w:sz="0" w:space="0" w:color="auto"/>
        <w:right w:val="none" w:sz="0" w:space="0" w:color="auto"/>
      </w:divBdr>
    </w:div>
    <w:div w:id="1056976730">
      <w:bodyDiv w:val="1"/>
      <w:marLeft w:val="0"/>
      <w:marRight w:val="0"/>
      <w:marTop w:val="0"/>
      <w:marBottom w:val="0"/>
      <w:divBdr>
        <w:top w:val="none" w:sz="0" w:space="0" w:color="auto"/>
        <w:left w:val="none" w:sz="0" w:space="0" w:color="auto"/>
        <w:bottom w:val="none" w:sz="0" w:space="0" w:color="auto"/>
        <w:right w:val="none" w:sz="0" w:space="0" w:color="auto"/>
      </w:divBdr>
      <w:divsChild>
        <w:div w:id="162278484">
          <w:marLeft w:val="640"/>
          <w:marRight w:val="0"/>
          <w:marTop w:val="0"/>
          <w:marBottom w:val="0"/>
          <w:divBdr>
            <w:top w:val="none" w:sz="0" w:space="0" w:color="auto"/>
            <w:left w:val="none" w:sz="0" w:space="0" w:color="auto"/>
            <w:bottom w:val="none" w:sz="0" w:space="0" w:color="auto"/>
            <w:right w:val="none" w:sz="0" w:space="0" w:color="auto"/>
          </w:divBdr>
        </w:div>
        <w:div w:id="668827620">
          <w:marLeft w:val="640"/>
          <w:marRight w:val="0"/>
          <w:marTop w:val="0"/>
          <w:marBottom w:val="0"/>
          <w:divBdr>
            <w:top w:val="none" w:sz="0" w:space="0" w:color="auto"/>
            <w:left w:val="none" w:sz="0" w:space="0" w:color="auto"/>
            <w:bottom w:val="none" w:sz="0" w:space="0" w:color="auto"/>
            <w:right w:val="none" w:sz="0" w:space="0" w:color="auto"/>
          </w:divBdr>
        </w:div>
        <w:div w:id="2049917316">
          <w:marLeft w:val="640"/>
          <w:marRight w:val="0"/>
          <w:marTop w:val="0"/>
          <w:marBottom w:val="0"/>
          <w:divBdr>
            <w:top w:val="none" w:sz="0" w:space="0" w:color="auto"/>
            <w:left w:val="none" w:sz="0" w:space="0" w:color="auto"/>
            <w:bottom w:val="none" w:sz="0" w:space="0" w:color="auto"/>
            <w:right w:val="none" w:sz="0" w:space="0" w:color="auto"/>
          </w:divBdr>
        </w:div>
        <w:div w:id="17242713">
          <w:marLeft w:val="640"/>
          <w:marRight w:val="0"/>
          <w:marTop w:val="0"/>
          <w:marBottom w:val="0"/>
          <w:divBdr>
            <w:top w:val="none" w:sz="0" w:space="0" w:color="auto"/>
            <w:left w:val="none" w:sz="0" w:space="0" w:color="auto"/>
            <w:bottom w:val="none" w:sz="0" w:space="0" w:color="auto"/>
            <w:right w:val="none" w:sz="0" w:space="0" w:color="auto"/>
          </w:divBdr>
        </w:div>
        <w:div w:id="1618020577">
          <w:marLeft w:val="640"/>
          <w:marRight w:val="0"/>
          <w:marTop w:val="0"/>
          <w:marBottom w:val="0"/>
          <w:divBdr>
            <w:top w:val="none" w:sz="0" w:space="0" w:color="auto"/>
            <w:left w:val="none" w:sz="0" w:space="0" w:color="auto"/>
            <w:bottom w:val="none" w:sz="0" w:space="0" w:color="auto"/>
            <w:right w:val="none" w:sz="0" w:space="0" w:color="auto"/>
          </w:divBdr>
        </w:div>
        <w:div w:id="469908670">
          <w:marLeft w:val="640"/>
          <w:marRight w:val="0"/>
          <w:marTop w:val="0"/>
          <w:marBottom w:val="0"/>
          <w:divBdr>
            <w:top w:val="none" w:sz="0" w:space="0" w:color="auto"/>
            <w:left w:val="none" w:sz="0" w:space="0" w:color="auto"/>
            <w:bottom w:val="none" w:sz="0" w:space="0" w:color="auto"/>
            <w:right w:val="none" w:sz="0" w:space="0" w:color="auto"/>
          </w:divBdr>
        </w:div>
        <w:div w:id="1764914543">
          <w:marLeft w:val="640"/>
          <w:marRight w:val="0"/>
          <w:marTop w:val="0"/>
          <w:marBottom w:val="0"/>
          <w:divBdr>
            <w:top w:val="none" w:sz="0" w:space="0" w:color="auto"/>
            <w:left w:val="none" w:sz="0" w:space="0" w:color="auto"/>
            <w:bottom w:val="none" w:sz="0" w:space="0" w:color="auto"/>
            <w:right w:val="none" w:sz="0" w:space="0" w:color="auto"/>
          </w:divBdr>
        </w:div>
        <w:div w:id="1242370811">
          <w:marLeft w:val="640"/>
          <w:marRight w:val="0"/>
          <w:marTop w:val="0"/>
          <w:marBottom w:val="0"/>
          <w:divBdr>
            <w:top w:val="none" w:sz="0" w:space="0" w:color="auto"/>
            <w:left w:val="none" w:sz="0" w:space="0" w:color="auto"/>
            <w:bottom w:val="none" w:sz="0" w:space="0" w:color="auto"/>
            <w:right w:val="none" w:sz="0" w:space="0" w:color="auto"/>
          </w:divBdr>
        </w:div>
        <w:div w:id="567110263">
          <w:marLeft w:val="640"/>
          <w:marRight w:val="0"/>
          <w:marTop w:val="0"/>
          <w:marBottom w:val="0"/>
          <w:divBdr>
            <w:top w:val="none" w:sz="0" w:space="0" w:color="auto"/>
            <w:left w:val="none" w:sz="0" w:space="0" w:color="auto"/>
            <w:bottom w:val="none" w:sz="0" w:space="0" w:color="auto"/>
            <w:right w:val="none" w:sz="0" w:space="0" w:color="auto"/>
          </w:divBdr>
        </w:div>
        <w:div w:id="1923635421">
          <w:marLeft w:val="640"/>
          <w:marRight w:val="0"/>
          <w:marTop w:val="0"/>
          <w:marBottom w:val="0"/>
          <w:divBdr>
            <w:top w:val="none" w:sz="0" w:space="0" w:color="auto"/>
            <w:left w:val="none" w:sz="0" w:space="0" w:color="auto"/>
            <w:bottom w:val="none" w:sz="0" w:space="0" w:color="auto"/>
            <w:right w:val="none" w:sz="0" w:space="0" w:color="auto"/>
          </w:divBdr>
        </w:div>
        <w:div w:id="1180008183">
          <w:marLeft w:val="640"/>
          <w:marRight w:val="0"/>
          <w:marTop w:val="0"/>
          <w:marBottom w:val="0"/>
          <w:divBdr>
            <w:top w:val="none" w:sz="0" w:space="0" w:color="auto"/>
            <w:left w:val="none" w:sz="0" w:space="0" w:color="auto"/>
            <w:bottom w:val="none" w:sz="0" w:space="0" w:color="auto"/>
            <w:right w:val="none" w:sz="0" w:space="0" w:color="auto"/>
          </w:divBdr>
        </w:div>
        <w:div w:id="72317772">
          <w:marLeft w:val="640"/>
          <w:marRight w:val="0"/>
          <w:marTop w:val="0"/>
          <w:marBottom w:val="0"/>
          <w:divBdr>
            <w:top w:val="none" w:sz="0" w:space="0" w:color="auto"/>
            <w:left w:val="none" w:sz="0" w:space="0" w:color="auto"/>
            <w:bottom w:val="none" w:sz="0" w:space="0" w:color="auto"/>
            <w:right w:val="none" w:sz="0" w:space="0" w:color="auto"/>
          </w:divBdr>
        </w:div>
        <w:div w:id="1335911612">
          <w:marLeft w:val="640"/>
          <w:marRight w:val="0"/>
          <w:marTop w:val="0"/>
          <w:marBottom w:val="0"/>
          <w:divBdr>
            <w:top w:val="none" w:sz="0" w:space="0" w:color="auto"/>
            <w:left w:val="none" w:sz="0" w:space="0" w:color="auto"/>
            <w:bottom w:val="none" w:sz="0" w:space="0" w:color="auto"/>
            <w:right w:val="none" w:sz="0" w:space="0" w:color="auto"/>
          </w:divBdr>
        </w:div>
        <w:div w:id="892348489">
          <w:marLeft w:val="640"/>
          <w:marRight w:val="0"/>
          <w:marTop w:val="0"/>
          <w:marBottom w:val="0"/>
          <w:divBdr>
            <w:top w:val="none" w:sz="0" w:space="0" w:color="auto"/>
            <w:left w:val="none" w:sz="0" w:space="0" w:color="auto"/>
            <w:bottom w:val="none" w:sz="0" w:space="0" w:color="auto"/>
            <w:right w:val="none" w:sz="0" w:space="0" w:color="auto"/>
          </w:divBdr>
        </w:div>
        <w:div w:id="53703724">
          <w:marLeft w:val="640"/>
          <w:marRight w:val="0"/>
          <w:marTop w:val="0"/>
          <w:marBottom w:val="0"/>
          <w:divBdr>
            <w:top w:val="none" w:sz="0" w:space="0" w:color="auto"/>
            <w:left w:val="none" w:sz="0" w:space="0" w:color="auto"/>
            <w:bottom w:val="none" w:sz="0" w:space="0" w:color="auto"/>
            <w:right w:val="none" w:sz="0" w:space="0" w:color="auto"/>
          </w:divBdr>
        </w:div>
        <w:div w:id="1654990493">
          <w:marLeft w:val="640"/>
          <w:marRight w:val="0"/>
          <w:marTop w:val="0"/>
          <w:marBottom w:val="0"/>
          <w:divBdr>
            <w:top w:val="none" w:sz="0" w:space="0" w:color="auto"/>
            <w:left w:val="none" w:sz="0" w:space="0" w:color="auto"/>
            <w:bottom w:val="none" w:sz="0" w:space="0" w:color="auto"/>
            <w:right w:val="none" w:sz="0" w:space="0" w:color="auto"/>
          </w:divBdr>
        </w:div>
        <w:div w:id="1666474419">
          <w:marLeft w:val="640"/>
          <w:marRight w:val="0"/>
          <w:marTop w:val="0"/>
          <w:marBottom w:val="0"/>
          <w:divBdr>
            <w:top w:val="none" w:sz="0" w:space="0" w:color="auto"/>
            <w:left w:val="none" w:sz="0" w:space="0" w:color="auto"/>
            <w:bottom w:val="none" w:sz="0" w:space="0" w:color="auto"/>
            <w:right w:val="none" w:sz="0" w:space="0" w:color="auto"/>
          </w:divBdr>
        </w:div>
        <w:div w:id="1056123507">
          <w:marLeft w:val="640"/>
          <w:marRight w:val="0"/>
          <w:marTop w:val="0"/>
          <w:marBottom w:val="0"/>
          <w:divBdr>
            <w:top w:val="none" w:sz="0" w:space="0" w:color="auto"/>
            <w:left w:val="none" w:sz="0" w:space="0" w:color="auto"/>
            <w:bottom w:val="none" w:sz="0" w:space="0" w:color="auto"/>
            <w:right w:val="none" w:sz="0" w:space="0" w:color="auto"/>
          </w:divBdr>
        </w:div>
        <w:div w:id="544947570">
          <w:marLeft w:val="640"/>
          <w:marRight w:val="0"/>
          <w:marTop w:val="0"/>
          <w:marBottom w:val="0"/>
          <w:divBdr>
            <w:top w:val="none" w:sz="0" w:space="0" w:color="auto"/>
            <w:left w:val="none" w:sz="0" w:space="0" w:color="auto"/>
            <w:bottom w:val="none" w:sz="0" w:space="0" w:color="auto"/>
            <w:right w:val="none" w:sz="0" w:space="0" w:color="auto"/>
          </w:divBdr>
        </w:div>
        <w:div w:id="1743023596">
          <w:marLeft w:val="640"/>
          <w:marRight w:val="0"/>
          <w:marTop w:val="0"/>
          <w:marBottom w:val="0"/>
          <w:divBdr>
            <w:top w:val="none" w:sz="0" w:space="0" w:color="auto"/>
            <w:left w:val="none" w:sz="0" w:space="0" w:color="auto"/>
            <w:bottom w:val="none" w:sz="0" w:space="0" w:color="auto"/>
            <w:right w:val="none" w:sz="0" w:space="0" w:color="auto"/>
          </w:divBdr>
        </w:div>
        <w:div w:id="549878899">
          <w:marLeft w:val="640"/>
          <w:marRight w:val="0"/>
          <w:marTop w:val="0"/>
          <w:marBottom w:val="0"/>
          <w:divBdr>
            <w:top w:val="none" w:sz="0" w:space="0" w:color="auto"/>
            <w:left w:val="none" w:sz="0" w:space="0" w:color="auto"/>
            <w:bottom w:val="none" w:sz="0" w:space="0" w:color="auto"/>
            <w:right w:val="none" w:sz="0" w:space="0" w:color="auto"/>
          </w:divBdr>
        </w:div>
        <w:div w:id="1901209390">
          <w:marLeft w:val="640"/>
          <w:marRight w:val="0"/>
          <w:marTop w:val="0"/>
          <w:marBottom w:val="0"/>
          <w:divBdr>
            <w:top w:val="none" w:sz="0" w:space="0" w:color="auto"/>
            <w:left w:val="none" w:sz="0" w:space="0" w:color="auto"/>
            <w:bottom w:val="none" w:sz="0" w:space="0" w:color="auto"/>
            <w:right w:val="none" w:sz="0" w:space="0" w:color="auto"/>
          </w:divBdr>
        </w:div>
        <w:div w:id="650518914">
          <w:marLeft w:val="640"/>
          <w:marRight w:val="0"/>
          <w:marTop w:val="0"/>
          <w:marBottom w:val="0"/>
          <w:divBdr>
            <w:top w:val="none" w:sz="0" w:space="0" w:color="auto"/>
            <w:left w:val="none" w:sz="0" w:space="0" w:color="auto"/>
            <w:bottom w:val="none" w:sz="0" w:space="0" w:color="auto"/>
            <w:right w:val="none" w:sz="0" w:space="0" w:color="auto"/>
          </w:divBdr>
        </w:div>
        <w:div w:id="188571173">
          <w:marLeft w:val="640"/>
          <w:marRight w:val="0"/>
          <w:marTop w:val="0"/>
          <w:marBottom w:val="0"/>
          <w:divBdr>
            <w:top w:val="none" w:sz="0" w:space="0" w:color="auto"/>
            <w:left w:val="none" w:sz="0" w:space="0" w:color="auto"/>
            <w:bottom w:val="none" w:sz="0" w:space="0" w:color="auto"/>
            <w:right w:val="none" w:sz="0" w:space="0" w:color="auto"/>
          </w:divBdr>
        </w:div>
        <w:div w:id="1620799904">
          <w:marLeft w:val="640"/>
          <w:marRight w:val="0"/>
          <w:marTop w:val="0"/>
          <w:marBottom w:val="0"/>
          <w:divBdr>
            <w:top w:val="none" w:sz="0" w:space="0" w:color="auto"/>
            <w:left w:val="none" w:sz="0" w:space="0" w:color="auto"/>
            <w:bottom w:val="none" w:sz="0" w:space="0" w:color="auto"/>
            <w:right w:val="none" w:sz="0" w:space="0" w:color="auto"/>
          </w:divBdr>
        </w:div>
      </w:divsChild>
    </w:div>
    <w:div w:id="1057359540">
      <w:bodyDiv w:val="1"/>
      <w:marLeft w:val="0"/>
      <w:marRight w:val="0"/>
      <w:marTop w:val="0"/>
      <w:marBottom w:val="0"/>
      <w:divBdr>
        <w:top w:val="none" w:sz="0" w:space="0" w:color="auto"/>
        <w:left w:val="none" w:sz="0" w:space="0" w:color="auto"/>
        <w:bottom w:val="none" w:sz="0" w:space="0" w:color="auto"/>
        <w:right w:val="none" w:sz="0" w:space="0" w:color="auto"/>
      </w:divBdr>
    </w:div>
    <w:div w:id="1057506742">
      <w:bodyDiv w:val="1"/>
      <w:marLeft w:val="0"/>
      <w:marRight w:val="0"/>
      <w:marTop w:val="0"/>
      <w:marBottom w:val="0"/>
      <w:divBdr>
        <w:top w:val="none" w:sz="0" w:space="0" w:color="auto"/>
        <w:left w:val="none" w:sz="0" w:space="0" w:color="auto"/>
        <w:bottom w:val="none" w:sz="0" w:space="0" w:color="auto"/>
        <w:right w:val="none" w:sz="0" w:space="0" w:color="auto"/>
      </w:divBdr>
    </w:div>
    <w:div w:id="1057977988">
      <w:bodyDiv w:val="1"/>
      <w:marLeft w:val="0"/>
      <w:marRight w:val="0"/>
      <w:marTop w:val="0"/>
      <w:marBottom w:val="0"/>
      <w:divBdr>
        <w:top w:val="none" w:sz="0" w:space="0" w:color="auto"/>
        <w:left w:val="none" w:sz="0" w:space="0" w:color="auto"/>
        <w:bottom w:val="none" w:sz="0" w:space="0" w:color="auto"/>
        <w:right w:val="none" w:sz="0" w:space="0" w:color="auto"/>
      </w:divBdr>
    </w:div>
    <w:div w:id="1072779878">
      <w:marLeft w:val="640"/>
      <w:marRight w:val="0"/>
      <w:marTop w:val="0"/>
      <w:marBottom w:val="0"/>
      <w:divBdr>
        <w:top w:val="none" w:sz="0" w:space="0" w:color="auto"/>
        <w:left w:val="none" w:sz="0" w:space="0" w:color="auto"/>
        <w:bottom w:val="none" w:sz="0" w:space="0" w:color="auto"/>
        <w:right w:val="none" w:sz="0" w:space="0" w:color="auto"/>
      </w:divBdr>
    </w:div>
    <w:div w:id="1075208023">
      <w:bodyDiv w:val="1"/>
      <w:marLeft w:val="0"/>
      <w:marRight w:val="0"/>
      <w:marTop w:val="0"/>
      <w:marBottom w:val="0"/>
      <w:divBdr>
        <w:top w:val="none" w:sz="0" w:space="0" w:color="auto"/>
        <w:left w:val="none" w:sz="0" w:space="0" w:color="auto"/>
        <w:bottom w:val="none" w:sz="0" w:space="0" w:color="auto"/>
        <w:right w:val="none" w:sz="0" w:space="0" w:color="auto"/>
      </w:divBdr>
    </w:div>
    <w:div w:id="1079790611">
      <w:bodyDiv w:val="1"/>
      <w:marLeft w:val="0"/>
      <w:marRight w:val="0"/>
      <w:marTop w:val="0"/>
      <w:marBottom w:val="0"/>
      <w:divBdr>
        <w:top w:val="none" w:sz="0" w:space="0" w:color="auto"/>
        <w:left w:val="none" w:sz="0" w:space="0" w:color="auto"/>
        <w:bottom w:val="none" w:sz="0" w:space="0" w:color="auto"/>
        <w:right w:val="none" w:sz="0" w:space="0" w:color="auto"/>
      </w:divBdr>
      <w:divsChild>
        <w:div w:id="866603862">
          <w:marLeft w:val="640"/>
          <w:marRight w:val="0"/>
          <w:marTop w:val="0"/>
          <w:marBottom w:val="0"/>
          <w:divBdr>
            <w:top w:val="none" w:sz="0" w:space="0" w:color="auto"/>
            <w:left w:val="none" w:sz="0" w:space="0" w:color="auto"/>
            <w:bottom w:val="none" w:sz="0" w:space="0" w:color="auto"/>
            <w:right w:val="none" w:sz="0" w:space="0" w:color="auto"/>
          </w:divBdr>
        </w:div>
        <w:div w:id="766121026">
          <w:marLeft w:val="640"/>
          <w:marRight w:val="0"/>
          <w:marTop w:val="0"/>
          <w:marBottom w:val="0"/>
          <w:divBdr>
            <w:top w:val="none" w:sz="0" w:space="0" w:color="auto"/>
            <w:left w:val="none" w:sz="0" w:space="0" w:color="auto"/>
            <w:bottom w:val="none" w:sz="0" w:space="0" w:color="auto"/>
            <w:right w:val="none" w:sz="0" w:space="0" w:color="auto"/>
          </w:divBdr>
        </w:div>
        <w:div w:id="851064775">
          <w:marLeft w:val="640"/>
          <w:marRight w:val="0"/>
          <w:marTop w:val="0"/>
          <w:marBottom w:val="0"/>
          <w:divBdr>
            <w:top w:val="none" w:sz="0" w:space="0" w:color="auto"/>
            <w:left w:val="none" w:sz="0" w:space="0" w:color="auto"/>
            <w:bottom w:val="none" w:sz="0" w:space="0" w:color="auto"/>
            <w:right w:val="none" w:sz="0" w:space="0" w:color="auto"/>
          </w:divBdr>
        </w:div>
        <w:div w:id="1479954033">
          <w:marLeft w:val="640"/>
          <w:marRight w:val="0"/>
          <w:marTop w:val="0"/>
          <w:marBottom w:val="0"/>
          <w:divBdr>
            <w:top w:val="none" w:sz="0" w:space="0" w:color="auto"/>
            <w:left w:val="none" w:sz="0" w:space="0" w:color="auto"/>
            <w:bottom w:val="none" w:sz="0" w:space="0" w:color="auto"/>
            <w:right w:val="none" w:sz="0" w:space="0" w:color="auto"/>
          </w:divBdr>
        </w:div>
        <w:div w:id="1846549273">
          <w:marLeft w:val="640"/>
          <w:marRight w:val="0"/>
          <w:marTop w:val="0"/>
          <w:marBottom w:val="0"/>
          <w:divBdr>
            <w:top w:val="none" w:sz="0" w:space="0" w:color="auto"/>
            <w:left w:val="none" w:sz="0" w:space="0" w:color="auto"/>
            <w:bottom w:val="none" w:sz="0" w:space="0" w:color="auto"/>
            <w:right w:val="none" w:sz="0" w:space="0" w:color="auto"/>
          </w:divBdr>
        </w:div>
        <w:div w:id="706412626">
          <w:marLeft w:val="640"/>
          <w:marRight w:val="0"/>
          <w:marTop w:val="0"/>
          <w:marBottom w:val="0"/>
          <w:divBdr>
            <w:top w:val="none" w:sz="0" w:space="0" w:color="auto"/>
            <w:left w:val="none" w:sz="0" w:space="0" w:color="auto"/>
            <w:bottom w:val="none" w:sz="0" w:space="0" w:color="auto"/>
            <w:right w:val="none" w:sz="0" w:space="0" w:color="auto"/>
          </w:divBdr>
        </w:div>
        <w:div w:id="1231379321">
          <w:marLeft w:val="640"/>
          <w:marRight w:val="0"/>
          <w:marTop w:val="0"/>
          <w:marBottom w:val="0"/>
          <w:divBdr>
            <w:top w:val="none" w:sz="0" w:space="0" w:color="auto"/>
            <w:left w:val="none" w:sz="0" w:space="0" w:color="auto"/>
            <w:bottom w:val="none" w:sz="0" w:space="0" w:color="auto"/>
            <w:right w:val="none" w:sz="0" w:space="0" w:color="auto"/>
          </w:divBdr>
        </w:div>
        <w:div w:id="1656954268">
          <w:marLeft w:val="640"/>
          <w:marRight w:val="0"/>
          <w:marTop w:val="0"/>
          <w:marBottom w:val="0"/>
          <w:divBdr>
            <w:top w:val="none" w:sz="0" w:space="0" w:color="auto"/>
            <w:left w:val="none" w:sz="0" w:space="0" w:color="auto"/>
            <w:bottom w:val="none" w:sz="0" w:space="0" w:color="auto"/>
            <w:right w:val="none" w:sz="0" w:space="0" w:color="auto"/>
          </w:divBdr>
        </w:div>
        <w:div w:id="1932736306">
          <w:marLeft w:val="640"/>
          <w:marRight w:val="0"/>
          <w:marTop w:val="0"/>
          <w:marBottom w:val="0"/>
          <w:divBdr>
            <w:top w:val="none" w:sz="0" w:space="0" w:color="auto"/>
            <w:left w:val="none" w:sz="0" w:space="0" w:color="auto"/>
            <w:bottom w:val="none" w:sz="0" w:space="0" w:color="auto"/>
            <w:right w:val="none" w:sz="0" w:space="0" w:color="auto"/>
          </w:divBdr>
        </w:div>
        <w:div w:id="333068152">
          <w:marLeft w:val="640"/>
          <w:marRight w:val="0"/>
          <w:marTop w:val="0"/>
          <w:marBottom w:val="0"/>
          <w:divBdr>
            <w:top w:val="none" w:sz="0" w:space="0" w:color="auto"/>
            <w:left w:val="none" w:sz="0" w:space="0" w:color="auto"/>
            <w:bottom w:val="none" w:sz="0" w:space="0" w:color="auto"/>
            <w:right w:val="none" w:sz="0" w:space="0" w:color="auto"/>
          </w:divBdr>
        </w:div>
        <w:div w:id="405762518">
          <w:marLeft w:val="640"/>
          <w:marRight w:val="0"/>
          <w:marTop w:val="0"/>
          <w:marBottom w:val="0"/>
          <w:divBdr>
            <w:top w:val="none" w:sz="0" w:space="0" w:color="auto"/>
            <w:left w:val="none" w:sz="0" w:space="0" w:color="auto"/>
            <w:bottom w:val="none" w:sz="0" w:space="0" w:color="auto"/>
            <w:right w:val="none" w:sz="0" w:space="0" w:color="auto"/>
          </w:divBdr>
        </w:div>
        <w:div w:id="1394232567">
          <w:marLeft w:val="640"/>
          <w:marRight w:val="0"/>
          <w:marTop w:val="0"/>
          <w:marBottom w:val="0"/>
          <w:divBdr>
            <w:top w:val="none" w:sz="0" w:space="0" w:color="auto"/>
            <w:left w:val="none" w:sz="0" w:space="0" w:color="auto"/>
            <w:bottom w:val="none" w:sz="0" w:space="0" w:color="auto"/>
            <w:right w:val="none" w:sz="0" w:space="0" w:color="auto"/>
          </w:divBdr>
        </w:div>
        <w:div w:id="1117258541">
          <w:marLeft w:val="640"/>
          <w:marRight w:val="0"/>
          <w:marTop w:val="0"/>
          <w:marBottom w:val="0"/>
          <w:divBdr>
            <w:top w:val="none" w:sz="0" w:space="0" w:color="auto"/>
            <w:left w:val="none" w:sz="0" w:space="0" w:color="auto"/>
            <w:bottom w:val="none" w:sz="0" w:space="0" w:color="auto"/>
            <w:right w:val="none" w:sz="0" w:space="0" w:color="auto"/>
          </w:divBdr>
        </w:div>
        <w:div w:id="1883663646">
          <w:marLeft w:val="640"/>
          <w:marRight w:val="0"/>
          <w:marTop w:val="0"/>
          <w:marBottom w:val="0"/>
          <w:divBdr>
            <w:top w:val="none" w:sz="0" w:space="0" w:color="auto"/>
            <w:left w:val="none" w:sz="0" w:space="0" w:color="auto"/>
            <w:bottom w:val="none" w:sz="0" w:space="0" w:color="auto"/>
            <w:right w:val="none" w:sz="0" w:space="0" w:color="auto"/>
          </w:divBdr>
        </w:div>
        <w:div w:id="900746751">
          <w:marLeft w:val="640"/>
          <w:marRight w:val="0"/>
          <w:marTop w:val="0"/>
          <w:marBottom w:val="0"/>
          <w:divBdr>
            <w:top w:val="none" w:sz="0" w:space="0" w:color="auto"/>
            <w:left w:val="none" w:sz="0" w:space="0" w:color="auto"/>
            <w:bottom w:val="none" w:sz="0" w:space="0" w:color="auto"/>
            <w:right w:val="none" w:sz="0" w:space="0" w:color="auto"/>
          </w:divBdr>
        </w:div>
        <w:div w:id="1336808223">
          <w:marLeft w:val="640"/>
          <w:marRight w:val="0"/>
          <w:marTop w:val="0"/>
          <w:marBottom w:val="0"/>
          <w:divBdr>
            <w:top w:val="none" w:sz="0" w:space="0" w:color="auto"/>
            <w:left w:val="none" w:sz="0" w:space="0" w:color="auto"/>
            <w:bottom w:val="none" w:sz="0" w:space="0" w:color="auto"/>
            <w:right w:val="none" w:sz="0" w:space="0" w:color="auto"/>
          </w:divBdr>
        </w:div>
        <w:div w:id="609777575">
          <w:marLeft w:val="640"/>
          <w:marRight w:val="0"/>
          <w:marTop w:val="0"/>
          <w:marBottom w:val="0"/>
          <w:divBdr>
            <w:top w:val="none" w:sz="0" w:space="0" w:color="auto"/>
            <w:left w:val="none" w:sz="0" w:space="0" w:color="auto"/>
            <w:bottom w:val="none" w:sz="0" w:space="0" w:color="auto"/>
            <w:right w:val="none" w:sz="0" w:space="0" w:color="auto"/>
          </w:divBdr>
        </w:div>
        <w:div w:id="1803958217">
          <w:marLeft w:val="640"/>
          <w:marRight w:val="0"/>
          <w:marTop w:val="0"/>
          <w:marBottom w:val="0"/>
          <w:divBdr>
            <w:top w:val="none" w:sz="0" w:space="0" w:color="auto"/>
            <w:left w:val="none" w:sz="0" w:space="0" w:color="auto"/>
            <w:bottom w:val="none" w:sz="0" w:space="0" w:color="auto"/>
            <w:right w:val="none" w:sz="0" w:space="0" w:color="auto"/>
          </w:divBdr>
        </w:div>
        <w:div w:id="966591754">
          <w:marLeft w:val="640"/>
          <w:marRight w:val="0"/>
          <w:marTop w:val="0"/>
          <w:marBottom w:val="0"/>
          <w:divBdr>
            <w:top w:val="none" w:sz="0" w:space="0" w:color="auto"/>
            <w:left w:val="none" w:sz="0" w:space="0" w:color="auto"/>
            <w:bottom w:val="none" w:sz="0" w:space="0" w:color="auto"/>
            <w:right w:val="none" w:sz="0" w:space="0" w:color="auto"/>
          </w:divBdr>
        </w:div>
        <w:div w:id="1621766945">
          <w:marLeft w:val="640"/>
          <w:marRight w:val="0"/>
          <w:marTop w:val="0"/>
          <w:marBottom w:val="0"/>
          <w:divBdr>
            <w:top w:val="none" w:sz="0" w:space="0" w:color="auto"/>
            <w:left w:val="none" w:sz="0" w:space="0" w:color="auto"/>
            <w:bottom w:val="none" w:sz="0" w:space="0" w:color="auto"/>
            <w:right w:val="none" w:sz="0" w:space="0" w:color="auto"/>
          </w:divBdr>
        </w:div>
        <w:div w:id="395248307">
          <w:marLeft w:val="640"/>
          <w:marRight w:val="0"/>
          <w:marTop w:val="0"/>
          <w:marBottom w:val="0"/>
          <w:divBdr>
            <w:top w:val="none" w:sz="0" w:space="0" w:color="auto"/>
            <w:left w:val="none" w:sz="0" w:space="0" w:color="auto"/>
            <w:bottom w:val="none" w:sz="0" w:space="0" w:color="auto"/>
            <w:right w:val="none" w:sz="0" w:space="0" w:color="auto"/>
          </w:divBdr>
        </w:div>
        <w:div w:id="99641860">
          <w:marLeft w:val="640"/>
          <w:marRight w:val="0"/>
          <w:marTop w:val="0"/>
          <w:marBottom w:val="0"/>
          <w:divBdr>
            <w:top w:val="none" w:sz="0" w:space="0" w:color="auto"/>
            <w:left w:val="none" w:sz="0" w:space="0" w:color="auto"/>
            <w:bottom w:val="none" w:sz="0" w:space="0" w:color="auto"/>
            <w:right w:val="none" w:sz="0" w:space="0" w:color="auto"/>
          </w:divBdr>
        </w:div>
      </w:divsChild>
    </w:div>
    <w:div w:id="1079837141">
      <w:bodyDiv w:val="1"/>
      <w:marLeft w:val="0"/>
      <w:marRight w:val="0"/>
      <w:marTop w:val="0"/>
      <w:marBottom w:val="0"/>
      <w:divBdr>
        <w:top w:val="none" w:sz="0" w:space="0" w:color="auto"/>
        <w:left w:val="none" w:sz="0" w:space="0" w:color="auto"/>
        <w:bottom w:val="none" w:sz="0" w:space="0" w:color="auto"/>
        <w:right w:val="none" w:sz="0" w:space="0" w:color="auto"/>
      </w:divBdr>
    </w:div>
    <w:div w:id="1083334793">
      <w:bodyDiv w:val="1"/>
      <w:marLeft w:val="0"/>
      <w:marRight w:val="0"/>
      <w:marTop w:val="0"/>
      <w:marBottom w:val="0"/>
      <w:divBdr>
        <w:top w:val="none" w:sz="0" w:space="0" w:color="auto"/>
        <w:left w:val="none" w:sz="0" w:space="0" w:color="auto"/>
        <w:bottom w:val="none" w:sz="0" w:space="0" w:color="auto"/>
        <w:right w:val="none" w:sz="0" w:space="0" w:color="auto"/>
      </w:divBdr>
    </w:div>
    <w:div w:id="1091927146">
      <w:bodyDiv w:val="1"/>
      <w:marLeft w:val="0"/>
      <w:marRight w:val="0"/>
      <w:marTop w:val="0"/>
      <w:marBottom w:val="0"/>
      <w:divBdr>
        <w:top w:val="none" w:sz="0" w:space="0" w:color="auto"/>
        <w:left w:val="none" w:sz="0" w:space="0" w:color="auto"/>
        <w:bottom w:val="none" w:sz="0" w:space="0" w:color="auto"/>
        <w:right w:val="none" w:sz="0" w:space="0" w:color="auto"/>
      </w:divBdr>
    </w:div>
    <w:div w:id="1094518888">
      <w:bodyDiv w:val="1"/>
      <w:marLeft w:val="0"/>
      <w:marRight w:val="0"/>
      <w:marTop w:val="0"/>
      <w:marBottom w:val="0"/>
      <w:divBdr>
        <w:top w:val="none" w:sz="0" w:space="0" w:color="auto"/>
        <w:left w:val="none" w:sz="0" w:space="0" w:color="auto"/>
        <w:bottom w:val="none" w:sz="0" w:space="0" w:color="auto"/>
        <w:right w:val="none" w:sz="0" w:space="0" w:color="auto"/>
      </w:divBdr>
    </w:div>
    <w:div w:id="1098258757">
      <w:bodyDiv w:val="1"/>
      <w:marLeft w:val="0"/>
      <w:marRight w:val="0"/>
      <w:marTop w:val="0"/>
      <w:marBottom w:val="0"/>
      <w:divBdr>
        <w:top w:val="none" w:sz="0" w:space="0" w:color="auto"/>
        <w:left w:val="none" w:sz="0" w:space="0" w:color="auto"/>
        <w:bottom w:val="none" w:sz="0" w:space="0" w:color="auto"/>
        <w:right w:val="none" w:sz="0" w:space="0" w:color="auto"/>
      </w:divBdr>
    </w:div>
    <w:div w:id="1105157073">
      <w:bodyDiv w:val="1"/>
      <w:marLeft w:val="0"/>
      <w:marRight w:val="0"/>
      <w:marTop w:val="0"/>
      <w:marBottom w:val="0"/>
      <w:divBdr>
        <w:top w:val="none" w:sz="0" w:space="0" w:color="auto"/>
        <w:left w:val="none" w:sz="0" w:space="0" w:color="auto"/>
        <w:bottom w:val="none" w:sz="0" w:space="0" w:color="auto"/>
        <w:right w:val="none" w:sz="0" w:space="0" w:color="auto"/>
      </w:divBdr>
    </w:div>
    <w:div w:id="1106387375">
      <w:bodyDiv w:val="1"/>
      <w:marLeft w:val="0"/>
      <w:marRight w:val="0"/>
      <w:marTop w:val="0"/>
      <w:marBottom w:val="0"/>
      <w:divBdr>
        <w:top w:val="none" w:sz="0" w:space="0" w:color="auto"/>
        <w:left w:val="none" w:sz="0" w:space="0" w:color="auto"/>
        <w:bottom w:val="none" w:sz="0" w:space="0" w:color="auto"/>
        <w:right w:val="none" w:sz="0" w:space="0" w:color="auto"/>
      </w:divBdr>
      <w:divsChild>
        <w:div w:id="844245420">
          <w:marLeft w:val="640"/>
          <w:marRight w:val="0"/>
          <w:marTop w:val="0"/>
          <w:marBottom w:val="0"/>
          <w:divBdr>
            <w:top w:val="none" w:sz="0" w:space="0" w:color="auto"/>
            <w:left w:val="none" w:sz="0" w:space="0" w:color="auto"/>
            <w:bottom w:val="none" w:sz="0" w:space="0" w:color="auto"/>
            <w:right w:val="none" w:sz="0" w:space="0" w:color="auto"/>
          </w:divBdr>
        </w:div>
        <w:div w:id="407967914">
          <w:marLeft w:val="640"/>
          <w:marRight w:val="0"/>
          <w:marTop w:val="0"/>
          <w:marBottom w:val="0"/>
          <w:divBdr>
            <w:top w:val="none" w:sz="0" w:space="0" w:color="auto"/>
            <w:left w:val="none" w:sz="0" w:space="0" w:color="auto"/>
            <w:bottom w:val="none" w:sz="0" w:space="0" w:color="auto"/>
            <w:right w:val="none" w:sz="0" w:space="0" w:color="auto"/>
          </w:divBdr>
        </w:div>
        <w:div w:id="1826780917">
          <w:marLeft w:val="640"/>
          <w:marRight w:val="0"/>
          <w:marTop w:val="0"/>
          <w:marBottom w:val="0"/>
          <w:divBdr>
            <w:top w:val="none" w:sz="0" w:space="0" w:color="auto"/>
            <w:left w:val="none" w:sz="0" w:space="0" w:color="auto"/>
            <w:bottom w:val="none" w:sz="0" w:space="0" w:color="auto"/>
            <w:right w:val="none" w:sz="0" w:space="0" w:color="auto"/>
          </w:divBdr>
        </w:div>
        <w:div w:id="57440845">
          <w:marLeft w:val="640"/>
          <w:marRight w:val="0"/>
          <w:marTop w:val="0"/>
          <w:marBottom w:val="0"/>
          <w:divBdr>
            <w:top w:val="none" w:sz="0" w:space="0" w:color="auto"/>
            <w:left w:val="none" w:sz="0" w:space="0" w:color="auto"/>
            <w:bottom w:val="none" w:sz="0" w:space="0" w:color="auto"/>
            <w:right w:val="none" w:sz="0" w:space="0" w:color="auto"/>
          </w:divBdr>
        </w:div>
        <w:div w:id="1878008563">
          <w:marLeft w:val="640"/>
          <w:marRight w:val="0"/>
          <w:marTop w:val="0"/>
          <w:marBottom w:val="0"/>
          <w:divBdr>
            <w:top w:val="none" w:sz="0" w:space="0" w:color="auto"/>
            <w:left w:val="none" w:sz="0" w:space="0" w:color="auto"/>
            <w:bottom w:val="none" w:sz="0" w:space="0" w:color="auto"/>
            <w:right w:val="none" w:sz="0" w:space="0" w:color="auto"/>
          </w:divBdr>
        </w:div>
        <w:div w:id="490492010">
          <w:marLeft w:val="640"/>
          <w:marRight w:val="0"/>
          <w:marTop w:val="0"/>
          <w:marBottom w:val="0"/>
          <w:divBdr>
            <w:top w:val="none" w:sz="0" w:space="0" w:color="auto"/>
            <w:left w:val="none" w:sz="0" w:space="0" w:color="auto"/>
            <w:bottom w:val="none" w:sz="0" w:space="0" w:color="auto"/>
            <w:right w:val="none" w:sz="0" w:space="0" w:color="auto"/>
          </w:divBdr>
        </w:div>
        <w:div w:id="1287544192">
          <w:marLeft w:val="640"/>
          <w:marRight w:val="0"/>
          <w:marTop w:val="0"/>
          <w:marBottom w:val="0"/>
          <w:divBdr>
            <w:top w:val="none" w:sz="0" w:space="0" w:color="auto"/>
            <w:left w:val="none" w:sz="0" w:space="0" w:color="auto"/>
            <w:bottom w:val="none" w:sz="0" w:space="0" w:color="auto"/>
            <w:right w:val="none" w:sz="0" w:space="0" w:color="auto"/>
          </w:divBdr>
        </w:div>
        <w:div w:id="1249845654">
          <w:marLeft w:val="640"/>
          <w:marRight w:val="0"/>
          <w:marTop w:val="0"/>
          <w:marBottom w:val="0"/>
          <w:divBdr>
            <w:top w:val="none" w:sz="0" w:space="0" w:color="auto"/>
            <w:left w:val="none" w:sz="0" w:space="0" w:color="auto"/>
            <w:bottom w:val="none" w:sz="0" w:space="0" w:color="auto"/>
            <w:right w:val="none" w:sz="0" w:space="0" w:color="auto"/>
          </w:divBdr>
        </w:div>
        <w:div w:id="1909339693">
          <w:marLeft w:val="640"/>
          <w:marRight w:val="0"/>
          <w:marTop w:val="0"/>
          <w:marBottom w:val="0"/>
          <w:divBdr>
            <w:top w:val="none" w:sz="0" w:space="0" w:color="auto"/>
            <w:left w:val="none" w:sz="0" w:space="0" w:color="auto"/>
            <w:bottom w:val="none" w:sz="0" w:space="0" w:color="auto"/>
            <w:right w:val="none" w:sz="0" w:space="0" w:color="auto"/>
          </w:divBdr>
        </w:div>
        <w:div w:id="1553032769">
          <w:marLeft w:val="640"/>
          <w:marRight w:val="0"/>
          <w:marTop w:val="0"/>
          <w:marBottom w:val="0"/>
          <w:divBdr>
            <w:top w:val="none" w:sz="0" w:space="0" w:color="auto"/>
            <w:left w:val="none" w:sz="0" w:space="0" w:color="auto"/>
            <w:bottom w:val="none" w:sz="0" w:space="0" w:color="auto"/>
            <w:right w:val="none" w:sz="0" w:space="0" w:color="auto"/>
          </w:divBdr>
        </w:div>
        <w:div w:id="1531331597">
          <w:marLeft w:val="640"/>
          <w:marRight w:val="0"/>
          <w:marTop w:val="0"/>
          <w:marBottom w:val="0"/>
          <w:divBdr>
            <w:top w:val="none" w:sz="0" w:space="0" w:color="auto"/>
            <w:left w:val="none" w:sz="0" w:space="0" w:color="auto"/>
            <w:bottom w:val="none" w:sz="0" w:space="0" w:color="auto"/>
            <w:right w:val="none" w:sz="0" w:space="0" w:color="auto"/>
          </w:divBdr>
        </w:div>
        <w:div w:id="1258631423">
          <w:marLeft w:val="640"/>
          <w:marRight w:val="0"/>
          <w:marTop w:val="0"/>
          <w:marBottom w:val="0"/>
          <w:divBdr>
            <w:top w:val="none" w:sz="0" w:space="0" w:color="auto"/>
            <w:left w:val="none" w:sz="0" w:space="0" w:color="auto"/>
            <w:bottom w:val="none" w:sz="0" w:space="0" w:color="auto"/>
            <w:right w:val="none" w:sz="0" w:space="0" w:color="auto"/>
          </w:divBdr>
        </w:div>
        <w:div w:id="1466965560">
          <w:marLeft w:val="640"/>
          <w:marRight w:val="0"/>
          <w:marTop w:val="0"/>
          <w:marBottom w:val="0"/>
          <w:divBdr>
            <w:top w:val="none" w:sz="0" w:space="0" w:color="auto"/>
            <w:left w:val="none" w:sz="0" w:space="0" w:color="auto"/>
            <w:bottom w:val="none" w:sz="0" w:space="0" w:color="auto"/>
            <w:right w:val="none" w:sz="0" w:space="0" w:color="auto"/>
          </w:divBdr>
        </w:div>
        <w:div w:id="1783306868">
          <w:marLeft w:val="640"/>
          <w:marRight w:val="0"/>
          <w:marTop w:val="0"/>
          <w:marBottom w:val="0"/>
          <w:divBdr>
            <w:top w:val="none" w:sz="0" w:space="0" w:color="auto"/>
            <w:left w:val="none" w:sz="0" w:space="0" w:color="auto"/>
            <w:bottom w:val="none" w:sz="0" w:space="0" w:color="auto"/>
            <w:right w:val="none" w:sz="0" w:space="0" w:color="auto"/>
          </w:divBdr>
        </w:div>
        <w:div w:id="379716444">
          <w:marLeft w:val="640"/>
          <w:marRight w:val="0"/>
          <w:marTop w:val="0"/>
          <w:marBottom w:val="0"/>
          <w:divBdr>
            <w:top w:val="none" w:sz="0" w:space="0" w:color="auto"/>
            <w:left w:val="none" w:sz="0" w:space="0" w:color="auto"/>
            <w:bottom w:val="none" w:sz="0" w:space="0" w:color="auto"/>
            <w:right w:val="none" w:sz="0" w:space="0" w:color="auto"/>
          </w:divBdr>
        </w:div>
        <w:div w:id="913271958">
          <w:marLeft w:val="640"/>
          <w:marRight w:val="0"/>
          <w:marTop w:val="0"/>
          <w:marBottom w:val="0"/>
          <w:divBdr>
            <w:top w:val="none" w:sz="0" w:space="0" w:color="auto"/>
            <w:left w:val="none" w:sz="0" w:space="0" w:color="auto"/>
            <w:bottom w:val="none" w:sz="0" w:space="0" w:color="auto"/>
            <w:right w:val="none" w:sz="0" w:space="0" w:color="auto"/>
          </w:divBdr>
        </w:div>
        <w:div w:id="1485122914">
          <w:marLeft w:val="640"/>
          <w:marRight w:val="0"/>
          <w:marTop w:val="0"/>
          <w:marBottom w:val="0"/>
          <w:divBdr>
            <w:top w:val="none" w:sz="0" w:space="0" w:color="auto"/>
            <w:left w:val="none" w:sz="0" w:space="0" w:color="auto"/>
            <w:bottom w:val="none" w:sz="0" w:space="0" w:color="auto"/>
            <w:right w:val="none" w:sz="0" w:space="0" w:color="auto"/>
          </w:divBdr>
        </w:div>
        <w:div w:id="177472500">
          <w:marLeft w:val="640"/>
          <w:marRight w:val="0"/>
          <w:marTop w:val="0"/>
          <w:marBottom w:val="0"/>
          <w:divBdr>
            <w:top w:val="none" w:sz="0" w:space="0" w:color="auto"/>
            <w:left w:val="none" w:sz="0" w:space="0" w:color="auto"/>
            <w:bottom w:val="none" w:sz="0" w:space="0" w:color="auto"/>
            <w:right w:val="none" w:sz="0" w:space="0" w:color="auto"/>
          </w:divBdr>
        </w:div>
      </w:divsChild>
    </w:div>
    <w:div w:id="1107197929">
      <w:bodyDiv w:val="1"/>
      <w:marLeft w:val="0"/>
      <w:marRight w:val="0"/>
      <w:marTop w:val="0"/>
      <w:marBottom w:val="0"/>
      <w:divBdr>
        <w:top w:val="none" w:sz="0" w:space="0" w:color="auto"/>
        <w:left w:val="none" w:sz="0" w:space="0" w:color="auto"/>
        <w:bottom w:val="none" w:sz="0" w:space="0" w:color="auto"/>
        <w:right w:val="none" w:sz="0" w:space="0" w:color="auto"/>
      </w:divBdr>
      <w:divsChild>
        <w:div w:id="1635020395">
          <w:marLeft w:val="640"/>
          <w:marRight w:val="0"/>
          <w:marTop w:val="0"/>
          <w:marBottom w:val="0"/>
          <w:divBdr>
            <w:top w:val="none" w:sz="0" w:space="0" w:color="auto"/>
            <w:left w:val="none" w:sz="0" w:space="0" w:color="auto"/>
            <w:bottom w:val="none" w:sz="0" w:space="0" w:color="auto"/>
            <w:right w:val="none" w:sz="0" w:space="0" w:color="auto"/>
          </w:divBdr>
        </w:div>
        <w:div w:id="645474157">
          <w:marLeft w:val="640"/>
          <w:marRight w:val="0"/>
          <w:marTop w:val="0"/>
          <w:marBottom w:val="0"/>
          <w:divBdr>
            <w:top w:val="none" w:sz="0" w:space="0" w:color="auto"/>
            <w:left w:val="none" w:sz="0" w:space="0" w:color="auto"/>
            <w:bottom w:val="none" w:sz="0" w:space="0" w:color="auto"/>
            <w:right w:val="none" w:sz="0" w:space="0" w:color="auto"/>
          </w:divBdr>
        </w:div>
        <w:div w:id="197668345">
          <w:marLeft w:val="640"/>
          <w:marRight w:val="0"/>
          <w:marTop w:val="0"/>
          <w:marBottom w:val="0"/>
          <w:divBdr>
            <w:top w:val="none" w:sz="0" w:space="0" w:color="auto"/>
            <w:left w:val="none" w:sz="0" w:space="0" w:color="auto"/>
            <w:bottom w:val="none" w:sz="0" w:space="0" w:color="auto"/>
            <w:right w:val="none" w:sz="0" w:space="0" w:color="auto"/>
          </w:divBdr>
        </w:div>
        <w:div w:id="1152019368">
          <w:marLeft w:val="640"/>
          <w:marRight w:val="0"/>
          <w:marTop w:val="0"/>
          <w:marBottom w:val="0"/>
          <w:divBdr>
            <w:top w:val="none" w:sz="0" w:space="0" w:color="auto"/>
            <w:left w:val="none" w:sz="0" w:space="0" w:color="auto"/>
            <w:bottom w:val="none" w:sz="0" w:space="0" w:color="auto"/>
            <w:right w:val="none" w:sz="0" w:space="0" w:color="auto"/>
          </w:divBdr>
        </w:div>
        <w:div w:id="900363907">
          <w:marLeft w:val="640"/>
          <w:marRight w:val="0"/>
          <w:marTop w:val="0"/>
          <w:marBottom w:val="0"/>
          <w:divBdr>
            <w:top w:val="none" w:sz="0" w:space="0" w:color="auto"/>
            <w:left w:val="none" w:sz="0" w:space="0" w:color="auto"/>
            <w:bottom w:val="none" w:sz="0" w:space="0" w:color="auto"/>
            <w:right w:val="none" w:sz="0" w:space="0" w:color="auto"/>
          </w:divBdr>
        </w:div>
        <w:div w:id="528446479">
          <w:marLeft w:val="640"/>
          <w:marRight w:val="0"/>
          <w:marTop w:val="0"/>
          <w:marBottom w:val="0"/>
          <w:divBdr>
            <w:top w:val="none" w:sz="0" w:space="0" w:color="auto"/>
            <w:left w:val="none" w:sz="0" w:space="0" w:color="auto"/>
            <w:bottom w:val="none" w:sz="0" w:space="0" w:color="auto"/>
            <w:right w:val="none" w:sz="0" w:space="0" w:color="auto"/>
          </w:divBdr>
        </w:div>
        <w:div w:id="104932253">
          <w:marLeft w:val="640"/>
          <w:marRight w:val="0"/>
          <w:marTop w:val="0"/>
          <w:marBottom w:val="0"/>
          <w:divBdr>
            <w:top w:val="none" w:sz="0" w:space="0" w:color="auto"/>
            <w:left w:val="none" w:sz="0" w:space="0" w:color="auto"/>
            <w:bottom w:val="none" w:sz="0" w:space="0" w:color="auto"/>
            <w:right w:val="none" w:sz="0" w:space="0" w:color="auto"/>
          </w:divBdr>
        </w:div>
        <w:div w:id="1066806933">
          <w:marLeft w:val="640"/>
          <w:marRight w:val="0"/>
          <w:marTop w:val="0"/>
          <w:marBottom w:val="0"/>
          <w:divBdr>
            <w:top w:val="none" w:sz="0" w:space="0" w:color="auto"/>
            <w:left w:val="none" w:sz="0" w:space="0" w:color="auto"/>
            <w:bottom w:val="none" w:sz="0" w:space="0" w:color="auto"/>
            <w:right w:val="none" w:sz="0" w:space="0" w:color="auto"/>
          </w:divBdr>
        </w:div>
        <w:div w:id="690687741">
          <w:marLeft w:val="640"/>
          <w:marRight w:val="0"/>
          <w:marTop w:val="0"/>
          <w:marBottom w:val="0"/>
          <w:divBdr>
            <w:top w:val="none" w:sz="0" w:space="0" w:color="auto"/>
            <w:left w:val="none" w:sz="0" w:space="0" w:color="auto"/>
            <w:bottom w:val="none" w:sz="0" w:space="0" w:color="auto"/>
            <w:right w:val="none" w:sz="0" w:space="0" w:color="auto"/>
          </w:divBdr>
        </w:div>
        <w:div w:id="84036653">
          <w:marLeft w:val="640"/>
          <w:marRight w:val="0"/>
          <w:marTop w:val="0"/>
          <w:marBottom w:val="0"/>
          <w:divBdr>
            <w:top w:val="none" w:sz="0" w:space="0" w:color="auto"/>
            <w:left w:val="none" w:sz="0" w:space="0" w:color="auto"/>
            <w:bottom w:val="none" w:sz="0" w:space="0" w:color="auto"/>
            <w:right w:val="none" w:sz="0" w:space="0" w:color="auto"/>
          </w:divBdr>
        </w:div>
        <w:div w:id="1943030931">
          <w:marLeft w:val="640"/>
          <w:marRight w:val="0"/>
          <w:marTop w:val="0"/>
          <w:marBottom w:val="0"/>
          <w:divBdr>
            <w:top w:val="none" w:sz="0" w:space="0" w:color="auto"/>
            <w:left w:val="none" w:sz="0" w:space="0" w:color="auto"/>
            <w:bottom w:val="none" w:sz="0" w:space="0" w:color="auto"/>
            <w:right w:val="none" w:sz="0" w:space="0" w:color="auto"/>
          </w:divBdr>
        </w:div>
        <w:div w:id="1311135047">
          <w:marLeft w:val="640"/>
          <w:marRight w:val="0"/>
          <w:marTop w:val="0"/>
          <w:marBottom w:val="0"/>
          <w:divBdr>
            <w:top w:val="none" w:sz="0" w:space="0" w:color="auto"/>
            <w:left w:val="none" w:sz="0" w:space="0" w:color="auto"/>
            <w:bottom w:val="none" w:sz="0" w:space="0" w:color="auto"/>
            <w:right w:val="none" w:sz="0" w:space="0" w:color="auto"/>
          </w:divBdr>
        </w:div>
        <w:div w:id="402415054">
          <w:marLeft w:val="640"/>
          <w:marRight w:val="0"/>
          <w:marTop w:val="0"/>
          <w:marBottom w:val="0"/>
          <w:divBdr>
            <w:top w:val="none" w:sz="0" w:space="0" w:color="auto"/>
            <w:left w:val="none" w:sz="0" w:space="0" w:color="auto"/>
            <w:bottom w:val="none" w:sz="0" w:space="0" w:color="auto"/>
            <w:right w:val="none" w:sz="0" w:space="0" w:color="auto"/>
          </w:divBdr>
        </w:div>
        <w:div w:id="1081222179">
          <w:marLeft w:val="640"/>
          <w:marRight w:val="0"/>
          <w:marTop w:val="0"/>
          <w:marBottom w:val="0"/>
          <w:divBdr>
            <w:top w:val="none" w:sz="0" w:space="0" w:color="auto"/>
            <w:left w:val="none" w:sz="0" w:space="0" w:color="auto"/>
            <w:bottom w:val="none" w:sz="0" w:space="0" w:color="auto"/>
            <w:right w:val="none" w:sz="0" w:space="0" w:color="auto"/>
          </w:divBdr>
        </w:div>
        <w:div w:id="1864131037">
          <w:marLeft w:val="640"/>
          <w:marRight w:val="0"/>
          <w:marTop w:val="0"/>
          <w:marBottom w:val="0"/>
          <w:divBdr>
            <w:top w:val="none" w:sz="0" w:space="0" w:color="auto"/>
            <w:left w:val="none" w:sz="0" w:space="0" w:color="auto"/>
            <w:bottom w:val="none" w:sz="0" w:space="0" w:color="auto"/>
            <w:right w:val="none" w:sz="0" w:space="0" w:color="auto"/>
          </w:divBdr>
        </w:div>
        <w:div w:id="267272348">
          <w:marLeft w:val="640"/>
          <w:marRight w:val="0"/>
          <w:marTop w:val="0"/>
          <w:marBottom w:val="0"/>
          <w:divBdr>
            <w:top w:val="none" w:sz="0" w:space="0" w:color="auto"/>
            <w:left w:val="none" w:sz="0" w:space="0" w:color="auto"/>
            <w:bottom w:val="none" w:sz="0" w:space="0" w:color="auto"/>
            <w:right w:val="none" w:sz="0" w:space="0" w:color="auto"/>
          </w:divBdr>
        </w:div>
        <w:div w:id="1019502901">
          <w:marLeft w:val="640"/>
          <w:marRight w:val="0"/>
          <w:marTop w:val="0"/>
          <w:marBottom w:val="0"/>
          <w:divBdr>
            <w:top w:val="none" w:sz="0" w:space="0" w:color="auto"/>
            <w:left w:val="none" w:sz="0" w:space="0" w:color="auto"/>
            <w:bottom w:val="none" w:sz="0" w:space="0" w:color="auto"/>
            <w:right w:val="none" w:sz="0" w:space="0" w:color="auto"/>
          </w:divBdr>
        </w:div>
      </w:divsChild>
    </w:div>
    <w:div w:id="1112017426">
      <w:bodyDiv w:val="1"/>
      <w:marLeft w:val="0"/>
      <w:marRight w:val="0"/>
      <w:marTop w:val="0"/>
      <w:marBottom w:val="0"/>
      <w:divBdr>
        <w:top w:val="none" w:sz="0" w:space="0" w:color="auto"/>
        <w:left w:val="none" w:sz="0" w:space="0" w:color="auto"/>
        <w:bottom w:val="none" w:sz="0" w:space="0" w:color="auto"/>
        <w:right w:val="none" w:sz="0" w:space="0" w:color="auto"/>
      </w:divBdr>
      <w:divsChild>
        <w:div w:id="1883209659">
          <w:marLeft w:val="640"/>
          <w:marRight w:val="0"/>
          <w:marTop w:val="0"/>
          <w:marBottom w:val="0"/>
          <w:divBdr>
            <w:top w:val="none" w:sz="0" w:space="0" w:color="auto"/>
            <w:left w:val="none" w:sz="0" w:space="0" w:color="auto"/>
            <w:bottom w:val="none" w:sz="0" w:space="0" w:color="auto"/>
            <w:right w:val="none" w:sz="0" w:space="0" w:color="auto"/>
          </w:divBdr>
        </w:div>
        <w:div w:id="467432235">
          <w:marLeft w:val="640"/>
          <w:marRight w:val="0"/>
          <w:marTop w:val="0"/>
          <w:marBottom w:val="0"/>
          <w:divBdr>
            <w:top w:val="none" w:sz="0" w:space="0" w:color="auto"/>
            <w:left w:val="none" w:sz="0" w:space="0" w:color="auto"/>
            <w:bottom w:val="none" w:sz="0" w:space="0" w:color="auto"/>
            <w:right w:val="none" w:sz="0" w:space="0" w:color="auto"/>
          </w:divBdr>
        </w:div>
        <w:div w:id="371542612">
          <w:marLeft w:val="640"/>
          <w:marRight w:val="0"/>
          <w:marTop w:val="0"/>
          <w:marBottom w:val="0"/>
          <w:divBdr>
            <w:top w:val="none" w:sz="0" w:space="0" w:color="auto"/>
            <w:left w:val="none" w:sz="0" w:space="0" w:color="auto"/>
            <w:bottom w:val="none" w:sz="0" w:space="0" w:color="auto"/>
            <w:right w:val="none" w:sz="0" w:space="0" w:color="auto"/>
          </w:divBdr>
        </w:div>
        <w:div w:id="1800415213">
          <w:marLeft w:val="640"/>
          <w:marRight w:val="0"/>
          <w:marTop w:val="0"/>
          <w:marBottom w:val="0"/>
          <w:divBdr>
            <w:top w:val="none" w:sz="0" w:space="0" w:color="auto"/>
            <w:left w:val="none" w:sz="0" w:space="0" w:color="auto"/>
            <w:bottom w:val="none" w:sz="0" w:space="0" w:color="auto"/>
            <w:right w:val="none" w:sz="0" w:space="0" w:color="auto"/>
          </w:divBdr>
        </w:div>
        <w:div w:id="1188327150">
          <w:marLeft w:val="640"/>
          <w:marRight w:val="0"/>
          <w:marTop w:val="0"/>
          <w:marBottom w:val="0"/>
          <w:divBdr>
            <w:top w:val="none" w:sz="0" w:space="0" w:color="auto"/>
            <w:left w:val="none" w:sz="0" w:space="0" w:color="auto"/>
            <w:bottom w:val="none" w:sz="0" w:space="0" w:color="auto"/>
            <w:right w:val="none" w:sz="0" w:space="0" w:color="auto"/>
          </w:divBdr>
        </w:div>
        <w:div w:id="1295915050">
          <w:marLeft w:val="640"/>
          <w:marRight w:val="0"/>
          <w:marTop w:val="0"/>
          <w:marBottom w:val="0"/>
          <w:divBdr>
            <w:top w:val="none" w:sz="0" w:space="0" w:color="auto"/>
            <w:left w:val="none" w:sz="0" w:space="0" w:color="auto"/>
            <w:bottom w:val="none" w:sz="0" w:space="0" w:color="auto"/>
            <w:right w:val="none" w:sz="0" w:space="0" w:color="auto"/>
          </w:divBdr>
        </w:div>
        <w:div w:id="176651529">
          <w:marLeft w:val="640"/>
          <w:marRight w:val="0"/>
          <w:marTop w:val="0"/>
          <w:marBottom w:val="0"/>
          <w:divBdr>
            <w:top w:val="none" w:sz="0" w:space="0" w:color="auto"/>
            <w:left w:val="none" w:sz="0" w:space="0" w:color="auto"/>
            <w:bottom w:val="none" w:sz="0" w:space="0" w:color="auto"/>
            <w:right w:val="none" w:sz="0" w:space="0" w:color="auto"/>
          </w:divBdr>
        </w:div>
        <w:div w:id="2059626959">
          <w:marLeft w:val="640"/>
          <w:marRight w:val="0"/>
          <w:marTop w:val="0"/>
          <w:marBottom w:val="0"/>
          <w:divBdr>
            <w:top w:val="none" w:sz="0" w:space="0" w:color="auto"/>
            <w:left w:val="none" w:sz="0" w:space="0" w:color="auto"/>
            <w:bottom w:val="none" w:sz="0" w:space="0" w:color="auto"/>
            <w:right w:val="none" w:sz="0" w:space="0" w:color="auto"/>
          </w:divBdr>
        </w:div>
        <w:div w:id="1441145533">
          <w:marLeft w:val="640"/>
          <w:marRight w:val="0"/>
          <w:marTop w:val="0"/>
          <w:marBottom w:val="0"/>
          <w:divBdr>
            <w:top w:val="none" w:sz="0" w:space="0" w:color="auto"/>
            <w:left w:val="none" w:sz="0" w:space="0" w:color="auto"/>
            <w:bottom w:val="none" w:sz="0" w:space="0" w:color="auto"/>
            <w:right w:val="none" w:sz="0" w:space="0" w:color="auto"/>
          </w:divBdr>
        </w:div>
        <w:div w:id="1428230992">
          <w:marLeft w:val="640"/>
          <w:marRight w:val="0"/>
          <w:marTop w:val="0"/>
          <w:marBottom w:val="0"/>
          <w:divBdr>
            <w:top w:val="none" w:sz="0" w:space="0" w:color="auto"/>
            <w:left w:val="none" w:sz="0" w:space="0" w:color="auto"/>
            <w:bottom w:val="none" w:sz="0" w:space="0" w:color="auto"/>
            <w:right w:val="none" w:sz="0" w:space="0" w:color="auto"/>
          </w:divBdr>
        </w:div>
        <w:div w:id="1190022797">
          <w:marLeft w:val="640"/>
          <w:marRight w:val="0"/>
          <w:marTop w:val="0"/>
          <w:marBottom w:val="0"/>
          <w:divBdr>
            <w:top w:val="none" w:sz="0" w:space="0" w:color="auto"/>
            <w:left w:val="none" w:sz="0" w:space="0" w:color="auto"/>
            <w:bottom w:val="none" w:sz="0" w:space="0" w:color="auto"/>
            <w:right w:val="none" w:sz="0" w:space="0" w:color="auto"/>
          </w:divBdr>
        </w:div>
        <w:div w:id="209347069">
          <w:marLeft w:val="640"/>
          <w:marRight w:val="0"/>
          <w:marTop w:val="0"/>
          <w:marBottom w:val="0"/>
          <w:divBdr>
            <w:top w:val="none" w:sz="0" w:space="0" w:color="auto"/>
            <w:left w:val="none" w:sz="0" w:space="0" w:color="auto"/>
            <w:bottom w:val="none" w:sz="0" w:space="0" w:color="auto"/>
            <w:right w:val="none" w:sz="0" w:space="0" w:color="auto"/>
          </w:divBdr>
        </w:div>
        <w:div w:id="770660378">
          <w:marLeft w:val="640"/>
          <w:marRight w:val="0"/>
          <w:marTop w:val="0"/>
          <w:marBottom w:val="0"/>
          <w:divBdr>
            <w:top w:val="none" w:sz="0" w:space="0" w:color="auto"/>
            <w:left w:val="none" w:sz="0" w:space="0" w:color="auto"/>
            <w:bottom w:val="none" w:sz="0" w:space="0" w:color="auto"/>
            <w:right w:val="none" w:sz="0" w:space="0" w:color="auto"/>
          </w:divBdr>
        </w:div>
        <w:div w:id="596795743">
          <w:marLeft w:val="640"/>
          <w:marRight w:val="0"/>
          <w:marTop w:val="0"/>
          <w:marBottom w:val="0"/>
          <w:divBdr>
            <w:top w:val="none" w:sz="0" w:space="0" w:color="auto"/>
            <w:left w:val="none" w:sz="0" w:space="0" w:color="auto"/>
            <w:bottom w:val="none" w:sz="0" w:space="0" w:color="auto"/>
            <w:right w:val="none" w:sz="0" w:space="0" w:color="auto"/>
          </w:divBdr>
        </w:div>
        <w:div w:id="870337959">
          <w:marLeft w:val="640"/>
          <w:marRight w:val="0"/>
          <w:marTop w:val="0"/>
          <w:marBottom w:val="0"/>
          <w:divBdr>
            <w:top w:val="none" w:sz="0" w:space="0" w:color="auto"/>
            <w:left w:val="none" w:sz="0" w:space="0" w:color="auto"/>
            <w:bottom w:val="none" w:sz="0" w:space="0" w:color="auto"/>
            <w:right w:val="none" w:sz="0" w:space="0" w:color="auto"/>
          </w:divBdr>
        </w:div>
        <w:div w:id="1516990987">
          <w:marLeft w:val="640"/>
          <w:marRight w:val="0"/>
          <w:marTop w:val="0"/>
          <w:marBottom w:val="0"/>
          <w:divBdr>
            <w:top w:val="none" w:sz="0" w:space="0" w:color="auto"/>
            <w:left w:val="none" w:sz="0" w:space="0" w:color="auto"/>
            <w:bottom w:val="none" w:sz="0" w:space="0" w:color="auto"/>
            <w:right w:val="none" w:sz="0" w:space="0" w:color="auto"/>
          </w:divBdr>
        </w:div>
        <w:div w:id="1207986302">
          <w:marLeft w:val="640"/>
          <w:marRight w:val="0"/>
          <w:marTop w:val="0"/>
          <w:marBottom w:val="0"/>
          <w:divBdr>
            <w:top w:val="none" w:sz="0" w:space="0" w:color="auto"/>
            <w:left w:val="none" w:sz="0" w:space="0" w:color="auto"/>
            <w:bottom w:val="none" w:sz="0" w:space="0" w:color="auto"/>
            <w:right w:val="none" w:sz="0" w:space="0" w:color="auto"/>
          </w:divBdr>
        </w:div>
        <w:div w:id="69893460">
          <w:marLeft w:val="640"/>
          <w:marRight w:val="0"/>
          <w:marTop w:val="0"/>
          <w:marBottom w:val="0"/>
          <w:divBdr>
            <w:top w:val="none" w:sz="0" w:space="0" w:color="auto"/>
            <w:left w:val="none" w:sz="0" w:space="0" w:color="auto"/>
            <w:bottom w:val="none" w:sz="0" w:space="0" w:color="auto"/>
            <w:right w:val="none" w:sz="0" w:space="0" w:color="auto"/>
          </w:divBdr>
        </w:div>
        <w:div w:id="185367498">
          <w:marLeft w:val="640"/>
          <w:marRight w:val="0"/>
          <w:marTop w:val="0"/>
          <w:marBottom w:val="0"/>
          <w:divBdr>
            <w:top w:val="none" w:sz="0" w:space="0" w:color="auto"/>
            <w:left w:val="none" w:sz="0" w:space="0" w:color="auto"/>
            <w:bottom w:val="none" w:sz="0" w:space="0" w:color="auto"/>
            <w:right w:val="none" w:sz="0" w:space="0" w:color="auto"/>
          </w:divBdr>
        </w:div>
      </w:divsChild>
    </w:div>
    <w:div w:id="1117717457">
      <w:bodyDiv w:val="1"/>
      <w:marLeft w:val="0"/>
      <w:marRight w:val="0"/>
      <w:marTop w:val="0"/>
      <w:marBottom w:val="0"/>
      <w:divBdr>
        <w:top w:val="none" w:sz="0" w:space="0" w:color="auto"/>
        <w:left w:val="none" w:sz="0" w:space="0" w:color="auto"/>
        <w:bottom w:val="none" w:sz="0" w:space="0" w:color="auto"/>
        <w:right w:val="none" w:sz="0" w:space="0" w:color="auto"/>
      </w:divBdr>
      <w:divsChild>
        <w:div w:id="27024357">
          <w:marLeft w:val="640"/>
          <w:marRight w:val="0"/>
          <w:marTop w:val="0"/>
          <w:marBottom w:val="0"/>
          <w:divBdr>
            <w:top w:val="none" w:sz="0" w:space="0" w:color="auto"/>
            <w:left w:val="none" w:sz="0" w:space="0" w:color="auto"/>
            <w:bottom w:val="none" w:sz="0" w:space="0" w:color="auto"/>
            <w:right w:val="none" w:sz="0" w:space="0" w:color="auto"/>
          </w:divBdr>
        </w:div>
        <w:div w:id="125321346">
          <w:marLeft w:val="640"/>
          <w:marRight w:val="0"/>
          <w:marTop w:val="0"/>
          <w:marBottom w:val="0"/>
          <w:divBdr>
            <w:top w:val="none" w:sz="0" w:space="0" w:color="auto"/>
            <w:left w:val="none" w:sz="0" w:space="0" w:color="auto"/>
            <w:bottom w:val="none" w:sz="0" w:space="0" w:color="auto"/>
            <w:right w:val="none" w:sz="0" w:space="0" w:color="auto"/>
          </w:divBdr>
        </w:div>
        <w:div w:id="1305114465">
          <w:marLeft w:val="640"/>
          <w:marRight w:val="0"/>
          <w:marTop w:val="0"/>
          <w:marBottom w:val="0"/>
          <w:divBdr>
            <w:top w:val="none" w:sz="0" w:space="0" w:color="auto"/>
            <w:left w:val="none" w:sz="0" w:space="0" w:color="auto"/>
            <w:bottom w:val="none" w:sz="0" w:space="0" w:color="auto"/>
            <w:right w:val="none" w:sz="0" w:space="0" w:color="auto"/>
          </w:divBdr>
        </w:div>
        <w:div w:id="396330">
          <w:marLeft w:val="640"/>
          <w:marRight w:val="0"/>
          <w:marTop w:val="0"/>
          <w:marBottom w:val="0"/>
          <w:divBdr>
            <w:top w:val="none" w:sz="0" w:space="0" w:color="auto"/>
            <w:left w:val="none" w:sz="0" w:space="0" w:color="auto"/>
            <w:bottom w:val="none" w:sz="0" w:space="0" w:color="auto"/>
            <w:right w:val="none" w:sz="0" w:space="0" w:color="auto"/>
          </w:divBdr>
        </w:div>
        <w:div w:id="1132091166">
          <w:marLeft w:val="640"/>
          <w:marRight w:val="0"/>
          <w:marTop w:val="0"/>
          <w:marBottom w:val="0"/>
          <w:divBdr>
            <w:top w:val="none" w:sz="0" w:space="0" w:color="auto"/>
            <w:left w:val="none" w:sz="0" w:space="0" w:color="auto"/>
            <w:bottom w:val="none" w:sz="0" w:space="0" w:color="auto"/>
            <w:right w:val="none" w:sz="0" w:space="0" w:color="auto"/>
          </w:divBdr>
        </w:div>
        <w:div w:id="1001155226">
          <w:marLeft w:val="640"/>
          <w:marRight w:val="0"/>
          <w:marTop w:val="0"/>
          <w:marBottom w:val="0"/>
          <w:divBdr>
            <w:top w:val="none" w:sz="0" w:space="0" w:color="auto"/>
            <w:left w:val="none" w:sz="0" w:space="0" w:color="auto"/>
            <w:bottom w:val="none" w:sz="0" w:space="0" w:color="auto"/>
            <w:right w:val="none" w:sz="0" w:space="0" w:color="auto"/>
          </w:divBdr>
        </w:div>
        <w:div w:id="823394539">
          <w:marLeft w:val="640"/>
          <w:marRight w:val="0"/>
          <w:marTop w:val="0"/>
          <w:marBottom w:val="0"/>
          <w:divBdr>
            <w:top w:val="none" w:sz="0" w:space="0" w:color="auto"/>
            <w:left w:val="none" w:sz="0" w:space="0" w:color="auto"/>
            <w:bottom w:val="none" w:sz="0" w:space="0" w:color="auto"/>
            <w:right w:val="none" w:sz="0" w:space="0" w:color="auto"/>
          </w:divBdr>
        </w:div>
        <w:div w:id="1360351037">
          <w:marLeft w:val="640"/>
          <w:marRight w:val="0"/>
          <w:marTop w:val="0"/>
          <w:marBottom w:val="0"/>
          <w:divBdr>
            <w:top w:val="none" w:sz="0" w:space="0" w:color="auto"/>
            <w:left w:val="none" w:sz="0" w:space="0" w:color="auto"/>
            <w:bottom w:val="none" w:sz="0" w:space="0" w:color="auto"/>
            <w:right w:val="none" w:sz="0" w:space="0" w:color="auto"/>
          </w:divBdr>
        </w:div>
        <w:div w:id="1671178484">
          <w:marLeft w:val="640"/>
          <w:marRight w:val="0"/>
          <w:marTop w:val="0"/>
          <w:marBottom w:val="0"/>
          <w:divBdr>
            <w:top w:val="none" w:sz="0" w:space="0" w:color="auto"/>
            <w:left w:val="none" w:sz="0" w:space="0" w:color="auto"/>
            <w:bottom w:val="none" w:sz="0" w:space="0" w:color="auto"/>
            <w:right w:val="none" w:sz="0" w:space="0" w:color="auto"/>
          </w:divBdr>
        </w:div>
        <w:div w:id="911309136">
          <w:marLeft w:val="640"/>
          <w:marRight w:val="0"/>
          <w:marTop w:val="0"/>
          <w:marBottom w:val="0"/>
          <w:divBdr>
            <w:top w:val="none" w:sz="0" w:space="0" w:color="auto"/>
            <w:left w:val="none" w:sz="0" w:space="0" w:color="auto"/>
            <w:bottom w:val="none" w:sz="0" w:space="0" w:color="auto"/>
            <w:right w:val="none" w:sz="0" w:space="0" w:color="auto"/>
          </w:divBdr>
        </w:div>
        <w:div w:id="426969344">
          <w:marLeft w:val="640"/>
          <w:marRight w:val="0"/>
          <w:marTop w:val="0"/>
          <w:marBottom w:val="0"/>
          <w:divBdr>
            <w:top w:val="none" w:sz="0" w:space="0" w:color="auto"/>
            <w:left w:val="none" w:sz="0" w:space="0" w:color="auto"/>
            <w:bottom w:val="none" w:sz="0" w:space="0" w:color="auto"/>
            <w:right w:val="none" w:sz="0" w:space="0" w:color="auto"/>
          </w:divBdr>
        </w:div>
      </w:divsChild>
    </w:div>
    <w:div w:id="1119029544">
      <w:bodyDiv w:val="1"/>
      <w:marLeft w:val="0"/>
      <w:marRight w:val="0"/>
      <w:marTop w:val="0"/>
      <w:marBottom w:val="0"/>
      <w:divBdr>
        <w:top w:val="none" w:sz="0" w:space="0" w:color="auto"/>
        <w:left w:val="none" w:sz="0" w:space="0" w:color="auto"/>
        <w:bottom w:val="none" w:sz="0" w:space="0" w:color="auto"/>
        <w:right w:val="none" w:sz="0" w:space="0" w:color="auto"/>
      </w:divBdr>
      <w:divsChild>
        <w:div w:id="1834833031">
          <w:marLeft w:val="640"/>
          <w:marRight w:val="0"/>
          <w:marTop w:val="0"/>
          <w:marBottom w:val="0"/>
          <w:divBdr>
            <w:top w:val="none" w:sz="0" w:space="0" w:color="auto"/>
            <w:left w:val="none" w:sz="0" w:space="0" w:color="auto"/>
            <w:bottom w:val="none" w:sz="0" w:space="0" w:color="auto"/>
            <w:right w:val="none" w:sz="0" w:space="0" w:color="auto"/>
          </w:divBdr>
        </w:div>
        <w:div w:id="769859820">
          <w:marLeft w:val="640"/>
          <w:marRight w:val="0"/>
          <w:marTop w:val="0"/>
          <w:marBottom w:val="0"/>
          <w:divBdr>
            <w:top w:val="none" w:sz="0" w:space="0" w:color="auto"/>
            <w:left w:val="none" w:sz="0" w:space="0" w:color="auto"/>
            <w:bottom w:val="none" w:sz="0" w:space="0" w:color="auto"/>
            <w:right w:val="none" w:sz="0" w:space="0" w:color="auto"/>
          </w:divBdr>
        </w:div>
        <w:div w:id="512232897">
          <w:marLeft w:val="640"/>
          <w:marRight w:val="0"/>
          <w:marTop w:val="0"/>
          <w:marBottom w:val="0"/>
          <w:divBdr>
            <w:top w:val="none" w:sz="0" w:space="0" w:color="auto"/>
            <w:left w:val="none" w:sz="0" w:space="0" w:color="auto"/>
            <w:bottom w:val="none" w:sz="0" w:space="0" w:color="auto"/>
            <w:right w:val="none" w:sz="0" w:space="0" w:color="auto"/>
          </w:divBdr>
        </w:div>
        <w:div w:id="1903364458">
          <w:marLeft w:val="640"/>
          <w:marRight w:val="0"/>
          <w:marTop w:val="0"/>
          <w:marBottom w:val="0"/>
          <w:divBdr>
            <w:top w:val="none" w:sz="0" w:space="0" w:color="auto"/>
            <w:left w:val="none" w:sz="0" w:space="0" w:color="auto"/>
            <w:bottom w:val="none" w:sz="0" w:space="0" w:color="auto"/>
            <w:right w:val="none" w:sz="0" w:space="0" w:color="auto"/>
          </w:divBdr>
        </w:div>
        <w:div w:id="1600916968">
          <w:marLeft w:val="640"/>
          <w:marRight w:val="0"/>
          <w:marTop w:val="0"/>
          <w:marBottom w:val="0"/>
          <w:divBdr>
            <w:top w:val="none" w:sz="0" w:space="0" w:color="auto"/>
            <w:left w:val="none" w:sz="0" w:space="0" w:color="auto"/>
            <w:bottom w:val="none" w:sz="0" w:space="0" w:color="auto"/>
            <w:right w:val="none" w:sz="0" w:space="0" w:color="auto"/>
          </w:divBdr>
        </w:div>
        <w:div w:id="2108959111">
          <w:marLeft w:val="640"/>
          <w:marRight w:val="0"/>
          <w:marTop w:val="0"/>
          <w:marBottom w:val="0"/>
          <w:divBdr>
            <w:top w:val="none" w:sz="0" w:space="0" w:color="auto"/>
            <w:left w:val="none" w:sz="0" w:space="0" w:color="auto"/>
            <w:bottom w:val="none" w:sz="0" w:space="0" w:color="auto"/>
            <w:right w:val="none" w:sz="0" w:space="0" w:color="auto"/>
          </w:divBdr>
        </w:div>
        <w:div w:id="1853832841">
          <w:marLeft w:val="640"/>
          <w:marRight w:val="0"/>
          <w:marTop w:val="0"/>
          <w:marBottom w:val="0"/>
          <w:divBdr>
            <w:top w:val="none" w:sz="0" w:space="0" w:color="auto"/>
            <w:left w:val="none" w:sz="0" w:space="0" w:color="auto"/>
            <w:bottom w:val="none" w:sz="0" w:space="0" w:color="auto"/>
            <w:right w:val="none" w:sz="0" w:space="0" w:color="auto"/>
          </w:divBdr>
        </w:div>
        <w:div w:id="491601545">
          <w:marLeft w:val="640"/>
          <w:marRight w:val="0"/>
          <w:marTop w:val="0"/>
          <w:marBottom w:val="0"/>
          <w:divBdr>
            <w:top w:val="none" w:sz="0" w:space="0" w:color="auto"/>
            <w:left w:val="none" w:sz="0" w:space="0" w:color="auto"/>
            <w:bottom w:val="none" w:sz="0" w:space="0" w:color="auto"/>
            <w:right w:val="none" w:sz="0" w:space="0" w:color="auto"/>
          </w:divBdr>
        </w:div>
        <w:div w:id="874734807">
          <w:marLeft w:val="640"/>
          <w:marRight w:val="0"/>
          <w:marTop w:val="0"/>
          <w:marBottom w:val="0"/>
          <w:divBdr>
            <w:top w:val="none" w:sz="0" w:space="0" w:color="auto"/>
            <w:left w:val="none" w:sz="0" w:space="0" w:color="auto"/>
            <w:bottom w:val="none" w:sz="0" w:space="0" w:color="auto"/>
            <w:right w:val="none" w:sz="0" w:space="0" w:color="auto"/>
          </w:divBdr>
        </w:div>
        <w:div w:id="1226799333">
          <w:marLeft w:val="640"/>
          <w:marRight w:val="0"/>
          <w:marTop w:val="0"/>
          <w:marBottom w:val="0"/>
          <w:divBdr>
            <w:top w:val="none" w:sz="0" w:space="0" w:color="auto"/>
            <w:left w:val="none" w:sz="0" w:space="0" w:color="auto"/>
            <w:bottom w:val="none" w:sz="0" w:space="0" w:color="auto"/>
            <w:right w:val="none" w:sz="0" w:space="0" w:color="auto"/>
          </w:divBdr>
        </w:div>
        <w:div w:id="795174779">
          <w:marLeft w:val="640"/>
          <w:marRight w:val="0"/>
          <w:marTop w:val="0"/>
          <w:marBottom w:val="0"/>
          <w:divBdr>
            <w:top w:val="none" w:sz="0" w:space="0" w:color="auto"/>
            <w:left w:val="none" w:sz="0" w:space="0" w:color="auto"/>
            <w:bottom w:val="none" w:sz="0" w:space="0" w:color="auto"/>
            <w:right w:val="none" w:sz="0" w:space="0" w:color="auto"/>
          </w:divBdr>
        </w:div>
        <w:div w:id="17313671">
          <w:marLeft w:val="640"/>
          <w:marRight w:val="0"/>
          <w:marTop w:val="0"/>
          <w:marBottom w:val="0"/>
          <w:divBdr>
            <w:top w:val="none" w:sz="0" w:space="0" w:color="auto"/>
            <w:left w:val="none" w:sz="0" w:space="0" w:color="auto"/>
            <w:bottom w:val="none" w:sz="0" w:space="0" w:color="auto"/>
            <w:right w:val="none" w:sz="0" w:space="0" w:color="auto"/>
          </w:divBdr>
        </w:div>
        <w:div w:id="2137865273">
          <w:marLeft w:val="640"/>
          <w:marRight w:val="0"/>
          <w:marTop w:val="0"/>
          <w:marBottom w:val="0"/>
          <w:divBdr>
            <w:top w:val="none" w:sz="0" w:space="0" w:color="auto"/>
            <w:left w:val="none" w:sz="0" w:space="0" w:color="auto"/>
            <w:bottom w:val="none" w:sz="0" w:space="0" w:color="auto"/>
            <w:right w:val="none" w:sz="0" w:space="0" w:color="auto"/>
          </w:divBdr>
        </w:div>
        <w:div w:id="1932733064">
          <w:marLeft w:val="640"/>
          <w:marRight w:val="0"/>
          <w:marTop w:val="0"/>
          <w:marBottom w:val="0"/>
          <w:divBdr>
            <w:top w:val="none" w:sz="0" w:space="0" w:color="auto"/>
            <w:left w:val="none" w:sz="0" w:space="0" w:color="auto"/>
            <w:bottom w:val="none" w:sz="0" w:space="0" w:color="auto"/>
            <w:right w:val="none" w:sz="0" w:space="0" w:color="auto"/>
          </w:divBdr>
        </w:div>
        <w:div w:id="718671996">
          <w:marLeft w:val="640"/>
          <w:marRight w:val="0"/>
          <w:marTop w:val="0"/>
          <w:marBottom w:val="0"/>
          <w:divBdr>
            <w:top w:val="none" w:sz="0" w:space="0" w:color="auto"/>
            <w:left w:val="none" w:sz="0" w:space="0" w:color="auto"/>
            <w:bottom w:val="none" w:sz="0" w:space="0" w:color="auto"/>
            <w:right w:val="none" w:sz="0" w:space="0" w:color="auto"/>
          </w:divBdr>
        </w:div>
        <w:div w:id="304434445">
          <w:marLeft w:val="640"/>
          <w:marRight w:val="0"/>
          <w:marTop w:val="0"/>
          <w:marBottom w:val="0"/>
          <w:divBdr>
            <w:top w:val="none" w:sz="0" w:space="0" w:color="auto"/>
            <w:left w:val="none" w:sz="0" w:space="0" w:color="auto"/>
            <w:bottom w:val="none" w:sz="0" w:space="0" w:color="auto"/>
            <w:right w:val="none" w:sz="0" w:space="0" w:color="auto"/>
          </w:divBdr>
        </w:div>
        <w:div w:id="657999903">
          <w:marLeft w:val="640"/>
          <w:marRight w:val="0"/>
          <w:marTop w:val="0"/>
          <w:marBottom w:val="0"/>
          <w:divBdr>
            <w:top w:val="none" w:sz="0" w:space="0" w:color="auto"/>
            <w:left w:val="none" w:sz="0" w:space="0" w:color="auto"/>
            <w:bottom w:val="none" w:sz="0" w:space="0" w:color="auto"/>
            <w:right w:val="none" w:sz="0" w:space="0" w:color="auto"/>
          </w:divBdr>
        </w:div>
        <w:div w:id="1381977475">
          <w:marLeft w:val="640"/>
          <w:marRight w:val="0"/>
          <w:marTop w:val="0"/>
          <w:marBottom w:val="0"/>
          <w:divBdr>
            <w:top w:val="none" w:sz="0" w:space="0" w:color="auto"/>
            <w:left w:val="none" w:sz="0" w:space="0" w:color="auto"/>
            <w:bottom w:val="none" w:sz="0" w:space="0" w:color="auto"/>
            <w:right w:val="none" w:sz="0" w:space="0" w:color="auto"/>
          </w:divBdr>
        </w:div>
        <w:div w:id="362706017">
          <w:marLeft w:val="640"/>
          <w:marRight w:val="0"/>
          <w:marTop w:val="0"/>
          <w:marBottom w:val="0"/>
          <w:divBdr>
            <w:top w:val="none" w:sz="0" w:space="0" w:color="auto"/>
            <w:left w:val="none" w:sz="0" w:space="0" w:color="auto"/>
            <w:bottom w:val="none" w:sz="0" w:space="0" w:color="auto"/>
            <w:right w:val="none" w:sz="0" w:space="0" w:color="auto"/>
          </w:divBdr>
        </w:div>
        <w:div w:id="88238992">
          <w:marLeft w:val="640"/>
          <w:marRight w:val="0"/>
          <w:marTop w:val="0"/>
          <w:marBottom w:val="0"/>
          <w:divBdr>
            <w:top w:val="none" w:sz="0" w:space="0" w:color="auto"/>
            <w:left w:val="none" w:sz="0" w:space="0" w:color="auto"/>
            <w:bottom w:val="none" w:sz="0" w:space="0" w:color="auto"/>
            <w:right w:val="none" w:sz="0" w:space="0" w:color="auto"/>
          </w:divBdr>
        </w:div>
      </w:divsChild>
    </w:div>
    <w:div w:id="1124033540">
      <w:bodyDiv w:val="1"/>
      <w:marLeft w:val="0"/>
      <w:marRight w:val="0"/>
      <w:marTop w:val="0"/>
      <w:marBottom w:val="0"/>
      <w:divBdr>
        <w:top w:val="none" w:sz="0" w:space="0" w:color="auto"/>
        <w:left w:val="none" w:sz="0" w:space="0" w:color="auto"/>
        <w:bottom w:val="none" w:sz="0" w:space="0" w:color="auto"/>
        <w:right w:val="none" w:sz="0" w:space="0" w:color="auto"/>
      </w:divBdr>
      <w:divsChild>
        <w:div w:id="1999141599">
          <w:marLeft w:val="640"/>
          <w:marRight w:val="0"/>
          <w:marTop w:val="0"/>
          <w:marBottom w:val="0"/>
          <w:divBdr>
            <w:top w:val="none" w:sz="0" w:space="0" w:color="auto"/>
            <w:left w:val="none" w:sz="0" w:space="0" w:color="auto"/>
            <w:bottom w:val="none" w:sz="0" w:space="0" w:color="auto"/>
            <w:right w:val="none" w:sz="0" w:space="0" w:color="auto"/>
          </w:divBdr>
        </w:div>
        <w:div w:id="1807621906">
          <w:marLeft w:val="640"/>
          <w:marRight w:val="0"/>
          <w:marTop w:val="0"/>
          <w:marBottom w:val="0"/>
          <w:divBdr>
            <w:top w:val="none" w:sz="0" w:space="0" w:color="auto"/>
            <w:left w:val="none" w:sz="0" w:space="0" w:color="auto"/>
            <w:bottom w:val="none" w:sz="0" w:space="0" w:color="auto"/>
            <w:right w:val="none" w:sz="0" w:space="0" w:color="auto"/>
          </w:divBdr>
        </w:div>
        <w:div w:id="1204137">
          <w:marLeft w:val="640"/>
          <w:marRight w:val="0"/>
          <w:marTop w:val="0"/>
          <w:marBottom w:val="0"/>
          <w:divBdr>
            <w:top w:val="none" w:sz="0" w:space="0" w:color="auto"/>
            <w:left w:val="none" w:sz="0" w:space="0" w:color="auto"/>
            <w:bottom w:val="none" w:sz="0" w:space="0" w:color="auto"/>
            <w:right w:val="none" w:sz="0" w:space="0" w:color="auto"/>
          </w:divBdr>
        </w:div>
        <w:div w:id="99492965">
          <w:marLeft w:val="640"/>
          <w:marRight w:val="0"/>
          <w:marTop w:val="0"/>
          <w:marBottom w:val="0"/>
          <w:divBdr>
            <w:top w:val="none" w:sz="0" w:space="0" w:color="auto"/>
            <w:left w:val="none" w:sz="0" w:space="0" w:color="auto"/>
            <w:bottom w:val="none" w:sz="0" w:space="0" w:color="auto"/>
            <w:right w:val="none" w:sz="0" w:space="0" w:color="auto"/>
          </w:divBdr>
        </w:div>
        <w:div w:id="1482116286">
          <w:marLeft w:val="640"/>
          <w:marRight w:val="0"/>
          <w:marTop w:val="0"/>
          <w:marBottom w:val="0"/>
          <w:divBdr>
            <w:top w:val="none" w:sz="0" w:space="0" w:color="auto"/>
            <w:left w:val="none" w:sz="0" w:space="0" w:color="auto"/>
            <w:bottom w:val="none" w:sz="0" w:space="0" w:color="auto"/>
            <w:right w:val="none" w:sz="0" w:space="0" w:color="auto"/>
          </w:divBdr>
        </w:div>
      </w:divsChild>
    </w:div>
    <w:div w:id="1124540317">
      <w:marLeft w:val="640"/>
      <w:marRight w:val="0"/>
      <w:marTop w:val="0"/>
      <w:marBottom w:val="0"/>
      <w:divBdr>
        <w:top w:val="none" w:sz="0" w:space="0" w:color="auto"/>
        <w:left w:val="none" w:sz="0" w:space="0" w:color="auto"/>
        <w:bottom w:val="none" w:sz="0" w:space="0" w:color="auto"/>
        <w:right w:val="none" w:sz="0" w:space="0" w:color="auto"/>
      </w:divBdr>
    </w:div>
    <w:div w:id="1133982313">
      <w:bodyDiv w:val="1"/>
      <w:marLeft w:val="0"/>
      <w:marRight w:val="0"/>
      <w:marTop w:val="0"/>
      <w:marBottom w:val="0"/>
      <w:divBdr>
        <w:top w:val="none" w:sz="0" w:space="0" w:color="auto"/>
        <w:left w:val="none" w:sz="0" w:space="0" w:color="auto"/>
        <w:bottom w:val="none" w:sz="0" w:space="0" w:color="auto"/>
        <w:right w:val="none" w:sz="0" w:space="0" w:color="auto"/>
      </w:divBdr>
    </w:div>
    <w:div w:id="1137067404">
      <w:bodyDiv w:val="1"/>
      <w:marLeft w:val="0"/>
      <w:marRight w:val="0"/>
      <w:marTop w:val="0"/>
      <w:marBottom w:val="0"/>
      <w:divBdr>
        <w:top w:val="none" w:sz="0" w:space="0" w:color="auto"/>
        <w:left w:val="none" w:sz="0" w:space="0" w:color="auto"/>
        <w:bottom w:val="none" w:sz="0" w:space="0" w:color="auto"/>
        <w:right w:val="none" w:sz="0" w:space="0" w:color="auto"/>
      </w:divBdr>
      <w:divsChild>
        <w:div w:id="1123839586">
          <w:marLeft w:val="640"/>
          <w:marRight w:val="0"/>
          <w:marTop w:val="0"/>
          <w:marBottom w:val="0"/>
          <w:divBdr>
            <w:top w:val="none" w:sz="0" w:space="0" w:color="auto"/>
            <w:left w:val="none" w:sz="0" w:space="0" w:color="auto"/>
            <w:bottom w:val="none" w:sz="0" w:space="0" w:color="auto"/>
            <w:right w:val="none" w:sz="0" w:space="0" w:color="auto"/>
          </w:divBdr>
        </w:div>
        <w:div w:id="1334144749">
          <w:marLeft w:val="640"/>
          <w:marRight w:val="0"/>
          <w:marTop w:val="0"/>
          <w:marBottom w:val="0"/>
          <w:divBdr>
            <w:top w:val="none" w:sz="0" w:space="0" w:color="auto"/>
            <w:left w:val="none" w:sz="0" w:space="0" w:color="auto"/>
            <w:bottom w:val="none" w:sz="0" w:space="0" w:color="auto"/>
            <w:right w:val="none" w:sz="0" w:space="0" w:color="auto"/>
          </w:divBdr>
        </w:div>
        <w:div w:id="403070145">
          <w:marLeft w:val="640"/>
          <w:marRight w:val="0"/>
          <w:marTop w:val="0"/>
          <w:marBottom w:val="0"/>
          <w:divBdr>
            <w:top w:val="none" w:sz="0" w:space="0" w:color="auto"/>
            <w:left w:val="none" w:sz="0" w:space="0" w:color="auto"/>
            <w:bottom w:val="none" w:sz="0" w:space="0" w:color="auto"/>
            <w:right w:val="none" w:sz="0" w:space="0" w:color="auto"/>
          </w:divBdr>
        </w:div>
        <w:div w:id="2130080608">
          <w:marLeft w:val="640"/>
          <w:marRight w:val="0"/>
          <w:marTop w:val="0"/>
          <w:marBottom w:val="0"/>
          <w:divBdr>
            <w:top w:val="none" w:sz="0" w:space="0" w:color="auto"/>
            <w:left w:val="none" w:sz="0" w:space="0" w:color="auto"/>
            <w:bottom w:val="none" w:sz="0" w:space="0" w:color="auto"/>
            <w:right w:val="none" w:sz="0" w:space="0" w:color="auto"/>
          </w:divBdr>
        </w:div>
        <w:div w:id="1702971981">
          <w:marLeft w:val="640"/>
          <w:marRight w:val="0"/>
          <w:marTop w:val="0"/>
          <w:marBottom w:val="0"/>
          <w:divBdr>
            <w:top w:val="none" w:sz="0" w:space="0" w:color="auto"/>
            <w:left w:val="none" w:sz="0" w:space="0" w:color="auto"/>
            <w:bottom w:val="none" w:sz="0" w:space="0" w:color="auto"/>
            <w:right w:val="none" w:sz="0" w:space="0" w:color="auto"/>
          </w:divBdr>
        </w:div>
        <w:div w:id="2072342623">
          <w:marLeft w:val="640"/>
          <w:marRight w:val="0"/>
          <w:marTop w:val="0"/>
          <w:marBottom w:val="0"/>
          <w:divBdr>
            <w:top w:val="none" w:sz="0" w:space="0" w:color="auto"/>
            <w:left w:val="none" w:sz="0" w:space="0" w:color="auto"/>
            <w:bottom w:val="none" w:sz="0" w:space="0" w:color="auto"/>
            <w:right w:val="none" w:sz="0" w:space="0" w:color="auto"/>
          </w:divBdr>
        </w:div>
        <w:div w:id="142553251">
          <w:marLeft w:val="640"/>
          <w:marRight w:val="0"/>
          <w:marTop w:val="0"/>
          <w:marBottom w:val="0"/>
          <w:divBdr>
            <w:top w:val="none" w:sz="0" w:space="0" w:color="auto"/>
            <w:left w:val="none" w:sz="0" w:space="0" w:color="auto"/>
            <w:bottom w:val="none" w:sz="0" w:space="0" w:color="auto"/>
            <w:right w:val="none" w:sz="0" w:space="0" w:color="auto"/>
          </w:divBdr>
        </w:div>
        <w:div w:id="1963226236">
          <w:marLeft w:val="640"/>
          <w:marRight w:val="0"/>
          <w:marTop w:val="0"/>
          <w:marBottom w:val="0"/>
          <w:divBdr>
            <w:top w:val="none" w:sz="0" w:space="0" w:color="auto"/>
            <w:left w:val="none" w:sz="0" w:space="0" w:color="auto"/>
            <w:bottom w:val="none" w:sz="0" w:space="0" w:color="auto"/>
            <w:right w:val="none" w:sz="0" w:space="0" w:color="auto"/>
          </w:divBdr>
        </w:div>
        <w:div w:id="1689139138">
          <w:marLeft w:val="640"/>
          <w:marRight w:val="0"/>
          <w:marTop w:val="0"/>
          <w:marBottom w:val="0"/>
          <w:divBdr>
            <w:top w:val="none" w:sz="0" w:space="0" w:color="auto"/>
            <w:left w:val="none" w:sz="0" w:space="0" w:color="auto"/>
            <w:bottom w:val="none" w:sz="0" w:space="0" w:color="auto"/>
            <w:right w:val="none" w:sz="0" w:space="0" w:color="auto"/>
          </w:divBdr>
        </w:div>
        <w:div w:id="426537950">
          <w:marLeft w:val="640"/>
          <w:marRight w:val="0"/>
          <w:marTop w:val="0"/>
          <w:marBottom w:val="0"/>
          <w:divBdr>
            <w:top w:val="none" w:sz="0" w:space="0" w:color="auto"/>
            <w:left w:val="none" w:sz="0" w:space="0" w:color="auto"/>
            <w:bottom w:val="none" w:sz="0" w:space="0" w:color="auto"/>
            <w:right w:val="none" w:sz="0" w:space="0" w:color="auto"/>
          </w:divBdr>
        </w:div>
        <w:div w:id="961809698">
          <w:marLeft w:val="640"/>
          <w:marRight w:val="0"/>
          <w:marTop w:val="0"/>
          <w:marBottom w:val="0"/>
          <w:divBdr>
            <w:top w:val="none" w:sz="0" w:space="0" w:color="auto"/>
            <w:left w:val="none" w:sz="0" w:space="0" w:color="auto"/>
            <w:bottom w:val="none" w:sz="0" w:space="0" w:color="auto"/>
            <w:right w:val="none" w:sz="0" w:space="0" w:color="auto"/>
          </w:divBdr>
        </w:div>
        <w:div w:id="1645966248">
          <w:marLeft w:val="640"/>
          <w:marRight w:val="0"/>
          <w:marTop w:val="0"/>
          <w:marBottom w:val="0"/>
          <w:divBdr>
            <w:top w:val="none" w:sz="0" w:space="0" w:color="auto"/>
            <w:left w:val="none" w:sz="0" w:space="0" w:color="auto"/>
            <w:bottom w:val="none" w:sz="0" w:space="0" w:color="auto"/>
            <w:right w:val="none" w:sz="0" w:space="0" w:color="auto"/>
          </w:divBdr>
        </w:div>
        <w:div w:id="688137996">
          <w:marLeft w:val="640"/>
          <w:marRight w:val="0"/>
          <w:marTop w:val="0"/>
          <w:marBottom w:val="0"/>
          <w:divBdr>
            <w:top w:val="none" w:sz="0" w:space="0" w:color="auto"/>
            <w:left w:val="none" w:sz="0" w:space="0" w:color="auto"/>
            <w:bottom w:val="none" w:sz="0" w:space="0" w:color="auto"/>
            <w:right w:val="none" w:sz="0" w:space="0" w:color="auto"/>
          </w:divBdr>
        </w:div>
        <w:div w:id="2131708056">
          <w:marLeft w:val="640"/>
          <w:marRight w:val="0"/>
          <w:marTop w:val="0"/>
          <w:marBottom w:val="0"/>
          <w:divBdr>
            <w:top w:val="none" w:sz="0" w:space="0" w:color="auto"/>
            <w:left w:val="none" w:sz="0" w:space="0" w:color="auto"/>
            <w:bottom w:val="none" w:sz="0" w:space="0" w:color="auto"/>
            <w:right w:val="none" w:sz="0" w:space="0" w:color="auto"/>
          </w:divBdr>
        </w:div>
        <w:div w:id="133760794">
          <w:marLeft w:val="640"/>
          <w:marRight w:val="0"/>
          <w:marTop w:val="0"/>
          <w:marBottom w:val="0"/>
          <w:divBdr>
            <w:top w:val="none" w:sz="0" w:space="0" w:color="auto"/>
            <w:left w:val="none" w:sz="0" w:space="0" w:color="auto"/>
            <w:bottom w:val="none" w:sz="0" w:space="0" w:color="auto"/>
            <w:right w:val="none" w:sz="0" w:space="0" w:color="auto"/>
          </w:divBdr>
        </w:div>
        <w:div w:id="2019505506">
          <w:marLeft w:val="640"/>
          <w:marRight w:val="0"/>
          <w:marTop w:val="0"/>
          <w:marBottom w:val="0"/>
          <w:divBdr>
            <w:top w:val="none" w:sz="0" w:space="0" w:color="auto"/>
            <w:left w:val="none" w:sz="0" w:space="0" w:color="auto"/>
            <w:bottom w:val="none" w:sz="0" w:space="0" w:color="auto"/>
            <w:right w:val="none" w:sz="0" w:space="0" w:color="auto"/>
          </w:divBdr>
        </w:div>
        <w:div w:id="1985576854">
          <w:marLeft w:val="640"/>
          <w:marRight w:val="0"/>
          <w:marTop w:val="0"/>
          <w:marBottom w:val="0"/>
          <w:divBdr>
            <w:top w:val="none" w:sz="0" w:space="0" w:color="auto"/>
            <w:left w:val="none" w:sz="0" w:space="0" w:color="auto"/>
            <w:bottom w:val="none" w:sz="0" w:space="0" w:color="auto"/>
            <w:right w:val="none" w:sz="0" w:space="0" w:color="auto"/>
          </w:divBdr>
        </w:div>
        <w:div w:id="963124276">
          <w:marLeft w:val="640"/>
          <w:marRight w:val="0"/>
          <w:marTop w:val="0"/>
          <w:marBottom w:val="0"/>
          <w:divBdr>
            <w:top w:val="none" w:sz="0" w:space="0" w:color="auto"/>
            <w:left w:val="none" w:sz="0" w:space="0" w:color="auto"/>
            <w:bottom w:val="none" w:sz="0" w:space="0" w:color="auto"/>
            <w:right w:val="none" w:sz="0" w:space="0" w:color="auto"/>
          </w:divBdr>
        </w:div>
        <w:div w:id="1947737561">
          <w:marLeft w:val="640"/>
          <w:marRight w:val="0"/>
          <w:marTop w:val="0"/>
          <w:marBottom w:val="0"/>
          <w:divBdr>
            <w:top w:val="none" w:sz="0" w:space="0" w:color="auto"/>
            <w:left w:val="none" w:sz="0" w:space="0" w:color="auto"/>
            <w:bottom w:val="none" w:sz="0" w:space="0" w:color="auto"/>
            <w:right w:val="none" w:sz="0" w:space="0" w:color="auto"/>
          </w:divBdr>
        </w:div>
        <w:div w:id="309528530">
          <w:marLeft w:val="640"/>
          <w:marRight w:val="0"/>
          <w:marTop w:val="0"/>
          <w:marBottom w:val="0"/>
          <w:divBdr>
            <w:top w:val="none" w:sz="0" w:space="0" w:color="auto"/>
            <w:left w:val="none" w:sz="0" w:space="0" w:color="auto"/>
            <w:bottom w:val="none" w:sz="0" w:space="0" w:color="auto"/>
            <w:right w:val="none" w:sz="0" w:space="0" w:color="auto"/>
          </w:divBdr>
        </w:div>
        <w:div w:id="187063739">
          <w:marLeft w:val="640"/>
          <w:marRight w:val="0"/>
          <w:marTop w:val="0"/>
          <w:marBottom w:val="0"/>
          <w:divBdr>
            <w:top w:val="none" w:sz="0" w:space="0" w:color="auto"/>
            <w:left w:val="none" w:sz="0" w:space="0" w:color="auto"/>
            <w:bottom w:val="none" w:sz="0" w:space="0" w:color="auto"/>
            <w:right w:val="none" w:sz="0" w:space="0" w:color="auto"/>
          </w:divBdr>
        </w:div>
        <w:div w:id="31931546">
          <w:marLeft w:val="640"/>
          <w:marRight w:val="0"/>
          <w:marTop w:val="0"/>
          <w:marBottom w:val="0"/>
          <w:divBdr>
            <w:top w:val="none" w:sz="0" w:space="0" w:color="auto"/>
            <w:left w:val="none" w:sz="0" w:space="0" w:color="auto"/>
            <w:bottom w:val="none" w:sz="0" w:space="0" w:color="auto"/>
            <w:right w:val="none" w:sz="0" w:space="0" w:color="auto"/>
          </w:divBdr>
        </w:div>
        <w:div w:id="144780880">
          <w:marLeft w:val="640"/>
          <w:marRight w:val="0"/>
          <w:marTop w:val="0"/>
          <w:marBottom w:val="0"/>
          <w:divBdr>
            <w:top w:val="none" w:sz="0" w:space="0" w:color="auto"/>
            <w:left w:val="none" w:sz="0" w:space="0" w:color="auto"/>
            <w:bottom w:val="none" w:sz="0" w:space="0" w:color="auto"/>
            <w:right w:val="none" w:sz="0" w:space="0" w:color="auto"/>
          </w:divBdr>
        </w:div>
        <w:div w:id="1306857108">
          <w:marLeft w:val="640"/>
          <w:marRight w:val="0"/>
          <w:marTop w:val="0"/>
          <w:marBottom w:val="0"/>
          <w:divBdr>
            <w:top w:val="none" w:sz="0" w:space="0" w:color="auto"/>
            <w:left w:val="none" w:sz="0" w:space="0" w:color="auto"/>
            <w:bottom w:val="none" w:sz="0" w:space="0" w:color="auto"/>
            <w:right w:val="none" w:sz="0" w:space="0" w:color="auto"/>
          </w:divBdr>
        </w:div>
        <w:div w:id="1451627578">
          <w:marLeft w:val="640"/>
          <w:marRight w:val="0"/>
          <w:marTop w:val="0"/>
          <w:marBottom w:val="0"/>
          <w:divBdr>
            <w:top w:val="none" w:sz="0" w:space="0" w:color="auto"/>
            <w:left w:val="none" w:sz="0" w:space="0" w:color="auto"/>
            <w:bottom w:val="none" w:sz="0" w:space="0" w:color="auto"/>
            <w:right w:val="none" w:sz="0" w:space="0" w:color="auto"/>
          </w:divBdr>
        </w:div>
        <w:div w:id="1963535086">
          <w:marLeft w:val="640"/>
          <w:marRight w:val="0"/>
          <w:marTop w:val="0"/>
          <w:marBottom w:val="0"/>
          <w:divBdr>
            <w:top w:val="none" w:sz="0" w:space="0" w:color="auto"/>
            <w:left w:val="none" w:sz="0" w:space="0" w:color="auto"/>
            <w:bottom w:val="none" w:sz="0" w:space="0" w:color="auto"/>
            <w:right w:val="none" w:sz="0" w:space="0" w:color="auto"/>
          </w:divBdr>
        </w:div>
        <w:div w:id="208035860">
          <w:marLeft w:val="640"/>
          <w:marRight w:val="0"/>
          <w:marTop w:val="0"/>
          <w:marBottom w:val="0"/>
          <w:divBdr>
            <w:top w:val="none" w:sz="0" w:space="0" w:color="auto"/>
            <w:left w:val="none" w:sz="0" w:space="0" w:color="auto"/>
            <w:bottom w:val="none" w:sz="0" w:space="0" w:color="auto"/>
            <w:right w:val="none" w:sz="0" w:space="0" w:color="auto"/>
          </w:divBdr>
        </w:div>
        <w:div w:id="196937443">
          <w:marLeft w:val="640"/>
          <w:marRight w:val="0"/>
          <w:marTop w:val="0"/>
          <w:marBottom w:val="0"/>
          <w:divBdr>
            <w:top w:val="none" w:sz="0" w:space="0" w:color="auto"/>
            <w:left w:val="none" w:sz="0" w:space="0" w:color="auto"/>
            <w:bottom w:val="none" w:sz="0" w:space="0" w:color="auto"/>
            <w:right w:val="none" w:sz="0" w:space="0" w:color="auto"/>
          </w:divBdr>
        </w:div>
      </w:divsChild>
    </w:div>
    <w:div w:id="1138763110">
      <w:bodyDiv w:val="1"/>
      <w:marLeft w:val="0"/>
      <w:marRight w:val="0"/>
      <w:marTop w:val="0"/>
      <w:marBottom w:val="0"/>
      <w:divBdr>
        <w:top w:val="none" w:sz="0" w:space="0" w:color="auto"/>
        <w:left w:val="none" w:sz="0" w:space="0" w:color="auto"/>
        <w:bottom w:val="none" w:sz="0" w:space="0" w:color="auto"/>
        <w:right w:val="none" w:sz="0" w:space="0" w:color="auto"/>
      </w:divBdr>
      <w:divsChild>
        <w:div w:id="2133134849">
          <w:marLeft w:val="0"/>
          <w:marRight w:val="0"/>
          <w:marTop w:val="0"/>
          <w:marBottom w:val="0"/>
          <w:divBdr>
            <w:top w:val="none" w:sz="0" w:space="0" w:color="auto"/>
            <w:left w:val="none" w:sz="0" w:space="0" w:color="auto"/>
            <w:bottom w:val="none" w:sz="0" w:space="0" w:color="auto"/>
            <w:right w:val="none" w:sz="0" w:space="0" w:color="auto"/>
          </w:divBdr>
        </w:div>
      </w:divsChild>
    </w:div>
    <w:div w:id="1142625038">
      <w:bodyDiv w:val="1"/>
      <w:marLeft w:val="0"/>
      <w:marRight w:val="0"/>
      <w:marTop w:val="0"/>
      <w:marBottom w:val="0"/>
      <w:divBdr>
        <w:top w:val="none" w:sz="0" w:space="0" w:color="auto"/>
        <w:left w:val="none" w:sz="0" w:space="0" w:color="auto"/>
        <w:bottom w:val="none" w:sz="0" w:space="0" w:color="auto"/>
        <w:right w:val="none" w:sz="0" w:space="0" w:color="auto"/>
      </w:divBdr>
    </w:div>
    <w:div w:id="1143698143">
      <w:bodyDiv w:val="1"/>
      <w:marLeft w:val="0"/>
      <w:marRight w:val="0"/>
      <w:marTop w:val="0"/>
      <w:marBottom w:val="0"/>
      <w:divBdr>
        <w:top w:val="none" w:sz="0" w:space="0" w:color="auto"/>
        <w:left w:val="none" w:sz="0" w:space="0" w:color="auto"/>
        <w:bottom w:val="none" w:sz="0" w:space="0" w:color="auto"/>
        <w:right w:val="none" w:sz="0" w:space="0" w:color="auto"/>
      </w:divBdr>
      <w:divsChild>
        <w:div w:id="933246091">
          <w:marLeft w:val="0"/>
          <w:marRight w:val="0"/>
          <w:marTop w:val="0"/>
          <w:marBottom w:val="0"/>
          <w:divBdr>
            <w:top w:val="none" w:sz="0" w:space="0" w:color="auto"/>
            <w:left w:val="none" w:sz="0" w:space="0" w:color="auto"/>
            <w:bottom w:val="none" w:sz="0" w:space="0" w:color="auto"/>
            <w:right w:val="none" w:sz="0" w:space="0" w:color="auto"/>
          </w:divBdr>
        </w:div>
        <w:div w:id="1119687170">
          <w:marLeft w:val="0"/>
          <w:marRight w:val="0"/>
          <w:marTop w:val="0"/>
          <w:marBottom w:val="0"/>
          <w:divBdr>
            <w:top w:val="none" w:sz="0" w:space="0" w:color="auto"/>
            <w:left w:val="none" w:sz="0" w:space="0" w:color="auto"/>
            <w:bottom w:val="none" w:sz="0" w:space="0" w:color="auto"/>
            <w:right w:val="none" w:sz="0" w:space="0" w:color="auto"/>
          </w:divBdr>
        </w:div>
        <w:div w:id="1936353653">
          <w:marLeft w:val="0"/>
          <w:marRight w:val="0"/>
          <w:marTop w:val="0"/>
          <w:marBottom w:val="0"/>
          <w:divBdr>
            <w:top w:val="none" w:sz="0" w:space="0" w:color="auto"/>
            <w:left w:val="none" w:sz="0" w:space="0" w:color="auto"/>
            <w:bottom w:val="none" w:sz="0" w:space="0" w:color="auto"/>
            <w:right w:val="none" w:sz="0" w:space="0" w:color="auto"/>
          </w:divBdr>
        </w:div>
      </w:divsChild>
    </w:div>
    <w:div w:id="1147354540">
      <w:bodyDiv w:val="1"/>
      <w:marLeft w:val="0"/>
      <w:marRight w:val="0"/>
      <w:marTop w:val="0"/>
      <w:marBottom w:val="0"/>
      <w:divBdr>
        <w:top w:val="none" w:sz="0" w:space="0" w:color="auto"/>
        <w:left w:val="none" w:sz="0" w:space="0" w:color="auto"/>
        <w:bottom w:val="none" w:sz="0" w:space="0" w:color="auto"/>
        <w:right w:val="none" w:sz="0" w:space="0" w:color="auto"/>
      </w:divBdr>
      <w:divsChild>
        <w:div w:id="1160077954">
          <w:marLeft w:val="640"/>
          <w:marRight w:val="0"/>
          <w:marTop w:val="0"/>
          <w:marBottom w:val="0"/>
          <w:divBdr>
            <w:top w:val="none" w:sz="0" w:space="0" w:color="auto"/>
            <w:left w:val="none" w:sz="0" w:space="0" w:color="auto"/>
            <w:bottom w:val="none" w:sz="0" w:space="0" w:color="auto"/>
            <w:right w:val="none" w:sz="0" w:space="0" w:color="auto"/>
          </w:divBdr>
        </w:div>
        <w:div w:id="1490756700">
          <w:marLeft w:val="640"/>
          <w:marRight w:val="0"/>
          <w:marTop w:val="0"/>
          <w:marBottom w:val="0"/>
          <w:divBdr>
            <w:top w:val="none" w:sz="0" w:space="0" w:color="auto"/>
            <w:left w:val="none" w:sz="0" w:space="0" w:color="auto"/>
            <w:bottom w:val="none" w:sz="0" w:space="0" w:color="auto"/>
            <w:right w:val="none" w:sz="0" w:space="0" w:color="auto"/>
          </w:divBdr>
        </w:div>
        <w:div w:id="1232888177">
          <w:marLeft w:val="640"/>
          <w:marRight w:val="0"/>
          <w:marTop w:val="0"/>
          <w:marBottom w:val="0"/>
          <w:divBdr>
            <w:top w:val="none" w:sz="0" w:space="0" w:color="auto"/>
            <w:left w:val="none" w:sz="0" w:space="0" w:color="auto"/>
            <w:bottom w:val="none" w:sz="0" w:space="0" w:color="auto"/>
            <w:right w:val="none" w:sz="0" w:space="0" w:color="auto"/>
          </w:divBdr>
        </w:div>
        <w:div w:id="1213275640">
          <w:marLeft w:val="640"/>
          <w:marRight w:val="0"/>
          <w:marTop w:val="0"/>
          <w:marBottom w:val="0"/>
          <w:divBdr>
            <w:top w:val="none" w:sz="0" w:space="0" w:color="auto"/>
            <w:left w:val="none" w:sz="0" w:space="0" w:color="auto"/>
            <w:bottom w:val="none" w:sz="0" w:space="0" w:color="auto"/>
            <w:right w:val="none" w:sz="0" w:space="0" w:color="auto"/>
          </w:divBdr>
        </w:div>
        <w:div w:id="451175830">
          <w:marLeft w:val="640"/>
          <w:marRight w:val="0"/>
          <w:marTop w:val="0"/>
          <w:marBottom w:val="0"/>
          <w:divBdr>
            <w:top w:val="none" w:sz="0" w:space="0" w:color="auto"/>
            <w:left w:val="none" w:sz="0" w:space="0" w:color="auto"/>
            <w:bottom w:val="none" w:sz="0" w:space="0" w:color="auto"/>
            <w:right w:val="none" w:sz="0" w:space="0" w:color="auto"/>
          </w:divBdr>
        </w:div>
        <w:div w:id="978222804">
          <w:marLeft w:val="640"/>
          <w:marRight w:val="0"/>
          <w:marTop w:val="0"/>
          <w:marBottom w:val="0"/>
          <w:divBdr>
            <w:top w:val="none" w:sz="0" w:space="0" w:color="auto"/>
            <w:left w:val="none" w:sz="0" w:space="0" w:color="auto"/>
            <w:bottom w:val="none" w:sz="0" w:space="0" w:color="auto"/>
            <w:right w:val="none" w:sz="0" w:space="0" w:color="auto"/>
          </w:divBdr>
        </w:div>
        <w:div w:id="1627202218">
          <w:marLeft w:val="640"/>
          <w:marRight w:val="0"/>
          <w:marTop w:val="0"/>
          <w:marBottom w:val="0"/>
          <w:divBdr>
            <w:top w:val="none" w:sz="0" w:space="0" w:color="auto"/>
            <w:left w:val="none" w:sz="0" w:space="0" w:color="auto"/>
            <w:bottom w:val="none" w:sz="0" w:space="0" w:color="auto"/>
            <w:right w:val="none" w:sz="0" w:space="0" w:color="auto"/>
          </w:divBdr>
        </w:div>
        <w:div w:id="1092093674">
          <w:marLeft w:val="640"/>
          <w:marRight w:val="0"/>
          <w:marTop w:val="0"/>
          <w:marBottom w:val="0"/>
          <w:divBdr>
            <w:top w:val="none" w:sz="0" w:space="0" w:color="auto"/>
            <w:left w:val="none" w:sz="0" w:space="0" w:color="auto"/>
            <w:bottom w:val="none" w:sz="0" w:space="0" w:color="auto"/>
            <w:right w:val="none" w:sz="0" w:space="0" w:color="auto"/>
          </w:divBdr>
        </w:div>
        <w:div w:id="1358658035">
          <w:marLeft w:val="640"/>
          <w:marRight w:val="0"/>
          <w:marTop w:val="0"/>
          <w:marBottom w:val="0"/>
          <w:divBdr>
            <w:top w:val="none" w:sz="0" w:space="0" w:color="auto"/>
            <w:left w:val="none" w:sz="0" w:space="0" w:color="auto"/>
            <w:bottom w:val="none" w:sz="0" w:space="0" w:color="auto"/>
            <w:right w:val="none" w:sz="0" w:space="0" w:color="auto"/>
          </w:divBdr>
        </w:div>
        <w:div w:id="1790852222">
          <w:marLeft w:val="640"/>
          <w:marRight w:val="0"/>
          <w:marTop w:val="0"/>
          <w:marBottom w:val="0"/>
          <w:divBdr>
            <w:top w:val="none" w:sz="0" w:space="0" w:color="auto"/>
            <w:left w:val="none" w:sz="0" w:space="0" w:color="auto"/>
            <w:bottom w:val="none" w:sz="0" w:space="0" w:color="auto"/>
            <w:right w:val="none" w:sz="0" w:space="0" w:color="auto"/>
          </w:divBdr>
        </w:div>
        <w:div w:id="1185169399">
          <w:marLeft w:val="640"/>
          <w:marRight w:val="0"/>
          <w:marTop w:val="0"/>
          <w:marBottom w:val="0"/>
          <w:divBdr>
            <w:top w:val="none" w:sz="0" w:space="0" w:color="auto"/>
            <w:left w:val="none" w:sz="0" w:space="0" w:color="auto"/>
            <w:bottom w:val="none" w:sz="0" w:space="0" w:color="auto"/>
            <w:right w:val="none" w:sz="0" w:space="0" w:color="auto"/>
          </w:divBdr>
        </w:div>
        <w:div w:id="2126071484">
          <w:marLeft w:val="640"/>
          <w:marRight w:val="0"/>
          <w:marTop w:val="0"/>
          <w:marBottom w:val="0"/>
          <w:divBdr>
            <w:top w:val="none" w:sz="0" w:space="0" w:color="auto"/>
            <w:left w:val="none" w:sz="0" w:space="0" w:color="auto"/>
            <w:bottom w:val="none" w:sz="0" w:space="0" w:color="auto"/>
            <w:right w:val="none" w:sz="0" w:space="0" w:color="auto"/>
          </w:divBdr>
        </w:div>
        <w:div w:id="1657370383">
          <w:marLeft w:val="640"/>
          <w:marRight w:val="0"/>
          <w:marTop w:val="0"/>
          <w:marBottom w:val="0"/>
          <w:divBdr>
            <w:top w:val="none" w:sz="0" w:space="0" w:color="auto"/>
            <w:left w:val="none" w:sz="0" w:space="0" w:color="auto"/>
            <w:bottom w:val="none" w:sz="0" w:space="0" w:color="auto"/>
            <w:right w:val="none" w:sz="0" w:space="0" w:color="auto"/>
          </w:divBdr>
        </w:div>
        <w:div w:id="1737630094">
          <w:marLeft w:val="640"/>
          <w:marRight w:val="0"/>
          <w:marTop w:val="0"/>
          <w:marBottom w:val="0"/>
          <w:divBdr>
            <w:top w:val="none" w:sz="0" w:space="0" w:color="auto"/>
            <w:left w:val="none" w:sz="0" w:space="0" w:color="auto"/>
            <w:bottom w:val="none" w:sz="0" w:space="0" w:color="auto"/>
            <w:right w:val="none" w:sz="0" w:space="0" w:color="auto"/>
          </w:divBdr>
        </w:div>
        <w:div w:id="967707735">
          <w:marLeft w:val="640"/>
          <w:marRight w:val="0"/>
          <w:marTop w:val="0"/>
          <w:marBottom w:val="0"/>
          <w:divBdr>
            <w:top w:val="none" w:sz="0" w:space="0" w:color="auto"/>
            <w:left w:val="none" w:sz="0" w:space="0" w:color="auto"/>
            <w:bottom w:val="none" w:sz="0" w:space="0" w:color="auto"/>
            <w:right w:val="none" w:sz="0" w:space="0" w:color="auto"/>
          </w:divBdr>
        </w:div>
        <w:div w:id="571818721">
          <w:marLeft w:val="640"/>
          <w:marRight w:val="0"/>
          <w:marTop w:val="0"/>
          <w:marBottom w:val="0"/>
          <w:divBdr>
            <w:top w:val="none" w:sz="0" w:space="0" w:color="auto"/>
            <w:left w:val="none" w:sz="0" w:space="0" w:color="auto"/>
            <w:bottom w:val="none" w:sz="0" w:space="0" w:color="auto"/>
            <w:right w:val="none" w:sz="0" w:space="0" w:color="auto"/>
          </w:divBdr>
        </w:div>
        <w:div w:id="375980301">
          <w:marLeft w:val="640"/>
          <w:marRight w:val="0"/>
          <w:marTop w:val="0"/>
          <w:marBottom w:val="0"/>
          <w:divBdr>
            <w:top w:val="none" w:sz="0" w:space="0" w:color="auto"/>
            <w:left w:val="none" w:sz="0" w:space="0" w:color="auto"/>
            <w:bottom w:val="none" w:sz="0" w:space="0" w:color="auto"/>
            <w:right w:val="none" w:sz="0" w:space="0" w:color="auto"/>
          </w:divBdr>
        </w:div>
        <w:div w:id="1338774992">
          <w:marLeft w:val="640"/>
          <w:marRight w:val="0"/>
          <w:marTop w:val="0"/>
          <w:marBottom w:val="0"/>
          <w:divBdr>
            <w:top w:val="none" w:sz="0" w:space="0" w:color="auto"/>
            <w:left w:val="none" w:sz="0" w:space="0" w:color="auto"/>
            <w:bottom w:val="none" w:sz="0" w:space="0" w:color="auto"/>
            <w:right w:val="none" w:sz="0" w:space="0" w:color="auto"/>
          </w:divBdr>
        </w:div>
        <w:div w:id="824513052">
          <w:marLeft w:val="640"/>
          <w:marRight w:val="0"/>
          <w:marTop w:val="0"/>
          <w:marBottom w:val="0"/>
          <w:divBdr>
            <w:top w:val="none" w:sz="0" w:space="0" w:color="auto"/>
            <w:left w:val="none" w:sz="0" w:space="0" w:color="auto"/>
            <w:bottom w:val="none" w:sz="0" w:space="0" w:color="auto"/>
            <w:right w:val="none" w:sz="0" w:space="0" w:color="auto"/>
          </w:divBdr>
        </w:div>
        <w:div w:id="2060548961">
          <w:marLeft w:val="640"/>
          <w:marRight w:val="0"/>
          <w:marTop w:val="0"/>
          <w:marBottom w:val="0"/>
          <w:divBdr>
            <w:top w:val="none" w:sz="0" w:space="0" w:color="auto"/>
            <w:left w:val="none" w:sz="0" w:space="0" w:color="auto"/>
            <w:bottom w:val="none" w:sz="0" w:space="0" w:color="auto"/>
            <w:right w:val="none" w:sz="0" w:space="0" w:color="auto"/>
          </w:divBdr>
        </w:div>
        <w:div w:id="1572472162">
          <w:marLeft w:val="640"/>
          <w:marRight w:val="0"/>
          <w:marTop w:val="0"/>
          <w:marBottom w:val="0"/>
          <w:divBdr>
            <w:top w:val="none" w:sz="0" w:space="0" w:color="auto"/>
            <w:left w:val="none" w:sz="0" w:space="0" w:color="auto"/>
            <w:bottom w:val="none" w:sz="0" w:space="0" w:color="auto"/>
            <w:right w:val="none" w:sz="0" w:space="0" w:color="auto"/>
          </w:divBdr>
        </w:div>
        <w:div w:id="2107261622">
          <w:marLeft w:val="640"/>
          <w:marRight w:val="0"/>
          <w:marTop w:val="0"/>
          <w:marBottom w:val="0"/>
          <w:divBdr>
            <w:top w:val="none" w:sz="0" w:space="0" w:color="auto"/>
            <w:left w:val="none" w:sz="0" w:space="0" w:color="auto"/>
            <w:bottom w:val="none" w:sz="0" w:space="0" w:color="auto"/>
            <w:right w:val="none" w:sz="0" w:space="0" w:color="auto"/>
          </w:divBdr>
        </w:div>
        <w:div w:id="1095709159">
          <w:marLeft w:val="640"/>
          <w:marRight w:val="0"/>
          <w:marTop w:val="0"/>
          <w:marBottom w:val="0"/>
          <w:divBdr>
            <w:top w:val="none" w:sz="0" w:space="0" w:color="auto"/>
            <w:left w:val="none" w:sz="0" w:space="0" w:color="auto"/>
            <w:bottom w:val="none" w:sz="0" w:space="0" w:color="auto"/>
            <w:right w:val="none" w:sz="0" w:space="0" w:color="auto"/>
          </w:divBdr>
        </w:div>
      </w:divsChild>
    </w:div>
    <w:div w:id="1152210853">
      <w:bodyDiv w:val="1"/>
      <w:marLeft w:val="0"/>
      <w:marRight w:val="0"/>
      <w:marTop w:val="0"/>
      <w:marBottom w:val="0"/>
      <w:divBdr>
        <w:top w:val="none" w:sz="0" w:space="0" w:color="auto"/>
        <w:left w:val="none" w:sz="0" w:space="0" w:color="auto"/>
        <w:bottom w:val="none" w:sz="0" w:space="0" w:color="auto"/>
        <w:right w:val="none" w:sz="0" w:space="0" w:color="auto"/>
      </w:divBdr>
      <w:divsChild>
        <w:div w:id="1027951952">
          <w:marLeft w:val="640"/>
          <w:marRight w:val="0"/>
          <w:marTop w:val="0"/>
          <w:marBottom w:val="0"/>
          <w:divBdr>
            <w:top w:val="none" w:sz="0" w:space="0" w:color="auto"/>
            <w:left w:val="none" w:sz="0" w:space="0" w:color="auto"/>
            <w:bottom w:val="none" w:sz="0" w:space="0" w:color="auto"/>
            <w:right w:val="none" w:sz="0" w:space="0" w:color="auto"/>
          </w:divBdr>
        </w:div>
        <w:div w:id="250042978">
          <w:marLeft w:val="640"/>
          <w:marRight w:val="0"/>
          <w:marTop w:val="0"/>
          <w:marBottom w:val="0"/>
          <w:divBdr>
            <w:top w:val="none" w:sz="0" w:space="0" w:color="auto"/>
            <w:left w:val="none" w:sz="0" w:space="0" w:color="auto"/>
            <w:bottom w:val="none" w:sz="0" w:space="0" w:color="auto"/>
            <w:right w:val="none" w:sz="0" w:space="0" w:color="auto"/>
          </w:divBdr>
        </w:div>
        <w:div w:id="1938556102">
          <w:marLeft w:val="640"/>
          <w:marRight w:val="0"/>
          <w:marTop w:val="0"/>
          <w:marBottom w:val="0"/>
          <w:divBdr>
            <w:top w:val="none" w:sz="0" w:space="0" w:color="auto"/>
            <w:left w:val="none" w:sz="0" w:space="0" w:color="auto"/>
            <w:bottom w:val="none" w:sz="0" w:space="0" w:color="auto"/>
            <w:right w:val="none" w:sz="0" w:space="0" w:color="auto"/>
          </w:divBdr>
        </w:div>
        <w:div w:id="741410483">
          <w:marLeft w:val="640"/>
          <w:marRight w:val="0"/>
          <w:marTop w:val="0"/>
          <w:marBottom w:val="0"/>
          <w:divBdr>
            <w:top w:val="none" w:sz="0" w:space="0" w:color="auto"/>
            <w:left w:val="none" w:sz="0" w:space="0" w:color="auto"/>
            <w:bottom w:val="none" w:sz="0" w:space="0" w:color="auto"/>
            <w:right w:val="none" w:sz="0" w:space="0" w:color="auto"/>
          </w:divBdr>
        </w:div>
        <w:div w:id="2076779059">
          <w:marLeft w:val="640"/>
          <w:marRight w:val="0"/>
          <w:marTop w:val="0"/>
          <w:marBottom w:val="0"/>
          <w:divBdr>
            <w:top w:val="none" w:sz="0" w:space="0" w:color="auto"/>
            <w:left w:val="none" w:sz="0" w:space="0" w:color="auto"/>
            <w:bottom w:val="none" w:sz="0" w:space="0" w:color="auto"/>
            <w:right w:val="none" w:sz="0" w:space="0" w:color="auto"/>
          </w:divBdr>
        </w:div>
        <w:div w:id="169032822">
          <w:marLeft w:val="640"/>
          <w:marRight w:val="0"/>
          <w:marTop w:val="0"/>
          <w:marBottom w:val="0"/>
          <w:divBdr>
            <w:top w:val="none" w:sz="0" w:space="0" w:color="auto"/>
            <w:left w:val="none" w:sz="0" w:space="0" w:color="auto"/>
            <w:bottom w:val="none" w:sz="0" w:space="0" w:color="auto"/>
            <w:right w:val="none" w:sz="0" w:space="0" w:color="auto"/>
          </w:divBdr>
        </w:div>
        <w:div w:id="274875855">
          <w:marLeft w:val="640"/>
          <w:marRight w:val="0"/>
          <w:marTop w:val="0"/>
          <w:marBottom w:val="0"/>
          <w:divBdr>
            <w:top w:val="none" w:sz="0" w:space="0" w:color="auto"/>
            <w:left w:val="none" w:sz="0" w:space="0" w:color="auto"/>
            <w:bottom w:val="none" w:sz="0" w:space="0" w:color="auto"/>
            <w:right w:val="none" w:sz="0" w:space="0" w:color="auto"/>
          </w:divBdr>
        </w:div>
        <w:div w:id="605305144">
          <w:marLeft w:val="640"/>
          <w:marRight w:val="0"/>
          <w:marTop w:val="0"/>
          <w:marBottom w:val="0"/>
          <w:divBdr>
            <w:top w:val="none" w:sz="0" w:space="0" w:color="auto"/>
            <w:left w:val="none" w:sz="0" w:space="0" w:color="auto"/>
            <w:bottom w:val="none" w:sz="0" w:space="0" w:color="auto"/>
            <w:right w:val="none" w:sz="0" w:space="0" w:color="auto"/>
          </w:divBdr>
        </w:div>
        <w:div w:id="993947273">
          <w:marLeft w:val="640"/>
          <w:marRight w:val="0"/>
          <w:marTop w:val="0"/>
          <w:marBottom w:val="0"/>
          <w:divBdr>
            <w:top w:val="none" w:sz="0" w:space="0" w:color="auto"/>
            <w:left w:val="none" w:sz="0" w:space="0" w:color="auto"/>
            <w:bottom w:val="none" w:sz="0" w:space="0" w:color="auto"/>
            <w:right w:val="none" w:sz="0" w:space="0" w:color="auto"/>
          </w:divBdr>
        </w:div>
        <w:div w:id="754284774">
          <w:marLeft w:val="640"/>
          <w:marRight w:val="0"/>
          <w:marTop w:val="0"/>
          <w:marBottom w:val="0"/>
          <w:divBdr>
            <w:top w:val="none" w:sz="0" w:space="0" w:color="auto"/>
            <w:left w:val="none" w:sz="0" w:space="0" w:color="auto"/>
            <w:bottom w:val="none" w:sz="0" w:space="0" w:color="auto"/>
            <w:right w:val="none" w:sz="0" w:space="0" w:color="auto"/>
          </w:divBdr>
        </w:div>
      </w:divsChild>
    </w:div>
    <w:div w:id="1154251966">
      <w:bodyDiv w:val="1"/>
      <w:marLeft w:val="0"/>
      <w:marRight w:val="0"/>
      <w:marTop w:val="0"/>
      <w:marBottom w:val="0"/>
      <w:divBdr>
        <w:top w:val="none" w:sz="0" w:space="0" w:color="auto"/>
        <w:left w:val="none" w:sz="0" w:space="0" w:color="auto"/>
        <w:bottom w:val="none" w:sz="0" w:space="0" w:color="auto"/>
        <w:right w:val="none" w:sz="0" w:space="0" w:color="auto"/>
      </w:divBdr>
    </w:div>
    <w:div w:id="1160661053">
      <w:bodyDiv w:val="1"/>
      <w:marLeft w:val="0"/>
      <w:marRight w:val="0"/>
      <w:marTop w:val="0"/>
      <w:marBottom w:val="0"/>
      <w:divBdr>
        <w:top w:val="none" w:sz="0" w:space="0" w:color="auto"/>
        <w:left w:val="none" w:sz="0" w:space="0" w:color="auto"/>
        <w:bottom w:val="none" w:sz="0" w:space="0" w:color="auto"/>
        <w:right w:val="none" w:sz="0" w:space="0" w:color="auto"/>
      </w:divBdr>
      <w:divsChild>
        <w:div w:id="2117407712">
          <w:marLeft w:val="640"/>
          <w:marRight w:val="0"/>
          <w:marTop w:val="0"/>
          <w:marBottom w:val="0"/>
          <w:divBdr>
            <w:top w:val="none" w:sz="0" w:space="0" w:color="auto"/>
            <w:left w:val="none" w:sz="0" w:space="0" w:color="auto"/>
            <w:bottom w:val="none" w:sz="0" w:space="0" w:color="auto"/>
            <w:right w:val="none" w:sz="0" w:space="0" w:color="auto"/>
          </w:divBdr>
        </w:div>
        <w:div w:id="1270971386">
          <w:marLeft w:val="640"/>
          <w:marRight w:val="0"/>
          <w:marTop w:val="0"/>
          <w:marBottom w:val="0"/>
          <w:divBdr>
            <w:top w:val="none" w:sz="0" w:space="0" w:color="auto"/>
            <w:left w:val="none" w:sz="0" w:space="0" w:color="auto"/>
            <w:bottom w:val="none" w:sz="0" w:space="0" w:color="auto"/>
            <w:right w:val="none" w:sz="0" w:space="0" w:color="auto"/>
          </w:divBdr>
        </w:div>
        <w:div w:id="1591429007">
          <w:marLeft w:val="640"/>
          <w:marRight w:val="0"/>
          <w:marTop w:val="0"/>
          <w:marBottom w:val="0"/>
          <w:divBdr>
            <w:top w:val="none" w:sz="0" w:space="0" w:color="auto"/>
            <w:left w:val="none" w:sz="0" w:space="0" w:color="auto"/>
            <w:bottom w:val="none" w:sz="0" w:space="0" w:color="auto"/>
            <w:right w:val="none" w:sz="0" w:space="0" w:color="auto"/>
          </w:divBdr>
        </w:div>
        <w:div w:id="1792170448">
          <w:marLeft w:val="640"/>
          <w:marRight w:val="0"/>
          <w:marTop w:val="0"/>
          <w:marBottom w:val="0"/>
          <w:divBdr>
            <w:top w:val="none" w:sz="0" w:space="0" w:color="auto"/>
            <w:left w:val="none" w:sz="0" w:space="0" w:color="auto"/>
            <w:bottom w:val="none" w:sz="0" w:space="0" w:color="auto"/>
            <w:right w:val="none" w:sz="0" w:space="0" w:color="auto"/>
          </w:divBdr>
        </w:div>
        <w:div w:id="304551830">
          <w:marLeft w:val="640"/>
          <w:marRight w:val="0"/>
          <w:marTop w:val="0"/>
          <w:marBottom w:val="0"/>
          <w:divBdr>
            <w:top w:val="none" w:sz="0" w:space="0" w:color="auto"/>
            <w:left w:val="none" w:sz="0" w:space="0" w:color="auto"/>
            <w:bottom w:val="none" w:sz="0" w:space="0" w:color="auto"/>
            <w:right w:val="none" w:sz="0" w:space="0" w:color="auto"/>
          </w:divBdr>
        </w:div>
        <w:div w:id="620184282">
          <w:marLeft w:val="640"/>
          <w:marRight w:val="0"/>
          <w:marTop w:val="0"/>
          <w:marBottom w:val="0"/>
          <w:divBdr>
            <w:top w:val="none" w:sz="0" w:space="0" w:color="auto"/>
            <w:left w:val="none" w:sz="0" w:space="0" w:color="auto"/>
            <w:bottom w:val="none" w:sz="0" w:space="0" w:color="auto"/>
            <w:right w:val="none" w:sz="0" w:space="0" w:color="auto"/>
          </w:divBdr>
        </w:div>
        <w:div w:id="1798833078">
          <w:marLeft w:val="640"/>
          <w:marRight w:val="0"/>
          <w:marTop w:val="0"/>
          <w:marBottom w:val="0"/>
          <w:divBdr>
            <w:top w:val="none" w:sz="0" w:space="0" w:color="auto"/>
            <w:left w:val="none" w:sz="0" w:space="0" w:color="auto"/>
            <w:bottom w:val="none" w:sz="0" w:space="0" w:color="auto"/>
            <w:right w:val="none" w:sz="0" w:space="0" w:color="auto"/>
          </w:divBdr>
        </w:div>
        <w:div w:id="2088846203">
          <w:marLeft w:val="640"/>
          <w:marRight w:val="0"/>
          <w:marTop w:val="0"/>
          <w:marBottom w:val="0"/>
          <w:divBdr>
            <w:top w:val="none" w:sz="0" w:space="0" w:color="auto"/>
            <w:left w:val="none" w:sz="0" w:space="0" w:color="auto"/>
            <w:bottom w:val="none" w:sz="0" w:space="0" w:color="auto"/>
            <w:right w:val="none" w:sz="0" w:space="0" w:color="auto"/>
          </w:divBdr>
        </w:div>
        <w:div w:id="1387947683">
          <w:marLeft w:val="640"/>
          <w:marRight w:val="0"/>
          <w:marTop w:val="0"/>
          <w:marBottom w:val="0"/>
          <w:divBdr>
            <w:top w:val="none" w:sz="0" w:space="0" w:color="auto"/>
            <w:left w:val="none" w:sz="0" w:space="0" w:color="auto"/>
            <w:bottom w:val="none" w:sz="0" w:space="0" w:color="auto"/>
            <w:right w:val="none" w:sz="0" w:space="0" w:color="auto"/>
          </w:divBdr>
        </w:div>
        <w:div w:id="1983077284">
          <w:marLeft w:val="640"/>
          <w:marRight w:val="0"/>
          <w:marTop w:val="0"/>
          <w:marBottom w:val="0"/>
          <w:divBdr>
            <w:top w:val="none" w:sz="0" w:space="0" w:color="auto"/>
            <w:left w:val="none" w:sz="0" w:space="0" w:color="auto"/>
            <w:bottom w:val="none" w:sz="0" w:space="0" w:color="auto"/>
            <w:right w:val="none" w:sz="0" w:space="0" w:color="auto"/>
          </w:divBdr>
        </w:div>
        <w:div w:id="2066878580">
          <w:marLeft w:val="640"/>
          <w:marRight w:val="0"/>
          <w:marTop w:val="0"/>
          <w:marBottom w:val="0"/>
          <w:divBdr>
            <w:top w:val="none" w:sz="0" w:space="0" w:color="auto"/>
            <w:left w:val="none" w:sz="0" w:space="0" w:color="auto"/>
            <w:bottom w:val="none" w:sz="0" w:space="0" w:color="auto"/>
            <w:right w:val="none" w:sz="0" w:space="0" w:color="auto"/>
          </w:divBdr>
        </w:div>
        <w:div w:id="1591505928">
          <w:marLeft w:val="640"/>
          <w:marRight w:val="0"/>
          <w:marTop w:val="0"/>
          <w:marBottom w:val="0"/>
          <w:divBdr>
            <w:top w:val="none" w:sz="0" w:space="0" w:color="auto"/>
            <w:left w:val="none" w:sz="0" w:space="0" w:color="auto"/>
            <w:bottom w:val="none" w:sz="0" w:space="0" w:color="auto"/>
            <w:right w:val="none" w:sz="0" w:space="0" w:color="auto"/>
          </w:divBdr>
        </w:div>
        <w:div w:id="382411126">
          <w:marLeft w:val="640"/>
          <w:marRight w:val="0"/>
          <w:marTop w:val="0"/>
          <w:marBottom w:val="0"/>
          <w:divBdr>
            <w:top w:val="none" w:sz="0" w:space="0" w:color="auto"/>
            <w:left w:val="none" w:sz="0" w:space="0" w:color="auto"/>
            <w:bottom w:val="none" w:sz="0" w:space="0" w:color="auto"/>
            <w:right w:val="none" w:sz="0" w:space="0" w:color="auto"/>
          </w:divBdr>
        </w:div>
        <w:div w:id="381248875">
          <w:marLeft w:val="640"/>
          <w:marRight w:val="0"/>
          <w:marTop w:val="0"/>
          <w:marBottom w:val="0"/>
          <w:divBdr>
            <w:top w:val="none" w:sz="0" w:space="0" w:color="auto"/>
            <w:left w:val="none" w:sz="0" w:space="0" w:color="auto"/>
            <w:bottom w:val="none" w:sz="0" w:space="0" w:color="auto"/>
            <w:right w:val="none" w:sz="0" w:space="0" w:color="auto"/>
          </w:divBdr>
        </w:div>
        <w:div w:id="853611183">
          <w:marLeft w:val="640"/>
          <w:marRight w:val="0"/>
          <w:marTop w:val="0"/>
          <w:marBottom w:val="0"/>
          <w:divBdr>
            <w:top w:val="none" w:sz="0" w:space="0" w:color="auto"/>
            <w:left w:val="none" w:sz="0" w:space="0" w:color="auto"/>
            <w:bottom w:val="none" w:sz="0" w:space="0" w:color="auto"/>
            <w:right w:val="none" w:sz="0" w:space="0" w:color="auto"/>
          </w:divBdr>
        </w:div>
        <w:div w:id="758259927">
          <w:marLeft w:val="640"/>
          <w:marRight w:val="0"/>
          <w:marTop w:val="0"/>
          <w:marBottom w:val="0"/>
          <w:divBdr>
            <w:top w:val="none" w:sz="0" w:space="0" w:color="auto"/>
            <w:left w:val="none" w:sz="0" w:space="0" w:color="auto"/>
            <w:bottom w:val="none" w:sz="0" w:space="0" w:color="auto"/>
            <w:right w:val="none" w:sz="0" w:space="0" w:color="auto"/>
          </w:divBdr>
        </w:div>
        <w:div w:id="1397624585">
          <w:marLeft w:val="640"/>
          <w:marRight w:val="0"/>
          <w:marTop w:val="0"/>
          <w:marBottom w:val="0"/>
          <w:divBdr>
            <w:top w:val="none" w:sz="0" w:space="0" w:color="auto"/>
            <w:left w:val="none" w:sz="0" w:space="0" w:color="auto"/>
            <w:bottom w:val="none" w:sz="0" w:space="0" w:color="auto"/>
            <w:right w:val="none" w:sz="0" w:space="0" w:color="auto"/>
          </w:divBdr>
        </w:div>
        <w:div w:id="733434624">
          <w:marLeft w:val="640"/>
          <w:marRight w:val="0"/>
          <w:marTop w:val="0"/>
          <w:marBottom w:val="0"/>
          <w:divBdr>
            <w:top w:val="none" w:sz="0" w:space="0" w:color="auto"/>
            <w:left w:val="none" w:sz="0" w:space="0" w:color="auto"/>
            <w:bottom w:val="none" w:sz="0" w:space="0" w:color="auto"/>
            <w:right w:val="none" w:sz="0" w:space="0" w:color="auto"/>
          </w:divBdr>
        </w:div>
      </w:divsChild>
    </w:div>
    <w:div w:id="1163427603">
      <w:bodyDiv w:val="1"/>
      <w:marLeft w:val="0"/>
      <w:marRight w:val="0"/>
      <w:marTop w:val="0"/>
      <w:marBottom w:val="0"/>
      <w:divBdr>
        <w:top w:val="none" w:sz="0" w:space="0" w:color="auto"/>
        <w:left w:val="none" w:sz="0" w:space="0" w:color="auto"/>
        <w:bottom w:val="none" w:sz="0" w:space="0" w:color="auto"/>
        <w:right w:val="none" w:sz="0" w:space="0" w:color="auto"/>
      </w:divBdr>
      <w:divsChild>
        <w:div w:id="1380738572">
          <w:marLeft w:val="640"/>
          <w:marRight w:val="0"/>
          <w:marTop w:val="0"/>
          <w:marBottom w:val="0"/>
          <w:divBdr>
            <w:top w:val="none" w:sz="0" w:space="0" w:color="auto"/>
            <w:left w:val="none" w:sz="0" w:space="0" w:color="auto"/>
            <w:bottom w:val="none" w:sz="0" w:space="0" w:color="auto"/>
            <w:right w:val="none" w:sz="0" w:space="0" w:color="auto"/>
          </w:divBdr>
        </w:div>
        <w:div w:id="684555009">
          <w:marLeft w:val="640"/>
          <w:marRight w:val="0"/>
          <w:marTop w:val="0"/>
          <w:marBottom w:val="0"/>
          <w:divBdr>
            <w:top w:val="none" w:sz="0" w:space="0" w:color="auto"/>
            <w:left w:val="none" w:sz="0" w:space="0" w:color="auto"/>
            <w:bottom w:val="none" w:sz="0" w:space="0" w:color="auto"/>
            <w:right w:val="none" w:sz="0" w:space="0" w:color="auto"/>
          </w:divBdr>
        </w:div>
        <w:div w:id="1755935209">
          <w:marLeft w:val="640"/>
          <w:marRight w:val="0"/>
          <w:marTop w:val="0"/>
          <w:marBottom w:val="0"/>
          <w:divBdr>
            <w:top w:val="none" w:sz="0" w:space="0" w:color="auto"/>
            <w:left w:val="none" w:sz="0" w:space="0" w:color="auto"/>
            <w:bottom w:val="none" w:sz="0" w:space="0" w:color="auto"/>
            <w:right w:val="none" w:sz="0" w:space="0" w:color="auto"/>
          </w:divBdr>
        </w:div>
        <w:div w:id="1816946722">
          <w:marLeft w:val="640"/>
          <w:marRight w:val="0"/>
          <w:marTop w:val="0"/>
          <w:marBottom w:val="0"/>
          <w:divBdr>
            <w:top w:val="none" w:sz="0" w:space="0" w:color="auto"/>
            <w:left w:val="none" w:sz="0" w:space="0" w:color="auto"/>
            <w:bottom w:val="none" w:sz="0" w:space="0" w:color="auto"/>
            <w:right w:val="none" w:sz="0" w:space="0" w:color="auto"/>
          </w:divBdr>
        </w:div>
        <w:div w:id="1607730153">
          <w:marLeft w:val="640"/>
          <w:marRight w:val="0"/>
          <w:marTop w:val="0"/>
          <w:marBottom w:val="0"/>
          <w:divBdr>
            <w:top w:val="none" w:sz="0" w:space="0" w:color="auto"/>
            <w:left w:val="none" w:sz="0" w:space="0" w:color="auto"/>
            <w:bottom w:val="none" w:sz="0" w:space="0" w:color="auto"/>
            <w:right w:val="none" w:sz="0" w:space="0" w:color="auto"/>
          </w:divBdr>
        </w:div>
        <w:div w:id="1133014614">
          <w:marLeft w:val="640"/>
          <w:marRight w:val="0"/>
          <w:marTop w:val="0"/>
          <w:marBottom w:val="0"/>
          <w:divBdr>
            <w:top w:val="none" w:sz="0" w:space="0" w:color="auto"/>
            <w:left w:val="none" w:sz="0" w:space="0" w:color="auto"/>
            <w:bottom w:val="none" w:sz="0" w:space="0" w:color="auto"/>
            <w:right w:val="none" w:sz="0" w:space="0" w:color="auto"/>
          </w:divBdr>
        </w:div>
        <w:div w:id="1966737894">
          <w:marLeft w:val="640"/>
          <w:marRight w:val="0"/>
          <w:marTop w:val="0"/>
          <w:marBottom w:val="0"/>
          <w:divBdr>
            <w:top w:val="none" w:sz="0" w:space="0" w:color="auto"/>
            <w:left w:val="none" w:sz="0" w:space="0" w:color="auto"/>
            <w:bottom w:val="none" w:sz="0" w:space="0" w:color="auto"/>
            <w:right w:val="none" w:sz="0" w:space="0" w:color="auto"/>
          </w:divBdr>
        </w:div>
        <w:div w:id="1707169724">
          <w:marLeft w:val="640"/>
          <w:marRight w:val="0"/>
          <w:marTop w:val="0"/>
          <w:marBottom w:val="0"/>
          <w:divBdr>
            <w:top w:val="none" w:sz="0" w:space="0" w:color="auto"/>
            <w:left w:val="none" w:sz="0" w:space="0" w:color="auto"/>
            <w:bottom w:val="none" w:sz="0" w:space="0" w:color="auto"/>
            <w:right w:val="none" w:sz="0" w:space="0" w:color="auto"/>
          </w:divBdr>
        </w:div>
        <w:div w:id="395082292">
          <w:marLeft w:val="640"/>
          <w:marRight w:val="0"/>
          <w:marTop w:val="0"/>
          <w:marBottom w:val="0"/>
          <w:divBdr>
            <w:top w:val="none" w:sz="0" w:space="0" w:color="auto"/>
            <w:left w:val="none" w:sz="0" w:space="0" w:color="auto"/>
            <w:bottom w:val="none" w:sz="0" w:space="0" w:color="auto"/>
            <w:right w:val="none" w:sz="0" w:space="0" w:color="auto"/>
          </w:divBdr>
        </w:div>
        <w:div w:id="234122078">
          <w:marLeft w:val="640"/>
          <w:marRight w:val="0"/>
          <w:marTop w:val="0"/>
          <w:marBottom w:val="0"/>
          <w:divBdr>
            <w:top w:val="none" w:sz="0" w:space="0" w:color="auto"/>
            <w:left w:val="none" w:sz="0" w:space="0" w:color="auto"/>
            <w:bottom w:val="none" w:sz="0" w:space="0" w:color="auto"/>
            <w:right w:val="none" w:sz="0" w:space="0" w:color="auto"/>
          </w:divBdr>
        </w:div>
        <w:div w:id="513805452">
          <w:marLeft w:val="640"/>
          <w:marRight w:val="0"/>
          <w:marTop w:val="0"/>
          <w:marBottom w:val="0"/>
          <w:divBdr>
            <w:top w:val="none" w:sz="0" w:space="0" w:color="auto"/>
            <w:left w:val="none" w:sz="0" w:space="0" w:color="auto"/>
            <w:bottom w:val="none" w:sz="0" w:space="0" w:color="auto"/>
            <w:right w:val="none" w:sz="0" w:space="0" w:color="auto"/>
          </w:divBdr>
        </w:div>
        <w:div w:id="1567689134">
          <w:marLeft w:val="640"/>
          <w:marRight w:val="0"/>
          <w:marTop w:val="0"/>
          <w:marBottom w:val="0"/>
          <w:divBdr>
            <w:top w:val="none" w:sz="0" w:space="0" w:color="auto"/>
            <w:left w:val="none" w:sz="0" w:space="0" w:color="auto"/>
            <w:bottom w:val="none" w:sz="0" w:space="0" w:color="auto"/>
            <w:right w:val="none" w:sz="0" w:space="0" w:color="auto"/>
          </w:divBdr>
        </w:div>
        <w:div w:id="1108156538">
          <w:marLeft w:val="640"/>
          <w:marRight w:val="0"/>
          <w:marTop w:val="0"/>
          <w:marBottom w:val="0"/>
          <w:divBdr>
            <w:top w:val="none" w:sz="0" w:space="0" w:color="auto"/>
            <w:left w:val="none" w:sz="0" w:space="0" w:color="auto"/>
            <w:bottom w:val="none" w:sz="0" w:space="0" w:color="auto"/>
            <w:right w:val="none" w:sz="0" w:space="0" w:color="auto"/>
          </w:divBdr>
        </w:div>
        <w:div w:id="1480920878">
          <w:marLeft w:val="640"/>
          <w:marRight w:val="0"/>
          <w:marTop w:val="0"/>
          <w:marBottom w:val="0"/>
          <w:divBdr>
            <w:top w:val="none" w:sz="0" w:space="0" w:color="auto"/>
            <w:left w:val="none" w:sz="0" w:space="0" w:color="auto"/>
            <w:bottom w:val="none" w:sz="0" w:space="0" w:color="auto"/>
            <w:right w:val="none" w:sz="0" w:space="0" w:color="auto"/>
          </w:divBdr>
        </w:div>
        <w:div w:id="1578125870">
          <w:marLeft w:val="640"/>
          <w:marRight w:val="0"/>
          <w:marTop w:val="0"/>
          <w:marBottom w:val="0"/>
          <w:divBdr>
            <w:top w:val="none" w:sz="0" w:space="0" w:color="auto"/>
            <w:left w:val="none" w:sz="0" w:space="0" w:color="auto"/>
            <w:bottom w:val="none" w:sz="0" w:space="0" w:color="auto"/>
            <w:right w:val="none" w:sz="0" w:space="0" w:color="auto"/>
          </w:divBdr>
        </w:div>
        <w:div w:id="365565069">
          <w:marLeft w:val="640"/>
          <w:marRight w:val="0"/>
          <w:marTop w:val="0"/>
          <w:marBottom w:val="0"/>
          <w:divBdr>
            <w:top w:val="none" w:sz="0" w:space="0" w:color="auto"/>
            <w:left w:val="none" w:sz="0" w:space="0" w:color="auto"/>
            <w:bottom w:val="none" w:sz="0" w:space="0" w:color="auto"/>
            <w:right w:val="none" w:sz="0" w:space="0" w:color="auto"/>
          </w:divBdr>
        </w:div>
        <w:div w:id="430049292">
          <w:marLeft w:val="640"/>
          <w:marRight w:val="0"/>
          <w:marTop w:val="0"/>
          <w:marBottom w:val="0"/>
          <w:divBdr>
            <w:top w:val="none" w:sz="0" w:space="0" w:color="auto"/>
            <w:left w:val="none" w:sz="0" w:space="0" w:color="auto"/>
            <w:bottom w:val="none" w:sz="0" w:space="0" w:color="auto"/>
            <w:right w:val="none" w:sz="0" w:space="0" w:color="auto"/>
          </w:divBdr>
        </w:div>
        <w:div w:id="80956569">
          <w:marLeft w:val="640"/>
          <w:marRight w:val="0"/>
          <w:marTop w:val="0"/>
          <w:marBottom w:val="0"/>
          <w:divBdr>
            <w:top w:val="none" w:sz="0" w:space="0" w:color="auto"/>
            <w:left w:val="none" w:sz="0" w:space="0" w:color="auto"/>
            <w:bottom w:val="none" w:sz="0" w:space="0" w:color="auto"/>
            <w:right w:val="none" w:sz="0" w:space="0" w:color="auto"/>
          </w:divBdr>
        </w:div>
        <w:div w:id="1702705000">
          <w:marLeft w:val="640"/>
          <w:marRight w:val="0"/>
          <w:marTop w:val="0"/>
          <w:marBottom w:val="0"/>
          <w:divBdr>
            <w:top w:val="none" w:sz="0" w:space="0" w:color="auto"/>
            <w:left w:val="none" w:sz="0" w:space="0" w:color="auto"/>
            <w:bottom w:val="none" w:sz="0" w:space="0" w:color="auto"/>
            <w:right w:val="none" w:sz="0" w:space="0" w:color="auto"/>
          </w:divBdr>
        </w:div>
      </w:divsChild>
    </w:div>
    <w:div w:id="1164275118">
      <w:bodyDiv w:val="1"/>
      <w:marLeft w:val="0"/>
      <w:marRight w:val="0"/>
      <w:marTop w:val="0"/>
      <w:marBottom w:val="0"/>
      <w:divBdr>
        <w:top w:val="none" w:sz="0" w:space="0" w:color="auto"/>
        <w:left w:val="none" w:sz="0" w:space="0" w:color="auto"/>
        <w:bottom w:val="none" w:sz="0" w:space="0" w:color="auto"/>
        <w:right w:val="none" w:sz="0" w:space="0" w:color="auto"/>
      </w:divBdr>
    </w:div>
    <w:div w:id="1166089458">
      <w:bodyDiv w:val="1"/>
      <w:marLeft w:val="0"/>
      <w:marRight w:val="0"/>
      <w:marTop w:val="0"/>
      <w:marBottom w:val="0"/>
      <w:divBdr>
        <w:top w:val="none" w:sz="0" w:space="0" w:color="auto"/>
        <w:left w:val="none" w:sz="0" w:space="0" w:color="auto"/>
        <w:bottom w:val="none" w:sz="0" w:space="0" w:color="auto"/>
        <w:right w:val="none" w:sz="0" w:space="0" w:color="auto"/>
      </w:divBdr>
    </w:div>
    <w:div w:id="1171525475">
      <w:bodyDiv w:val="1"/>
      <w:marLeft w:val="0"/>
      <w:marRight w:val="0"/>
      <w:marTop w:val="0"/>
      <w:marBottom w:val="0"/>
      <w:divBdr>
        <w:top w:val="none" w:sz="0" w:space="0" w:color="auto"/>
        <w:left w:val="none" w:sz="0" w:space="0" w:color="auto"/>
        <w:bottom w:val="none" w:sz="0" w:space="0" w:color="auto"/>
        <w:right w:val="none" w:sz="0" w:space="0" w:color="auto"/>
      </w:divBdr>
    </w:div>
    <w:div w:id="1172598628">
      <w:bodyDiv w:val="1"/>
      <w:marLeft w:val="0"/>
      <w:marRight w:val="0"/>
      <w:marTop w:val="0"/>
      <w:marBottom w:val="0"/>
      <w:divBdr>
        <w:top w:val="none" w:sz="0" w:space="0" w:color="auto"/>
        <w:left w:val="none" w:sz="0" w:space="0" w:color="auto"/>
        <w:bottom w:val="none" w:sz="0" w:space="0" w:color="auto"/>
        <w:right w:val="none" w:sz="0" w:space="0" w:color="auto"/>
      </w:divBdr>
      <w:divsChild>
        <w:div w:id="559370189">
          <w:marLeft w:val="640"/>
          <w:marRight w:val="0"/>
          <w:marTop w:val="0"/>
          <w:marBottom w:val="0"/>
          <w:divBdr>
            <w:top w:val="none" w:sz="0" w:space="0" w:color="auto"/>
            <w:left w:val="none" w:sz="0" w:space="0" w:color="auto"/>
            <w:bottom w:val="none" w:sz="0" w:space="0" w:color="auto"/>
            <w:right w:val="none" w:sz="0" w:space="0" w:color="auto"/>
          </w:divBdr>
        </w:div>
        <w:div w:id="428697420">
          <w:marLeft w:val="640"/>
          <w:marRight w:val="0"/>
          <w:marTop w:val="0"/>
          <w:marBottom w:val="0"/>
          <w:divBdr>
            <w:top w:val="none" w:sz="0" w:space="0" w:color="auto"/>
            <w:left w:val="none" w:sz="0" w:space="0" w:color="auto"/>
            <w:bottom w:val="none" w:sz="0" w:space="0" w:color="auto"/>
            <w:right w:val="none" w:sz="0" w:space="0" w:color="auto"/>
          </w:divBdr>
        </w:div>
        <w:div w:id="1723598970">
          <w:marLeft w:val="640"/>
          <w:marRight w:val="0"/>
          <w:marTop w:val="0"/>
          <w:marBottom w:val="0"/>
          <w:divBdr>
            <w:top w:val="none" w:sz="0" w:space="0" w:color="auto"/>
            <w:left w:val="none" w:sz="0" w:space="0" w:color="auto"/>
            <w:bottom w:val="none" w:sz="0" w:space="0" w:color="auto"/>
            <w:right w:val="none" w:sz="0" w:space="0" w:color="auto"/>
          </w:divBdr>
        </w:div>
        <w:div w:id="915742768">
          <w:marLeft w:val="640"/>
          <w:marRight w:val="0"/>
          <w:marTop w:val="0"/>
          <w:marBottom w:val="0"/>
          <w:divBdr>
            <w:top w:val="none" w:sz="0" w:space="0" w:color="auto"/>
            <w:left w:val="none" w:sz="0" w:space="0" w:color="auto"/>
            <w:bottom w:val="none" w:sz="0" w:space="0" w:color="auto"/>
            <w:right w:val="none" w:sz="0" w:space="0" w:color="auto"/>
          </w:divBdr>
        </w:div>
        <w:div w:id="1581863063">
          <w:marLeft w:val="640"/>
          <w:marRight w:val="0"/>
          <w:marTop w:val="0"/>
          <w:marBottom w:val="0"/>
          <w:divBdr>
            <w:top w:val="none" w:sz="0" w:space="0" w:color="auto"/>
            <w:left w:val="none" w:sz="0" w:space="0" w:color="auto"/>
            <w:bottom w:val="none" w:sz="0" w:space="0" w:color="auto"/>
            <w:right w:val="none" w:sz="0" w:space="0" w:color="auto"/>
          </w:divBdr>
        </w:div>
        <w:div w:id="1152018400">
          <w:marLeft w:val="640"/>
          <w:marRight w:val="0"/>
          <w:marTop w:val="0"/>
          <w:marBottom w:val="0"/>
          <w:divBdr>
            <w:top w:val="none" w:sz="0" w:space="0" w:color="auto"/>
            <w:left w:val="none" w:sz="0" w:space="0" w:color="auto"/>
            <w:bottom w:val="none" w:sz="0" w:space="0" w:color="auto"/>
            <w:right w:val="none" w:sz="0" w:space="0" w:color="auto"/>
          </w:divBdr>
        </w:div>
        <w:div w:id="287129474">
          <w:marLeft w:val="640"/>
          <w:marRight w:val="0"/>
          <w:marTop w:val="0"/>
          <w:marBottom w:val="0"/>
          <w:divBdr>
            <w:top w:val="none" w:sz="0" w:space="0" w:color="auto"/>
            <w:left w:val="none" w:sz="0" w:space="0" w:color="auto"/>
            <w:bottom w:val="none" w:sz="0" w:space="0" w:color="auto"/>
            <w:right w:val="none" w:sz="0" w:space="0" w:color="auto"/>
          </w:divBdr>
        </w:div>
        <w:div w:id="1909224080">
          <w:marLeft w:val="640"/>
          <w:marRight w:val="0"/>
          <w:marTop w:val="0"/>
          <w:marBottom w:val="0"/>
          <w:divBdr>
            <w:top w:val="none" w:sz="0" w:space="0" w:color="auto"/>
            <w:left w:val="none" w:sz="0" w:space="0" w:color="auto"/>
            <w:bottom w:val="none" w:sz="0" w:space="0" w:color="auto"/>
            <w:right w:val="none" w:sz="0" w:space="0" w:color="auto"/>
          </w:divBdr>
        </w:div>
        <w:div w:id="735274884">
          <w:marLeft w:val="640"/>
          <w:marRight w:val="0"/>
          <w:marTop w:val="0"/>
          <w:marBottom w:val="0"/>
          <w:divBdr>
            <w:top w:val="none" w:sz="0" w:space="0" w:color="auto"/>
            <w:left w:val="none" w:sz="0" w:space="0" w:color="auto"/>
            <w:bottom w:val="none" w:sz="0" w:space="0" w:color="auto"/>
            <w:right w:val="none" w:sz="0" w:space="0" w:color="auto"/>
          </w:divBdr>
        </w:div>
        <w:div w:id="1722292823">
          <w:marLeft w:val="640"/>
          <w:marRight w:val="0"/>
          <w:marTop w:val="0"/>
          <w:marBottom w:val="0"/>
          <w:divBdr>
            <w:top w:val="none" w:sz="0" w:space="0" w:color="auto"/>
            <w:left w:val="none" w:sz="0" w:space="0" w:color="auto"/>
            <w:bottom w:val="none" w:sz="0" w:space="0" w:color="auto"/>
            <w:right w:val="none" w:sz="0" w:space="0" w:color="auto"/>
          </w:divBdr>
        </w:div>
        <w:div w:id="161623274">
          <w:marLeft w:val="640"/>
          <w:marRight w:val="0"/>
          <w:marTop w:val="0"/>
          <w:marBottom w:val="0"/>
          <w:divBdr>
            <w:top w:val="none" w:sz="0" w:space="0" w:color="auto"/>
            <w:left w:val="none" w:sz="0" w:space="0" w:color="auto"/>
            <w:bottom w:val="none" w:sz="0" w:space="0" w:color="auto"/>
            <w:right w:val="none" w:sz="0" w:space="0" w:color="auto"/>
          </w:divBdr>
        </w:div>
        <w:div w:id="308948752">
          <w:marLeft w:val="640"/>
          <w:marRight w:val="0"/>
          <w:marTop w:val="0"/>
          <w:marBottom w:val="0"/>
          <w:divBdr>
            <w:top w:val="none" w:sz="0" w:space="0" w:color="auto"/>
            <w:left w:val="none" w:sz="0" w:space="0" w:color="auto"/>
            <w:bottom w:val="none" w:sz="0" w:space="0" w:color="auto"/>
            <w:right w:val="none" w:sz="0" w:space="0" w:color="auto"/>
          </w:divBdr>
        </w:div>
        <w:div w:id="301496858">
          <w:marLeft w:val="640"/>
          <w:marRight w:val="0"/>
          <w:marTop w:val="0"/>
          <w:marBottom w:val="0"/>
          <w:divBdr>
            <w:top w:val="none" w:sz="0" w:space="0" w:color="auto"/>
            <w:left w:val="none" w:sz="0" w:space="0" w:color="auto"/>
            <w:bottom w:val="none" w:sz="0" w:space="0" w:color="auto"/>
            <w:right w:val="none" w:sz="0" w:space="0" w:color="auto"/>
          </w:divBdr>
        </w:div>
        <w:div w:id="1697806095">
          <w:marLeft w:val="640"/>
          <w:marRight w:val="0"/>
          <w:marTop w:val="0"/>
          <w:marBottom w:val="0"/>
          <w:divBdr>
            <w:top w:val="none" w:sz="0" w:space="0" w:color="auto"/>
            <w:left w:val="none" w:sz="0" w:space="0" w:color="auto"/>
            <w:bottom w:val="none" w:sz="0" w:space="0" w:color="auto"/>
            <w:right w:val="none" w:sz="0" w:space="0" w:color="auto"/>
          </w:divBdr>
        </w:div>
        <w:div w:id="444814210">
          <w:marLeft w:val="640"/>
          <w:marRight w:val="0"/>
          <w:marTop w:val="0"/>
          <w:marBottom w:val="0"/>
          <w:divBdr>
            <w:top w:val="none" w:sz="0" w:space="0" w:color="auto"/>
            <w:left w:val="none" w:sz="0" w:space="0" w:color="auto"/>
            <w:bottom w:val="none" w:sz="0" w:space="0" w:color="auto"/>
            <w:right w:val="none" w:sz="0" w:space="0" w:color="auto"/>
          </w:divBdr>
        </w:div>
        <w:div w:id="1110276041">
          <w:marLeft w:val="640"/>
          <w:marRight w:val="0"/>
          <w:marTop w:val="0"/>
          <w:marBottom w:val="0"/>
          <w:divBdr>
            <w:top w:val="none" w:sz="0" w:space="0" w:color="auto"/>
            <w:left w:val="none" w:sz="0" w:space="0" w:color="auto"/>
            <w:bottom w:val="none" w:sz="0" w:space="0" w:color="auto"/>
            <w:right w:val="none" w:sz="0" w:space="0" w:color="auto"/>
          </w:divBdr>
        </w:div>
        <w:div w:id="268783969">
          <w:marLeft w:val="640"/>
          <w:marRight w:val="0"/>
          <w:marTop w:val="0"/>
          <w:marBottom w:val="0"/>
          <w:divBdr>
            <w:top w:val="none" w:sz="0" w:space="0" w:color="auto"/>
            <w:left w:val="none" w:sz="0" w:space="0" w:color="auto"/>
            <w:bottom w:val="none" w:sz="0" w:space="0" w:color="auto"/>
            <w:right w:val="none" w:sz="0" w:space="0" w:color="auto"/>
          </w:divBdr>
        </w:div>
        <w:div w:id="363097968">
          <w:marLeft w:val="640"/>
          <w:marRight w:val="0"/>
          <w:marTop w:val="0"/>
          <w:marBottom w:val="0"/>
          <w:divBdr>
            <w:top w:val="none" w:sz="0" w:space="0" w:color="auto"/>
            <w:left w:val="none" w:sz="0" w:space="0" w:color="auto"/>
            <w:bottom w:val="none" w:sz="0" w:space="0" w:color="auto"/>
            <w:right w:val="none" w:sz="0" w:space="0" w:color="auto"/>
          </w:divBdr>
        </w:div>
        <w:div w:id="949236737">
          <w:marLeft w:val="640"/>
          <w:marRight w:val="0"/>
          <w:marTop w:val="0"/>
          <w:marBottom w:val="0"/>
          <w:divBdr>
            <w:top w:val="none" w:sz="0" w:space="0" w:color="auto"/>
            <w:left w:val="none" w:sz="0" w:space="0" w:color="auto"/>
            <w:bottom w:val="none" w:sz="0" w:space="0" w:color="auto"/>
            <w:right w:val="none" w:sz="0" w:space="0" w:color="auto"/>
          </w:divBdr>
        </w:div>
        <w:div w:id="744032433">
          <w:marLeft w:val="640"/>
          <w:marRight w:val="0"/>
          <w:marTop w:val="0"/>
          <w:marBottom w:val="0"/>
          <w:divBdr>
            <w:top w:val="none" w:sz="0" w:space="0" w:color="auto"/>
            <w:left w:val="none" w:sz="0" w:space="0" w:color="auto"/>
            <w:bottom w:val="none" w:sz="0" w:space="0" w:color="auto"/>
            <w:right w:val="none" w:sz="0" w:space="0" w:color="auto"/>
          </w:divBdr>
        </w:div>
        <w:div w:id="71663453">
          <w:marLeft w:val="640"/>
          <w:marRight w:val="0"/>
          <w:marTop w:val="0"/>
          <w:marBottom w:val="0"/>
          <w:divBdr>
            <w:top w:val="none" w:sz="0" w:space="0" w:color="auto"/>
            <w:left w:val="none" w:sz="0" w:space="0" w:color="auto"/>
            <w:bottom w:val="none" w:sz="0" w:space="0" w:color="auto"/>
            <w:right w:val="none" w:sz="0" w:space="0" w:color="auto"/>
          </w:divBdr>
        </w:div>
        <w:div w:id="1330059322">
          <w:marLeft w:val="640"/>
          <w:marRight w:val="0"/>
          <w:marTop w:val="0"/>
          <w:marBottom w:val="0"/>
          <w:divBdr>
            <w:top w:val="none" w:sz="0" w:space="0" w:color="auto"/>
            <w:left w:val="none" w:sz="0" w:space="0" w:color="auto"/>
            <w:bottom w:val="none" w:sz="0" w:space="0" w:color="auto"/>
            <w:right w:val="none" w:sz="0" w:space="0" w:color="auto"/>
          </w:divBdr>
        </w:div>
        <w:div w:id="1743991672">
          <w:marLeft w:val="640"/>
          <w:marRight w:val="0"/>
          <w:marTop w:val="0"/>
          <w:marBottom w:val="0"/>
          <w:divBdr>
            <w:top w:val="none" w:sz="0" w:space="0" w:color="auto"/>
            <w:left w:val="none" w:sz="0" w:space="0" w:color="auto"/>
            <w:bottom w:val="none" w:sz="0" w:space="0" w:color="auto"/>
            <w:right w:val="none" w:sz="0" w:space="0" w:color="auto"/>
          </w:divBdr>
        </w:div>
        <w:div w:id="236978834">
          <w:marLeft w:val="640"/>
          <w:marRight w:val="0"/>
          <w:marTop w:val="0"/>
          <w:marBottom w:val="0"/>
          <w:divBdr>
            <w:top w:val="none" w:sz="0" w:space="0" w:color="auto"/>
            <w:left w:val="none" w:sz="0" w:space="0" w:color="auto"/>
            <w:bottom w:val="none" w:sz="0" w:space="0" w:color="auto"/>
            <w:right w:val="none" w:sz="0" w:space="0" w:color="auto"/>
          </w:divBdr>
        </w:div>
        <w:div w:id="651371864">
          <w:marLeft w:val="640"/>
          <w:marRight w:val="0"/>
          <w:marTop w:val="0"/>
          <w:marBottom w:val="0"/>
          <w:divBdr>
            <w:top w:val="none" w:sz="0" w:space="0" w:color="auto"/>
            <w:left w:val="none" w:sz="0" w:space="0" w:color="auto"/>
            <w:bottom w:val="none" w:sz="0" w:space="0" w:color="auto"/>
            <w:right w:val="none" w:sz="0" w:space="0" w:color="auto"/>
          </w:divBdr>
        </w:div>
        <w:div w:id="1067387131">
          <w:marLeft w:val="640"/>
          <w:marRight w:val="0"/>
          <w:marTop w:val="0"/>
          <w:marBottom w:val="0"/>
          <w:divBdr>
            <w:top w:val="none" w:sz="0" w:space="0" w:color="auto"/>
            <w:left w:val="none" w:sz="0" w:space="0" w:color="auto"/>
            <w:bottom w:val="none" w:sz="0" w:space="0" w:color="auto"/>
            <w:right w:val="none" w:sz="0" w:space="0" w:color="auto"/>
          </w:divBdr>
        </w:div>
        <w:div w:id="388380612">
          <w:marLeft w:val="640"/>
          <w:marRight w:val="0"/>
          <w:marTop w:val="0"/>
          <w:marBottom w:val="0"/>
          <w:divBdr>
            <w:top w:val="none" w:sz="0" w:space="0" w:color="auto"/>
            <w:left w:val="none" w:sz="0" w:space="0" w:color="auto"/>
            <w:bottom w:val="none" w:sz="0" w:space="0" w:color="auto"/>
            <w:right w:val="none" w:sz="0" w:space="0" w:color="auto"/>
          </w:divBdr>
        </w:div>
        <w:div w:id="20593449">
          <w:marLeft w:val="640"/>
          <w:marRight w:val="0"/>
          <w:marTop w:val="0"/>
          <w:marBottom w:val="0"/>
          <w:divBdr>
            <w:top w:val="none" w:sz="0" w:space="0" w:color="auto"/>
            <w:left w:val="none" w:sz="0" w:space="0" w:color="auto"/>
            <w:bottom w:val="none" w:sz="0" w:space="0" w:color="auto"/>
            <w:right w:val="none" w:sz="0" w:space="0" w:color="auto"/>
          </w:divBdr>
        </w:div>
        <w:div w:id="868449394">
          <w:marLeft w:val="640"/>
          <w:marRight w:val="0"/>
          <w:marTop w:val="0"/>
          <w:marBottom w:val="0"/>
          <w:divBdr>
            <w:top w:val="none" w:sz="0" w:space="0" w:color="auto"/>
            <w:left w:val="none" w:sz="0" w:space="0" w:color="auto"/>
            <w:bottom w:val="none" w:sz="0" w:space="0" w:color="auto"/>
            <w:right w:val="none" w:sz="0" w:space="0" w:color="auto"/>
          </w:divBdr>
        </w:div>
      </w:divsChild>
    </w:div>
    <w:div w:id="1195145746">
      <w:bodyDiv w:val="1"/>
      <w:marLeft w:val="0"/>
      <w:marRight w:val="0"/>
      <w:marTop w:val="0"/>
      <w:marBottom w:val="0"/>
      <w:divBdr>
        <w:top w:val="none" w:sz="0" w:space="0" w:color="auto"/>
        <w:left w:val="none" w:sz="0" w:space="0" w:color="auto"/>
        <w:bottom w:val="none" w:sz="0" w:space="0" w:color="auto"/>
        <w:right w:val="none" w:sz="0" w:space="0" w:color="auto"/>
      </w:divBdr>
    </w:div>
    <w:div w:id="1195268360">
      <w:bodyDiv w:val="1"/>
      <w:marLeft w:val="0"/>
      <w:marRight w:val="0"/>
      <w:marTop w:val="0"/>
      <w:marBottom w:val="0"/>
      <w:divBdr>
        <w:top w:val="none" w:sz="0" w:space="0" w:color="auto"/>
        <w:left w:val="none" w:sz="0" w:space="0" w:color="auto"/>
        <w:bottom w:val="none" w:sz="0" w:space="0" w:color="auto"/>
        <w:right w:val="none" w:sz="0" w:space="0" w:color="auto"/>
      </w:divBdr>
      <w:divsChild>
        <w:div w:id="2131434864">
          <w:marLeft w:val="640"/>
          <w:marRight w:val="0"/>
          <w:marTop w:val="0"/>
          <w:marBottom w:val="0"/>
          <w:divBdr>
            <w:top w:val="none" w:sz="0" w:space="0" w:color="auto"/>
            <w:left w:val="none" w:sz="0" w:space="0" w:color="auto"/>
            <w:bottom w:val="none" w:sz="0" w:space="0" w:color="auto"/>
            <w:right w:val="none" w:sz="0" w:space="0" w:color="auto"/>
          </w:divBdr>
        </w:div>
        <w:div w:id="988898193">
          <w:marLeft w:val="640"/>
          <w:marRight w:val="0"/>
          <w:marTop w:val="0"/>
          <w:marBottom w:val="0"/>
          <w:divBdr>
            <w:top w:val="none" w:sz="0" w:space="0" w:color="auto"/>
            <w:left w:val="none" w:sz="0" w:space="0" w:color="auto"/>
            <w:bottom w:val="none" w:sz="0" w:space="0" w:color="auto"/>
            <w:right w:val="none" w:sz="0" w:space="0" w:color="auto"/>
          </w:divBdr>
        </w:div>
        <w:div w:id="1026441402">
          <w:marLeft w:val="640"/>
          <w:marRight w:val="0"/>
          <w:marTop w:val="0"/>
          <w:marBottom w:val="0"/>
          <w:divBdr>
            <w:top w:val="none" w:sz="0" w:space="0" w:color="auto"/>
            <w:left w:val="none" w:sz="0" w:space="0" w:color="auto"/>
            <w:bottom w:val="none" w:sz="0" w:space="0" w:color="auto"/>
            <w:right w:val="none" w:sz="0" w:space="0" w:color="auto"/>
          </w:divBdr>
        </w:div>
        <w:div w:id="511650740">
          <w:marLeft w:val="640"/>
          <w:marRight w:val="0"/>
          <w:marTop w:val="0"/>
          <w:marBottom w:val="0"/>
          <w:divBdr>
            <w:top w:val="none" w:sz="0" w:space="0" w:color="auto"/>
            <w:left w:val="none" w:sz="0" w:space="0" w:color="auto"/>
            <w:bottom w:val="none" w:sz="0" w:space="0" w:color="auto"/>
            <w:right w:val="none" w:sz="0" w:space="0" w:color="auto"/>
          </w:divBdr>
        </w:div>
        <w:div w:id="802890695">
          <w:marLeft w:val="640"/>
          <w:marRight w:val="0"/>
          <w:marTop w:val="0"/>
          <w:marBottom w:val="0"/>
          <w:divBdr>
            <w:top w:val="none" w:sz="0" w:space="0" w:color="auto"/>
            <w:left w:val="none" w:sz="0" w:space="0" w:color="auto"/>
            <w:bottom w:val="none" w:sz="0" w:space="0" w:color="auto"/>
            <w:right w:val="none" w:sz="0" w:space="0" w:color="auto"/>
          </w:divBdr>
        </w:div>
        <w:div w:id="2126532090">
          <w:marLeft w:val="640"/>
          <w:marRight w:val="0"/>
          <w:marTop w:val="0"/>
          <w:marBottom w:val="0"/>
          <w:divBdr>
            <w:top w:val="none" w:sz="0" w:space="0" w:color="auto"/>
            <w:left w:val="none" w:sz="0" w:space="0" w:color="auto"/>
            <w:bottom w:val="none" w:sz="0" w:space="0" w:color="auto"/>
            <w:right w:val="none" w:sz="0" w:space="0" w:color="auto"/>
          </w:divBdr>
        </w:div>
        <w:div w:id="1668241530">
          <w:marLeft w:val="640"/>
          <w:marRight w:val="0"/>
          <w:marTop w:val="0"/>
          <w:marBottom w:val="0"/>
          <w:divBdr>
            <w:top w:val="none" w:sz="0" w:space="0" w:color="auto"/>
            <w:left w:val="none" w:sz="0" w:space="0" w:color="auto"/>
            <w:bottom w:val="none" w:sz="0" w:space="0" w:color="auto"/>
            <w:right w:val="none" w:sz="0" w:space="0" w:color="auto"/>
          </w:divBdr>
        </w:div>
        <w:div w:id="2036030533">
          <w:marLeft w:val="640"/>
          <w:marRight w:val="0"/>
          <w:marTop w:val="0"/>
          <w:marBottom w:val="0"/>
          <w:divBdr>
            <w:top w:val="none" w:sz="0" w:space="0" w:color="auto"/>
            <w:left w:val="none" w:sz="0" w:space="0" w:color="auto"/>
            <w:bottom w:val="none" w:sz="0" w:space="0" w:color="auto"/>
            <w:right w:val="none" w:sz="0" w:space="0" w:color="auto"/>
          </w:divBdr>
        </w:div>
        <w:div w:id="1339504039">
          <w:marLeft w:val="640"/>
          <w:marRight w:val="0"/>
          <w:marTop w:val="0"/>
          <w:marBottom w:val="0"/>
          <w:divBdr>
            <w:top w:val="none" w:sz="0" w:space="0" w:color="auto"/>
            <w:left w:val="none" w:sz="0" w:space="0" w:color="auto"/>
            <w:bottom w:val="none" w:sz="0" w:space="0" w:color="auto"/>
            <w:right w:val="none" w:sz="0" w:space="0" w:color="auto"/>
          </w:divBdr>
        </w:div>
        <w:div w:id="249965938">
          <w:marLeft w:val="640"/>
          <w:marRight w:val="0"/>
          <w:marTop w:val="0"/>
          <w:marBottom w:val="0"/>
          <w:divBdr>
            <w:top w:val="none" w:sz="0" w:space="0" w:color="auto"/>
            <w:left w:val="none" w:sz="0" w:space="0" w:color="auto"/>
            <w:bottom w:val="none" w:sz="0" w:space="0" w:color="auto"/>
            <w:right w:val="none" w:sz="0" w:space="0" w:color="auto"/>
          </w:divBdr>
        </w:div>
        <w:div w:id="1803381674">
          <w:marLeft w:val="640"/>
          <w:marRight w:val="0"/>
          <w:marTop w:val="0"/>
          <w:marBottom w:val="0"/>
          <w:divBdr>
            <w:top w:val="none" w:sz="0" w:space="0" w:color="auto"/>
            <w:left w:val="none" w:sz="0" w:space="0" w:color="auto"/>
            <w:bottom w:val="none" w:sz="0" w:space="0" w:color="auto"/>
            <w:right w:val="none" w:sz="0" w:space="0" w:color="auto"/>
          </w:divBdr>
        </w:div>
        <w:div w:id="1382285923">
          <w:marLeft w:val="640"/>
          <w:marRight w:val="0"/>
          <w:marTop w:val="0"/>
          <w:marBottom w:val="0"/>
          <w:divBdr>
            <w:top w:val="none" w:sz="0" w:space="0" w:color="auto"/>
            <w:left w:val="none" w:sz="0" w:space="0" w:color="auto"/>
            <w:bottom w:val="none" w:sz="0" w:space="0" w:color="auto"/>
            <w:right w:val="none" w:sz="0" w:space="0" w:color="auto"/>
          </w:divBdr>
        </w:div>
        <w:div w:id="906383069">
          <w:marLeft w:val="640"/>
          <w:marRight w:val="0"/>
          <w:marTop w:val="0"/>
          <w:marBottom w:val="0"/>
          <w:divBdr>
            <w:top w:val="none" w:sz="0" w:space="0" w:color="auto"/>
            <w:left w:val="none" w:sz="0" w:space="0" w:color="auto"/>
            <w:bottom w:val="none" w:sz="0" w:space="0" w:color="auto"/>
            <w:right w:val="none" w:sz="0" w:space="0" w:color="auto"/>
          </w:divBdr>
        </w:div>
        <w:div w:id="148332117">
          <w:marLeft w:val="640"/>
          <w:marRight w:val="0"/>
          <w:marTop w:val="0"/>
          <w:marBottom w:val="0"/>
          <w:divBdr>
            <w:top w:val="none" w:sz="0" w:space="0" w:color="auto"/>
            <w:left w:val="none" w:sz="0" w:space="0" w:color="auto"/>
            <w:bottom w:val="none" w:sz="0" w:space="0" w:color="auto"/>
            <w:right w:val="none" w:sz="0" w:space="0" w:color="auto"/>
          </w:divBdr>
        </w:div>
        <w:div w:id="2049866410">
          <w:marLeft w:val="640"/>
          <w:marRight w:val="0"/>
          <w:marTop w:val="0"/>
          <w:marBottom w:val="0"/>
          <w:divBdr>
            <w:top w:val="none" w:sz="0" w:space="0" w:color="auto"/>
            <w:left w:val="none" w:sz="0" w:space="0" w:color="auto"/>
            <w:bottom w:val="none" w:sz="0" w:space="0" w:color="auto"/>
            <w:right w:val="none" w:sz="0" w:space="0" w:color="auto"/>
          </w:divBdr>
        </w:div>
        <w:div w:id="1275551429">
          <w:marLeft w:val="640"/>
          <w:marRight w:val="0"/>
          <w:marTop w:val="0"/>
          <w:marBottom w:val="0"/>
          <w:divBdr>
            <w:top w:val="none" w:sz="0" w:space="0" w:color="auto"/>
            <w:left w:val="none" w:sz="0" w:space="0" w:color="auto"/>
            <w:bottom w:val="none" w:sz="0" w:space="0" w:color="auto"/>
            <w:right w:val="none" w:sz="0" w:space="0" w:color="auto"/>
          </w:divBdr>
        </w:div>
        <w:div w:id="988555268">
          <w:marLeft w:val="640"/>
          <w:marRight w:val="0"/>
          <w:marTop w:val="0"/>
          <w:marBottom w:val="0"/>
          <w:divBdr>
            <w:top w:val="none" w:sz="0" w:space="0" w:color="auto"/>
            <w:left w:val="none" w:sz="0" w:space="0" w:color="auto"/>
            <w:bottom w:val="none" w:sz="0" w:space="0" w:color="auto"/>
            <w:right w:val="none" w:sz="0" w:space="0" w:color="auto"/>
          </w:divBdr>
        </w:div>
        <w:div w:id="1172112726">
          <w:marLeft w:val="640"/>
          <w:marRight w:val="0"/>
          <w:marTop w:val="0"/>
          <w:marBottom w:val="0"/>
          <w:divBdr>
            <w:top w:val="none" w:sz="0" w:space="0" w:color="auto"/>
            <w:left w:val="none" w:sz="0" w:space="0" w:color="auto"/>
            <w:bottom w:val="none" w:sz="0" w:space="0" w:color="auto"/>
            <w:right w:val="none" w:sz="0" w:space="0" w:color="auto"/>
          </w:divBdr>
        </w:div>
      </w:divsChild>
    </w:div>
    <w:div w:id="1197962701">
      <w:bodyDiv w:val="1"/>
      <w:marLeft w:val="0"/>
      <w:marRight w:val="0"/>
      <w:marTop w:val="0"/>
      <w:marBottom w:val="0"/>
      <w:divBdr>
        <w:top w:val="none" w:sz="0" w:space="0" w:color="auto"/>
        <w:left w:val="none" w:sz="0" w:space="0" w:color="auto"/>
        <w:bottom w:val="none" w:sz="0" w:space="0" w:color="auto"/>
        <w:right w:val="none" w:sz="0" w:space="0" w:color="auto"/>
      </w:divBdr>
      <w:divsChild>
        <w:div w:id="713624446">
          <w:marLeft w:val="640"/>
          <w:marRight w:val="0"/>
          <w:marTop w:val="0"/>
          <w:marBottom w:val="0"/>
          <w:divBdr>
            <w:top w:val="none" w:sz="0" w:space="0" w:color="auto"/>
            <w:left w:val="none" w:sz="0" w:space="0" w:color="auto"/>
            <w:bottom w:val="none" w:sz="0" w:space="0" w:color="auto"/>
            <w:right w:val="none" w:sz="0" w:space="0" w:color="auto"/>
          </w:divBdr>
        </w:div>
        <w:div w:id="85465781">
          <w:marLeft w:val="640"/>
          <w:marRight w:val="0"/>
          <w:marTop w:val="0"/>
          <w:marBottom w:val="0"/>
          <w:divBdr>
            <w:top w:val="none" w:sz="0" w:space="0" w:color="auto"/>
            <w:left w:val="none" w:sz="0" w:space="0" w:color="auto"/>
            <w:bottom w:val="none" w:sz="0" w:space="0" w:color="auto"/>
            <w:right w:val="none" w:sz="0" w:space="0" w:color="auto"/>
          </w:divBdr>
        </w:div>
        <w:div w:id="111412096">
          <w:marLeft w:val="640"/>
          <w:marRight w:val="0"/>
          <w:marTop w:val="0"/>
          <w:marBottom w:val="0"/>
          <w:divBdr>
            <w:top w:val="none" w:sz="0" w:space="0" w:color="auto"/>
            <w:left w:val="none" w:sz="0" w:space="0" w:color="auto"/>
            <w:bottom w:val="none" w:sz="0" w:space="0" w:color="auto"/>
            <w:right w:val="none" w:sz="0" w:space="0" w:color="auto"/>
          </w:divBdr>
        </w:div>
        <w:div w:id="1041515093">
          <w:marLeft w:val="640"/>
          <w:marRight w:val="0"/>
          <w:marTop w:val="0"/>
          <w:marBottom w:val="0"/>
          <w:divBdr>
            <w:top w:val="none" w:sz="0" w:space="0" w:color="auto"/>
            <w:left w:val="none" w:sz="0" w:space="0" w:color="auto"/>
            <w:bottom w:val="none" w:sz="0" w:space="0" w:color="auto"/>
            <w:right w:val="none" w:sz="0" w:space="0" w:color="auto"/>
          </w:divBdr>
        </w:div>
        <w:div w:id="1223254936">
          <w:marLeft w:val="640"/>
          <w:marRight w:val="0"/>
          <w:marTop w:val="0"/>
          <w:marBottom w:val="0"/>
          <w:divBdr>
            <w:top w:val="none" w:sz="0" w:space="0" w:color="auto"/>
            <w:left w:val="none" w:sz="0" w:space="0" w:color="auto"/>
            <w:bottom w:val="none" w:sz="0" w:space="0" w:color="auto"/>
            <w:right w:val="none" w:sz="0" w:space="0" w:color="auto"/>
          </w:divBdr>
        </w:div>
        <w:div w:id="2087336533">
          <w:marLeft w:val="640"/>
          <w:marRight w:val="0"/>
          <w:marTop w:val="0"/>
          <w:marBottom w:val="0"/>
          <w:divBdr>
            <w:top w:val="none" w:sz="0" w:space="0" w:color="auto"/>
            <w:left w:val="none" w:sz="0" w:space="0" w:color="auto"/>
            <w:bottom w:val="none" w:sz="0" w:space="0" w:color="auto"/>
            <w:right w:val="none" w:sz="0" w:space="0" w:color="auto"/>
          </w:divBdr>
        </w:div>
        <w:div w:id="358700760">
          <w:marLeft w:val="640"/>
          <w:marRight w:val="0"/>
          <w:marTop w:val="0"/>
          <w:marBottom w:val="0"/>
          <w:divBdr>
            <w:top w:val="none" w:sz="0" w:space="0" w:color="auto"/>
            <w:left w:val="none" w:sz="0" w:space="0" w:color="auto"/>
            <w:bottom w:val="none" w:sz="0" w:space="0" w:color="auto"/>
            <w:right w:val="none" w:sz="0" w:space="0" w:color="auto"/>
          </w:divBdr>
        </w:div>
        <w:div w:id="548809629">
          <w:marLeft w:val="640"/>
          <w:marRight w:val="0"/>
          <w:marTop w:val="0"/>
          <w:marBottom w:val="0"/>
          <w:divBdr>
            <w:top w:val="none" w:sz="0" w:space="0" w:color="auto"/>
            <w:left w:val="none" w:sz="0" w:space="0" w:color="auto"/>
            <w:bottom w:val="none" w:sz="0" w:space="0" w:color="auto"/>
            <w:right w:val="none" w:sz="0" w:space="0" w:color="auto"/>
          </w:divBdr>
        </w:div>
        <w:div w:id="1394354356">
          <w:marLeft w:val="640"/>
          <w:marRight w:val="0"/>
          <w:marTop w:val="0"/>
          <w:marBottom w:val="0"/>
          <w:divBdr>
            <w:top w:val="none" w:sz="0" w:space="0" w:color="auto"/>
            <w:left w:val="none" w:sz="0" w:space="0" w:color="auto"/>
            <w:bottom w:val="none" w:sz="0" w:space="0" w:color="auto"/>
            <w:right w:val="none" w:sz="0" w:space="0" w:color="auto"/>
          </w:divBdr>
        </w:div>
        <w:div w:id="1127771748">
          <w:marLeft w:val="640"/>
          <w:marRight w:val="0"/>
          <w:marTop w:val="0"/>
          <w:marBottom w:val="0"/>
          <w:divBdr>
            <w:top w:val="none" w:sz="0" w:space="0" w:color="auto"/>
            <w:left w:val="none" w:sz="0" w:space="0" w:color="auto"/>
            <w:bottom w:val="none" w:sz="0" w:space="0" w:color="auto"/>
            <w:right w:val="none" w:sz="0" w:space="0" w:color="auto"/>
          </w:divBdr>
        </w:div>
        <w:div w:id="1895967337">
          <w:marLeft w:val="640"/>
          <w:marRight w:val="0"/>
          <w:marTop w:val="0"/>
          <w:marBottom w:val="0"/>
          <w:divBdr>
            <w:top w:val="none" w:sz="0" w:space="0" w:color="auto"/>
            <w:left w:val="none" w:sz="0" w:space="0" w:color="auto"/>
            <w:bottom w:val="none" w:sz="0" w:space="0" w:color="auto"/>
            <w:right w:val="none" w:sz="0" w:space="0" w:color="auto"/>
          </w:divBdr>
        </w:div>
        <w:div w:id="1082490252">
          <w:marLeft w:val="640"/>
          <w:marRight w:val="0"/>
          <w:marTop w:val="0"/>
          <w:marBottom w:val="0"/>
          <w:divBdr>
            <w:top w:val="none" w:sz="0" w:space="0" w:color="auto"/>
            <w:left w:val="none" w:sz="0" w:space="0" w:color="auto"/>
            <w:bottom w:val="none" w:sz="0" w:space="0" w:color="auto"/>
            <w:right w:val="none" w:sz="0" w:space="0" w:color="auto"/>
          </w:divBdr>
        </w:div>
        <w:div w:id="2089183803">
          <w:marLeft w:val="640"/>
          <w:marRight w:val="0"/>
          <w:marTop w:val="0"/>
          <w:marBottom w:val="0"/>
          <w:divBdr>
            <w:top w:val="none" w:sz="0" w:space="0" w:color="auto"/>
            <w:left w:val="none" w:sz="0" w:space="0" w:color="auto"/>
            <w:bottom w:val="none" w:sz="0" w:space="0" w:color="auto"/>
            <w:right w:val="none" w:sz="0" w:space="0" w:color="auto"/>
          </w:divBdr>
        </w:div>
        <w:div w:id="1433863404">
          <w:marLeft w:val="640"/>
          <w:marRight w:val="0"/>
          <w:marTop w:val="0"/>
          <w:marBottom w:val="0"/>
          <w:divBdr>
            <w:top w:val="none" w:sz="0" w:space="0" w:color="auto"/>
            <w:left w:val="none" w:sz="0" w:space="0" w:color="auto"/>
            <w:bottom w:val="none" w:sz="0" w:space="0" w:color="auto"/>
            <w:right w:val="none" w:sz="0" w:space="0" w:color="auto"/>
          </w:divBdr>
        </w:div>
        <w:div w:id="1382940840">
          <w:marLeft w:val="640"/>
          <w:marRight w:val="0"/>
          <w:marTop w:val="0"/>
          <w:marBottom w:val="0"/>
          <w:divBdr>
            <w:top w:val="none" w:sz="0" w:space="0" w:color="auto"/>
            <w:left w:val="none" w:sz="0" w:space="0" w:color="auto"/>
            <w:bottom w:val="none" w:sz="0" w:space="0" w:color="auto"/>
            <w:right w:val="none" w:sz="0" w:space="0" w:color="auto"/>
          </w:divBdr>
        </w:div>
        <w:div w:id="1294870901">
          <w:marLeft w:val="640"/>
          <w:marRight w:val="0"/>
          <w:marTop w:val="0"/>
          <w:marBottom w:val="0"/>
          <w:divBdr>
            <w:top w:val="none" w:sz="0" w:space="0" w:color="auto"/>
            <w:left w:val="none" w:sz="0" w:space="0" w:color="auto"/>
            <w:bottom w:val="none" w:sz="0" w:space="0" w:color="auto"/>
            <w:right w:val="none" w:sz="0" w:space="0" w:color="auto"/>
          </w:divBdr>
        </w:div>
        <w:div w:id="467168149">
          <w:marLeft w:val="640"/>
          <w:marRight w:val="0"/>
          <w:marTop w:val="0"/>
          <w:marBottom w:val="0"/>
          <w:divBdr>
            <w:top w:val="none" w:sz="0" w:space="0" w:color="auto"/>
            <w:left w:val="none" w:sz="0" w:space="0" w:color="auto"/>
            <w:bottom w:val="none" w:sz="0" w:space="0" w:color="auto"/>
            <w:right w:val="none" w:sz="0" w:space="0" w:color="auto"/>
          </w:divBdr>
        </w:div>
        <w:div w:id="1193494847">
          <w:marLeft w:val="640"/>
          <w:marRight w:val="0"/>
          <w:marTop w:val="0"/>
          <w:marBottom w:val="0"/>
          <w:divBdr>
            <w:top w:val="none" w:sz="0" w:space="0" w:color="auto"/>
            <w:left w:val="none" w:sz="0" w:space="0" w:color="auto"/>
            <w:bottom w:val="none" w:sz="0" w:space="0" w:color="auto"/>
            <w:right w:val="none" w:sz="0" w:space="0" w:color="auto"/>
          </w:divBdr>
        </w:div>
        <w:div w:id="1567643071">
          <w:marLeft w:val="640"/>
          <w:marRight w:val="0"/>
          <w:marTop w:val="0"/>
          <w:marBottom w:val="0"/>
          <w:divBdr>
            <w:top w:val="none" w:sz="0" w:space="0" w:color="auto"/>
            <w:left w:val="none" w:sz="0" w:space="0" w:color="auto"/>
            <w:bottom w:val="none" w:sz="0" w:space="0" w:color="auto"/>
            <w:right w:val="none" w:sz="0" w:space="0" w:color="auto"/>
          </w:divBdr>
        </w:div>
        <w:div w:id="1243488135">
          <w:marLeft w:val="640"/>
          <w:marRight w:val="0"/>
          <w:marTop w:val="0"/>
          <w:marBottom w:val="0"/>
          <w:divBdr>
            <w:top w:val="none" w:sz="0" w:space="0" w:color="auto"/>
            <w:left w:val="none" w:sz="0" w:space="0" w:color="auto"/>
            <w:bottom w:val="none" w:sz="0" w:space="0" w:color="auto"/>
            <w:right w:val="none" w:sz="0" w:space="0" w:color="auto"/>
          </w:divBdr>
        </w:div>
        <w:div w:id="38869386">
          <w:marLeft w:val="640"/>
          <w:marRight w:val="0"/>
          <w:marTop w:val="0"/>
          <w:marBottom w:val="0"/>
          <w:divBdr>
            <w:top w:val="none" w:sz="0" w:space="0" w:color="auto"/>
            <w:left w:val="none" w:sz="0" w:space="0" w:color="auto"/>
            <w:bottom w:val="none" w:sz="0" w:space="0" w:color="auto"/>
            <w:right w:val="none" w:sz="0" w:space="0" w:color="auto"/>
          </w:divBdr>
        </w:div>
      </w:divsChild>
    </w:div>
    <w:div w:id="1204901473">
      <w:bodyDiv w:val="1"/>
      <w:marLeft w:val="0"/>
      <w:marRight w:val="0"/>
      <w:marTop w:val="0"/>
      <w:marBottom w:val="0"/>
      <w:divBdr>
        <w:top w:val="none" w:sz="0" w:space="0" w:color="auto"/>
        <w:left w:val="none" w:sz="0" w:space="0" w:color="auto"/>
        <w:bottom w:val="none" w:sz="0" w:space="0" w:color="auto"/>
        <w:right w:val="none" w:sz="0" w:space="0" w:color="auto"/>
      </w:divBdr>
    </w:div>
    <w:div w:id="1225986287">
      <w:bodyDiv w:val="1"/>
      <w:marLeft w:val="0"/>
      <w:marRight w:val="0"/>
      <w:marTop w:val="0"/>
      <w:marBottom w:val="0"/>
      <w:divBdr>
        <w:top w:val="none" w:sz="0" w:space="0" w:color="auto"/>
        <w:left w:val="none" w:sz="0" w:space="0" w:color="auto"/>
        <w:bottom w:val="none" w:sz="0" w:space="0" w:color="auto"/>
        <w:right w:val="none" w:sz="0" w:space="0" w:color="auto"/>
      </w:divBdr>
      <w:divsChild>
        <w:div w:id="1817528875">
          <w:marLeft w:val="640"/>
          <w:marRight w:val="0"/>
          <w:marTop w:val="0"/>
          <w:marBottom w:val="0"/>
          <w:divBdr>
            <w:top w:val="none" w:sz="0" w:space="0" w:color="auto"/>
            <w:left w:val="none" w:sz="0" w:space="0" w:color="auto"/>
            <w:bottom w:val="none" w:sz="0" w:space="0" w:color="auto"/>
            <w:right w:val="none" w:sz="0" w:space="0" w:color="auto"/>
          </w:divBdr>
        </w:div>
        <w:div w:id="2050909080">
          <w:marLeft w:val="640"/>
          <w:marRight w:val="0"/>
          <w:marTop w:val="0"/>
          <w:marBottom w:val="0"/>
          <w:divBdr>
            <w:top w:val="none" w:sz="0" w:space="0" w:color="auto"/>
            <w:left w:val="none" w:sz="0" w:space="0" w:color="auto"/>
            <w:bottom w:val="none" w:sz="0" w:space="0" w:color="auto"/>
            <w:right w:val="none" w:sz="0" w:space="0" w:color="auto"/>
          </w:divBdr>
        </w:div>
        <w:div w:id="1648363882">
          <w:marLeft w:val="640"/>
          <w:marRight w:val="0"/>
          <w:marTop w:val="0"/>
          <w:marBottom w:val="0"/>
          <w:divBdr>
            <w:top w:val="none" w:sz="0" w:space="0" w:color="auto"/>
            <w:left w:val="none" w:sz="0" w:space="0" w:color="auto"/>
            <w:bottom w:val="none" w:sz="0" w:space="0" w:color="auto"/>
            <w:right w:val="none" w:sz="0" w:space="0" w:color="auto"/>
          </w:divBdr>
        </w:div>
        <w:div w:id="666249447">
          <w:marLeft w:val="640"/>
          <w:marRight w:val="0"/>
          <w:marTop w:val="0"/>
          <w:marBottom w:val="0"/>
          <w:divBdr>
            <w:top w:val="none" w:sz="0" w:space="0" w:color="auto"/>
            <w:left w:val="none" w:sz="0" w:space="0" w:color="auto"/>
            <w:bottom w:val="none" w:sz="0" w:space="0" w:color="auto"/>
            <w:right w:val="none" w:sz="0" w:space="0" w:color="auto"/>
          </w:divBdr>
        </w:div>
        <w:div w:id="662591061">
          <w:marLeft w:val="640"/>
          <w:marRight w:val="0"/>
          <w:marTop w:val="0"/>
          <w:marBottom w:val="0"/>
          <w:divBdr>
            <w:top w:val="none" w:sz="0" w:space="0" w:color="auto"/>
            <w:left w:val="none" w:sz="0" w:space="0" w:color="auto"/>
            <w:bottom w:val="none" w:sz="0" w:space="0" w:color="auto"/>
            <w:right w:val="none" w:sz="0" w:space="0" w:color="auto"/>
          </w:divBdr>
        </w:div>
        <w:div w:id="665132135">
          <w:marLeft w:val="640"/>
          <w:marRight w:val="0"/>
          <w:marTop w:val="0"/>
          <w:marBottom w:val="0"/>
          <w:divBdr>
            <w:top w:val="none" w:sz="0" w:space="0" w:color="auto"/>
            <w:left w:val="none" w:sz="0" w:space="0" w:color="auto"/>
            <w:bottom w:val="none" w:sz="0" w:space="0" w:color="auto"/>
            <w:right w:val="none" w:sz="0" w:space="0" w:color="auto"/>
          </w:divBdr>
        </w:div>
        <w:div w:id="718162243">
          <w:marLeft w:val="640"/>
          <w:marRight w:val="0"/>
          <w:marTop w:val="0"/>
          <w:marBottom w:val="0"/>
          <w:divBdr>
            <w:top w:val="none" w:sz="0" w:space="0" w:color="auto"/>
            <w:left w:val="none" w:sz="0" w:space="0" w:color="auto"/>
            <w:bottom w:val="none" w:sz="0" w:space="0" w:color="auto"/>
            <w:right w:val="none" w:sz="0" w:space="0" w:color="auto"/>
          </w:divBdr>
        </w:div>
        <w:div w:id="925504843">
          <w:marLeft w:val="640"/>
          <w:marRight w:val="0"/>
          <w:marTop w:val="0"/>
          <w:marBottom w:val="0"/>
          <w:divBdr>
            <w:top w:val="none" w:sz="0" w:space="0" w:color="auto"/>
            <w:left w:val="none" w:sz="0" w:space="0" w:color="auto"/>
            <w:bottom w:val="none" w:sz="0" w:space="0" w:color="auto"/>
            <w:right w:val="none" w:sz="0" w:space="0" w:color="auto"/>
          </w:divBdr>
        </w:div>
        <w:div w:id="1725644435">
          <w:marLeft w:val="640"/>
          <w:marRight w:val="0"/>
          <w:marTop w:val="0"/>
          <w:marBottom w:val="0"/>
          <w:divBdr>
            <w:top w:val="none" w:sz="0" w:space="0" w:color="auto"/>
            <w:left w:val="none" w:sz="0" w:space="0" w:color="auto"/>
            <w:bottom w:val="none" w:sz="0" w:space="0" w:color="auto"/>
            <w:right w:val="none" w:sz="0" w:space="0" w:color="auto"/>
          </w:divBdr>
        </w:div>
        <w:div w:id="665131557">
          <w:marLeft w:val="640"/>
          <w:marRight w:val="0"/>
          <w:marTop w:val="0"/>
          <w:marBottom w:val="0"/>
          <w:divBdr>
            <w:top w:val="none" w:sz="0" w:space="0" w:color="auto"/>
            <w:left w:val="none" w:sz="0" w:space="0" w:color="auto"/>
            <w:bottom w:val="none" w:sz="0" w:space="0" w:color="auto"/>
            <w:right w:val="none" w:sz="0" w:space="0" w:color="auto"/>
          </w:divBdr>
        </w:div>
        <w:div w:id="68115619">
          <w:marLeft w:val="640"/>
          <w:marRight w:val="0"/>
          <w:marTop w:val="0"/>
          <w:marBottom w:val="0"/>
          <w:divBdr>
            <w:top w:val="none" w:sz="0" w:space="0" w:color="auto"/>
            <w:left w:val="none" w:sz="0" w:space="0" w:color="auto"/>
            <w:bottom w:val="none" w:sz="0" w:space="0" w:color="auto"/>
            <w:right w:val="none" w:sz="0" w:space="0" w:color="auto"/>
          </w:divBdr>
        </w:div>
        <w:div w:id="2052487683">
          <w:marLeft w:val="640"/>
          <w:marRight w:val="0"/>
          <w:marTop w:val="0"/>
          <w:marBottom w:val="0"/>
          <w:divBdr>
            <w:top w:val="none" w:sz="0" w:space="0" w:color="auto"/>
            <w:left w:val="none" w:sz="0" w:space="0" w:color="auto"/>
            <w:bottom w:val="none" w:sz="0" w:space="0" w:color="auto"/>
            <w:right w:val="none" w:sz="0" w:space="0" w:color="auto"/>
          </w:divBdr>
        </w:div>
        <w:div w:id="2120757305">
          <w:marLeft w:val="640"/>
          <w:marRight w:val="0"/>
          <w:marTop w:val="0"/>
          <w:marBottom w:val="0"/>
          <w:divBdr>
            <w:top w:val="none" w:sz="0" w:space="0" w:color="auto"/>
            <w:left w:val="none" w:sz="0" w:space="0" w:color="auto"/>
            <w:bottom w:val="none" w:sz="0" w:space="0" w:color="auto"/>
            <w:right w:val="none" w:sz="0" w:space="0" w:color="auto"/>
          </w:divBdr>
        </w:div>
        <w:div w:id="377513106">
          <w:marLeft w:val="640"/>
          <w:marRight w:val="0"/>
          <w:marTop w:val="0"/>
          <w:marBottom w:val="0"/>
          <w:divBdr>
            <w:top w:val="none" w:sz="0" w:space="0" w:color="auto"/>
            <w:left w:val="none" w:sz="0" w:space="0" w:color="auto"/>
            <w:bottom w:val="none" w:sz="0" w:space="0" w:color="auto"/>
            <w:right w:val="none" w:sz="0" w:space="0" w:color="auto"/>
          </w:divBdr>
        </w:div>
        <w:div w:id="1580556211">
          <w:marLeft w:val="640"/>
          <w:marRight w:val="0"/>
          <w:marTop w:val="0"/>
          <w:marBottom w:val="0"/>
          <w:divBdr>
            <w:top w:val="none" w:sz="0" w:space="0" w:color="auto"/>
            <w:left w:val="none" w:sz="0" w:space="0" w:color="auto"/>
            <w:bottom w:val="none" w:sz="0" w:space="0" w:color="auto"/>
            <w:right w:val="none" w:sz="0" w:space="0" w:color="auto"/>
          </w:divBdr>
        </w:div>
        <w:div w:id="118687458">
          <w:marLeft w:val="640"/>
          <w:marRight w:val="0"/>
          <w:marTop w:val="0"/>
          <w:marBottom w:val="0"/>
          <w:divBdr>
            <w:top w:val="none" w:sz="0" w:space="0" w:color="auto"/>
            <w:left w:val="none" w:sz="0" w:space="0" w:color="auto"/>
            <w:bottom w:val="none" w:sz="0" w:space="0" w:color="auto"/>
            <w:right w:val="none" w:sz="0" w:space="0" w:color="auto"/>
          </w:divBdr>
        </w:div>
        <w:div w:id="448666174">
          <w:marLeft w:val="640"/>
          <w:marRight w:val="0"/>
          <w:marTop w:val="0"/>
          <w:marBottom w:val="0"/>
          <w:divBdr>
            <w:top w:val="none" w:sz="0" w:space="0" w:color="auto"/>
            <w:left w:val="none" w:sz="0" w:space="0" w:color="auto"/>
            <w:bottom w:val="none" w:sz="0" w:space="0" w:color="auto"/>
            <w:right w:val="none" w:sz="0" w:space="0" w:color="auto"/>
          </w:divBdr>
        </w:div>
        <w:div w:id="1110513774">
          <w:marLeft w:val="640"/>
          <w:marRight w:val="0"/>
          <w:marTop w:val="0"/>
          <w:marBottom w:val="0"/>
          <w:divBdr>
            <w:top w:val="none" w:sz="0" w:space="0" w:color="auto"/>
            <w:left w:val="none" w:sz="0" w:space="0" w:color="auto"/>
            <w:bottom w:val="none" w:sz="0" w:space="0" w:color="auto"/>
            <w:right w:val="none" w:sz="0" w:space="0" w:color="auto"/>
          </w:divBdr>
        </w:div>
        <w:div w:id="1165054792">
          <w:marLeft w:val="640"/>
          <w:marRight w:val="0"/>
          <w:marTop w:val="0"/>
          <w:marBottom w:val="0"/>
          <w:divBdr>
            <w:top w:val="none" w:sz="0" w:space="0" w:color="auto"/>
            <w:left w:val="none" w:sz="0" w:space="0" w:color="auto"/>
            <w:bottom w:val="none" w:sz="0" w:space="0" w:color="auto"/>
            <w:right w:val="none" w:sz="0" w:space="0" w:color="auto"/>
          </w:divBdr>
        </w:div>
        <w:div w:id="541867543">
          <w:marLeft w:val="640"/>
          <w:marRight w:val="0"/>
          <w:marTop w:val="0"/>
          <w:marBottom w:val="0"/>
          <w:divBdr>
            <w:top w:val="none" w:sz="0" w:space="0" w:color="auto"/>
            <w:left w:val="none" w:sz="0" w:space="0" w:color="auto"/>
            <w:bottom w:val="none" w:sz="0" w:space="0" w:color="auto"/>
            <w:right w:val="none" w:sz="0" w:space="0" w:color="auto"/>
          </w:divBdr>
        </w:div>
        <w:div w:id="264385890">
          <w:marLeft w:val="640"/>
          <w:marRight w:val="0"/>
          <w:marTop w:val="0"/>
          <w:marBottom w:val="0"/>
          <w:divBdr>
            <w:top w:val="none" w:sz="0" w:space="0" w:color="auto"/>
            <w:left w:val="none" w:sz="0" w:space="0" w:color="auto"/>
            <w:bottom w:val="none" w:sz="0" w:space="0" w:color="auto"/>
            <w:right w:val="none" w:sz="0" w:space="0" w:color="auto"/>
          </w:divBdr>
        </w:div>
        <w:div w:id="198202531">
          <w:marLeft w:val="640"/>
          <w:marRight w:val="0"/>
          <w:marTop w:val="0"/>
          <w:marBottom w:val="0"/>
          <w:divBdr>
            <w:top w:val="none" w:sz="0" w:space="0" w:color="auto"/>
            <w:left w:val="none" w:sz="0" w:space="0" w:color="auto"/>
            <w:bottom w:val="none" w:sz="0" w:space="0" w:color="auto"/>
            <w:right w:val="none" w:sz="0" w:space="0" w:color="auto"/>
          </w:divBdr>
        </w:div>
        <w:div w:id="315885414">
          <w:marLeft w:val="640"/>
          <w:marRight w:val="0"/>
          <w:marTop w:val="0"/>
          <w:marBottom w:val="0"/>
          <w:divBdr>
            <w:top w:val="none" w:sz="0" w:space="0" w:color="auto"/>
            <w:left w:val="none" w:sz="0" w:space="0" w:color="auto"/>
            <w:bottom w:val="none" w:sz="0" w:space="0" w:color="auto"/>
            <w:right w:val="none" w:sz="0" w:space="0" w:color="auto"/>
          </w:divBdr>
        </w:div>
        <w:div w:id="1459227717">
          <w:marLeft w:val="640"/>
          <w:marRight w:val="0"/>
          <w:marTop w:val="0"/>
          <w:marBottom w:val="0"/>
          <w:divBdr>
            <w:top w:val="none" w:sz="0" w:space="0" w:color="auto"/>
            <w:left w:val="none" w:sz="0" w:space="0" w:color="auto"/>
            <w:bottom w:val="none" w:sz="0" w:space="0" w:color="auto"/>
            <w:right w:val="none" w:sz="0" w:space="0" w:color="auto"/>
          </w:divBdr>
        </w:div>
      </w:divsChild>
    </w:div>
    <w:div w:id="1226910559">
      <w:bodyDiv w:val="1"/>
      <w:marLeft w:val="0"/>
      <w:marRight w:val="0"/>
      <w:marTop w:val="0"/>
      <w:marBottom w:val="0"/>
      <w:divBdr>
        <w:top w:val="none" w:sz="0" w:space="0" w:color="auto"/>
        <w:left w:val="none" w:sz="0" w:space="0" w:color="auto"/>
        <w:bottom w:val="none" w:sz="0" w:space="0" w:color="auto"/>
        <w:right w:val="none" w:sz="0" w:space="0" w:color="auto"/>
      </w:divBdr>
    </w:div>
    <w:div w:id="1238129544">
      <w:bodyDiv w:val="1"/>
      <w:marLeft w:val="0"/>
      <w:marRight w:val="0"/>
      <w:marTop w:val="0"/>
      <w:marBottom w:val="0"/>
      <w:divBdr>
        <w:top w:val="none" w:sz="0" w:space="0" w:color="auto"/>
        <w:left w:val="none" w:sz="0" w:space="0" w:color="auto"/>
        <w:bottom w:val="none" w:sz="0" w:space="0" w:color="auto"/>
        <w:right w:val="none" w:sz="0" w:space="0" w:color="auto"/>
      </w:divBdr>
      <w:divsChild>
        <w:div w:id="847981358">
          <w:marLeft w:val="640"/>
          <w:marRight w:val="0"/>
          <w:marTop w:val="0"/>
          <w:marBottom w:val="0"/>
          <w:divBdr>
            <w:top w:val="none" w:sz="0" w:space="0" w:color="auto"/>
            <w:left w:val="none" w:sz="0" w:space="0" w:color="auto"/>
            <w:bottom w:val="none" w:sz="0" w:space="0" w:color="auto"/>
            <w:right w:val="none" w:sz="0" w:space="0" w:color="auto"/>
          </w:divBdr>
        </w:div>
        <w:div w:id="466631454">
          <w:marLeft w:val="640"/>
          <w:marRight w:val="0"/>
          <w:marTop w:val="0"/>
          <w:marBottom w:val="0"/>
          <w:divBdr>
            <w:top w:val="none" w:sz="0" w:space="0" w:color="auto"/>
            <w:left w:val="none" w:sz="0" w:space="0" w:color="auto"/>
            <w:bottom w:val="none" w:sz="0" w:space="0" w:color="auto"/>
            <w:right w:val="none" w:sz="0" w:space="0" w:color="auto"/>
          </w:divBdr>
        </w:div>
        <w:div w:id="2009284115">
          <w:marLeft w:val="640"/>
          <w:marRight w:val="0"/>
          <w:marTop w:val="0"/>
          <w:marBottom w:val="0"/>
          <w:divBdr>
            <w:top w:val="none" w:sz="0" w:space="0" w:color="auto"/>
            <w:left w:val="none" w:sz="0" w:space="0" w:color="auto"/>
            <w:bottom w:val="none" w:sz="0" w:space="0" w:color="auto"/>
            <w:right w:val="none" w:sz="0" w:space="0" w:color="auto"/>
          </w:divBdr>
        </w:div>
        <w:div w:id="2122803256">
          <w:marLeft w:val="640"/>
          <w:marRight w:val="0"/>
          <w:marTop w:val="0"/>
          <w:marBottom w:val="0"/>
          <w:divBdr>
            <w:top w:val="none" w:sz="0" w:space="0" w:color="auto"/>
            <w:left w:val="none" w:sz="0" w:space="0" w:color="auto"/>
            <w:bottom w:val="none" w:sz="0" w:space="0" w:color="auto"/>
            <w:right w:val="none" w:sz="0" w:space="0" w:color="auto"/>
          </w:divBdr>
        </w:div>
        <w:div w:id="1228299390">
          <w:marLeft w:val="640"/>
          <w:marRight w:val="0"/>
          <w:marTop w:val="0"/>
          <w:marBottom w:val="0"/>
          <w:divBdr>
            <w:top w:val="none" w:sz="0" w:space="0" w:color="auto"/>
            <w:left w:val="none" w:sz="0" w:space="0" w:color="auto"/>
            <w:bottom w:val="none" w:sz="0" w:space="0" w:color="auto"/>
            <w:right w:val="none" w:sz="0" w:space="0" w:color="auto"/>
          </w:divBdr>
        </w:div>
        <w:div w:id="1673870915">
          <w:marLeft w:val="640"/>
          <w:marRight w:val="0"/>
          <w:marTop w:val="0"/>
          <w:marBottom w:val="0"/>
          <w:divBdr>
            <w:top w:val="none" w:sz="0" w:space="0" w:color="auto"/>
            <w:left w:val="none" w:sz="0" w:space="0" w:color="auto"/>
            <w:bottom w:val="none" w:sz="0" w:space="0" w:color="auto"/>
            <w:right w:val="none" w:sz="0" w:space="0" w:color="auto"/>
          </w:divBdr>
        </w:div>
        <w:div w:id="446200204">
          <w:marLeft w:val="640"/>
          <w:marRight w:val="0"/>
          <w:marTop w:val="0"/>
          <w:marBottom w:val="0"/>
          <w:divBdr>
            <w:top w:val="none" w:sz="0" w:space="0" w:color="auto"/>
            <w:left w:val="none" w:sz="0" w:space="0" w:color="auto"/>
            <w:bottom w:val="none" w:sz="0" w:space="0" w:color="auto"/>
            <w:right w:val="none" w:sz="0" w:space="0" w:color="auto"/>
          </w:divBdr>
        </w:div>
        <w:div w:id="643509232">
          <w:marLeft w:val="640"/>
          <w:marRight w:val="0"/>
          <w:marTop w:val="0"/>
          <w:marBottom w:val="0"/>
          <w:divBdr>
            <w:top w:val="none" w:sz="0" w:space="0" w:color="auto"/>
            <w:left w:val="none" w:sz="0" w:space="0" w:color="auto"/>
            <w:bottom w:val="none" w:sz="0" w:space="0" w:color="auto"/>
            <w:right w:val="none" w:sz="0" w:space="0" w:color="auto"/>
          </w:divBdr>
        </w:div>
        <w:div w:id="882718719">
          <w:marLeft w:val="640"/>
          <w:marRight w:val="0"/>
          <w:marTop w:val="0"/>
          <w:marBottom w:val="0"/>
          <w:divBdr>
            <w:top w:val="none" w:sz="0" w:space="0" w:color="auto"/>
            <w:left w:val="none" w:sz="0" w:space="0" w:color="auto"/>
            <w:bottom w:val="none" w:sz="0" w:space="0" w:color="auto"/>
            <w:right w:val="none" w:sz="0" w:space="0" w:color="auto"/>
          </w:divBdr>
        </w:div>
        <w:div w:id="1275281715">
          <w:marLeft w:val="640"/>
          <w:marRight w:val="0"/>
          <w:marTop w:val="0"/>
          <w:marBottom w:val="0"/>
          <w:divBdr>
            <w:top w:val="none" w:sz="0" w:space="0" w:color="auto"/>
            <w:left w:val="none" w:sz="0" w:space="0" w:color="auto"/>
            <w:bottom w:val="none" w:sz="0" w:space="0" w:color="auto"/>
            <w:right w:val="none" w:sz="0" w:space="0" w:color="auto"/>
          </w:divBdr>
        </w:div>
        <w:div w:id="1422948142">
          <w:marLeft w:val="640"/>
          <w:marRight w:val="0"/>
          <w:marTop w:val="0"/>
          <w:marBottom w:val="0"/>
          <w:divBdr>
            <w:top w:val="none" w:sz="0" w:space="0" w:color="auto"/>
            <w:left w:val="none" w:sz="0" w:space="0" w:color="auto"/>
            <w:bottom w:val="none" w:sz="0" w:space="0" w:color="auto"/>
            <w:right w:val="none" w:sz="0" w:space="0" w:color="auto"/>
          </w:divBdr>
        </w:div>
        <w:div w:id="1154101862">
          <w:marLeft w:val="640"/>
          <w:marRight w:val="0"/>
          <w:marTop w:val="0"/>
          <w:marBottom w:val="0"/>
          <w:divBdr>
            <w:top w:val="none" w:sz="0" w:space="0" w:color="auto"/>
            <w:left w:val="none" w:sz="0" w:space="0" w:color="auto"/>
            <w:bottom w:val="none" w:sz="0" w:space="0" w:color="auto"/>
            <w:right w:val="none" w:sz="0" w:space="0" w:color="auto"/>
          </w:divBdr>
        </w:div>
        <w:div w:id="82386138">
          <w:marLeft w:val="640"/>
          <w:marRight w:val="0"/>
          <w:marTop w:val="0"/>
          <w:marBottom w:val="0"/>
          <w:divBdr>
            <w:top w:val="none" w:sz="0" w:space="0" w:color="auto"/>
            <w:left w:val="none" w:sz="0" w:space="0" w:color="auto"/>
            <w:bottom w:val="none" w:sz="0" w:space="0" w:color="auto"/>
            <w:right w:val="none" w:sz="0" w:space="0" w:color="auto"/>
          </w:divBdr>
        </w:div>
        <w:div w:id="1690907862">
          <w:marLeft w:val="640"/>
          <w:marRight w:val="0"/>
          <w:marTop w:val="0"/>
          <w:marBottom w:val="0"/>
          <w:divBdr>
            <w:top w:val="none" w:sz="0" w:space="0" w:color="auto"/>
            <w:left w:val="none" w:sz="0" w:space="0" w:color="auto"/>
            <w:bottom w:val="none" w:sz="0" w:space="0" w:color="auto"/>
            <w:right w:val="none" w:sz="0" w:space="0" w:color="auto"/>
          </w:divBdr>
        </w:div>
        <w:div w:id="296953441">
          <w:marLeft w:val="640"/>
          <w:marRight w:val="0"/>
          <w:marTop w:val="0"/>
          <w:marBottom w:val="0"/>
          <w:divBdr>
            <w:top w:val="none" w:sz="0" w:space="0" w:color="auto"/>
            <w:left w:val="none" w:sz="0" w:space="0" w:color="auto"/>
            <w:bottom w:val="none" w:sz="0" w:space="0" w:color="auto"/>
            <w:right w:val="none" w:sz="0" w:space="0" w:color="auto"/>
          </w:divBdr>
        </w:div>
        <w:div w:id="1787768259">
          <w:marLeft w:val="640"/>
          <w:marRight w:val="0"/>
          <w:marTop w:val="0"/>
          <w:marBottom w:val="0"/>
          <w:divBdr>
            <w:top w:val="none" w:sz="0" w:space="0" w:color="auto"/>
            <w:left w:val="none" w:sz="0" w:space="0" w:color="auto"/>
            <w:bottom w:val="none" w:sz="0" w:space="0" w:color="auto"/>
            <w:right w:val="none" w:sz="0" w:space="0" w:color="auto"/>
          </w:divBdr>
        </w:div>
        <w:div w:id="539899124">
          <w:marLeft w:val="640"/>
          <w:marRight w:val="0"/>
          <w:marTop w:val="0"/>
          <w:marBottom w:val="0"/>
          <w:divBdr>
            <w:top w:val="none" w:sz="0" w:space="0" w:color="auto"/>
            <w:left w:val="none" w:sz="0" w:space="0" w:color="auto"/>
            <w:bottom w:val="none" w:sz="0" w:space="0" w:color="auto"/>
            <w:right w:val="none" w:sz="0" w:space="0" w:color="auto"/>
          </w:divBdr>
        </w:div>
        <w:div w:id="52969475">
          <w:marLeft w:val="640"/>
          <w:marRight w:val="0"/>
          <w:marTop w:val="0"/>
          <w:marBottom w:val="0"/>
          <w:divBdr>
            <w:top w:val="none" w:sz="0" w:space="0" w:color="auto"/>
            <w:left w:val="none" w:sz="0" w:space="0" w:color="auto"/>
            <w:bottom w:val="none" w:sz="0" w:space="0" w:color="auto"/>
            <w:right w:val="none" w:sz="0" w:space="0" w:color="auto"/>
          </w:divBdr>
        </w:div>
        <w:div w:id="1319074531">
          <w:marLeft w:val="640"/>
          <w:marRight w:val="0"/>
          <w:marTop w:val="0"/>
          <w:marBottom w:val="0"/>
          <w:divBdr>
            <w:top w:val="none" w:sz="0" w:space="0" w:color="auto"/>
            <w:left w:val="none" w:sz="0" w:space="0" w:color="auto"/>
            <w:bottom w:val="none" w:sz="0" w:space="0" w:color="auto"/>
            <w:right w:val="none" w:sz="0" w:space="0" w:color="auto"/>
          </w:divBdr>
        </w:div>
        <w:div w:id="1967155129">
          <w:marLeft w:val="640"/>
          <w:marRight w:val="0"/>
          <w:marTop w:val="0"/>
          <w:marBottom w:val="0"/>
          <w:divBdr>
            <w:top w:val="none" w:sz="0" w:space="0" w:color="auto"/>
            <w:left w:val="none" w:sz="0" w:space="0" w:color="auto"/>
            <w:bottom w:val="none" w:sz="0" w:space="0" w:color="auto"/>
            <w:right w:val="none" w:sz="0" w:space="0" w:color="auto"/>
          </w:divBdr>
        </w:div>
        <w:div w:id="1191990565">
          <w:marLeft w:val="640"/>
          <w:marRight w:val="0"/>
          <w:marTop w:val="0"/>
          <w:marBottom w:val="0"/>
          <w:divBdr>
            <w:top w:val="none" w:sz="0" w:space="0" w:color="auto"/>
            <w:left w:val="none" w:sz="0" w:space="0" w:color="auto"/>
            <w:bottom w:val="none" w:sz="0" w:space="0" w:color="auto"/>
            <w:right w:val="none" w:sz="0" w:space="0" w:color="auto"/>
          </w:divBdr>
        </w:div>
        <w:div w:id="393048289">
          <w:marLeft w:val="640"/>
          <w:marRight w:val="0"/>
          <w:marTop w:val="0"/>
          <w:marBottom w:val="0"/>
          <w:divBdr>
            <w:top w:val="none" w:sz="0" w:space="0" w:color="auto"/>
            <w:left w:val="none" w:sz="0" w:space="0" w:color="auto"/>
            <w:bottom w:val="none" w:sz="0" w:space="0" w:color="auto"/>
            <w:right w:val="none" w:sz="0" w:space="0" w:color="auto"/>
          </w:divBdr>
        </w:div>
        <w:div w:id="273907301">
          <w:marLeft w:val="640"/>
          <w:marRight w:val="0"/>
          <w:marTop w:val="0"/>
          <w:marBottom w:val="0"/>
          <w:divBdr>
            <w:top w:val="none" w:sz="0" w:space="0" w:color="auto"/>
            <w:left w:val="none" w:sz="0" w:space="0" w:color="auto"/>
            <w:bottom w:val="none" w:sz="0" w:space="0" w:color="auto"/>
            <w:right w:val="none" w:sz="0" w:space="0" w:color="auto"/>
          </w:divBdr>
        </w:div>
        <w:div w:id="678041506">
          <w:marLeft w:val="640"/>
          <w:marRight w:val="0"/>
          <w:marTop w:val="0"/>
          <w:marBottom w:val="0"/>
          <w:divBdr>
            <w:top w:val="none" w:sz="0" w:space="0" w:color="auto"/>
            <w:left w:val="none" w:sz="0" w:space="0" w:color="auto"/>
            <w:bottom w:val="none" w:sz="0" w:space="0" w:color="auto"/>
            <w:right w:val="none" w:sz="0" w:space="0" w:color="auto"/>
          </w:divBdr>
        </w:div>
        <w:div w:id="880946313">
          <w:marLeft w:val="640"/>
          <w:marRight w:val="0"/>
          <w:marTop w:val="0"/>
          <w:marBottom w:val="0"/>
          <w:divBdr>
            <w:top w:val="none" w:sz="0" w:space="0" w:color="auto"/>
            <w:left w:val="none" w:sz="0" w:space="0" w:color="auto"/>
            <w:bottom w:val="none" w:sz="0" w:space="0" w:color="auto"/>
            <w:right w:val="none" w:sz="0" w:space="0" w:color="auto"/>
          </w:divBdr>
        </w:div>
        <w:div w:id="285819150">
          <w:marLeft w:val="640"/>
          <w:marRight w:val="0"/>
          <w:marTop w:val="0"/>
          <w:marBottom w:val="0"/>
          <w:divBdr>
            <w:top w:val="none" w:sz="0" w:space="0" w:color="auto"/>
            <w:left w:val="none" w:sz="0" w:space="0" w:color="auto"/>
            <w:bottom w:val="none" w:sz="0" w:space="0" w:color="auto"/>
            <w:right w:val="none" w:sz="0" w:space="0" w:color="auto"/>
          </w:divBdr>
        </w:div>
        <w:div w:id="1423992929">
          <w:marLeft w:val="640"/>
          <w:marRight w:val="0"/>
          <w:marTop w:val="0"/>
          <w:marBottom w:val="0"/>
          <w:divBdr>
            <w:top w:val="none" w:sz="0" w:space="0" w:color="auto"/>
            <w:left w:val="none" w:sz="0" w:space="0" w:color="auto"/>
            <w:bottom w:val="none" w:sz="0" w:space="0" w:color="auto"/>
            <w:right w:val="none" w:sz="0" w:space="0" w:color="auto"/>
          </w:divBdr>
        </w:div>
        <w:div w:id="1780026924">
          <w:marLeft w:val="640"/>
          <w:marRight w:val="0"/>
          <w:marTop w:val="0"/>
          <w:marBottom w:val="0"/>
          <w:divBdr>
            <w:top w:val="none" w:sz="0" w:space="0" w:color="auto"/>
            <w:left w:val="none" w:sz="0" w:space="0" w:color="auto"/>
            <w:bottom w:val="none" w:sz="0" w:space="0" w:color="auto"/>
            <w:right w:val="none" w:sz="0" w:space="0" w:color="auto"/>
          </w:divBdr>
        </w:div>
      </w:divsChild>
    </w:div>
    <w:div w:id="1240363057">
      <w:bodyDiv w:val="1"/>
      <w:marLeft w:val="0"/>
      <w:marRight w:val="0"/>
      <w:marTop w:val="0"/>
      <w:marBottom w:val="0"/>
      <w:divBdr>
        <w:top w:val="none" w:sz="0" w:space="0" w:color="auto"/>
        <w:left w:val="none" w:sz="0" w:space="0" w:color="auto"/>
        <w:bottom w:val="none" w:sz="0" w:space="0" w:color="auto"/>
        <w:right w:val="none" w:sz="0" w:space="0" w:color="auto"/>
      </w:divBdr>
      <w:divsChild>
        <w:div w:id="1715695086">
          <w:marLeft w:val="0"/>
          <w:marRight w:val="0"/>
          <w:marTop w:val="0"/>
          <w:marBottom w:val="0"/>
          <w:divBdr>
            <w:top w:val="single" w:sz="2" w:space="0" w:color="D9D9E3"/>
            <w:left w:val="single" w:sz="2" w:space="0" w:color="D9D9E3"/>
            <w:bottom w:val="single" w:sz="2" w:space="0" w:color="D9D9E3"/>
            <w:right w:val="single" w:sz="2" w:space="0" w:color="D9D9E3"/>
          </w:divBdr>
          <w:divsChild>
            <w:div w:id="870067743">
              <w:marLeft w:val="0"/>
              <w:marRight w:val="0"/>
              <w:marTop w:val="0"/>
              <w:marBottom w:val="0"/>
              <w:divBdr>
                <w:top w:val="single" w:sz="2" w:space="0" w:color="D9D9E3"/>
                <w:left w:val="single" w:sz="2" w:space="0" w:color="D9D9E3"/>
                <w:bottom w:val="single" w:sz="2" w:space="0" w:color="D9D9E3"/>
                <w:right w:val="single" w:sz="2" w:space="0" w:color="D9D9E3"/>
              </w:divBdr>
              <w:divsChild>
                <w:div w:id="1405564329">
                  <w:marLeft w:val="0"/>
                  <w:marRight w:val="0"/>
                  <w:marTop w:val="0"/>
                  <w:marBottom w:val="0"/>
                  <w:divBdr>
                    <w:top w:val="single" w:sz="2" w:space="0" w:color="D9D9E3"/>
                    <w:left w:val="single" w:sz="2" w:space="0" w:color="D9D9E3"/>
                    <w:bottom w:val="single" w:sz="2" w:space="0" w:color="D9D9E3"/>
                    <w:right w:val="single" w:sz="2" w:space="0" w:color="D9D9E3"/>
                  </w:divBdr>
                  <w:divsChild>
                    <w:div w:id="1995258916">
                      <w:marLeft w:val="0"/>
                      <w:marRight w:val="0"/>
                      <w:marTop w:val="0"/>
                      <w:marBottom w:val="0"/>
                      <w:divBdr>
                        <w:top w:val="single" w:sz="2" w:space="0" w:color="D9D9E3"/>
                        <w:left w:val="single" w:sz="2" w:space="0" w:color="D9D9E3"/>
                        <w:bottom w:val="single" w:sz="2" w:space="0" w:color="D9D9E3"/>
                        <w:right w:val="single" w:sz="2" w:space="0" w:color="D9D9E3"/>
                      </w:divBdr>
                      <w:divsChild>
                        <w:div w:id="927693355">
                          <w:marLeft w:val="0"/>
                          <w:marRight w:val="0"/>
                          <w:marTop w:val="0"/>
                          <w:marBottom w:val="0"/>
                          <w:divBdr>
                            <w:top w:val="single" w:sz="2" w:space="0" w:color="auto"/>
                            <w:left w:val="single" w:sz="2" w:space="0" w:color="auto"/>
                            <w:bottom w:val="single" w:sz="6" w:space="0" w:color="auto"/>
                            <w:right w:val="single" w:sz="2" w:space="0" w:color="auto"/>
                          </w:divBdr>
                          <w:divsChild>
                            <w:div w:id="130838940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9974519">
                                  <w:marLeft w:val="0"/>
                                  <w:marRight w:val="0"/>
                                  <w:marTop w:val="0"/>
                                  <w:marBottom w:val="0"/>
                                  <w:divBdr>
                                    <w:top w:val="single" w:sz="2" w:space="0" w:color="D9D9E3"/>
                                    <w:left w:val="single" w:sz="2" w:space="0" w:color="D9D9E3"/>
                                    <w:bottom w:val="single" w:sz="2" w:space="0" w:color="D9D9E3"/>
                                    <w:right w:val="single" w:sz="2" w:space="0" w:color="D9D9E3"/>
                                  </w:divBdr>
                                  <w:divsChild>
                                    <w:div w:id="991564063">
                                      <w:marLeft w:val="0"/>
                                      <w:marRight w:val="0"/>
                                      <w:marTop w:val="0"/>
                                      <w:marBottom w:val="0"/>
                                      <w:divBdr>
                                        <w:top w:val="single" w:sz="2" w:space="0" w:color="D9D9E3"/>
                                        <w:left w:val="single" w:sz="2" w:space="0" w:color="D9D9E3"/>
                                        <w:bottom w:val="single" w:sz="2" w:space="0" w:color="D9D9E3"/>
                                        <w:right w:val="single" w:sz="2" w:space="0" w:color="D9D9E3"/>
                                      </w:divBdr>
                                      <w:divsChild>
                                        <w:div w:id="1810899925">
                                          <w:marLeft w:val="0"/>
                                          <w:marRight w:val="0"/>
                                          <w:marTop w:val="0"/>
                                          <w:marBottom w:val="0"/>
                                          <w:divBdr>
                                            <w:top w:val="single" w:sz="2" w:space="0" w:color="D9D9E3"/>
                                            <w:left w:val="single" w:sz="2" w:space="0" w:color="D9D9E3"/>
                                            <w:bottom w:val="single" w:sz="2" w:space="0" w:color="D9D9E3"/>
                                            <w:right w:val="single" w:sz="2" w:space="0" w:color="D9D9E3"/>
                                          </w:divBdr>
                                          <w:divsChild>
                                            <w:div w:id="6558872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09149408">
          <w:marLeft w:val="0"/>
          <w:marRight w:val="0"/>
          <w:marTop w:val="0"/>
          <w:marBottom w:val="0"/>
          <w:divBdr>
            <w:top w:val="none" w:sz="0" w:space="0" w:color="auto"/>
            <w:left w:val="none" w:sz="0" w:space="0" w:color="auto"/>
            <w:bottom w:val="none" w:sz="0" w:space="0" w:color="auto"/>
            <w:right w:val="none" w:sz="0" w:space="0" w:color="auto"/>
          </w:divBdr>
          <w:divsChild>
            <w:div w:id="368723181">
              <w:marLeft w:val="0"/>
              <w:marRight w:val="0"/>
              <w:marTop w:val="0"/>
              <w:marBottom w:val="0"/>
              <w:divBdr>
                <w:top w:val="single" w:sz="2" w:space="0" w:color="D9D9E3"/>
                <w:left w:val="single" w:sz="2" w:space="0" w:color="D9D9E3"/>
                <w:bottom w:val="single" w:sz="2" w:space="0" w:color="D9D9E3"/>
                <w:right w:val="single" w:sz="2" w:space="0" w:color="D9D9E3"/>
              </w:divBdr>
              <w:divsChild>
                <w:div w:id="168369058">
                  <w:marLeft w:val="0"/>
                  <w:marRight w:val="0"/>
                  <w:marTop w:val="0"/>
                  <w:marBottom w:val="0"/>
                  <w:divBdr>
                    <w:top w:val="single" w:sz="2" w:space="0" w:color="D9D9E3"/>
                    <w:left w:val="single" w:sz="2" w:space="0" w:color="D9D9E3"/>
                    <w:bottom w:val="single" w:sz="2" w:space="0" w:color="D9D9E3"/>
                    <w:right w:val="single" w:sz="2" w:space="0" w:color="D9D9E3"/>
                  </w:divBdr>
                  <w:divsChild>
                    <w:div w:id="1646008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42330296">
      <w:marLeft w:val="640"/>
      <w:marRight w:val="0"/>
      <w:marTop w:val="0"/>
      <w:marBottom w:val="0"/>
      <w:divBdr>
        <w:top w:val="none" w:sz="0" w:space="0" w:color="auto"/>
        <w:left w:val="none" w:sz="0" w:space="0" w:color="auto"/>
        <w:bottom w:val="none" w:sz="0" w:space="0" w:color="auto"/>
        <w:right w:val="none" w:sz="0" w:space="0" w:color="auto"/>
      </w:divBdr>
    </w:div>
    <w:div w:id="1243182590">
      <w:bodyDiv w:val="1"/>
      <w:marLeft w:val="0"/>
      <w:marRight w:val="0"/>
      <w:marTop w:val="0"/>
      <w:marBottom w:val="0"/>
      <w:divBdr>
        <w:top w:val="none" w:sz="0" w:space="0" w:color="auto"/>
        <w:left w:val="none" w:sz="0" w:space="0" w:color="auto"/>
        <w:bottom w:val="none" w:sz="0" w:space="0" w:color="auto"/>
        <w:right w:val="none" w:sz="0" w:space="0" w:color="auto"/>
      </w:divBdr>
      <w:divsChild>
        <w:div w:id="174618061">
          <w:marLeft w:val="640"/>
          <w:marRight w:val="0"/>
          <w:marTop w:val="0"/>
          <w:marBottom w:val="0"/>
          <w:divBdr>
            <w:top w:val="none" w:sz="0" w:space="0" w:color="auto"/>
            <w:left w:val="none" w:sz="0" w:space="0" w:color="auto"/>
            <w:bottom w:val="none" w:sz="0" w:space="0" w:color="auto"/>
            <w:right w:val="none" w:sz="0" w:space="0" w:color="auto"/>
          </w:divBdr>
        </w:div>
        <w:div w:id="1679891589">
          <w:marLeft w:val="640"/>
          <w:marRight w:val="0"/>
          <w:marTop w:val="0"/>
          <w:marBottom w:val="0"/>
          <w:divBdr>
            <w:top w:val="none" w:sz="0" w:space="0" w:color="auto"/>
            <w:left w:val="none" w:sz="0" w:space="0" w:color="auto"/>
            <w:bottom w:val="none" w:sz="0" w:space="0" w:color="auto"/>
            <w:right w:val="none" w:sz="0" w:space="0" w:color="auto"/>
          </w:divBdr>
        </w:div>
        <w:div w:id="869949061">
          <w:marLeft w:val="640"/>
          <w:marRight w:val="0"/>
          <w:marTop w:val="0"/>
          <w:marBottom w:val="0"/>
          <w:divBdr>
            <w:top w:val="none" w:sz="0" w:space="0" w:color="auto"/>
            <w:left w:val="none" w:sz="0" w:space="0" w:color="auto"/>
            <w:bottom w:val="none" w:sz="0" w:space="0" w:color="auto"/>
            <w:right w:val="none" w:sz="0" w:space="0" w:color="auto"/>
          </w:divBdr>
        </w:div>
        <w:div w:id="1210922732">
          <w:marLeft w:val="640"/>
          <w:marRight w:val="0"/>
          <w:marTop w:val="0"/>
          <w:marBottom w:val="0"/>
          <w:divBdr>
            <w:top w:val="none" w:sz="0" w:space="0" w:color="auto"/>
            <w:left w:val="none" w:sz="0" w:space="0" w:color="auto"/>
            <w:bottom w:val="none" w:sz="0" w:space="0" w:color="auto"/>
            <w:right w:val="none" w:sz="0" w:space="0" w:color="auto"/>
          </w:divBdr>
        </w:div>
        <w:div w:id="564756479">
          <w:marLeft w:val="640"/>
          <w:marRight w:val="0"/>
          <w:marTop w:val="0"/>
          <w:marBottom w:val="0"/>
          <w:divBdr>
            <w:top w:val="none" w:sz="0" w:space="0" w:color="auto"/>
            <w:left w:val="none" w:sz="0" w:space="0" w:color="auto"/>
            <w:bottom w:val="none" w:sz="0" w:space="0" w:color="auto"/>
            <w:right w:val="none" w:sz="0" w:space="0" w:color="auto"/>
          </w:divBdr>
        </w:div>
        <w:div w:id="2049184168">
          <w:marLeft w:val="640"/>
          <w:marRight w:val="0"/>
          <w:marTop w:val="0"/>
          <w:marBottom w:val="0"/>
          <w:divBdr>
            <w:top w:val="none" w:sz="0" w:space="0" w:color="auto"/>
            <w:left w:val="none" w:sz="0" w:space="0" w:color="auto"/>
            <w:bottom w:val="none" w:sz="0" w:space="0" w:color="auto"/>
            <w:right w:val="none" w:sz="0" w:space="0" w:color="auto"/>
          </w:divBdr>
        </w:div>
        <w:div w:id="1732800938">
          <w:marLeft w:val="640"/>
          <w:marRight w:val="0"/>
          <w:marTop w:val="0"/>
          <w:marBottom w:val="0"/>
          <w:divBdr>
            <w:top w:val="none" w:sz="0" w:space="0" w:color="auto"/>
            <w:left w:val="none" w:sz="0" w:space="0" w:color="auto"/>
            <w:bottom w:val="none" w:sz="0" w:space="0" w:color="auto"/>
            <w:right w:val="none" w:sz="0" w:space="0" w:color="auto"/>
          </w:divBdr>
        </w:div>
        <w:div w:id="598759546">
          <w:marLeft w:val="640"/>
          <w:marRight w:val="0"/>
          <w:marTop w:val="0"/>
          <w:marBottom w:val="0"/>
          <w:divBdr>
            <w:top w:val="none" w:sz="0" w:space="0" w:color="auto"/>
            <w:left w:val="none" w:sz="0" w:space="0" w:color="auto"/>
            <w:bottom w:val="none" w:sz="0" w:space="0" w:color="auto"/>
            <w:right w:val="none" w:sz="0" w:space="0" w:color="auto"/>
          </w:divBdr>
        </w:div>
        <w:div w:id="1808232087">
          <w:marLeft w:val="640"/>
          <w:marRight w:val="0"/>
          <w:marTop w:val="0"/>
          <w:marBottom w:val="0"/>
          <w:divBdr>
            <w:top w:val="none" w:sz="0" w:space="0" w:color="auto"/>
            <w:left w:val="none" w:sz="0" w:space="0" w:color="auto"/>
            <w:bottom w:val="none" w:sz="0" w:space="0" w:color="auto"/>
            <w:right w:val="none" w:sz="0" w:space="0" w:color="auto"/>
          </w:divBdr>
        </w:div>
        <w:div w:id="1330644029">
          <w:marLeft w:val="640"/>
          <w:marRight w:val="0"/>
          <w:marTop w:val="0"/>
          <w:marBottom w:val="0"/>
          <w:divBdr>
            <w:top w:val="none" w:sz="0" w:space="0" w:color="auto"/>
            <w:left w:val="none" w:sz="0" w:space="0" w:color="auto"/>
            <w:bottom w:val="none" w:sz="0" w:space="0" w:color="auto"/>
            <w:right w:val="none" w:sz="0" w:space="0" w:color="auto"/>
          </w:divBdr>
        </w:div>
        <w:div w:id="376709038">
          <w:marLeft w:val="640"/>
          <w:marRight w:val="0"/>
          <w:marTop w:val="0"/>
          <w:marBottom w:val="0"/>
          <w:divBdr>
            <w:top w:val="none" w:sz="0" w:space="0" w:color="auto"/>
            <w:left w:val="none" w:sz="0" w:space="0" w:color="auto"/>
            <w:bottom w:val="none" w:sz="0" w:space="0" w:color="auto"/>
            <w:right w:val="none" w:sz="0" w:space="0" w:color="auto"/>
          </w:divBdr>
        </w:div>
        <w:div w:id="1497184142">
          <w:marLeft w:val="640"/>
          <w:marRight w:val="0"/>
          <w:marTop w:val="0"/>
          <w:marBottom w:val="0"/>
          <w:divBdr>
            <w:top w:val="none" w:sz="0" w:space="0" w:color="auto"/>
            <w:left w:val="none" w:sz="0" w:space="0" w:color="auto"/>
            <w:bottom w:val="none" w:sz="0" w:space="0" w:color="auto"/>
            <w:right w:val="none" w:sz="0" w:space="0" w:color="auto"/>
          </w:divBdr>
        </w:div>
        <w:div w:id="1743982765">
          <w:marLeft w:val="640"/>
          <w:marRight w:val="0"/>
          <w:marTop w:val="0"/>
          <w:marBottom w:val="0"/>
          <w:divBdr>
            <w:top w:val="none" w:sz="0" w:space="0" w:color="auto"/>
            <w:left w:val="none" w:sz="0" w:space="0" w:color="auto"/>
            <w:bottom w:val="none" w:sz="0" w:space="0" w:color="auto"/>
            <w:right w:val="none" w:sz="0" w:space="0" w:color="auto"/>
          </w:divBdr>
        </w:div>
        <w:div w:id="1252549450">
          <w:marLeft w:val="640"/>
          <w:marRight w:val="0"/>
          <w:marTop w:val="0"/>
          <w:marBottom w:val="0"/>
          <w:divBdr>
            <w:top w:val="none" w:sz="0" w:space="0" w:color="auto"/>
            <w:left w:val="none" w:sz="0" w:space="0" w:color="auto"/>
            <w:bottom w:val="none" w:sz="0" w:space="0" w:color="auto"/>
            <w:right w:val="none" w:sz="0" w:space="0" w:color="auto"/>
          </w:divBdr>
        </w:div>
        <w:div w:id="711340892">
          <w:marLeft w:val="640"/>
          <w:marRight w:val="0"/>
          <w:marTop w:val="0"/>
          <w:marBottom w:val="0"/>
          <w:divBdr>
            <w:top w:val="none" w:sz="0" w:space="0" w:color="auto"/>
            <w:left w:val="none" w:sz="0" w:space="0" w:color="auto"/>
            <w:bottom w:val="none" w:sz="0" w:space="0" w:color="auto"/>
            <w:right w:val="none" w:sz="0" w:space="0" w:color="auto"/>
          </w:divBdr>
        </w:div>
        <w:div w:id="2056153511">
          <w:marLeft w:val="640"/>
          <w:marRight w:val="0"/>
          <w:marTop w:val="0"/>
          <w:marBottom w:val="0"/>
          <w:divBdr>
            <w:top w:val="none" w:sz="0" w:space="0" w:color="auto"/>
            <w:left w:val="none" w:sz="0" w:space="0" w:color="auto"/>
            <w:bottom w:val="none" w:sz="0" w:space="0" w:color="auto"/>
            <w:right w:val="none" w:sz="0" w:space="0" w:color="auto"/>
          </w:divBdr>
        </w:div>
        <w:div w:id="1530527947">
          <w:marLeft w:val="640"/>
          <w:marRight w:val="0"/>
          <w:marTop w:val="0"/>
          <w:marBottom w:val="0"/>
          <w:divBdr>
            <w:top w:val="none" w:sz="0" w:space="0" w:color="auto"/>
            <w:left w:val="none" w:sz="0" w:space="0" w:color="auto"/>
            <w:bottom w:val="none" w:sz="0" w:space="0" w:color="auto"/>
            <w:right w:val="none" w:sz="0" w:space="0" w:color="auto"/>
          </w:divBdr>
        </w:div>
        <w:div w:id="1902716275">
          <w:marLeft w:val="640"/>
          <w:marRight w:val="0"/>
          <w:marTop w:val="0"/>
          <w:marBottom w:val="0"/>
          <w:divBdr>
            <w:top w:val="none" w:sz="0" w:space="0" w:color="auto"/>
            <w:left w:val="none" w:sz="0" w:space="0" w:color="auto"/>
            <w:bottom w:val="none" w:sz="0" w:space="0" w:color="auto"/>
            <w:right w:val="none" w:sz="0" w:space="0" w:color="auto"/>
          </w:divBdr>
        </w:div>
        <w:div w:id="1366828071">
          <w:marLeft w:val="640"/>
          <w:marRight w:val="0"/>
          <w:marTop w:val="0"/>
          <w:marBottom w:val="0"/>
          <w:divBdr>
            <w:top w:val="none" w:sz="0" w:space="0" w:color="auto"/>
            <w:left w:val="none" w:sz="0" w:space="0" w:color="auto"/>
            <w:bottom w:val="none" w:sz="0" w:space="0" w:color="auto"/>
            <w:right w:val="none" w:sz="0" w:space="0" w:color="auto"/>
          </w:divBdr>
        </w:div>
        <w:div w:id="2039352364">
          <w:marLeft w:val="640"/>
          <w:marRight w:val="0"/>
          <w:marTop w:val="0"/>
          <w:marBottom w:val="0"/>
          <w:divBdr>
            <w:top w:val="none" w:sz="0" w:space="0" w:color="auto"/>
            <w:left w:val="none" w:sz="0" w:space="0" w:color="auto"/>
            <w:bottom w:val="none" w:sz="0" w:space="0" w:color="auto"/>
            <w:right w:val="none" w:sz="0" w:space="0" w:color="auto"/>
          </w:divBdr>
        </w:div>
        <w:div w:id="111215772">
          <w:marLeft w:val="640"/>
          <w:marRight w:val="0"/>
          <w:marTop w:val="0"/>
          <w:marBottom w:val="0"/>
          <w:divBdr>
            <w:top w:val="none" w:sz="0" w:space="0" w:color="auto"/>
            <w:left w:val="none" w:sz="0" w:space="0" w:color="auto"/>
            <w:bottom w:val="none" w:sz="0" w:space="0" w:color="auto"/>
            <w:right w:val="none" w:sz="0" w:space="0" w:color="auto"/>
          </w:divBdr>
        </w:div>
        <w:div w:id="1383285666">
          <w:marLeft w:val="640"/>
          <w:marRight w:val="0"/>
          <w:marTop w:val="0"/>
          <w:marBottom w:val="0"/>
          <w:divBdr>
            <w:top w:val="none" w:sz="0" w:space="0" w:color="auto"/>
            <w:left w:val="none" w:sz="0" w:space="0" w:color="auto"/>
            <w:bottom w:val="none" w:sz="0" w:space="0" w:color="auto"/>
            <w:right w:val="none" w:sz="0" w:space="0" w:color="auto"/>
          </w:divBdr>
        </w:div>
        <w:div w:id="894048903">
          <w:marLeft w:val="640"/>
          <w:marRight w:val="0"/>
          <w:marTop w:val="0"/>
          <w:marBottom w:val="0"/>
          <w:divBdr>
            <w:top w:val="none" w:sz="0" w:space="0" w:color="auto"/>
            <w:left w:val="none" w:sz="0" w:space="0" w:color="auto"/>
            <w:bottom w:val="none" w:sz="0" w:space="0" w:color="auto"/>
            <w:right w:val="none" w:sz="0" w:space="0" w:color="auto"/>
          </w:divBdr>
        </w:div>
        <w:div w:id="808742370">
          <w:marLeft w:val="640"/>
          <w:marRight w:val="0"/>
          <w:marTop w:val="0"/>
          <w:marBottom w:val="0"/>
          <w:divBdr>
            <w:top w:val="none" w:sz="0" w:space="0" w:color="auto"/>
            <w:left w:val="none" w:sz="0" w:space="0" w:color="auto"/>
            <w:bottom w:val="none" w:sz="0" w:space="0" w:color="auto"/>
            <w:right w:val="none" w:sz="0" w:space="0" w:color="auto"/>
          </w:divBdr>
        </w:div>
        <w:div w:id="608970653">
          <w:marLeft w:val="640"/>
          <w:marRight w:val="0"/>
          <w:marTop w:val="0"/>
          <w:marBottom w:val="0"/>
          <w:divBdr>
            <w:top w:val="none" w:sz="0" w:space="0" w:color="auto"/>
            <w:left w:val="none" w:sz="0" w:space="0" w:color="auto"/>
            <w:bottom w:val="none" w:sz="0" w:space="0" w:color="auto"/>
            <w:right w:val="none" w:sz="0" w:space="0" w:color="auto"/>
          </w:divBdr>
        </w:div>
      </w:divsChild>
    </w:div>
    <w:div w:id="1255942767">
      <w:bodyDiv w:val="1"/>
      <w:marLeft w:val="0"/>
      <w:marRight w:val="0"/>
      <w:marTop w:val="0"/>
      <w:marBottom w:val="0"/>
      <w:divBdr>
        <w:top w:val="none" w:sz="0" w:space="0" w:color="auto"/>
        <w:left w:val="none" w:sz="0" w:space="0" w:color="auto"/>
        <w:bottom w:val="none" w:sz="0" w:space="0" w:color="auto"/>
        <w:right w:val="none" w:sz="0" w:space="0" w:color="auto"/>
      </w:divBdr>
      <w:divsChild>
        <w:div w:id="204028513">
          <w:marLeft w:val="0"/>
          <w:marRight w:val="0"/>
          <w:marTop w:val="0"/>
          <w:marBottom w:val="0"/>
          <w:divBdr>
            <w:top w:val="none" w:sz="0" w:space="0" w:color="auto"/>
            <w:left w:val="none" w:sz="0" w:space="0" w:color="auto"/>
            <w:bottom w:val="none" w:sz="0" w:space="0" w:color="auto"/>
            <w:right w:val="none" w:sz="0" w:space="0" w:color="auto"/>
          </w:divBdr>
        </w:div>
        <w:div w:id="1127311526">
          <w:marLeft w:val="0"/>
          <w:marRight w:val="0"/>
          <w:marTop w:val="0"/>
          <w:marBottom w:val="0"/>
          <w:divBdr>
            <w:top w:val="none" w:sz="0" w:space="0" w:color="auto"/>
            <w:left w:val="none" w:sz="0" w:space="0" w:color="auto"/>
            <w:bottom w:val="none" w:sz="0" w:space="0" w:color="auto"/>
            <w:right w:val="none" w:sz="0" w:space="0" w:color="auto"/>
          </w:divBdr>
        </w:div>
        <w:div w:id="1059088537">
          <w:marLeft w:val="0"/>
          <w:marRight w:val="0"/>
          <w:marTop w:val="0"/>
          <w:marBottom w:val="0"/>
          <w:divBdr>
            <w:top w:val="none" w:sz="0" w:space="0" w:color="auto"/>
            <w:left w:val="none" w:sz="0" w:space="0" w:color="auto"/>
            <w:bottom w:val="none" w:sz="0" w:space="0" w:color="auto"/>
            <w:right w:val="none" w:sz="0" w:space="0" w:color="auto"/>
          </w:divBdr>
        </w:div>
      </w:divsChild>
    </w:div>
    <w:div w:id="1262688326">
      <w:bodyDiv w:val="1"/>
      <w:marLeft w:val="0"/>
      <w:marRight w:val="0"/>
      <w:marTop w:val="0"/>
      <w:marBottom w:val="0"/>
      <w:divBdr>
        <w:top w:val="none" w:sz="0" w:space="0" w:color="auto"/>
        <w:left w:val="none" w:sz="0" w:space="0" w:color="auto"/>
        <w:bottom w:val="none" w:sz="0" w:space="0" w:color="auto"/>
        <w:right w:val="none" w:sz="0" w:space="0" w:color="auto"/>
      </w:divBdr>
      <w:divsChild>
        <w:div w:id="1298611638">
          <w:marLeft w:val="640"/>
          <w:marRight w:val="0"/>
          <w:marTop w:val="0"/>
          <w:marBottom w:val="0"/>
          <w:divBdr>
            <w:top w:val="none" w:sz="0" w:space="0" w:color="auto"/>
            <w:left w:val="none" w:sz="0" w:space="0" w:color="auto"/>
            <w:bottom w:val="none" w:sz="0" w:space="0" w:color="auto"/>
            <w:right w:val="none" w:sz="0" w:space="0" w:color="auto"/>
          </w:divBdr>
        </w:div>
        <w:div w:id="2053994152">
          <w:marLeft w:val="640"/>
          <w:marRight w:val="0"/>
          <w:marTop w:val="0"/>
          <w:marBottom w:val="0"/>
          <w:divBdr>
            <w:top w:val="none" w:sz="0" w:space="0" w:color="auto"/>
            <w:left w:val="none" w:sz="0" w:space="0" w:color="auto"/>
            <w:bottom w:val="none" w:sz="0" w:space="0" w:color="auto"/>
            <w:right w:val="none" w:sz="0" w:space="0" w:color="auto"/>
          </w:divBdr>
        </w:div>
        <w:div w:id="1143499188">
          <w:marLeft w:val="640"/>
          <w:marRight w:val="0"/>
          <w:marTop w:val="0"/>
          <w:marBottom w:val="0"/>
          <w:divBdr>
            <w:top w:val="none" w:sz="0" w:space="0" w:color="auto"/>
            <w:left w:val="none" w:sz="0" w:space="0" w:color="auto"/>
            <w:bottom w:val="none" w:sz="0" w:space="0" w:color="auto"/>
            <w:right w:val="none" w:sz="0" w:space="0" w:color="auto"/>
          </w:divBdr>
        </w:div>
        <w:div w:id="1227498371">
          <w:marLeft w:val="640"/>
          <w:marRight w:val="0"/>
          <w:marTop w:val="0"/>
          <w:marBottom w:val="0"/>
          <w:divBdr>
            <w:top w:val="none" w:sz="0" w:space="0" w:color="auto"/>
            <w:left w:val="none" w:sz="0" w:space="0" w:color="auto"/>
            <w:bottom w:val="none" w:sz="0" w:space="0" w:color="auto"/>
            <w:right w:val="none" w:sz="0" w:space="0" w:color="auto"/>
          </w:divBdr>
        </w:div>
        <w:div w:id="1668557977">
          <w:marLeft w:val="640"/>
          <w:marRight w:val="0"/>
          <w:marTop w:val="0"/>
          <w:marBottom w:val="0"/>
          <w:divBdr>
            <w:top w:val="none" w:sz="0" w:space="0" w:color="auto"/>
            <w:left w:val="none" w:sz="0" w:space="0" w:color="auto"/>
            <w:bottom w:val="none" w:sz="0" w:space="0" w:color="auto"/>
            <w:right w:val="none" w:sz="0" w:space="0" w:color="auto"/>
          </w:divBdr>
        </w:div>
        <w:div w:id="61416327">
          <w:marLeft w:val="640"/>
          <w:marRight w:val="0"/>
          <w:marTop w:val="0"/>
          <w:marBottom w:val="0"/>
          <w:divBdr>
            <w:top w:val="none" w:sz="0" w:space="0" w:color="auto"/>
            <w:left w:val="none" w:sz="0" w:space="0" w:color="auto"/>
            <w:bottom w:val="none" w:sz="0" w:space="0" w:color="auto"/>
            <w:right w:val="none" w:sz="0" w:space="0" w:color="auto"/>
          </w:divBdr>
        </w:div>
        <w:div w:id="320891030">
          <w:marLeft w:val="640"/>
          <w:marRight w:val="0"/>
          <w:marTop w:val="0"/>
          <w:marBottom w:val="0"/>
          <w:divBdr>
            <w:top w:val="none" w:sz="0" w:space="0" w:color="auto"/>
            <w:left w:val="none" w:sz="0" w:space="0" w:color="auto"/>
            <w:bottom w:val="none" w:sz="0" w:space="0" w:color="auto"/>
            <w:right w:val="none" w:sz="0" w:space="0" w:color="auto"/>
          </w:divBdr>
        </w:div>
        <w:div w:id="1788355412">
          <w:marLeft w:val="640"/>
          <w:marRight w:val="0"/>
          <w:marTop w:val="0"/>
          <w:marBottom w:val="0"/>
          <w:divBdr>
            <w:top w:val="none" w:sz="0" w:space="0" w:color="auto"/>
            <w:left w:val="none" w:sz="0" w:space="0" w:color="auto"/>
            <w:bottom w:val="none" w:sz="0" w:space="0" w:color="auto"/>
            <w:right w:val="none" w:sz="0" w:space="0" w:color="auto"/>
          </w:divBdr>
        </w:div>
        <w:div w:id="1658067909">
          <w:marLeft w:val="640"/>
          <w:marRight w:val="0"/>
          <w:marTop w:val="0"/>
          <w:marBottom w:val="0"/>
          <w:divBdr>
            <w:top w:val="none" w:sz="0" w:space="0" w:color="auto"/>
            <w:left w:val="none" w:sz="0" w:space="0" w:color="auto"/>
            <w:bottom w:val="none" w:sz="0" w:space="0" w:color="auto"/>
            <w:right w:val="none" w:sz="0" w:space="0" w:color="auto"/>
          </w:divBdr>
        </w:div>
        <w:div w:id="1845972822">
          <w:marLeft w:val="640"/>
          <w:marRight w:val="0"/>
          <w:marTop w:val="0"/>
          <w:marBottom w:val="0"/>
          <w:divBdr>
            <w:top w:val="none" w:sz="0" w:space="0" w:color="auto"/>
            <w:left w:val="none" w:sz="0" w:space="0" w:color="auto"/>
            <w:bottom w:val="none" w:sz="0" w:space="0" w:color="auto"/>
            <w:right w:val="none" w:sz="0" w:space="0" w:color="auto"/>
          </w:divBdr>
        </w:div>
        <w:div w:id="814106855">
          <w:marLeft w:val="640"/>
          <w:marRight w:val="0"/>
          <w:marTop w:val="0"/>
          <w:marBottom w:val="0"/>
          <w:divBdr>
            <w:top w:val="none" w:sz="0" w:space="0" w:color="auto"/>
            <w:left w:val="none" w:sz="0" w:space="0" w:color="auto"/>
            <w:bottom w:val="none" w:sz="0" w:space="0" w:color="auto"/>
            <w:right w:val="none" w:sz="0" w:space="0" w:color="auto"/>
          </w:divBdr>
        </w:div>
        <w:div w:id="1968924809">
          <w:marLeft w:val="640"/>
          <w:marRight w:val="0"/>
          <w:marTop w:val="0"/>
          <w:marBottom w:val="0"/>
          <w:divBdr>
            <w:top w:val="none" w:sz="0" w:space="0" w:color="auto"/>
            <w:left w:val="none" w:sz="0" w:space="0" w:color="auto"/>
            <w:bottom w:val="none" w:sz="0" w:space="0" w:color="auto"/>
            <w:right w:val="none" w:sz="0" w:space="0" w:color="auto"/>
          </w:divBdr>
        </w:div>
        <w:div w:id="1972007795">
          <w:marLeft w:val="640"/>
          <w:marRight w:val="0"/>
          <w:marTop w:val="0"/>
          <w:marBottom w:val="0"/>
          <w:divBdr>
            <w:top w:val="none" w:sz="0" w:space="0" w:color="auto"/>
            <w:left w:val="none" w:sz="0" w:space="0" w:color="auto"/>
            <w:bottom w:val="none" w:sz="0" w:space="0" w:color="auto"/>
            <w:right w:val="none" w:sz="0" w:space="0" w:color="auto"/>
          </w:divBdr>
        </w:div>
        <w:div w:id="902715256">
          <w:marLeft w:val="640"/>
          <w:marRight w:val="0"/>
          <w:marTop w:val="0"/>
          <w:marBottom w:val="0"/>
          <w:divBdr>
            <w:top w:val="none" w:sz="0" w:space="0" w:color="auto"/>
            <w:left w:val="none" w:sz="0" w:space="0" w:color="auto"/>
            <w:bottom w:val="none" w:sz="0" w:space="0" w:color="auto"/>
            <w:right w:val="none" w:sz="0" w:space="0" w:color="auto"/>
          </w:divBdr>
        </w:div>
      </w:divsChild>
    </w:div>
    <w:div w:id="1266419509">
      <w:bodyDiv w:val="1"/>
      <w:marLeft w:val="0"/>
      <w:marRight w:val="0"/>
      <w:marTop w:val="0"/>
      <w:marBottom w:val="0"/>
      <w:divBdr>
        <w:top w:val="none" w:sz="0" w:space="0" w:color="auto"/>
        <w:left w:val="none" w:sz="0" w:space="0" w:color="auto"/>
        <w:bottom w:val="none" w:sz="0" w:space="0" w:color="auto"/>
        <w:right w:val="none" w:sz="0" w:space="0" w:color="auto"/>
      </w:divBdr>
    </w:div>
    <w:div w:id="1268200627">
      <w:bodyDiv w:val="1"/>
      <w:marLeft w:val="0"/>
      <w:marRight w:val="0"/>
      <w:marTop w:val="0"/>
      <w:marBottom w:val="0"/>
      <w:divBdr>
        <w:top w:val="none" w:sz="0" w:space="0" w:color="auto"/>
        <w:left w:val="none" w:sz="0" w:space="0" w:color="auto"/>
        <w:bottom w:val="none" w:sz="0" w:space="0" w:color="auto"/>
        <w:right w:val="none" w:sz="0" w:space="0" w:color="auto"/>
      </w:divBdr>
      <w:divsChild>
        <w:div w:id="2057273284">
          <w:marLeft w:val="640"/>
          <w:marRight w:val="0"/>
          <w:marTop w:val="0"/>
          <w:marBottom w:val="0"/>
          <w:divBdr>
            <w:top w:val="none" w:sz="0" w:space="0" w:color="auto"/>
            <w:left w:val="none" w:sz="0" w:space="0" w:color="auto"/>
            <w:bottom w:val="none" w:sz="0" w:space="0" w:color="auto"/>
            <w:right w:val="none" w:sz="0" w:space="0" w:color="auto"/>
          </w:divBdr>
        </w:div>
        <w:div w:id="588077894">
          <w:marLeft w:val="640"/>
          <w:marRight w:val="0"/>
          <w:marTop w:val="0"/>
          <w:marBottom w:val="0"/>
          <w:divBdr>
            <w:top w:val="none" w:sz="0" w:space="0" w:color="auto"/>
            <w:left w:val="none" w:sz="0" w:space="0" w:color="auto"/>
            <w:bottom w:val="none" w:sz="0" w:space="0" w:color="auto"/>
            <w:right w:val="none" w:sz="0" w:space="0" w:color="auto"/>
          </w:divBdr>
        </w:div>
        <w:div w:id="484661552">
          <w:marLeft w:val="640"/>
          <w:marRight w:val="0"/>
          <w:marTop w:val="0"/>
          <w:marBottom w:val="0"/>
          <w:divBdr>
            <w:top w:val="none" w:sz="0" w:space="0" w:color="auto"/>
            <w:left w:val="none" w:sz="0" w:space="0" w:color="auto"/>
            <w:bottom w:val="none" w:sz="0" w:space="0" w:color="auto"/>
            <w:right w:val="none" w:sz="0" w:space="0" w:color="auto"/>
          </w:divBdr>
        </w:div>
        <w:div w:id="897781758">
          <w:marLeft w:val="640"/>
          <w:marRight w:val="0"/>
          <w:marTop w:val="0"/>
          <w:marBottom w:val="0"/>
          <w:divBdr>
            <w:top w:val="none" w:sz="0" w:space="0" w:color="auto"/>
            <w:left w:val="none" w:sz="0" w:space="0" w:color="auto"/>
            <w:bottom w:val="none" w:sz="0" w:space="0" w:color="auto"/>
            <w:right w:val="none" w:sz="0" w:space="0" w:color="auto"/>
          </w:divBdr>
        </w:div>
        <w:div w:id="322245973">
          <w:marLeft w:val="640"/>
          <w:marRight w:val="0"/>
          <w:marTop w:val="0"/>
          <w:marBottom w:val="0"/>
          <w:divBdr>
            <w:top w:val="none" w:sz="0" w:space="0" w:color="auto"/>
            <w:left w:val="none" w:sz="0" w:space="0" w:color="auto"/>
            <w:bottom w:val="none" w:sz="0" w:space="0" w:color="auto"/>
            <w:right w:val="none" w:sz="0" w:space="0" w:color="auto"/>
          </w:divBdr>
        </w:div>
        <w:div w:id="1636056469">
          <w:marLeft w:val="640"/>
          <w:marRight w:val="0"/>
          <w:marTop w:val="0"/>
          <w:marBottom w:val="0"/>
          <w:divBdr>
            <w:top w:val="none" w:sz="0" w:space="0" w:color="auto"/>
            <w:left w:val="none" w:sz="0" w:space="0" w:color="auto"/>
            <w:bottom w:val="none" w:sz="0" w:space="0" w:color="auto"/>
            <w:right w:val="none" w:sz="0" w:space="0" w:color="auto"/>
          </w:divBdr>
        </w:div>
        <w:div w:id="259607928">
          <w:marLeft w:val="640"/>
          <w:marRight w:val="0"/>
          <w:marTop w:val="0"/>
          <w:marBottom w:val="0"/>
          <w:divBdr>
            <w:top w:val="none" w:sz="0" w:space="0" w:color="auto"/>
            <w:left w:val="none" w:sz="0" w:space="0" w:color="auto"/>
            <w:bottom w:val="none" w:sz="0" w:space="0" w:color="auto"/>
            <w:right w:val="none" w:sz="0" w:space="0" w:color="auto"/>
          </w:divBdr>
        </w:div>
        <w:div w:id="362827421">
          <w:marLeft w:val="640"/>
          <w:marRight w:val="0"/>
          <w:marTop w:val="0"/>
          <w:marBottom w:val="0"/>
          <w:divBdr>
            <w:top w:val="none" w:sz="0" w:space="0" w:color="auto"/>
            <w:left w:val="none" w:sz="0" w:space="0" w:color="auto"/>
            <w:bottom w:val="none" w:sz="0" w:space="0" w:color="auto"/>
            <w:right w:val="none" w:sz="0" w:space="0" w:color="auto"/>
          </w:divBdr>
        </w:div>
        <w:div w:id="117918245">
          <w:marLeft w:val="640"/>
          <w:marRight w:val="0"/>
          <w:marTop w:val="0"/>
          <w:marBottom w:val="0"/>
          <w:divBdr>
            <w:top w:val="none" w:sz="0" w:space="0" w:color="auto"/>
            <w:left w:val="none" w:sz="0" w:space="0" w:color="auto"/>
            <w:bottom w:val="none" w:sz="0" w:space="0" w:color="auto"/>
            <w:right w:val="none" w:sz="0" w:space="0" w:color="auto"/>
          </w:divBdr>
        </w:div>
        <w:div w:id="2126609940">
          <w:marLeft w:val="640"/>
          <w:marRight w:val="0"/>
          <w:marTop w:val="0"/>
          <w:marBottom w:val="0"/>
          <w:divBdr>
            <w:top w:val="none" w:sz="0" w:space="0" w:color="auto"/>
            <w:left w:val="none" w:sz="0" w:space="0" w:color="auto"/>
            <w:bottom w:val="none" w:sz="0" w:space="0" w:color="auto"/>
            <w:right w:val="none" w:sz="0" w:space="0" w:color="auto"/>
          </w:divBdr>
        </w:div>
        <w:div w:id="1740400319">
          <w:marLeft w:val="640"/>
          <w:marRight w:val="0"/>
          <w:marTop w:val="0"/>
          <w:marBottom w:val="0"/>
          <w:divBdr>
            <w:top w:val="none" w:sz="0" w:space="0" w:color="auto"/>
            <w:left w:val="none" w:sz="0" w:space="0" w:color="auto"/>
            <w:bottom w:val="none" w:sz="0" w:space="0" w:color="auto"/>
            <w:right w:val="none" w:sz="0" w:space="0" w:color="auto"/>
          </w:divBdr>
        </w:div>
        <w:div w:id="1273588056">
          <w:marLeft w:val="640"/>
          <w:marRight w:val="0"/>
          <w:marTop w:val="0"/>
          <w:marBottom w:val="0"/>
          <w:divBdr>
            <w:top w:val="none" w:sz="0" w:space="0" w:color="auto"/>
            <w:left w:val="none" w:sz="0" w:space="0" w:color="auto"/>
            <w:bottom w:val="none" w:sz="0" w:space="0" w:color="auto"/>
            <w:right w:val="none" w:sz="0" w:space="0" w:color="auto"/>
          </w:divBdr>
        </w:div>
        <w:div w:id="1994604864">
          <w:marLeft w:val="640"/>
          <w:marRight w:val="0"/>
          <w:marTop w:val="0"/>
          <w:marBottom w:val="0"/>
          <w:divBdr>
            <w:top w:val="none" w:sz="0" w:space="0" w:color="auto"/>
            <w:left w:val="none" w:sz="0" w:space="0" w:color="auto"/>
            <w:bottom w:val="none" w:sz="0" w:space="0" w:color="auto"/>
            <w:right w:val="none" w:sz="0" w:space="0" w:color="auto"/>
          </w:divBdr>
        </w:div>
        <w:div w:id="1099179363">
          <w:marLeft w:val="640"/>
          <w:marRight w:val="0"/>
          <w:marTop w:val="0"/>
          <w:marBottom w:val="0"/>
          <w:divBdr>
            <w:top w:val="none" w:sz="0" w:space="0" w:color="auto"/>
            <w:left w:val="none" w:sz="0" w:space="0" w:color="auto"/>
            <w:bottom w:val="none" w:sz="0" w:space="0" w:color="auto"/>
            <w:right w:val="none" w:sz="0" w:space="0" w:color="auto"/>
          </w:divBdr>
        </w:div>
        <w:div w:id="1624075705">
          <w:marLeft w:val="640"/>
          <w:marRight w:val="0"/>
          <w:marTop w:val="0"/>
          <w:marBottom w:val="0"/>
          <w:divBdr>
            <w:top w:val="none" w:sz="0" w:space="0" w:color="auto"/>
            <w:left w:val="none" w:sz="0" w:space="0" w:color="auto"/>
            <w:bottom w:val="none" w:sz="0" w:space="0" w:color="auto"/>
            <w:right w:val="none" w:sz="0" w:space="0" w:color="auto"/>
          </w:divBdr>
        </w:div>
        <w:div w:id="25953529">
          <w:marLeft w:val="640"/>
          <w:marRight w:val="0"/>
          <w:marTop w:val="0"/>
          <w:marBottom w:val="0"/>
          <w:divBdr>
            <w:top w:val="none" w:sz="0" w:space="0" w:color="auto"/>
            <w:left w:val="none" w:sz="0" w:space="0" w:color="auto"/>
            <w:bottom w:val="none" w:sz="0" w:space="0" w:color="auto"/>
            <w:right w:val="none" w:sz="0" w:space="0" w:color="auto"/>
          </w:divBdr>
        </w:div>
      </w:divsChild>
    </w:div>
    <w:div w:id="1272668106">
      <w:bodyDiv w:val="1"/>
      <w:marLeft w:val="0"/>
      <w:marRight w:val="0"/>
      <w:marTop w:val="0"/>
      <w:marBottom w:val="0"/>
      <w:divBdr>
        <w:top w:val="none" w:sz="0" w:space="0" w:color="auto"/>
        <w:left w:val="none" w:sz="0" w:space="0" w:color="auto"/>
        <w:bottom w:val="none" w:sz="0" w:space="0" w:color="auto"/>
        <w:right w:val="none" w:sz="0" w:space="0" w:color="auto"/>
      </w:divBdr>
    </w:div>
    <w:div w:id="1277983571">
      <w:bodyDiv w:val="1"/>
      <w:marLeft w:val="0"/>
      <w:marRight w:val="0"/>
      <w:marTop w:val="0"/>
      <w:marBottom w:val="0"/>
      <w:divBdr>
        <w:top w:val="none" w:sz="0" w:space="0" w:color="auto"/>
        <w:left w:val="none" w:sz="0" w:space="0" w:color="auto"/>
        <w:bottom w:val="none" w:sz="0" w:space="0" w:color="auto"/>
        <w:right w:val="none" w:sz="0" w:space="0" w:color="auto"/>
      </w:divBdr>
      <w:divsChild>
        <w:div w:id="698818741">
          <w:marLeft w:val="640"/>
          <w:marRight w:val="0"/>
          <w:marTop w:val="0"/>
          <w:marBottom w:val="0"/>
          <w:divBdr>
            <w:top w:val="none" w:sz="0" w:space="0" w:color="auto"/>
            <w:left w:val="none" w:sz="0" w:space="0" w:color="auto"/>
            <w:bottom w:val="none" w:sz="0" w:space="0" w:color="auto"/>
            <w:right w:val="none" w:sz="0" w:space="0" w:color="auto"/>
          </w:divBdr>
        </w:div>
        <w:div w:id="1751610286">
          <w:marLeft w:val="640"/>
          <w:marRight w:val="0"/>
          <w:marTop w:val="0"/>
          <w:marBottom w:val="0"/>
          <w:divBdr>
            <w:top w:val="none" w:sz="0" w:space="0" w:color="auto"/>
            <w:left w:val="none" w:sz="0" w:space="0" w:color="auto"/>
            <w:bottom w:val="none" w:sz="0" w:space="0" w:color="auto"/>
            <w:right w:val="none" w:sz="0" w:space="0" w:color="auto"/>
          </w:divBdr>
        </w:div>
        <w:div w:id="1539849932">
          <w:marLeft w:val="640"/>
          <w:marRight w:val="0"/>
          <w:marTop w:val="0"/>
          <w:marBottom w:val="0"/>
          <w:divBdr>
            <w:top w:val="none" w:sz="0" w:space="0" w:color="auto"/>
            <w:left w:val="none" w:sz="0" w:space="0" w:color="auto"/>
            <w:bottom w:val="none" w:sz="0" w:space="0" w:color="auto"/>
            <w:right w:val="none" w:sz="0" w:space="0" w:color="auto"/>
          </w:divBdr>
        </w:div>
        <w:div w:id="1039358671">
          <w:marLeft w:val="640"/>
          <w:marRight w:val="0"/>
          <w:marTop w:val="0"/>
          <w:marBottom w:val="0"/>
          <w:divBdr>
            <w:top w:val="none" w:sz="0" w:space="0" w:color="auto"/>
            <w:left w:val="none" w:sz="0" w:space="0" w:color="auto"/>
            <w:bottom w:val="none" w:sz="0" w:space="0" w:color="auto"/>
            <w:right w:val="none" w:sz="0" w:space="0" w:color="auto"/>
          </w:divBdr>
        </w:div>
        <w:div w:id="525604566">
          <w:marLeft w:val="640"/>
          <w:marRight w:val="0"/>
          <w:marTop w:val="0"/>
          <w:marBottom w:val="0"/>
          <w:divBdr>
            <w:top w:val="none" w:sz="0" w:space="0" w:color="auto"/>
            <w:left w:val="none" w:sz="0" w:space="0" w:color="auto"/>
            <w:bottom w:val="none" w:sz="0" w:space="0" w:color="auto"/>
            <w:right w:val="none" w:sz="0" w:space="0" w:color="auto"/>
          </w:divBdr>
        </w:div>
        <w:div w:id="392697777">
          <w:marLeft w:val="640"/>
          <w:marRight w:val="0"/>
          <w:marTop w:val="0"/>
          <w:marBottom w:val="0"/>
          <w:divBdr>
            <w:top w:val="none" w:sz="0" w:space="0" w:color="auto"/>
            <w:left w:val="none" w:sz="0" w:space="0" w:color="auto"/>
            <w:bottom w:val="none" w:sz="0" w:space="0" w:color="auto"/>
            <w:right w:val="none" w:sz="0" w:space="0" w:color="auto"/>
          </w:divBdr>
        </w:div>
        <w:div w:id="937373285">
          <w:marLeft w:val="640"/>
          <w:marRight w:val="0"/>
          <w:marTop w:val="0"/>
          <w:marBottom w:val="0"/>
          <w:divBdr>
            <w:top w:val="none" w:sz="0" w:space="0" w:color="auto"/>
            <w:left w:val="none" w:sz="0" w:space="0" w:color="auto"/>
            <w:bottom w:val="none" w:sz="0" w:space="0" w:color="auto"/>
            <w:right w:val="none" w:sz="0" w:space="0" w:color="auto"/>
          </w:divBdr>
        </w:div>
        <w:div w:id="1159226949">
          <w:marLeft w:val="640"/>
          <w:marRight w:val="0"/>
          <w:marTop w:val="0"/>
          <w:marBottom w:val="0"/>
          <w:divBdr>
            <w:top w:val="none" w:sz="0" w:space="0" w:color="auto"/>
            <w:left w:val="none" w:sz="0" w:space="0" w:color="auto"/>
            <w:bottom w:val="none" w:sz="0" w:space="0" w:color="auto"/>
            <w:right w:val="none" w:sz="0" w:space="0" w:color="auto"/>
          </w:divBdr>
        </w:div>
        <w:div w:id="870070806">
          <w:marLeft w:val="640"/>
          <w:marRight w:val="0"/>
          <w:marTop w:val="0"/>
          <w:marBottom w:val="0"/>
          <w:divBdr>
            <w:top w:val="none" w:sz="0" w:space="0" w:color="auto"/>
            <w:left w:val="none" w:sz="0" w:space="0" w:color="auto"/>
            <w:bottom w:val="none" w:sz="0" w:space="0" w:color="auto"/>
            <w:right w:val="none" w:sz="0" w:space="0" w:color="auto"/>
          </w:divBdr>
        </w:div>
        <w:div w:id="2137869899">
          <w:marLeft w:val="640"/>
          <w:marRight w:val="0"/>
          <w:marTop w:val="0"/>
          <w:marBottom w:val="0"/>
          <w:divBdr>
            <w:top w:val="none" w:sz="0" w:space="0" w:color="auto"/>
            <w:left w:val="none" w:sz="0" w:space="0" w:color="auto"/>
            <w:bottom w:val="none" w:sz="0" w:space="0" w:color="auto"/>
            <w:right w:val="none" w:sz="0" w:space="0" w:color="auto"/>
          </w:divBdr>
        </w:div>
        <w:div w:id="653726096">
          <w:marLeft w:val="640"/>
          <w:marRight w:val="0"/>
          <w:marTop w:val="0"/>
          <w:marBottom w:val="0"/>
          <w:divBdr>
            <w:top w:val="none" w:sz="0" w:space="0" w:color="auto"/>
            <w:left w:val="none" w:sz="0" w:space="0" w:color="auto"/>
            <w:bottom w:val="none" w:sz="0" w:space="0" w:color="auto"/>
            <w:right w:val="none" w:sz="0" w:space="0" w:color="auto"/>
          </w:divBdr>
        </w:div>
        <w:div w:id="856040410">
          <w:marLeft w:val="640"/>
          <w:marRight w:val="0"/>
          <w:marTop w:val="0"/>
          <w:marBottom w:val="0"/>
          <w:divBdr>
            <w:top w:val="none" w:sz="0" w:space="0" w:color="auto"/>
            <w:left w:val="none" w:sz="0" w:space="0" w:color="auto"/>
            <w:bottom w:val="none" w:sz="0" w:space="0" w:color="auto"/>
            <w:right w:val="none" w:sz="0" w:space="0" w:color="auto"/>
          </w:divBdr>
        </w:div>
        <w:div w:id="1769231229">
          <w:marLeft w:val="640"/>
          <w:marRight w:val="0"/>
          <w:marTop w:val="0"/>
          <w:marBottom w:val="0"/>
          <w:divBdr>
            <w:top w:val="none" w:sz="0" w:space="0" w:color="auto"/>
            <w:left w:val="none" w:sz="0" w:space="0" w:color="auto"/>
            <w:bottom w:val="none" w:sz="0" w:space="0" w:color="auto"/>
            <w:right w:val="none" w:sz="0" w:space="0" w:color="auto"/>
          </w:divBdr>
        </w:div>
        <w:div w:id="2059352048">
          <w:marLeft w:val="640"/>
          <w:marRight w:val="0"/>
          <w:marTop w:val="0"/>
          <w:marBottom w:val="0"/>
          <w:divBdr>
            <w:top w:val="none" w:sz="0" w:space="0" w:color="auto"/>
            <w:left w:val="none" w:sz="0" w:space="0" w:color="auto"/>
            <w:bottom w:val="none" w:sz="0" w:space="0" w:color="auto"/>
            <w:right w:val="none" w:sz="0" w:space="0" w:color="auto"/>
          </w:divBdr>
        </w:div>
        <w:div w:id="26180502">
          <w:marLeft w:val="640"/>
          <w:marRight w:val="0"/>
          <w:marTop w:val="0"/>
          <w:marBottom w:val="0"/>
          <w:divBdr>
            <w:top w:val="none" w:sz="0" w:space="0" w:color="auto"/>
            <w:left w:val="none" w:sz="0" w:space="0" w:color="auto"/>
            <w:bottom w:val="none" w:sz="0" w:space="0" w:color="auto"/>
            <w:right w:val="none" w:sz="0" w:space="0" w:color="auto"/>
          </w:divBdr>
        </w:div>
        <w:div w:id="838351728">
          <w:marLeft w:val="640"/>
          <w:marRight w:val="0"/>
          <w:marTop w:val="0"/>
          <w:marBottom w:val="0"/>
          <w:divBdr>
            <w:top w:val="none" w:sz="0" w:space="0" w:color="auto"/>
            <w:left w:val="none" w:sz="0" w:space="0" w:color="auto"/>
            <w:bottom w:val="none" w:sz="0" w:space="0" w:color="auto"/>
            <w:right w:val="none" w:sz="0" w:space="0" w:color="auto"/>
          </w:divBdr>
        </w:div>
        <w:div w:id="168100011">
          <w:marLeft w:val="640"/>
          <w:marRight w:val="0"/>
          <w:marTop w:val="0"/>
          <w:marBottom w:val="0"/>
          <w:divBdr>
            <w:top w:val="none" w:sz="0" w:space="0" w:color="auto"/>
            <w:left w:val="none" w:sz="0" w:space="0" w:color="auto"/>
            <w:bottom w:val="none" w:sz="0" w:space="0" w:color="auto"/>
            <w:right w:val="none" w:sz="0" w:space="0" w:color="auto"/>
          </w:divBdr>
        </w:div>
        <w:div w:id="1383476803">
          <w:marLeft w:val="640"/>
          <w:marRight w:val="0"/>
          <w:marTop w:val="0"/>
          <w:marBottom w:val="0"/>
          <w:divBdr>
            <w:top w:val="none" w:sz="0" w:space="0" w:color="auto"/>
            <w:left w:val="none" w:sz="0" w:space="0" w:color="auto"/>
            <w:bottom w:val="none" w:sz="0" w:space="0" w:color="auto"/>
            <w:right w:val="none" w:sz="0" w:space="0" w:color="auto"/>
          </w:divBdr>
        </w:div>
        <w:div w:id="1743065330">
          <w:marLeft w:val="640"/>
          <w:marRight w:val="0"/>
          <w:marTop w:val="0"/>
          <w:marBottom w:val="0"/>
          <w:divBdr>
            <w:top w:val="none" w:sz="0" w:space="0" w:color="auto"/>
            <w:left w:val="none" w:sz="0" w:space="0" w:color="auto"/>
            <w:bottom w:val="none" w:sz="0" w:space="0" w:color="auto"/>
            <w:right w:val="none" w:sz="0" w:space="0" w:color="auto"/>
          </w:divBdr>
        </w:div>
        <w:div w:id="512498884">
          <w:marLeft w:val="640"/>
          <w:marRight w:val="0"/>
          <w:marTop w:val="0"/>
          <w:marBottom w:val="0"/>
          <w:divBdr>
            <w:top w:val="none" w:sz="0" w:space="0" w:color="auto"/>
            <w:left w:val="none" w:sz="0" w:space="0" w:color="auto"/>
            <w:bottom w:val="none" w:sz="0" w:space="0" w:color="auto"/>
            <w:right w:val="none" w:sz="0" w:space="0" w:color="auto"/>
          </w:divBdr>
        </w:div>
        <w:div w:id="19595278">
          <w:marLeft w:val="640"/>
          <w:marRight w:val="0"/>
          <w:marTop w:val="0"/>
          <w:marBottom w:val="0"/>
          <w:divBdr>
            <w:top w:val="none" w:sz="0" w:space="0" w:color="auto"/>
            <w:left w:val="none" w:sz="0" w:space="0" w:color="auto"/>
            <w:bottom w:val="none" w:sz="0" w:space="0" w:color="auto"/>
            <w:right w:val="none" w:sz="0" w:space="0" w:color="auto"/>
          </w:divBdr>
        </w:div>
        <w:div w:id="819690557">
          <w:marLeft w:val="640"/>
          <w:marRight w:val="0"/>
          <w:marTop w:val="0"/>
          <w:marBottom w:val="0"/>
          <w:divBdr>
            <w:top w:val="none" w:sz="0" w:space="0" w:color="auto"/>
            <w:left w:val="none" w:sz="0" w:space="0" w:color="auto"/>
            <w:bottom w:val="none" w:sz="0" w:space="0" w:color="auto"/>
            <w:right w:val="none" w:sz="0" w:space="0" w:color="auto"/>
          </w:divBdr>
        </w:div>
        <w:div w:id="444889350">
          <w:marLeft w:val="640"/>
          <w:marRight w:val="0"/>
          <w:marTop w:val="0"/>
          <w:marBottom w:val="0"/>
          <w:divBdr>
            <w:top w:val="none" w:sz="0" w:space="0" w:color="auto"/>
            <w:left w:val="none" w:sz="0" w:space="0" w:color="auto"/>
            <w:bottom w:val="none" w:sz="0" w:space="0" w:color="auto"/>
            <w:right w:val="none" w:sz="0" w:space="0" w:color="auto"/>
          </w:divBdr>
        </w:div>
      </w:divsChild>
    </w:div>
    <w:div w:id="1280451525">
      <w:marLeft w:val="640"/>
      <w:marRight w:val="0"/>
      <w:marTop w:val="0"/>
      <w:marBottom w:val="0"/>
      <w:divBdr>
        <w:top w:val="none" w:sz="0" w:space="0" w:color="auto"/>
        <w:left w:val="none" w:sz="0" w:space="0" w:color="auto"/>
        <w:bottom w:val="none" w:sz="0" w:space="0" w:color="auto"/>
        <w:right w:val="none" w:sz="0" w:space="0" w:color="auto"/>
      </w:divBdr>
    </w:div>
    <w:div w:id="1281952789">
      <w:bodyDiv w:val="1"/>
      <w:marLeft w:val="0"/>
      <w:marRight w:val="0"/>
      <w:marTop w:val="0"/>
      <w:marBottom w:val="0"/>
      <w:divBdr>
        <w:top w:val="none" w:sz="0" w:space="0" w:color="auto"/>
        <w:left w:val="none" w:sz="0" w:space="0" w:color="auto"/>
        <w:bottom w:val="none" w:sz="0" w:space="0" w:color="auto"/>
        <w:right w:val="none" w:sz="0" w:space="0" w:color="auto"/>
      </w:divBdr>
      <w:divsChild>
        <w:div w:id="451631745">
          <w:marLeft w:val="640"/>
          <w:marRight w:val="0"/>
          <w:marTop w:val="0"/>
          <w:marBottom w:val="0"/>
          <w:divBdr>
            <w:top w:val="none" w:sz="0" w:space="0" w:color="auto"/>
            <w:left w:val="none" w:sz="0" w:space="0" w:color="auto"/>
            <w:bottom w:val="none" w:sz="0" w:space="0" w:color="auto"/>
            <w:right w:val="none" w:sz="0" w:space="0" w:color="auto"/>
          </w:divBdr>
        </w:div>
        <w:div w:id="534150954">
          <w:marLeft w:val="640"/>
          <w:marRight w:val="0"/>
          <w:marTop w:val="0"/>
          <w:marBottom w:val="0"/>
          <w:divBdr>
            <w:top w:val="none" w:sz="0" w:space="0" w:color="auto"/>
            <w:left w:val="none" w:sz="0" w:space="0" w:color="auto"/>
            <w:bottom w:val="none" w:sz="0" w:space="0" w:color="auto"/>
            <w:right w:val="none" w:sz="0" w:space="0" w:color="auto"/>
          </w:divBdr>
        </w:div>
        <w:div w:id="514882456">
          <w:marLeft w:val="640"/>
          <w:marRight w:val="0"/>
          <w:marTop w:val="0"/>
          <w:marBottom w:val="0"/>
          <w:divBdr>
            <w:top w:val="none" w:sz="0" w:space="0" w:color="auto"/>
            <w:left w:val="none" w:sz="0" w:space="0" w:color="auto"/>
            <w:bottom w:val="none" w:sz="0" w:space="0" w:color="auto"/>
            <w:right w:val="none" w:sz="0" w:space="0" w:color="auto"/>
          </w:divBdr>
        </w:div>
        <w:div w:id="960379620">
          <w:marLeft w:val="640"/>
          <w:marRight w:val="0"/>
          <w:marTop w:val="0"/>
          <w:marBottom w:val="0"/>
          <w:divBdr>
            <w:top w:val="none" w:sz="0" w:space="0" w:color="auto"/>
            <w:left w:val="none" w:sz="0" w:space="0" w:color="auto"/>
            <w:bottom w:val="none" w:sz="0" w:space="0" w:color="auto"/>
            <w:right w:val="none" w:sz="0" w:space="0" w:color="auto"/>
          </w:divBdr>
        </w:div>
        <w:div w:id="436292220">
          <w:marLeft w:val="640"/>
          <w:marRight w:val="0"/>
          <w:marTop w:val="0"/>
          <w:marBottom w:val="0"/>
          <w:divBdr>
            <w:top w:val="none" w:sz="0" w:space="0" w:color="auto"/>
            <w:left w:val="none" w:sz="0" w:space="0" w:color="auto"/>
            <w:bottom w:val="none" w:sz="0" w:space="0" w:color="auto"/>
            <w:right w:val="none" w:sz="0" w:space="0" w:color="auto"/>
          </w:divBdr>
        </w:div>
        <w:div w:id="385373220">
          <w:marLeft w:val="640"/>
          <w:marRight w:val="0"/>
          <w:marTop w:val="0"/>
          <w:marBottom w:val="0"/>
          <w:divBdr>
            <w:top w:val="none" w:sz="0" w:space="0" w:color="auto"/>
            <w:left w:val="none" w:sz="0" w:space="0" w:color="auto"/>
            <w:bottom w:val="none" w:sz="0" w:space="0" w:color="auto"/>
            <w:right w:val="none" w:sz="0" w:space="0" w:color="auto"/>
          </w:divBdr>
        </w:div>
        <w:div w:id="57703953">
          <w:marLeft w:val="640"/>
          <w:marRight w:val="0"/>
          <w:marTop w:val="0"/>
          <w:marBottom w:val="0"/>
          <w:divBdr>
            <w:top w:val="none" w:sz="0" w:space="0" w:color="auto"/>
            <w:left w:val="none" w:sz="0" w:space="0" w:color="auto"/>
            <w:bottom w:val="none" w:sz="0" w:space="0" w:color="auto"/>
            <w:right w:val="none" w:sz="0" w:space="0" w:color="auto"/>
          </w:divBdr>
        </w:div>
        <w:div w:id="333265505">
          <w:marLeft w:val="640"/>
          <w:marRight w:val="0"/>
          <w:marTop w:val="0"/>
          <w:marBottom w:val="0"/>
          <w:divBdr>
            <w:top w:val="none" w:sz="0" w:space="0" w:color="auto"/>
            <w:left w:val="none" w:sz="0" w:space="0" w:color="auto"/>
            <w:bottom w:val="none" w:sz="0" w:space="0" w:color="auto"/>
            <w:right w:val="none" w:sz="0" w:space="0" w:color="auto"/>
          </w:divBdr>
        </w:div>
        <w:div w:id="481000329">
          <w:marLeft w:val="640"/>
          <w:marRight w:val="0"/>
          <w:marTop w:val="0"/>
          <w:marBottom w:val="0"/>
          <w:divBdr>
            <w:top w:val="none" w:sz="0" w:space="0" w:color="auto"/>
            <w:left w:val="none" w:sz="0" w:space="0" w:color="auto"/>
            <w:bottom w:val="none" w:sz="0" w:space="0" w:color="auto"/>
            <w:right w:val="none" w:sz="0" w:space="0" w:color="auto"/>
          </w:divBdr>
        </w:div>
        <w:div w:id="1007438514">
          <w:marLeft w:val="640"/>
          <w:marRight w:val="0"/>
          <w:marTop w:val="0"/>
          <w:marBottom w:val="0"/>
          <w:divBdr>
            <w:top w:val="none" w:sz="0" w:space="0" w:color="auto"/>
            <w:left w:val="none" w:sz="0" w:space="0" w:color="auto"/>
            <w:bottom w:val="none" w:sz="0" w:space="0" w:color="auto"/>
            <w:right w:val="none" w:sz="0" w:space="0" w:color="auto"/>
          </w:divBdr>
        </w:div>
        <w:div w:id="1168517765">
          <w:marLeft w:val="640"/>
          <w:marRight w:val="0"/>
          <w:marTop w:val="0"/>
          <w:marBottom w:val="0"/>
          <w:divBdr>
            <w:top w:val="none" w:sz="0" w:space="0" w:color="auto"/>
            <w:left w:val="none" w:sz="0" w:space="0" w:color="auto"/>
            <w:bottom w:val="none" w:sz="0" w:space="0" w:color="auto"/>
            <w:right w:val="none" w:sz="0" w:space="0" w:color="auto"/>
          </w:divBdr>
        </w:div>
        <w:div w:id="60951858">
          <w:marLeft w:val="640"/>
          <w:marRight w:val="0"/>
          <w:marTop w:val="0"/>
          <w:marBottom w:val="0"/>
          <w:divBdr>
            <w:top w:val="none" w:sz="0" w:space="0" w:color="auto"/>
            <w:left w:val="none" w:sz="0" w:space="0" w:color="auto"/>
            <w:bottom w:val="none" w:sz="0" w:space="0" w:color="auto"/>
            <w:right w:val="none" w:sz="0" w:space="0" w:color="auto"/>
          </w:divBdr>
        </w:div>
        <w:div w:id="898059474">
          <w:marLeft w:val="640"/>
          <w:marRight w:val="0"/>
          <w:marTop w:val="0"/>
          <w:marBottom w:val="0"/>
          <w:divBdr>
            <w:top w:val="none" w:sz="0" w:space="0" w:color="auto"/>
            <w:left w:val="none" w:sz="0" w:space="0" w:color="auto"/>
            <w:bottom w:val="none" w:sz="0" w:space="0" w:color="auto"/>
            <w:right w:val="none" w:sz="0" w:space="0" w:color="auto"/>
          </w:divBdr>
        </w:div>
        <w:div w:id="1417703153">
          <w:marLeft w:val="640"/>
          <w:marRight w:val="0"/>
          <w:marTop w:val="0"/>
          <w:marBottom w:val="0"/>
          <w:divBdr>
            <w:top w:val="none" w:sz="0" w:space="0" w:color="auto"/>
            <w:left w:val="none" w:sz="0" w:space="0" w:color="auto"/>
            <w:bottom w:val="none" w:sz="0" w:space="0" w:color="auto"/>
            <w:right w:val="none" w:sz="0" w:space="0" w:color="auto"/>
          </w:divBdr>
        </w:div>
        <w:div w:id="64765624">
          <w:marLeft w:val="640"/>
          <w:marRight w:val="0"/>
          <w:marTop w:val="0"/>
          <w:marBottom w:val="0"/>
          <w:divBdr>
            <w:top w:val="none" w:sz="0" w:space="0" w:color="auto"/>
            <w:left w:val="none" w:sz="0" w:space="0" w:color="auto"/>
            <w:bottom w:val="none" w:sz="0" w:space="0" w:color="auto"/>
            <w:right w:val="none" w:sz="0" w:space="0" w:color="auto"/>
          </w:divBdr>
        </w:div>
        <w:div w:id="1963729123">
          <w:marLeft w:val="640"/>
          <w:marRight w:val="0"/>
          <w:marTop w:val="0"/>
          <w:marBottom w:val="0"/>
          <w:divBdr>
            <w:top w:val="none" w:sz="0" w:space="0" w:color="auto"/>
            <w:left w:val="none" w:sz="0" w:space="0" w:color="auto"/>
            <w:bottom w:val="none" w:sz="0" w:space="0" w:color="auto"/>
            <w:right w:val="none" w:sz="0" w:space="0" w:color="auto"/>
          </w:divBdr>
        </w:div>
        <w:div w:id="1748573855">
          <w:marLeft w:val="640"/>
          <w:marRight w:val="0"/>
          <w:marTop w:val="0"/>
          <w:marBottom w:val="0"/>
          <w:divBdr>
            <w:top w:val="none" w:sz="0" w:space="0" w:color="auto"/>
            <w:left w:val="none" w:sz="0" w:space="0" w:color="auto"/>
            <w:bottom w:val="none" w:sz="0" w:space="0" w:color="auto"/>
            <w:right w:val="none" w:sz="0" w:space="0" w:color="auto"/>
          </w:divBdr>
        </w:div>
        <w:div w:id="1783769096">
          <w:marLeft w:val="640"/>
          <w:marRight w:val="0"/>
          <w:marTop w:val="0"/>
          <w:marBottom w:val="0"/>
          <w:divBdr>
            <w:top w:val="none" w:sz="0" w:space="0" w:color="auto"/>
            <w:left w:val="none" w:sz="0" w:space="0" w:color="auto"/>
            <w:bottom w:val="none" w:sz="0" w:space="0" w:color="auto"/>
            <w:right w:val="none" w:sz="0" w:space="0" w:color="auto"/>
          </w:divBdr>
        </w:div>
        <w:div w:id="385489119">
          <w:marLeft w:val="640"/>
          <w:marRight w:val="0"/>
          <w:marTop w:val="0"/>
          <w:marBottom w:val="0"/>
          <w:divBdr>
            <w:top w:val="none" w:sz="0" w:space="0" w:color="auto"/>
            <w:left w:val="none" w:sz="0" w:space="0" w:color="auto"/>
            <w:bottom w:val="none" w:sz="0" w:space="0" w:color="auto"/>
            <w:right w:val="none" w:sz="0" w:space="0" w:color="auto"/>
          </w:divBdr>
        </w:div>
        <w:div w:id="817308711">
          <w:marLeft w:val="640"/>
          <w:marRight w:val="0"/>
          <w:marTop w:val="0"/>
          <w:marBottom w:val="0"/>
          <w:divBdr>
            <w:top w:val="none" w:sz="0" w:space="0" w:color="auto"/>
            <w:left w:val="none" w:sz="0" w:space="0" w:color="auto"/>
            <w:bottom w:val="none" w:sz="0" w:space="0" w:color="auto"/>
            <w:right w:val="none" w:sz="0" w:space="0" w:color="auto"/>
          </w:divBdr>
        </w:div>
        <w:div w:id="1668048845">
          <w:marLeft w:val="640"/>
          <w:marRight w:val="0"/>
          <w:marTop w:val="0"/>
          <w:marBottom w:val="0"/>
          <w:divBdr>
            <w:top w:val="none" w:sz="0" w:space="0" w:color="auto"/>
            <w:left w:val="none" w:sz="0" w:space="0" w:color="auto"/>
            <w:bottom w:val="none" w:sz="0" w:space="0" w:color="auto"/>
            <w:right w:val="none" w:sz="0" w:space="0" w:color="auto"/>
          </w:divBdr>
        </w:div>
      </w:divsChild>
    </w:div>
    <w:div w:id="1289317310">
      <w:bodyDiv w:val="1"/>
      <w:marLeft w:val="0"/>
      <w:marRight w:val="0"/>
      <w:marTop w:val="0"/>
      <w:marBottom w:val="0"/>
      <w:divBdr>
        <w:top w:val="none" w:sz="0" w:space="0" w:color="auto"/>
        <w:left w:val="none" w:sz="0" w:space="0" w:color="auto"/>
        <w:bottom w:val="none" w:sz="0" w:space="0" w:color="auto"/>
        <w:right w:val="none" w:sz="0" w:space="0" w:color="auto"/>
      </w:divBdr>
    </w:div>
    <w:div w:id="1292328007">
      <w:bodyDiv w:val="1"/>
      <w:marLeft w:val="0"/>
      <w:marRight w:val="0"/>
      <w:marTop w:val="0"/>
      <w:marBottom w:val="0"/>
      <w:divBdr>
        <w:top w:val="none" w:sz="0" w:space="0" w:color="auto"/>
        <w:left w:val="none" w:sz="0" w:space="0" w:color="auto"/>
        <w:bottom w:val="none" w:sz="0" w:space="0" w:color="auto"/>
        <w:right w:val="none" w:sz="0" w:space="0" w:color="auto"/>
      </w:divBdr>
      <w:divsChild>
        <w:div w:id="156457363">
          <w:marLeft w:val="640"/>
          <w:marRight w:val="0"/>
          <w:marTop w:val="0"/>
          <w:marBottom w:val="0"/>
          <w:divBdr>
            <w:top w:val="none" w:sz="0" w:space="0" w:color="auto"/>
            <w:left w:val="none" w:sz="0" w:space="0" w:color="auto"/>
            <w:bottom w:val="none" w:sz="0" w:space="0" w:color="auto"/>
            <w:right w:val="none" w:sz="0" w:space="0" w:color="auto"/>
          </w:divBdr>
        </w:div>
        <w:div w:id="74599030">
          <w:marLeft w:val="640"/>
          <w:marRight w:val="0"/>
          <w:marTop w:val="0"/>
          <w:marBottom w:val="0"/>
          <w:divBdr>
            <w:top w:val="none" w:sz="0" w:space="0" w:color="auto"/>
            <w:left w:val="none" w:sz="0" w:space="0" w:color="auto"/>
            <w:bottom w:val="none" w:sz="0" w:space="0" w:color="auto"/>
            <w:right w:val="none" w:sz="0" w:space="0" w:color="auto"/>
          </w:divBdr>
        </w:div>
        <w:div w:id="732242867">
          <w:marLeft w:val="640"/>
          <w:marRight w:val="0"/>
          <w:marTop w:val="0"/>
          <w:marBottom w:val="0"/>
          <w:divBdr>
            <w:top w:val="none" w:sz="0" w:space="0" w:color="auto"/>
            <w:left w:val="none" w:sz="0" w:space="0" w:color="auto"/>
            <w:bottom w:val="none" w:sz="0" w:space="0" w:color="auto"/>
            <w:right w:val="none" w:sz="0" w:space="0" w:color="auto"/>
          </w:divBdr>
        </w:div>
        <w:div w:id="484469915">
          <w:marLeft w:val="640"/>
          <w:marRight w:val="0"/>
          <w:marTop w:val="0"/>
          <w:marBottom w:val="0"/>
          <w:divBdr>
            <w:top w:val="none" w:sz="0" w:space="0" w:color="auto"/>
            <w:left w:val="none" w:sz="0" w:space="0" w:color="auto"/>
            <w:bottom w:val="none" w:sz="0" w:space="0" w:color="auto"/>
            <w:right w:val="none" w:sz="0" w:space="0" w:color="auto"/>
          </w:divBdr>
        </w:div>
        <w:div w:id="642007613">
          <w:marLeft w:val="640"/>
          <w:marRight w:val="0"/>
          <w:marTop w:val="0"/>
          <w:marBottom w:val="0"/>
          <w:divBdr>
            <w:top w:val="none" w:sz="0" w:space="0" w:color="auto"/>
            <w:left w:val="none" w:sz="0" w:space="0" w:color="auto"/>
            <w:bottom w:val="none" w:sz="0" w:space="0" w:color="auto"/>
            <w:right w:val="none" w:sz="0" w:space="0" w:color="auto"/>
          </w:divBdr>
        </w:div>
        <w:div w:id="1130174745">
          <w:marLeft w:val="640"/>
          <w:marRight w:val="0"/>
          <w:marTop w:val="0"/>
          <w:marBottom w:val="0"/>
          <w:divBdr>
            <w:top w:val="none" w:sz="0" w:space="0" w:color="auto"/>
            <w:left w:val="none" w:sz="0" w:space="0" w:color="auto"/>
            <w:bottom w:val="none" w:sz="0" w:space="0" w:color="auto"/>
            <w:right w:val="none" w:sz="0" w:space="0" w:color="auto"/>
          </w:divBdr>
        </w:div>
        <w:div w:id="1471750042">
          <w:marLeft w:val="640"/>
          <w:marRight w:val="0"/>
          <w:marTop w:val="0"/>
          <w:marBottom w:val="0"/>
          <w:divBdr>
            <w:top w:val="none" w:sz="0" w:space="0" w:color="auto"/>
            <w:left w:val="none" w:sz="0" w:space="0" w:color="auto"/>
            <w:bottom w:val="none" w:sz="0" w:space="0" w:color="auto"/>
            <w:right w:val="none" w:sz="0" w:space="0" w:color="auto"/>
          </w:divBdr>
        </w:div>
        <w:div w:id="2042972470">
          <w:marLeft w:val="640"/>
          <w:marRight w:val="0"/>
          <w:marTop w:val="0"/>
          <w:marBottom w:val="0"/>
          <w:divBdr>
            <w:top w:val="none" w:sz="0" w:space="0" w:color="auto"/>
            <w:left w:val="none" w:sz="0" w:space="0" w:color="auto"/>
            <w:bottom w:val="none" w:sz="0" w:space="0" w:color="auto"/>
            <w:right w:val="none" w:sz="0" w:space="0" w:color="auto"/>
          </w:divBdr>
        </w:div>
        <w:div w:id="1053580598">
          <w:marLeft w:val="640"/>
          <w:marRight w:val="0"/>
          <w:marTop w:val="0"/>
          <w:marBottom w:val="0"/>
          <w:divBdr>
            <w:top w:val="none" w:sz="0" w:space="0" w:color="auto"/>
            <w:left w:val="none" w:sz="0" w:space="0" w:color="auto"/>
            <w:bottom w:val="none" w:sz="0" w:space="0" w:color="auto"/>
            <w:right w:val="none" w:sz="0" w:space="0" w:color="auto"/>
          </w:divBdr>
        </w:div>
        <w:div w:id="2093769538">
          <w:marLeft w:val="640"/>
          <w:marRight w:val="0"/>
          <w:marTop w:val="0"/>
          <w:marBottom w:val="0"/>
          <w:divBdr>
            <w:top w:val="none" w:sz="0" w:space="0" w:color="auto"/>
            <w:left w:val="none" w:sz="0" w:space="0" w:color="auto"/>
            <w:bottom w:val="none" w:sz="0" w:space="0" w:color="auto"/>
            <w:right w:val="none" w:sz="0" w:space="0" w:color="auto"/>
          </w:divBdr>
        </w:div>
        <w:div w:id="1919749733">
          <w:marLeft w:val="640"/>
          <w:marRight w:val="0"/>
          <w:marTop w:val="0"/>
          <w:marBottom w:val="0"/>
          <w:divBdr>
            <w:top w:val="none" w:sz="0" w:space="0" w:color="auto"/>
            <w:left w:val="none" w:sz="0" w:space="0" w:color="auto"/>
            <w:bottom w:val="none" w:sz="0" w:space="0" w:color="auto"/>
            <w:right w:val="none" w:sz="0" w:space="0" w:color="auto"/>
          </w:divBdr>
        </w:div>
        <w:div w:id="859512215">
          <w:marLeft w:val="640"/>
          <w:marRight w:val="0"/>
          <w:marTop w:val="0"/>
          <w:marBottom w:val="0"/>
          <w:divBdr>
            <w:top w:val="none" w:sz="0" w:space="0" w:color="auto"/>
            <w:left w:val="none" w:sz="0" w:space="0" w:color="auto"/>
            <w:bottom w:val="none" w:sz="0" w:space="0" w:color="auto"/>
            <w:right w:val="none" w:sz="0" w:space="0" w:color="auto"/>
          </w:divBdr>
        </w:div>
        <w:div w:id="800461696">
          <w:marLeft w:val="640"/>
          <w:marRight w:val="0"/>
          <w:marTop w:val="0"/>
          <w:marBottom w:val="0"/>
          <w:divBdr>
            <w:top w:val="none" w:sz="0" w:space="0" w:color="auto"/>
            <w:left w:val="none" w:sz="0" w:space="0" w:color="auto"/>
            <w:bottom w:val="none" w:sz="0" w:space="0" w:color="auto"/>
            <w:right w:val="none" w:sz="0" w:space="0" w:color="auto"/>
          </w:divBdr>
        </w:div>
        <w:div w:id="302194183">
          <w:marLeft w:val="640"/>
          <w:marRight w:val="0"/>
          <w:marTop w:val="0"/>
          <w:marBottom w:val="0"/>
          <w:divBdr>
            <w:top w:val="none" w:sz="0" w:space="0" w:color="auto"/>
            <w:left w:val="none" w:sz="0" w:space="0" w:color="auto"/>
            <w:bottom w:val="none" w:sz="0" w:space="0" w:color="auto"/>
            <w:right w:val="none" w:sz="0" w:space="0" w:color="auto"/>
          </w:divBdr>
        </w:div>
        <w:div w:id="21783540">
          <w:marLeft w:val="640"/>
          <w:marRight w:val="0"/>
          <w:marTop w:val="0"/>
          <w:marBottom w:val="0"/>
          <w:divBdr>
            <w:top w:val="none" w:sz="0" w:space="0" w:color="auto"/>
            <w:left w:val="none" w:sz="0" w:space="0" w:color="auto"/>
            <w:bottom w:val="none" w:sz="0" w:space="0" w:color="auto"/>
            <w:right w:val="none" w:sz="0" w:space="0" w:color="auto"/>
          </w:divBdr>
        </w:div>
        <w:div w:id="532495737">
          <w:marLeft w:val="640"/>
          <w:marRight w:val="0"/>
          <w:marTop w:val="0"/>
          <w:marBottom w:val="0"/>
          <w:divBdr>
            <w:top w:val="none" w:sz="0" w:space="0" w:color="auto"/>
            <w:left w:val="none" w:sz="0" w:space="0" w:color="auto"/>
            <w:bottom w:val="none" w:sz="0" w:space="0" w:color="auto"/>
            <w:right w:val="none" w:sz="0" w:space="0" w:color="auto"/>
          </w:divBdr>
        </w:div>
        <w:div w:id="1670136446">
          <w:marLeft w:val="640"/>
          <w:marRight w:val="0"/>
          <w:marTop w:val="0"/>
          <w:marBottom w:val="0"/>
          <w:divBdr>
            <w:top w:val="none" w:sz="0" w:space="0" w:color="auto"/>
            <w:left w:val="none" w:sz="0" w:space="0" w:color="auto"/>
            <w:bottom w:val="none" w:sz="0" w:space="0" w:color="auto"/>
            <w:right w:val="none" w:sz="0" w:space="0" w:color="auto"/>
          </w:divBdr>
        </w:div>
        <w:div w:id="1803183290">
          <w:marLeft w:val="640"/>
          <w:marRight w:val="0"/>
          <w:marTop w:val="0"/>
          <w:marBottom w:val="0"/>
          <w:divBdr>
            <w:top w:val="none" w:sz="0" w:space="0" w:color="auto"/>
            <w:left w:val="none" w:sz="0" w:space="0" w:color="auto"/>
            <w:bottom w:val="none" w:sz="0" w:space="0" w:color="auto"/>
            <w:right w:val="none" w:sz="0" w:space="0" w:color="auto"/>
          </w:divBdr>
        </w:div>
      </w:divsChild>
    </w:div>
    <w:div w:id="1295453695">
      <w:bodyDiv w:val="1"/>
      <w:marLeft w:val="0"/>
      <w:marRight w:val="0"/>
      <w:marTop w:val="0"/>
      <w:marBottom w:val="0"/>
      <w:divBdr>
        <w:top w:val="none" w:sz="0" w:space="0" w:color="auto"/>
        <w:left w:val="none" w:sz="0" w:space="0" w:color="auto"/>
        <w:bottom w:val="none" w:sz="0" w:space="0" w:color="auto"/>
        <w:right w:val="none" w:sz="0" w:space="0" w:color="auto"/>
      </w:divBdr>
      <w:divsChild>
        <w:div w:id="1345666613">
          <w:marLeft w:val="640"/>
          <w:marRight w:val="0"/>
          <w:marTop w:val="0"/>
          <w:marBottom w:val="0"/>
          <w:divBdr>
            <w:top w:val="none" w:sz="0" w:space="0" w:color="auto"/>
            <w:left w:val="none" w:sz="0" w:space="0" w:color="auto"/>
            <w:bottom w:val="none" w:sz="0" w:space="0" w:color="auto"/>
            <w:right w:val="none" w:sz="0" w:space="0" w:color="auto"/>
          </w:divBdr>
        </w:div>
        <w:div w:id="588737900">
          <w:marLeft w:val="640"/>
          <w:marRight w:val="0"/>
          <w:marTop w:val="0"/>
          <w:marBottom w:val="0"/>
          <w:divBdr>
            <w:top w:val="none" w:sz="0" w:space="0" w:color="auto"/>
            <w:left w:val="none" w:sz="0" w:space="0" w:color="auto"/>
            <w:bottom w:val="none" w:sz="0" w:space="0" w:color="auto"/>
            <w:right w:val="none" w:sz="0" w:space="0" w:color="auto"/>
          </w:divBdr>
        </w:div>
        <w:div w:id="1933128338">
          <w:marLeft w:val="640"/>
          <w:marRight w:val="0"/>
          <w:marTop w:val="0"/>
          <w:marBottom w:val="0"/>
          <w:divBdr>
            <w:top w:val="none" w:sz="0" w:space="0" w:color="auto"/>
            <w:left w:val="none" w:sz="0" w:space="0" w:color="auto"/>
            <w:bottom w:val="none" w:sz="0" w:space="0" w:color="auto"/>
            <w:right w:val="none" w:sz="0" w:space="0" w:color="auto"/>
          </w:divBdr>
        </w:div>
        <w:div w:id="260257034">
          <w:marLeft w:val="640"/>
          <w:marRight w:val="0"/>
          <w:marTop w:val="0"/>
          <w:marBottom w:val="0"/>
          <w:divBdr>
            <w:top w:val="none" w:sz="0" w:space="0" w:color="auto"/>
            <w:left w:val="none" w:sz="0" w:space="0" w:color="auto"/>
            <w:bottom w:val="none" w:sz="0" w:space="0" w:color="auto"/>
            <w:right w:val="none" w:sz="0" w:space="0" w:color="auto"/>
          </w:divBdr>
        </w:div>
      </w:divsChild>
    </w:div>
    <w:div w:id="1299338039">
      <w:bodyDiv w:val="1"/>
      <w:marLeft w:val="0"/>
      <w:marRight w:val="0"/>
      <w:marTop w:val="0"/>
      <w:marBottom w:val="0"/>
      <w:divBdr>
        <w:top w:val="none" w:sz="0" w:space="0" w:color="auto"/>
        <w:left w:val="none" w:sz="0" w:space="0" w:color="auto"/>
        <w:bottom w:val="none" w:sz="0" w:space="0" w:color="auto"/>
        <w:right w:val="none" w:sz="0" w:space="0" w:color="auto"/>
      </w:divBdr>
      <w:divsChild>
        <w:div w:id="1480994656">
          <w:marLeft w:val="640"/>
          <w:marRight w:val="0"/>
          <w:marTop w:val="0"/>
          <w:marBottom w:val="0"/>
          <w:divBdr>
            <w:top w:val="none" w:sz="0" w:space="0" w:color="auto"/>
            <w:left w:val="none" w:sz="0" w:space="0" w:color="auto"/>
            <w:bottom w:val="none" w:sz="0" w:space="0" w:color="auto"/>
            <w:right w:val="none" w:sz="0" w:space="0" w:color="auto"/>
          </w:divBdr>
        </w:div>
        <w:div w:id="216362837">
          <w:marLeft w:val="640"/>
          <w:marRight w:val="0"/>
          <w:marTop w:val="0"/>
          <w:marBottom w:val="0"/>
          <w:divBdr>
            <w:top w:val="none" w:sz="0" w:space="0" w:color="auto"/>
            <w:left w:val="none" w:sz="0" w:space="0" w:color="auto"/>
            <w:bottom w:val="none" w:sz="0" w:space="0" w:color="auto"/>
            <w:right w:val="none" w:sz="0" w:space="0" w:color="auto"/>
          </w:divBdr>
        </w:div>
        <w:div w:id="1856261919">
          <w:marLeft w:val="640"/>
          <w:marRight w:val="0"/>
          <w:marTop w:val="0"/>
          <w:marBottom w:val="0"/>
          <w:divBdr>
            <w:top w:val="none" w:sz="0" w:space="0" w:color="auto"/>
            <w:left w:val="none" w:sz="0" w:space="0" w:color="auto"/>
            <w:bottom w:val="none" w:sz="0" w:space="0" w:color="auto"/>
            <w:right w:val="none" w:sz="0" w:space="0" w:color="auto"/>
          </w:divBdr>
        </w:div>
        <w:div w:id="1888372361">
          <w:marLeft w:val="640"/>
          <w:marRight w:val="0"/>
          <w:marTop w:val="0"/>
          <w:marBottom w:val="0"/>
          <w:divBdr>
            <w:top w:val="none" w:sz="0" w:space="0" w:color="auto"/>
            <w:left w:val="none" w:sz="0" w:space="0" w:color="auto"/>
            <w:bottom w:val="none" w:sz="0" w:space="0" w:color="auto"/>
            <w:right w:val="none" w:sz="0" w:space="0" w:color="auto"/>
          </w:divBdr>
        </w:div>
        <w:div w:id="1352417734">
          <w:marLeft w:val="640"/>
          <w:marRight w:val="0"/>
          <w:marTop w:val="0"/>
          <w:marBottom w:val="0"/>
          <w:divBdr>
            <w:top w:val="none" w:sz="0" w:space="0" w:color="auto"/>
            <w:left w:val="none" w:sz="0" w:space="0" w:color="auto"/>
            <w:bottom w:val="none" w:sz="0" w:space="0" w:color="auto"/>
            <w:right w:val="none" w:sz="0" w:space="0" w:color="auto"/>
          </w:divBdr>
        </w:div>
        <w:div w:id="959608626">
          <w:marLeft w:val="640"/>
          <w:marRight w:val="0"/>
          <w:marTop w:val="0"/>
          <w:marBottom w:val="0"/>
          <w:divBdr>
            <w:top w:val="none" w:sz="0" w:space="0" w:color="auto"/>
            <w:left w:val="none" w:sz="0" w:space="0" w:color="auto"/>
            <w:bottom w:val="none" w:sz="0" w:space="0" w:color="auto"/>
            <w:right w:val="none" w:sz="0" w:space="0" w:color="auto"/>
          </w:divBdr>
        </w:div>
        <w:div w:id="543714087">
          <w:marLeft w:val="640"/>
          <w:marRight w:val="0"/>
          <w:marTop w:val="0"/>
          <w:marBottom w:val="0"/>
          <w:divBdr>
            <w:top w:val="none" w:sz="0" w:space="0" w:color="auto"/>
            <w:left w:val="none" w:sz="0" w:space="0" w:color="auto"/>
            <w:bottom w:val="none" w:sz="0" w:space="0" w:color="auto"/>
            <w:right w:val="none" w:sz="0" w:space="0" w:color="auto"/>
          </w:divBdr>
        </w:div>
        <w:div w:id="1060252558">
          <w:marLeft w:val="640"/>
          <w:marRight w:val="0"/>
          <w:marTop w:val="0"/>
          <w:marBottom w:val="0"/>
          <w:divBdr>
            <w:top w:val="none" w:sz="0" w:space="0" w:color="auto"/>
            <w:left w:val="none" w:sz="0" w:space="0" w:color="auto"/>
            <w:bottom w:val="none" w:sz="0" w:space="0" w:color="auto"/>
            <w:right w:val="none" w:sz="0" w:space="0" w:color="auto"/>
          </w:divBdr>
        </w:div>
        <w:div w:id="1695112115">
          <w:marLeft w:val="640"/>
          <w:marRight w:val="0"/>
          <w:marTop w:val="0"/>
          <w:marBottom w:val="0"/>
          <w:divBdr>
            <w:top w:val="none" w:sz="0" w:space="0" w:color="auto"/>
            <w:left w:val="none" w:sz="0" w:space="0" w:color="auto"/>
            <w:bottom w:val="none" w:sz="0" w:space="0" w:color="auto"/>
            <w:right w:val="none" w:sz="0" w:space="0" w:color="auto"/>
          </w:divBdr>
        </w:div>
        <w:div w:id="1804881154">
          <w:marLeft w:val="640"/>
          <w:marRight w:val="0"/>
          <w:marTop w:val="0"/>
          <w:marBottom w:val="0"/>
          <w:divBdr>
            <w:top w:val="none" w:sz="0" w:space="0" w:color="auto"/>
            <w:left w:val="none" w:sz="0" w:space="0" w:color="auto"/>
            <w:bottom w:val="none" w:sz="0" w:space="0" w:color="auto"/>
            <w:right w:val="none" w:sz="0" w:space="0" w:color="auto"/>
          </w:divBdr>
        </w:div>
        <w:div w:id="266812505">
          <w:marLeft w:val="640"/>
          <w:marRight w:val="0"/>
          <w:marTop w:val="0"/>
          <w:marBottom w:val="0"/>
          <w:divBdr>
            <w:top w:val="none" w:sz="0" w:space="0" w:color="auto"/>
            <w:left w:val="none" w:sz="0" w:space="0" w:color="auto"/>
            <w:bottom w:val="none" w:sz="0" w:space="0" w:color="auto"/>
            <w:right w:val="none" w:sz="0" w:space="0" w:color="auto"/>
          </w:divBdr>
        </w:div>
        <w:div w:id="1354839053">
          <w:marLeft w:val="640"/>
          <w:marRight w:val="0"/>
          <w:marTop w:val="0"/>
          <w:marBottom w:val="0"/>
          <w:divBdr>
            <w:top w:val="none" w:sz="0" w:space="0" w:color="auto"/>
            <w:left w:val="none" w:sz="0" w:space="0" w:color="auto"/>
            <w:bottom w:val="none" w:sz="0" w:space="0" w:color="auto"/>
            <w:right w:val="none" w:sz="0" w:space="0" w:color="auto"/>
          </w:divBdr>
        </w:div>
        <w:div w:id="896471747">
          <w:marLeft w:val="640"/>
          <w:marRight w:val="0"/>
          <w:marTop w:val="0"/>
          <w:marBottom w:val="0"/>
          <w:divBdr>
            <w:top w:val="none" w:sz="0" w:space="0" w:color="auto"/>
            <w:left w:val="none" w:sz="0" w:space="0" w:color="auto"/>
            <w:bottom w:val="none" w:sz="0" w:space="0" w:color="auto"/>
            <w:right w:val="none" w:sz="0" w:space="0" w:color="auto"/>
          </w:divBdr>
        </w:div>
        <w:div w:id="1520655271">
          <w:marLeft w:val="640"/>
          <w:marRight w:val="0"/>
          <w:marTop w:val="0"/>
          <w:marBottom w:val="0"/>
          <w:divBdr>
            <w:top w:val="none" w:sz="0" w:space="0" w:color="auto"/>
            <w:left w:val="none" w:sz="0" w:space="0" w:color="auto"/>
            <w:bottom w:val="none" w:sz="0" w:space="0" w:color="auto"/>
            <w:right w:val="none" w:sz="0" w:space="0" w:color="auto"/>
          </w:divBdr>
        </w:div>
        <w:div w:id="1229344099">
          <w:marLeft w:val="640"/>
          <w:marRight w:val="0"/>
          <w:marTop w:val="0"/>
          <w:marBottom w:val="0"/>
          <w:divBdr>
            <w:top w:val="none" w:sz="0" w:space="0" w:color="auto"/>
            <w:left w:val="none" w:sz="0" w:space="0" w:color="auto"/>
            <w:bottom w:val="none" w:sz="0" w:space="0" w:color="auto"/>
            <w:right w:val="none" w:sz="0" w:space="0" w:color="auto"/>
          </w:divBdr>
        </w:div>
        <w:div w:id="962419876">
          <w:marLeft w:val="640"/>
          <w:marRight w:val="0"/>
          <w:marTop w:val="0"/>
          <w:marBottom w:val="0"/>
          <w:divBdr>
            <w:top w:val="none" w:sz="0" w:space="0" w:color="auto"/>
            <w:left w:val="none" w:sz="0" w:space="0" w:color="auto"/>
            <w:bottom w:val="none" w:sz="0" w:space="0" w:color="auto"/>
            <w:right w:val="none" w:sz="0" w:space="0" w:color="auto"/>
          </w:divBdr>
        </w:div>
        <w:div w:id="206726602">
          <w:marLeft w:val="640"/>
          <w:marRight w:val="0"/>
          <w:marTop w:val="0"/>
          <w:marBottom w:val="0"/>
          <w:divBdr>
            <w:top w:val="none" w:sz="0" w:space="0" w:color="auto"/>
            <w:left w:val="none" w:sz="0" w:space="0" w:color="auto"/>
            <w:bottom w:val="none" w:sz="0" w:space="0" w:color="auto"/>
            <w:right w:val="none" w:sz="0" w:space="0" w:color="auto"/>
          </w:divBdr>
        </w:div>
        <w:div w:id="450713515">
          <w:marLeft w:val="640"/>
          <w:marRight w:val="0"/>
          <w:marTop w:val="0"/>
          <w:marBottom w:val="0"/>
          <w:divBdr>
            <w:top w:val="none" w:sz="0" w:space="0" w:color="auto"/>
            <w:left w:val="none" w:sz="0" w:space="0" w:color="auto"/>
            <w:bottom w:val="none" w:sz="0" w:space="0" w:color="auto"/>
            <w:right w:val="none" w:sz="0" w:space="0" w:color="auto"/>
          </w:divBdr>
        </w:div>
      </w:divsChild>
    </w:div>
    <w:div w:id="1300261621">
      <w:bodyDiv w:val="1"/>
      <w:marLeft w:val="0"/>
      <w:marRight w:val="0"/>
      <w:marTop w:val="0"/>
      <w:marBottom w:val="0"/>
      <w:divBdr>
        <w:top w:val="none" w:sz="0" w:space="0" w:color="auto"/>
        <w:left w:val="none" w:sz="0" w:space="0" w:color="auto"/>
        <w:bottom w:val="none" w:sz="0" w:space="0" w:color="auto"/>
        <w:right w:val="none" w:sz="0" w:space="0" w:color="auto"/>
      </w:divBdr>
      <w:divsChild>
        <w:div w:id="2054691280">
          <w:marLeft w:val="0"/>
          <w:marRight w:val="0"/>
          <w:marTop w:val="0"/>
          <w:marBottom w:val="0"/>
          <w:divBdr>
            <w:top w:val="none" w:sz="0" w:space="0" w:color="auto"/>
            <w:left w:val="none" w:sz="0" w:space="0" w:color="auto"/>
            <w:bottom w:val="none" w:sz="0" w:space="0" w:color="auto"/>
            <w:right w:val="none" w:sz="0" w:space="0" w:color="auto"/>
          </w:divBdr>
        </w:div>
        <w:div w:id="1131943859">
          <w:marLeft w:val="0"/>
          <w:marRight w:val="0"/>
          <w:marTop w:val="0"/>
          <w:marBottom w:val="0"/>
          <w:divBdr>
            <w:top w:val="none" w:sz="0" w:space="0" w:color="auto"/>
            <w:left w:val="none" w:sz="0" w:space="0" w:color="auto"/>
            <w:bottom w:val="none" w:sz="0" w:space="0" w:color="auto"/>
            <w:right w:val="none" w:sz="0" w:space="0" w:color="auto"/>
          </w:divBdr>
        </w:div>
        <w:div w:id="1288970896">
          <w:marLeft w:val="0"/>
          <w:marRight w:val="0"/>
          <w:marTop w:val="0"/>
          <w:marBottom w:val="0"/>
          <w:divBdr>
            <w:top w:val="none" w:sz="0" w:space="0" w:color="auto"/>
            <w:left w:val="none" w:sz="0" w:space="0" w:color="auto"/>
            <w:bottom w:val="none" w:sz="0" w:space="0" w:color="auto"/>
            <w:right w:val="none" w:sz="0" w:space="0" w:color="auto"/>
          </w:divBdr>
        </w:div>
        <w:div w:id="2095592153">
          <w:marLeft w:val="0"/>
          <w:marRight w:val="0"/>
          <w:marTop w:val="0"/>
          <w:marBottom w:val="0"/>
          <w:divBdr>
            <w:top w:val="none" w:sz="0" w:space="0" w:color="auto"/>
            <w:left w:val="none" w:sz="0" w:space="0" w:color="auto"/>
            <w:bottom w:val="none" w:sz="0" w:space="0" w:color="auto"/>
            <w:right w:val="none" w:sz="0" w:space="0" w:color="auto"/>
          </w:divBdr>
        </w:div>
      </w:divsChild>
    </w:div>
    <w:div w:id="1302273147">
      <w:bodyDiv w:val="1"/>
      <w:marLeft w:val="0"/>
      <w:marRight w:val="0"/>
      <w:marTop w:val="0"/>
      <w:marBottom w:val="0"/>
      <w:divBdr>
        <w:top w:val="none" w:sz="0" w:space="0" w:color="auto"/>
        <w:left w:val="none" w:sz="0" w:space="0" w:color="auto"/>
        <w:bottom w:val="none" w:sz="0" w:space="0" w:color="auto"/>
        <w:right w:val="none" w:sz="0" w:space="0" w:color="auto"/>
      </w:divBdr>
      <w:divsChild>
        <w:div w:id="1806702109">
          <w:marLeft w:val="640"/>
          <w:marRight w:val="0"/>
          <w:marTop w:val="0"/>
          <w:marBottom w:val="0"/>
          <w:divBdr>
            <w:top w:val="none" w:sz="0" w:space="0" w:color="auto"/>
            <w:left w:val="none" w:sz="0" w:space="0" w:color="auto"/>
            <w:bottom w:val="none" w:sz="0" w:space="0" w:color="auto"/>
            <w:right w:val="none" w:sz="0" w:space="0" w:color="auto"/>
          </w:divBdr>
        </w:div>
        <w:div w:id="1853447554">
          <w:marLeft w:val="640"/>
          <w:marRight w:val="0"/>
          <w:marTop w:val="0"/>
          <w:marBottom w:val="0"/>
          <w:divBdr>
            <w:top w:val="none" w:sz="0" w:space="0" w:color="auto"/>
            <w:left w:val="none" w:sz="0" w:space="0" w:color="auto"/>
            <w:bottom w:val="none" w:sz="0" w:space="0" w:color="auto"/>
            <w:right w:val="none" w:sz="0" w:space="0" w:color="auto"/>
          </w:divBdr>
        </w:div>
        <w:div w:id="1803762839">
          <w:marLeft w:val="640"/>
          <w:marRight w:val="0"/>
          <w:marTop w:val="0"/>
          <w:marBottom w:val="0"/>
          <w:divBdr>
            <w:top w:val="none" w:sz="0" w:space="0" w:color="auto"/>
            <w:left w:val="none" w:sz="0" w:space="0" w:color="auto"/>
            <w:bottom w:val="none" w:sz="0" w:space="0" w:color="auto"/>
            <w:right w:val="none" w:sz="0" w:space="0" w:color="auto"/>
          </w:divBdr>
        </w:div>
        <w:div w:id="12417242">
          <w:marLeft w:val="640"/>
          <w:marRight w:val="0"/>
          <w:marTop w:val="0"/>
          <w:marBottom w:val="0"/>
          <w:divBdr>
            <w:top w:val="none" w:sz="0" w:space="0" w:color="auto"/>
            <w:left w:val="none" w:sz="0" w:space="0" w:color="auto"/>
            <w:bottom w:val="none" w:sz="0" w:space="0" w:color="auto"/>
            <w:right w:val="none" w:sz="0" w:space="0" w:color="auto"/>
          </w:divBdr>
        </w:div>
        <w:div w:id="1782603971">
          <w:marLeft w:val="640"/>
          <w:marRight w:val="0"/>
          <w:marTop w:val="0"/>
          <w:marBottom w:val="0"/>
          <w:divBdr>
            <w:top w:val="none" w:sz="0" w:space="0" w:color="auto"/>
            <w:left w:val="none" w:sz="0" w:space="0" w:color="auto"/>
            <w:bottom w:val="none" w:sz="0" w:space="0" w:color="auto"/>
            <w:right w:val="none" w:sz="0" w:space="0" w:color="auto"/>
          </w:divBdr>
        </w:div>
        <w:div w:id="1143615847">
          <w:marLeft w:val="640"/>
          <w:marRight w:val="0"/>
          <w:marTop w:val="0"/>
          <w:marBottom w:val="0"/>
          <w:divBdr>
            <w:top w:val="none" w:sz="0" w:space="0" w:color="auto"/>
            <w:left w:val="none" w:sz="0" w:space="0" w:color="auto"/>
            <w:bottom w:val="none" w:sz="0" w:space="0" w:color="auto"/>
            <w:right w:val="none" w:sz="0" w:space="0" w:color="auto"/>
          </w:divBdr>
        </w:div>
        <w:div w:id="1275938858">
          <w:marLeft w:val="640"/>
          <w:marRight w:val="0"/>
          <w:marTop w:val="0"/>
          <w:marBottom w:val="0"/>
          <w:divBdr>
            <w:top w:val="none" w:sz="0" w:space="0" w:color="auto"/>
            <w:left w:val="none" w:sz="0" w:space="0" w:color="auto"/>
            <w:bottom w:val="none" w:sz="0" w:space="0" w:color="auto"/>
            <w:right w:val="none" w:sz="0" w:space="0" w:color="auto"/>
          </w:divBdr>
        </w:div>
        <w:div w:id="50154876">
          <w:marLeft w:val="640"/>
          <w:marRight w:val="0"/>
          <w:marTop w:val="0"/>
          <w:marBottom w:val="0"/>
          <w:divBdr>
            <w:top w:val="none" w:sz="0" w:space="0" w:color="auto"/>
            <w:left w:val="none" w:sz="0" w:space="0" w:color="auto"/>
            <w:bottom w:val="none" w:sz="0" w:space="0" w:color="auto"/>
            <w:right w:val="none" w:sz="0" w:space="0" w:color="auto"/>
          </w:divBdr>
        </w:div>
        <w:div w:id="701632149">
          <w:marLeft w:val="640"/>
          <w:marRight w:val="0"/>
          <w:marTop w:val="0"/>
          <w:marBottom w:val="0"/>
          <w:divBdr>
            <w:top w:val="none" w:sz="0" w:space="0" w:color="auto"/>
            <w:left w:val="none" w:sz="0" w:space="0" w:color="auto"/>
            <w:bottom w:val="none" w:sz="0" w:space="0" w:color="auto"/>
            <w:right w:val="none" w:sz="0" w:space="0" w:color="auto"/>
          </w:divBdr>
        </w:div>
        <w:div w:id="1763187039">
          <w:marLeft w:val="640"/>
          <w:marRight w:val="0"/>
          <w:marTop w:val="0"/>
          <w:marBottom w:val="0"/>
          <w:divBdr>
            <w:top w:val="none" w:sz="0" w:space="0" w:color="auto"/>
            <w:left w:val="none" w:sz="0" w:space="0" w:color="auto"/>
            <w:bottom w:val="none" w:sz="0" w:space="0" w:color="auto"/>
            <w:right w:val="none" w:sz="0" w:space="0" w:color="auto"/>
          </w:divBdr>
        </w:div>
        <w:div w:id="1411200022">
          <w:marLeft w:val="640"/>
          <w:marRight w:val="0"/>
          <w:marTop w:val="0"/>
          <w:marBottom w:val="0"/>
          <w:divBdr>
            <w:top w:val="none" w:sz="0" w:space="0" w:color="auto"/>
            <w:left w:val="none" w:sz="0" w:space="0" w:color="auto"/>
            <w:bottom w:val="none" w:sz="0" w:space="0" w:color="auto"/>
            <w:right w:val="none" w:sz="0" w:space="0" w:color="auto"/>
          </w:divBdr>
        </w:div>
        <w:div w:id="1513564991">
          <w:marLeft w:val="640"/>
          <w:marRight w:val="0"/>
          <w:marTop w:val="0"/>
          <w:marBottom w:val="0"/>
          <w:divBdr>
            <w:top w:val="none" w:sz="0" w:space="0" w:color="auto"/>
            <w:left w:val="none" w:sz="0" w:space="0" w:color="auto"/>
            <w:bottom w:val="none" w:sz="0" w:space="0" w:color="auto"/>
            <w:right w:val="none" w:sz="0" w:space="0" w:color="auto"/>
          </w:divBdr>
        </w:div>
        <w:div w:id="493646452">
          <w:marLeft w:val="640"/>
          <w:marRight w:val="0"/>
          <w:marTop w:val="0"/>
          <w:marBottom w:val="0"/>
          <w:divBdr>
            <w:top w:val="none" w:sz="0" w:space="0" w:color="auto"/>
            <w:left w:val="none" w:sz="0" w:space="0" w:color="auto"/>
            <w:bottom w:val="none" w:sz="0" w:space="0" w:color="auto"/>
            <w:right w:val="none" w:sz="0" w:space="0" w:color="auto"/>
          </w:divBdr>
        </w:div>
        <w:div w:id="1830557277">
          <w:marLeft w:val="640"/>
          <w:marRight w:val="0"/>
          <w:marTop w:val="0"/>
          <w:marBottom w:val="0"/>
          <w:divBdr>
            <w:top w:val="none" w:sz="0" w:space="0" w:color="auto"/>
            <w:left w:val="none" w:sz="0" w:space="0" w:color="auto"/>
            <w:bottom w:val="none" w:sz="0" w:space="0" w:color="auto"/>
            <w:right w:val="none" w:sz="0" w:space="0" w:color="auto"/>
          </w:divBdr>
        </w:div>
        <w:div w:id="1854487189">
          <w:marLeft w:val="640"/>
          <w:marRight w:val="0"/>
          <w:marTop w:val="0"/>
          <w:marBottom w:val="0"/>
          <w:divBdr>
            <w:top w:val="none" w:sz="0" w:space="0" w:color="auto"/>
            <w:left w:val="none" w:sz="0" w:space="0" w:color="auto"/>
            <w:bottom w:val="none" w:sz="0" w:space="0" w:color="auto"/>
            <w:right w:val="none" w:sz="0" w:space="0" w:color="auto"/>
          </w:divBdr>
        </w:div>
        <w:div w:id="740116">
          <w:marLeft w:val="640"/>
          <w:marRight w:val="0"/>
          <w:marTop w:val="0"/>
          <w:marBottom w:val="0"/>
          <w:divBdr>
            <w:top w:val="none" w:sz="0" w:space="0" w:color="auto"/>
            <w:left w:val="none" w:sz="0" w:space="0" w:color="auto"/>
            <w:bottom w:val="none" w:sz="0" w:space="0" w:color="auto"/>
            <w:right w:val="none" w:sz="0" w:space="0" w:color="auto"/>
          </w:divBdr>
        </w:div>
        <w:div w:id="1450901923">
          <w:marLeft w:val="640"/>
          <w:marRight w:val="0"/>
          <w:marTop w:val="0"/>
          <w:marBottom w:val="0"/>
          <w:divBdr>
            <w:top w:val="none" w:sz="0" w:space="0" w:color="auto"/>
            <w:left w:val="none" w:sz="0" w:space="0" w:color="auto"/>
            <w:bottom w:val="none" w:sz="0" w:space="0" w:color="auto"/>
            <w:right w:val="none" w:sz="0" w:space="0" w:color="auto"/>
          </w:divBdr>
        </w:div>
      </w:divsChild>
    </w:div>
    <w:div w:id="1314068937">
      <w:marLeft w:val="640"/>
      <w:marRight w:val="0"/>
      <w:marTop w:val="0"/>
      <w:marBottom w:val="0"/>
      <w:divBdr>
        <w:top w:val="none" w:sz="0" w:space="0" w:color="auto"/>
        <w:left w:val="none" w:sz="0" w:space="0" w:color="auto"/>
        <w:bottom w:val="none" w:sz="0" w:space="0" w:color="auto"/>
        <w:right w:val="none" w:sz="0" w:space="0" w:color="auto"/>
      </w:divBdr>
    </w:div>
    <w:div w:id="1323580032">
      <w:bodyDiv w:val="1"/>
      <w:marLeft w:val="0"/>
      <w:marRight w:val="0"/>
      <w:marTop w:val="0"/>
      <w:marBottom w:val="0"/>
      <w:divBdr>
        <w:top w:val="none" w:sz="0" w:space="0" w:color="auto"/>
        <w:left w:val="none" w:sz="0" w:space="0" w:color="auto"/>
        <w:bottom w:val="none" w:sz="0" w:space="0" w:color="auto"/>
        <w:right w:val="none" w:sz="0" w:space="0" w:color="auto"/>
      </w:divBdr>
      <w:divsChild>
        <w:div w:id="952322073">
          <w:marLeft w:val="640"/>
          <w:marRight w:val="0"/>
          <w:marTop w:val="0"/>
          <w:marBottom w:val="0"/>
          <w:divBdr>
            <w:top w:val="none" w:sz="0" w:space="0" w:color="auto"/>
            <w:left w:val="none" w:sz="0" w:space="0" w:color="auto"/>
            <w:bottom w:val="none" w:sz="0" w:space="0" w:color="auto"/>
            <w:right w:val="none" w:sz="0" w:space="0" w:color="auto"/>
          </w:divBdr>
        </w:div>
        <w:div w:id="1790513120">
          <w:marLeft w:val="640"/>
          <w:marRight w:val="0"/>
          <w:marTop w:val="0"/>
          <w:marBottom w:val="0"/>
          <w:divBdr>
            <w:top w:val="none" w:sz="0" w:space="0" w:color="auto"/>
            <w:left w:val="none" w:sz="0" w:space="0" w:color="auto"/>
            <w:bottom w:val="none" w:sz="0" w:space="0" w:color="auto"/>
            <w:right w:val="none" w:sz="0" w:space="0" w:color="auto"/>
          </w:divBdr>
        </w:div>
        <w:div w:id="1741831320">
          <w:marLeft w:val="640"/>
          <w:marRight w:val="0"/>
          <w:marTop w:val="0"/>
          <w:marBottom w:val="0"/>
          <w:divBdr>
            <w:top w:val="none" w:sz="0" w:space="0" w:color="auto"/>
            <w:left w:val="none" w:sz="0" w:space="0" w:color="auto"/>
            <w:bottom w:val="none" w:sz="0" w:space="0" w:color="auto"/>
            <w:right w:val="none" w:sz="0" w:space="0" w:color="auto"/>
          </w:divBdr>
        </w:div>
        <w:div w:id="1810242698">
          <w:marLeft w:val="640"/>
          <w:marRight w:val="0"/>
          <w:marTop w:val="0"/>
          <w:marBottom w:val="0"/>
          <w:divBdr>
            <w:top w:val="none" w:sz="0" w:space="0" w:color="auto"/>
            <w:left w:val="none" w:sz="0" w:space="0" w:color="auto"/>
            <w:bottom w:val="none" w:sz="0" w:space="0" w:color="auto"/>
            <w:right w:val="none" w:sz="0" w:space="0" w:color="auto"/>
          </w:divBdr>
        </w:div>
        <w:div w:id="767580117">
          <w:marLeft w:val="640"/>
          <w:marRight w:val="0"/>
          <w:marTop w:val="0"/>
          <w:marBottom w:val="0"/>
          <w:divBdr>
            <w:top w:val="none" w:sz="0" w:space="0" w:color="auto"/>
            <w:left w:val="none" w:sz="0" w:space="0" w:color="auto"/>
            <w:bottom w:val="none" w:sz="0" w:space="0" w:color="auto"/>
            <w:right w:val="none" w:sz="0" w:space="0" w:color="auto"/>
          </w:divBdr>
        </w:div>
        <w:div w:id="1877813788">
          <w:marLeft w:val="640"/>
          <w:marRight w:val="0"/>
          <w:marTop w:val="0"/>
          <w:marBottom w:val="0"/>
          <w:divBdr>
            <w:top w:val="none" w:sz="0" w:space="0" w:color="auto"/>
            <w:left w:val="none" w:sz="0" w:space="0" w:color="auto"/>
            <w:bottom w:val="none" w:sz="0" w:space="0" w:color="auto"/>
            <w:right w:val="none" w:sz="0" w:space="0" w:color="auto"/>
          </w:divBdr>
        </w:div>
        <w:div w:id="1872105958">
          <w:marLeft w:val="640"/>
          <w:marRight w:val="0"/>
          <w:marTop w:val="0"/>
          <w:marBottom w:val="0"/>
          <w:divBdr>
            <w:top w:val="none" w:sz="0" w:space="0" w:color="auto"/>
            <w:left w:val="none" w:sz="0" w:space="0" w:color="auto"/>
            <w:bottom w:val="none" w:sz="0" w:space="0" w:color="auto"/>
            <w:right w:val="none" w:sz="0" w:space="0" w:color="auto"/>
          </w:divBdr>
        </w:div>
        <w:div w:id="1876575402">
          <w:marLeft w:val="640"/>
          <w:marRight w:val="0"/>
          <w:marTop w:val="0"/>
          <w:marBottom w:val="0"/>
          <w:divBdr>
            <w:top w:val="none" w:sz="0" w:space="0" w:color="auto"/>
            <w:left w:val="none" w:sz="0" w:space="0" w:color="auto"/>
            <w:bottom w:val="none" w:sz="0" w:space="0" w:color="auto"/>
            <w:right w:val="none" w:sz="0" w:space="0" w:color="auto"/>
          </w:divBdr>
        </w:div>
        <w:div w:id="1404643631">
          <w:marLeft w:val="640"/>
          <w:marRight w:val="0"/>
          <w:marTop w:val="0"/>
          <w:marBottom w:val="0"/>
          <w:divBdr>
            <w:top w:val="none" w:sz="0" w:space="0" w:color="auto"/>
            <w:left w:val="none" w:sz="0" w:space="0" w:color="auto"/>
            <w:bottom w:val="none" w:sz="0" w:space="0" w:color="auto"/>
            <w:right w:val="none" w:sz="0" w:space="0" w:color="auto"/>
          </w:divBdr>
        </w:div>
        <w:div w:id="1852865920">
          <w:marLeft w:val="640"/>
          <w:marRight w:val="0"/>
          <w:marTop w:val="0"/>
          <w:marBottom w:val="0"/>
          <w:divBdr>
            <w:top w:val="none" w:sz="0" w:space="0" w:color="auto"/>
            <w:left w:val="none" w:sz="0" w:space="0" w:color="auto"/>
            <w:bottom w:val="none" w:sz="0" w:space="0" w:color="auto"/>
            <w:right w:val="none" w:sz="0" w:space="0" w:color="auto"/>
          </w:divBdr>
        </w:div>
        <w:div w:id="1239944711">
          <w:marLeft w:val="640"/>
          <w:marRight w:val="0"/>
          <w:marTop w:val="0"/>
          <w:marBottom w:val="0"/>
          <w:divBdr>
            <w:top w:val="none" w:sz="0" w:space="0" w:color="auto"/>
            <w:left w:val="none" w:sz="0" w:space="0" w:color="auto"/>
            <w:bottom w:val="none" w:sz="0" w:space="0" w:color="auto"/>
            <w:right w:val="none" w:sz="0" w:space="0" w:color="auto"/>
          </w:divBdr>
        </w:div>
        <w:div w:id="1355305405">
          <w:marLeft w:val="640"/>
          <w:marRight w:val="0"/>
          <w:marTop w:val="0"/>
          <w:marBottom w:val="0"/>
          <w:divBdr>
            <w:top w:val="none" w:sz="0" w:space="0" w:color="auto"/>
            <w:left w:val="none" w:sz="0" w:space="0" w:color="auto"/>
            <w:bottom w:val="none" w:sz="0" w:space="0" w:color="auto"/>
            <w:right w:val="none" w:sz="0" w:space="0" w:color="auto"/>
          </w:divBdr>
        </w:div>
        <w:div w:id="1679501823">
          <w:marLeft w:val="640"/>
          <w:marRight w:val="0"/>
          <w:marTop w:val="0"/>
          <w:marBottom w:val="0"/>
          <w:divBdr>
            <w:top w:val="none" w:sz="0" w:space="0" w:color="auto"/>
            <w:left w:val="none" w:sz="0" w:space="0" w:color="auto"/>
            <w:bottom w:val="none" w:sz="0" w:space="0" w:color="auto"/>
            <w:right w:val="none" w:sz="0" w:space="0" w:color="auto"/>
          </w:divBdr>
        </w:div>
        <w:div w:id="306933884">
          <w:marLeft w:val="640"/>
          <w:marRight w:val="0"/>
          <w:marTop w:val="0"/>
          <w:marBottom w:val="0"/>
          <w:divBdr>
            <w:top w:val="none" w:sz="0" w:space="0" w:color="auto"/>
            <w:left w:val="none" w:sz="0" w:space="0" w:color="auto"/>
            <w:bottom w:val="none" w:sz="0" w:space="0" w:color="auto"/>
            <w:right w:val="none" w:sz="0" w:space="0" w:color="auto"/>
          </w:divBdr>
        </w:div>
        <w:div w:id="1896895880">
          <w:marLeft w:val="640"/>
          <w:marRight w:val="0"/>
          <w:marTop w:val="0"/>
          <w:marBottom w:val="0"/>
          <w:divBdr>
            <w:top w:val="none" w:sz="0" w:space="0" w:color="auto"/>
            <w:left w:val="none" w:sz="0" w:space="0" w:color="auto"/>
            <w:bottom w:val="none" w:sz="0" w:space="0" w:color="auto"/>
            <w:right w:val="none" w:sz="0" w:space="0" w:color="auto"/>
          </w:divBdr>
        </w:div>
        <w:div w:id="91904272">
          <w:marLeft w:val="640"/>
          <w:marRight w:val="0"/>
          <w:marTop w:val="0"/>
          <w:marBottom w:val="0"/>
          <w:divBdr>
            <w:top w:val="none" w:sz="0" w:space="0" w:color="auto"/>
            <w:left w:val="none" w:sz="0" w:space="0" w:color="auto"/>
            <w:bottom w:val="none" w:sz="0" w:space="0" w:color="auto"/>
            <w:right w:val="none" w:sz="0" w:space="0" w:color="auto"/>
          </w:divBdr>
        </w:div>
        <w:div w:id="2048024018">
          <w:marLeft w:val="640"/>
          <w:marRight w:val="0"/>
          <w:marTop w:val="0"/>
          <w:marBottom w:val="0"/>
          <w:divBdr>
            <w:top w:val="none" w:sz="0" w:space="0" w:color="auto"/>
            <w:left w:val="none" w:sz="0" w:space="0" w:color="auto"/>
            <w:bottom w:val="none" w:sz="0" w:space="0" w:color="auto"/>
            <w:right w:val="none" w:sz="0" w:space="0" w:color="auto"/>
          </w:divBdr>
        </w:div>
        <w:div w:id="1190411976">
          <w:marLeft w:val="640"/>
          <w:marRight w:val="0"/>
          <w:marTop w:val="0"/>
          <w:marBottom w:val="0"/>
          <w:divBdr>
            <w:top w:val="none" w:sz="0" w:space="0" w:color="auto"/>
            <w:left w:val="none" w:sz="0" w:space="0" w:color="auto"/>
            <w:bottom w:val="none" w:sz="0" w:space="0" w:color="auto"/>
            <w:right w:val="none" w:sz="0" w:space="0" w:color="auto"/>
          </w:divBdr>
        </w:div>
        <w:div w:id="1095595593">
          <w:marLeft w:val="640"/>
          <w:marRight w:val="0"/>
          <w:marTop w:val="0"/>
          <w:marBottom w:val="0"/>
          <w:divBdr>
            <w:top w:val="none" w:sz="0" w:space="0" w:color="auto"/>
            <w:left w:val="none" w:sz="0" w:space="0" w:color="auto"/>
            <w:bottom w:val="none" w:sz="0" w:space="0" w:color="auto"/>
            <w:right w:val="none" w:sz="0" w:space="0" w:color="auto"/>
          </w:divBdr>
        </w:div>
        <w:div w:id="1170827251">
          <w:marLeft w:val="640"/>
          <w:marRight w:val="0"/>
          <w:marTop w:val="0"/>
          <w:marBottom w:val="0"/>
          <w:divBdr>
            <w:top w:val="none" w:sz="0" w:space="0" w:color="auto"/>
            <w:left w:val="none" w:sz="0" w:space="0" w:color="auto"/>
            <w:bottom w:val="none" w:sz="0" w:space="0" w:color="auto"/>
            <w:right w:val="none" w:sz="0" w:space="0" w:color="auto"/>
          </w:divBdr>
        </w:div>
        <w:div w:id="869799607">
          <w:marLeft w:val="640"/>
          <w:marRight w:val="0"/>
          <w:marTop w:val="0"/>
          <w:marBottom w:val="0"/>
          <w:divBdr>
            <w:top w:val="none" w:sz="0" w:space="0" w:color="auto"/>
            <w:left w:val="none" w:sz="0" w:space="0" w:color="auto"/>
            <w:bottom w:val="none" w:sz="0" w:space="0" w:color="auto"/>
            <w:right w:val="none" w:sz="0" w:space="0" w:color="auto"/>
          </w:divBdr>
        </w:div>
        <w:div w:id="713233776">
          <w:marLeft w:val="640"/>
          <w:marRight w:val="0"/>
          <w:marTop w:val="0"/>
          <w:marBottom w:val="0"/>
          <w:divBdr>
            <w:top w:val="none" w:sz="0" w:space="0" w:color="auto"/>
            <w:left w:val="none" w:sz="0" w:space="0" w:color="auto"/>
            <w:bottom w:val="none" w:sz="0" w:space="0" w:color="auto"/>
            <w:right w:val="none" w:sz="0" w:space="0" w:color="auto"/>
          </w:divBdr>
        </w:div>
        <w:div w:id="2027755970">
          <w:marLeft w:val="640"/>
          <w:marRight w:val="0"/>
          <w:marTop w:val="0"/>
          <w:marBottom w:val="0"/>
          <w:divBdr>
            <w:top w:val="none" w:sz="0" w:space="0" w:color="auto"/>
            <w:left w:val="none" w:sz="0" w:space="0" w:color="auto"/>
            <w:bottom w:val="none" w:sz="0" w:space="0" w:color="auto"/>
            <w:right w:val="none" w:sz="0" w:space="0" w:color="auto"/>
          </w:divBdr>
        </w:div>
      </w:divsChild>
    </w:div>
    <w:div w:id="1329941982">
      <w:bodyDiv w:val="1"/>
      <w:marLeft w:val="0"/>
      <w:marRight w:val="0"/>
      <w:marTop w:val="0"/>
      <w:marBottom w:val="0"/>
      <w:divBdr>
        <w:top w:val="none" w:sz="0" w:space="0" w:color="auto"/>
        <w:left w:val="none" w:sz="0" w:space="0" w:color="auto"/>
        <w:bottom w:val="none" w:sz="0" w:space="0" w:color="auto"/>
        <w:right w:val="none" w:sz="0" w:space="0" w:color="auto"/>
      </w:divBdr>
      <w:divsChild>
        <w:div w:id="2018460585">
          <w:marLeft w:val="640"/>
          <w:marRight w:val="0"/>
          <w:marTop w:val="0"/>
          <w:marBottom w:val="0"/>
          <w:divBdr>
            <w:top w:val="none" w:sz="0" w:space="0" w:color="auto"/>
            <w:left w:val="none" w:sz="0" w:space="0" w:color="auto"/>
            <w:bottom w:val="none" w:sz="0" w:space="0" w:color="auto"/>
            <w:right w:val="none" w:sz="0" w:space="0" w:color="auto"/>
          </w:divBdr>
        </w:div>
        <w:div w:id="1118255061">
          <w:marLeft w:val="640"/>
          <w:marRight w:val="0"/>
          <w:marTop w:val="0"/>
          <w:marBottom w:val="0"/>
          <w:divBdr>
            <w:top w:val="none" w:sz="0" w:space="0" w:color="auto"/>
            <w:left w:val="none" w:sz="0" w:space="0" w:color="auto"/>
            <w:bottom w:val="none" w:sz="0" w:space="0" w:color="auto"/>
            <w:right w:val="none" w:sz="0" w:space="0" w:color="auto"/>
          </w:divBdr>
        </w:div>
        <w:div w:id="303701416">
          <w:marLeft w:val="640"/>
          <w:marRight w:val="0"/>
          <w:marTop w:val="0"/>
          <w:marBottom w:val="0"/>
          <w:divBdr>
            <w:top w:val="none" w:sz="0" w:space="0" w:color="auto"/>
            <w:left w:val="none" w:sz="0" w:space="0" w:color="auto"/>
            <w:bottom w:val="none" w:sz="0" w:space="0" w:color="auto"/>
            <w:right w:val="none" w:sz="0" w:space="0" w:color="auto"/>
          </w:divBdr>
        </w:div>
      </w:divsChild>
    </w:div>
    <w:div w:id="1332761697">
      <w:bodyDiv w:val="1"/>
      <w:marLeft w:val="0"/>
      <w:marRight w:val="0"/>
      <w:marTop w:val="0"/>
      <w:marBottom w:val="0"/>
      <w:divBdr>
        <w:top w:val="none" w:sz="0" w:space="0" w:color="auto"/>
        <w:left w:val="none" w:sz="0" w:space="0" w:color="auto"/>
        <w:bottom w:val="none" w:sz="0" w:space="0" w:color="auto"/>
        <w:right w:val="none" w:sz="0" w:space="0" w:color="auto"/>
      </w:divBdr>
      <w:divsChild>
        <w:div w:id="1932228649">
          <w:marLeft w:val="640"/>
          <w:marRight w:val="0"/>
          <w:marTop w:val="0"/>
          <w:marBottom w:val="0"/>
          <w:divBdr>
            <w:top w:val="none" w:sz="0" w:space="0" w:color="auto"/>
            <w:left w:val="none" w:sz="0" w:space="0" w:color="auto"/>
            <w:bottom w:val="none" w:sz="0" w:space="0" w:color="auto"/>
            <w:right w:val="none" w:sz="0" w:space="0" w:color="auto"/>
          </w:divBdr>
        </w:div>
        <w:div w:id="1397313819">
          <w:marLeft w:val="640"/>
          <w:marRight w:val="0"/>
          <w:marTop w:val="0"/>
          <w:marBottom w:val="0"/>
          <w:divBdr>
            <w:top w:val="none" w:sz="0" w:space="0" w:color="auto"/>
            <w:left w:val="none" w:sz="0" w:space="0" w:color="auto"/>
            <w:bottom w:val="none" w:sz="0" w:space="0" w:color="auto"/>
            <w:right w:val="none" w:sz="0" w:space="0" w:color="auto"/>
          </w:divBdr>
        </w:div>
        <w:div w:id="1065643175">
          <w:marLeft w:val="640"/>
          <w:marRight w:val="0"/>
          <w:marTop w:val="0"/>
          <w:marBottom w:val="0"/>
          <w:divBdr>
            <w:top w:val="none" w:sz="0" w:space="0" w:color="auto"/>
            <w:left w:val="none" w:sz="0" w:space="0" w:color="auto"/>
            <w:bottom w:val="none" w:sz="0" w:space="0" w:color="auto"/>
            <w:right w:val="none" w:sz="0" w:space="0" w:color="auto"/>
          </w:divBdr>
        </w:div>
        <w:div w:id="2121104386">
          <w:marLeft w:val="640"/>
          <w:marRight w:val="0"/>
          <w:marTop w:val="0"/>
          <w:marBottom w:val="0"/>
          <w:divBdr>
            <w:top w:val="none" w:sz="0" w:space="0" w:color="auto"/>
            <w:left w:val="none" w:sz="0" w:space="0" w:color="auto"/>
            <w:bottom w:val="none" w:sz="0" w:space="0" w:color="auto"/>
            <w:right w:val="none" w:sz="0" w:space="0" w:color="auto"/>
          </w:divBdr>
        </w:div>
        <w:div w:id="2112553274">
          <w:marLeft w:val="640"/>
          <w:marRight w:val="0"/>
          <w:marTop w:val="0"/>
          <w:marBottom w:val="0"/>
          <w:divBdr>
            <w:top w:val="none" w:sz="0" w:space="0" w:color="auto"/>
            <w:left w:val="none" w:sz="0" w:space="0" w:color="auto"/>
            <w:bottom w:val="none" w:sz="0" w:space="0" w:color="auto"/>
            <w:right w:val="none" w:sz="0" w:space="0" w:color="auto"/>
          </w:divBdr>
        </w:div>
        <w:div w:id="1635720028">
          <w:marLeft w:val="640"/>
          <w:marRight w:val="0"/>
          <w:marTop w:val="0"/>
          <w:marBottom w:val="0"/>
          <w:divBdr>
            <w:top w:val="none" w:sz="0" w:space="0" w:color="auto"/>
            <w:left w:val="none" w:sz="0" w:space="0" w:color="auto"/>
            <w:bottom w:val="none" w:sz="0" w:space="0" w:color="auto"/>
            <w:right w:val="none" w:sz="0" w:space="0" w:color="auto"/>
          </w:divBdr>
        </w:div>
        <w:div w:id="820851157">
          <w:marLeft w:val="640"/>
          <w:marRight w:val="0"/>
          <w:marTop w:val="0"/>
          <w:marBottom w:val="0"/>
          <w:divBdr>
            <w:top w:val="none" w:sz="0" w:space="0" w:color="auto"/>
            <w:left w:val="none" w:sz="0" w:space="0" w:color="auto"/>
            <w:bottom w:val="none" w:sz="0" w:space="0" w:color="auto"/>
            <w:right w:val="none" w:sz="0" w:space="0" w:color="auto"/>
          </w:divBdr>
        </w:div>
        <w:div w:id="1187909394">
          <w:marLeft w:val="640"/>
          <w:marRight w:val="0"/>
          <w:marTop w:val="0"/>
          <w:marBottom w:val="0"/>
          <w:divBdr>
            <w:top w:val="none" w:sz="0" w:space="0" w:color="auto"/>
            <w:left w:val="none" w:sz="0" w:space="0" w:color="auto"/>
            <w:bottom w:val="none" w:sz="0" w:space="0" w:color="auto"/>
            <w:right w:val="none" w:sz="0" w:space="0" w:color="auto"/>
          </w:divBdr>
        </w:div>
        <w:div w:id="1439520337">
          <w:marLeft w:val="640"/>
          <w:marRight w:val="0"/>
          <w:marTop w:val="0"/>
          <w:marBottom w:val="0"/>
          <w:divBdr>
            <w:top w:val="none" w:sz="0" w:space="0" w:color="auto"/>
            <w:left w:val="none" w:sz="0" w:space="0" w:color="auto"/>
            <w:bottom w:val="none" w:sz="0" w:space="0" w:color="auto"/>
            <w:right w:val="none" w:sz="0" w:space="0" w:color="auto"/>
          </w:divBdr>
        </w:div>
        <w:div w:id="914432370">
          <w:marLeft w:val="640"/>
          <w:marRight w:val="0"/>
          <w:marTop w:val="0"/>
          <w:marBottom w:val="0"/>
          <w:divBdr>
            <w:top w:val="none" w:sz="0" w:space="0" w:color="auto"/>
            <w:left w:val="none" w:sz="0" w:space="0" w:color="auto"/>
            <w:bottom w:val="none" w:sz="0" w:space="0" w:color="auto"/>
            <w:right w:val="none" w:sz="0" w:space="0" w:color="auto"/>
          </w:divBdr>
        </w:div>
        <w:div w:id="735324489">
          <w:marLeft w:val="640"/>
          <w:marRight w:val="0"/>
          <w:marTop w:val="0"/>
          <w:marBottom w:val="0"/>
          <w:divBdr>
            <w:top w:val="none" w:sz="0" w:space="0" w:color="auto"/>
            <w:left w:val="none" w:sz="0" w:space="0" w:color="auto"/>
            <w:bottom w:val="none" w:sz="0" w:space="0" w:color="auto"/>
            <w:right w:val="none" w:sz="0" w:space="0" w:color="auto"/>
          </w:divBdr>
        </w:div>
        <w:div w:id="1346128235">
          <w:marLeft w:val="640"/>
          <w:marRight w:val="0"/>
          <w:marTop w:val="0"/>
          <w:marBottom w:val="0"/>
          <w:divBdr>
            <w:top w:val="none" w:sz="0" w:space="0" w:color="auto"/>
            <w:left w:val="none" w:sz="0" w:space="0" w:color="auto"/>
            <w:bottom w:val="none" w:sz="0" w:space="0" w:color="auto"/>
            <w:right w:val="none" w:sz="0" w:space="0" w:color="auto"/>
          </w:divBdr>
        </w:div>
        <w:div w:id="1715154750">
          <w:marLeft w:val="640"/>
          <w:marRight w:val="0"/>
          <w:marTop w:val="0"/>
          <w:marBottom w:val="0"/>
          <w:divBdr>
            <w:top w:val="none" w:sz="0" w:space="0" w:color="auto"/>
            <w:left w:val="none" w:sz="0" w:space="0" w:color="auto"/>
            <w:bottom w:val="none" w:sz="0" w:space="0" w:color="auto"/>
            <w:right w:val="none" w:sz="0" w:space="0" w:color="auto"/>
          </w:divBdr>
        </w:div>
        <w:div w:id="1351680755">
          <w:marLeft w:val="640"/>
          <w:marRight w:val="0"/>
          <w:marTop w:val="0"/>
          <w:marBottom w:val="0"/>
          <w:divBdr>
            <w:top w:val="none" w:sz="0" w:space="0" w:color="auto"/>
            <w:left w:val="none" w:sz="0" w:space="0" w:color="auto"/>
            <w:bottom w:val="none" w:sz="0" w:space="0" w:color="auto"/>
            <w:right w:val="none" w:sz="0" w:space="0" w:color="auto"/>
          </w:divBdr>
        </w:div>
        <w:div w:id="2130009379">
          <w:marLeft w:val="640"/>
          <w:marRight w:val="0"/>
          <w:marTop w:val="0"/>
          <w:marBottom w:val="0"/>
          <w:divBdr>
            <w:top w:val="none" w:sz="0" w:space="0" w:color="auto"/>
            <w:left w:val="none" w:sz="0" w:space="0" w:color="auto"/>
            <w:bottom w:val="none" w:sz="0" w:space="0" w:color="auto"/>
            <w:right w:val="none" w:sz="0" w:space="0" w:color="auto"/>
          </w:divBdr>
        </w:div>
        <w:div w:id="682441240">
          <w:marLeft w:val="640"/>
          <w:marRight w:val="0"/>
          <w:marTop w:val="0"/>
          <w:marBottom w:val="0"/>
          <w:divBdr>
            <w:top w:val="none" w:sz="0" w:space="0" w:color="auto"/>
            <w:left w:val="none" w:sz="0" w:space="0" w:color="auto"/>
            <w:bottom w:val="none" w:sz="0" w:space="0" w:color="auto"/>
            <w:right w:val="none" w:sz="0" w:space="0" w:color="auto"/>
          </w:divBdr>
        </w:div>
        <w:div w:id="392238649">
          <w:marLeft w:val="640"/>
          <w:marRight w:val="0"/>
          <w:marTop w:val="0"/>
          <w:marBottom w:val="0"/>
          <w:divBdr>
            <w:top w:val="none" w:sz="0" w:space="0" w:color="auto"/>
            <w:left w:val="none" w:sz="0" w:space="0" w:color="auto"/>
            <w:bottom w:val="none" w:sz="0" w:space="0" w:color="auto"/>
            <w:right w:val="none" w:sz="0" w:space="0" w:color="auto"/>
          </w:divBdr>
        </w:div>
        <w:div w:id="1783108132">
          <w:marLeft w:val="640"/>
          <w:marRight w:val="0"/>
          <w:marTop w:val="0"/>
          <w:marBottom w:val="0"/>
          <w:divBdr>
            <w:top w:val="none" w:sz="0" w:space="0" w:color="auto"/>
            <w:left w:val="none" w:sz="0" w:space="0" w:color="auto"/>
            <w:bottom w:val="none" w:sz="0" w:space="0" w:color="auto"/>
            <w:right w:val="none" w:sz="0" w:space="0" w:color="auto"/>
          </w:divBdr>
        </w:div>
        <w:div w:id="1883713368">
          <w:marLeft w:val="640"/>
          <w:marRight w:val="0"/>
          <w:marTop w:val="0"/>
          <w:marBottom w:val="0"/>
          <w:divBdr>
            <w:top w:val="none" w:sz="0" w:space="0" w:color="auto"/>
            <w:left w:val="none" w:sz="0" w:space="0" w:color="auto"/>
            <w:bottom w:val="none" w:sz="0" w:space="0" w:color="auto"/>
            <w:right w:val="none" w:sz="0" w:space="0" w:color="auto"/>
          </w:divBdr>
        </w:div>
        <w:div w:id="213006089">
          <w:marLeft w:val="640"/>
          <w:marRight w:val="0"/>
          <w:marTop w:val="0"/>
          <w:marBottom w:val="0"/>
          <w:divBdr>
            <w:top w:val="none" w:sz="0" w:space="0" w:color="auto"/>
            <w:left w:val="none" w:sz="0" w:space="0" w:color="auto"/>
            <w:bottom w:val="none" w:sz="0" w:space="0" w:color="auto"/>
            <w:right w:val="none" w:sz="0" w:space="0" w:color="auto"/>
          </w:divBdr>
        </w:div>
        <w:div w:id="556164789">
          <w:marLeft w:val="640"/>
          <w:marRight w:val="0"/>
          <w:marTop w:val="0"/>
          <w:marBottom w:val="0"/>
          <w:divBdr>
            <w:top w:val="none" w:sz="0" w:space="0" w:color="auto"/>
            <w:left w:val="none" w:sz="0" w:space="0" w:color="auto"/>
            <w:bottom w:val="none" w:sz="0" w:space="0" w:color="auto"/>
            <w:right w:val="none" w:sz="0" w:space="0" w:color="auto"/>
          </w:divBdr>
        </w:div>
        <w:div w:id="1182233991">
          <w:marLeft w:val="640"/>
          <w:marRight w:val="0"/>
          <w:marTop w:val="0"/>
          <w:marBottom w:val="0"/>
          <w:divBdr>
            <w:top w:val="none" w:sz="0" w:space="0" w:color="auto"/>
            <w:left w:val="none" w:sz="0" w:space="0" w:color="auto"/>
            <w:bottom w:val="none" w:sz="0" w:space="0" w:color="auto"/>
            <w:right w:val="none" w:sz="0" w:space="0" w:color="auto"/>
          </w:divBdr>
        </w:div>
        <w:div w:id="508368381">
          <w:marLeft w:val="640"/>
          <w:marRight w:val="0"/>
          <w:marTop w:val="0"/>
          <w:marBottom w:val="0"/>
          <w:divBdr>
            <w:top w:val="none" w:sz="0" w:space="0" w:color="auto"/>
            <w:left w:val="none" w:sz="0" w:space="0" w:color="auto"/>
            <w:bottom w:val="none" w:sz="0" w:space="0" w:color="auto"/>
            <w:right w:val="none" w:sz="0" w:space="0" w:color="auto"/>
          </w:divBdr>
        </w:div>
        <w:div w:id="338964960">
          <w:marLeft w:val="640"/>
          <w:marRight w:val="0"/>
          <w:marTop w:val="0"/>
          <w:marBottom w:val="0"/>
          <w:divBdr>
            <w:top w:val="none" w:sz="0" w:space="0" w:color="auto"/>
            <w:left w:val="none" w:sz="0" w:space="0" w:color="auto"/>
            <w:bottom w:val="none" w:sz="0" w:space="0" w:color="auto"/>
            <w:right w:val="none" w:sz="0" w:space="0" w:color="auto"/>
          </w:divBdr>
        </w:div>
        <w:div w:id="166530183">
          <w:marLeft w:val="640"/>
          <w:marRight w:val="0"/>
          <w:marTop w:val="0"/>
          <w:marBottom w:val="0"/>
          <w:divBdr>
            <w:top w:val="none" w:sz="0" w:space="0" w:color="auto"/>
            <w:left w:val="none" w:sz="0" w:space="0" w:color="auto"/>
            <w:bottom w:val="none" w:sz="0" w:space="0" w:color="auto"/>
            <w:right w:val="none" w:sz="0" w:space="0" w:color="auto"/>
          </w:divBdr>
        </w:div>
      </w:divsChild>
    </w:div>
    <w:div w:id="1337614243">
      <w:bodyDiv w:val="1"/>
      <w:marLeft w:val="0"/>
      <w:marRight w:val="0"/>
      <w:marTop w:val="0"/>
      <w:marBottom w:val="0"/>
      <w:divBdr>
        <w:top w:val="none" w:sz="0" w:space="0" w:color="auto"/>
        <w:left w:val="none" w:sz="0" w:space="0" w:color="auto"/>
        <w:bottom w:val="none" w:sz="0" w:space="0" w:color="auto"/>
        <w:right w:val="none" w:sz="0" w:space="0" w:color="auto"/>
      </w:divBdr>
    </w:div>
    <w:div w:id="1350134055">
      <w:bodyDiv w:val="1"/>
      <w:marLeft w:val="0"/>
      <w:marRight w:val="0"/>
      <w:marTop w:val="0"/>
      <w:marBottom w:val="0"/>
      <w:divBdr>
        <w:top w:val="none" w:sz="0" w:space="0" w:color="auto"/>
        <w:left w:val="none" w:sz="0" w:space="0" w:color="auto"/>
        <w:bottom w:val="none" w:sz="0" w:space="0" w:color="auto"/>
        <w:right w:val="none" w:sz="0" w:space="0" w:color="auto"/>
      </w:divBdr>
      <w:divsChild>
        <w:div w:id="1806241104">
          <w:marLeft w:val="640"/>
          <w:marRight w:val="0"/>
          <w:marTop w:val="0"/>
          <w:marBottom w:val="0"/>
          <w:divBdr>
            <w:top w:val="none" w:sz="0" w:space="0" w:color="auto"/>
            <w:left w:val="none" w:sz="0" w:space="0" w:color="auto"/>
            <w:bottom w:val="none" w:sz="0" w:space="0" w:color="auto"/>
            <w:right w:val="none" w:sz="0" w:space="0" w:color="auto"/>
          </w:divBdr>
        </w:div>
        <w:div w:id="881942543">
          <w:marLeft w:val="640"/>
          <w:marRight w:val="0"/>
          <w:marTop w:val="0"/>
          <w:marBottom w:val="0"/>
          <w:divBdr>
            <w:top w:val="none" w:sz="0" w:space="0" w:color="auto"/>
            <w:left w:val="none" w:sz="0" w:space="0" w:color="auto"/>
            <w:bottom w:val="none" w:sz="0" w:space="0" w:color="auto"/>
            <w:right w:val="none" w:sz="0" w:space="0" w:color="auto"/>
          </w:divBdr>
        </w:div>
        <w:div w:id="1278757706">
          <w:marLeft w:val="640"/>
          <w:marRight w:val="0"/>
          <w:marTop w:val="0"/>
          <w:marBottom w:val="0"/>
          <w:divBdr>
            <w:top w:val="none" w:sz="0" w:space="0" w:color="auto"/>
            <w:left w:val="none" w:sz="0" w:space="0" w:color="auto"/>
            <w:bottom w:val="none" w:sz="0" w:space="0" w:color="auto"/>
            <w:right w:val="none" w:sz="0" w:space="0" w:color="auto"/>
          </w:divBdr>
        </w:div>
        <w:div w:id="1954705387">
          <w:marLeft w:val="640"/>
          <w:marRight w:val="0"/>
          <w:marTop w:val="0"/>
          <w:marBottom w:val="0"/>
          <w:divBdr>
            <w:top w:val="none" w:sz="0" w:space="0" w:color="auto"/>
            <w:left w:val="none" w:sz="0" w:space="0" w:color="auto"/>
            <w:bottom w:val="none" w:sz="0" w:space="0" w:color="auto"/>
            <w:right w:val="none" w:sz="0" w:space="0" w:color="auto"/>
          </w:divBdr>
        </w:div>
        <w:div w:id="894120573">
          <w:marLeft w:val="640"/>
          <w:marRight w:val="0"/>
          <w:marTop w:val="0"/>
          <w:marBottom w:val="0"/>
          <w:divBdr>
            <w:top w:val="none" w:sz="0" w:space="0" w:color="auto"/>
            <w:left w:val="none" w:sz="0" w:space="0" w:color="auto"/>
            <w:bottom w:val="none" w:sz="0" w:space="0" w:color="auto"/>
            <w:right w:val="none" w:sz="0" w:space="0" w:color="auto"/>
          </w:divBdr>
        </w:div>
        <w:div w:id="2001231076">
          <w:marLeft w:val="640"/>
          <w:marRight w:val="0"/>
          <w:marTop w:val="0"/>
          <w:marBottom w:val="0"/>
          <w:divBdr>
            <w:top w:val="none" w:sz="0" w:space="0" w:color="auto"/>
            <w:left w:val="none" w:sz="0" w:space="0" w:color="auto"/>
            <w:bottom w:val="none" w:sz="0" w:space="0" w:color="auto"/>
            <w:right w:val="none" w:sz="0" w:space="0" w:color="auto"/>
          </w:divBdr>
        </w:div>
        <w:div w:id="898982993">
          <w:marLeft w:val="640"/>
          <w:marRight w:val="0"/>
          <w:marTop w:val="0"/>
          <w:marBottom w:val="0"/>
          <w:divBdr>
            <w:top w:val="none" w:sz="0" w:space="0" w:color="auto"/>
            <w:left w:val="none" w:sz="0" w:space="0" w:color="auto"/>
            <w:bottom w:val="none" w:sz="0" w:space="0" w:color="auto"/>
            <w:right w:val="none" w:sz="0" w:space="0" w:color="auto"/>
          </w:divBdr>
        </w:div>
        <w:div w:id="807820106">
          <w:marLeft w:val="640"/>
          <w:marRight w:val="0"/>
          <w:marTop w:val="0"/>
          <w:marBottom w:val="0"/>
          <w:divBdr>
            <w:top w:val="none" w:sz="0" w:space="0" w:color="auto"/>
            <w:left w:val="none" w:sz="0" w:space="0" w:color="auto"/>
            <w:bottom w:val="none" w:sz="0" w:space="0" w:color="auto"/>
            <w:right w:val="none" w:sz="0" w:space="0" w:color="auto"/>
          </w:divBdr>
        </w:div>
        <w:div w:id="1142892715">
          <w:marLeft w:val="640"/>
          <w:marRight w:val="0"/>
          <w:marTop w:val="0"/>
          <w:marBottom w:val="0"/>
          <w:divBdr>
            <w:top w:val="none" w:sz="0" w:space="0" w:color="auto"/>
            <w:left w:val="none" w:sz="0" w:space="0" w:color="auto"/>
            <w:bottom w:val="none" w:sz="0" w:space="0" w:color="auto"/>
            <w:right w:val="none" w:sz="0" w:space="0" w:color="auto"/>
          </w:divBdr>
        </w:div>
        <w:div w:id="1188175962">
          <w:marLeft w:val="640"/>
          <w:marRight w:val="0"/>
          <w:marTop w:val="0"/>
          <w:marBottom w:val="0"/>
          <w:divBdr>
            <w:top w:val="none" w:sz="0" w:space="0" w:color="auto"/>
            <w:left w:val="none" w:sz="0" w:space="0" w:color="auto"/>
            <w:bottom w:val="none" w:sz="0" w:space="0" w:color="auto"/>
            <w:right w:val="none" w:sz="0" w:space="0" w:color="auto"/>
          </w:divBdr>
        </w:div>
        <w:div w:id="1024020498">
          <w:marLeft w:val="640"/>
          <w:marRight w:val="0"/>
          <w:marTop w:val="0"/>
          <w:marBottom w:val="0"/>
          <w:divBdr>
            <w:top w:val="none" w:sz="0" w:space="0" w:color="auto"/>
            <w:left w:val="none" w:sz="0" w:space="0" w:color="auto"/>
            <w:bottom w:val="none" w:sz="0" w:space="0" w:color="auto"/>
            <w:right w:val="none" w:sz="0" w:space="0" w:color="auto"/>
          </w:divBdr>
        </w:div>
        <w:div w:id="1622809709">
          <w:marLeft w:val="640"/>
          <w:marRight w:val="0"/>
          <w:marTop w:val="0"/>
          <w:marBottom w:val="0"/>
          <w:divBdr>
            <w:top w:val="none" w:sz="0" w:space="0" w:color="auto"/>
            <w:left w:val="none" w:sz="0" w:space="0" w:color="auto"/>
            <w:bottom w:val="none" w:sz="0" w:space="0" w:color="auto"/>
            <w:right w:val="none" w:sz="0" w:space="0" w:color="auto"/>
          </w:divBdr>
        </w:div>
        <w:div w:id="595207782">
          <w:marLeft w:val="640"/>
          <w:marRight w:val="0"/>
          <w:marTop w:val="0"/>
          <w:marBottom w:val="0"/>
          <w:divBdr>
            <w:top w:val="none" w:sz="0" w:space="0" w:color="auto"/>
            <w:left w:val="none" w:sz="0" w:space="0" w:color="auto"/>
            <w:bottom w:val="none" w:sz="0" w:space="0" w:color="auto"/>
            <w:right w:val="none" w:sz="0" w:space="0" w:color="auto"/>
          </w:divBdr>
        </w:div>
        <w:div w:id="1022048207">
          <w:marLeft w:val="640"/>
          <w:marRight w:val="0"/>
          <w:marTop w:val="0"/>
          <w:marBottom w:val="0"/>
          <w:divBdr>
            <w:top w:val="none" w:sz="0" w:space="0" w:color="auto"/>
            <w:left w:val="none" w:sz="0" w:space="0" w:color="auto"/>
            <w:bottom w:val="none" w:sz="0" w:space="0" w:color="auto"/>
            <w:right w:val="none" w:sz="0" w:space="0" w:color="auto"/>
          </w:divBdr>
        </w:div>
        <w:div w:id="402878942">
          <w:marLeft w:val="640"/>
          <w:marRight w:val="0"/>
          <w:marTop w:val="0"/>
          <w:marBottom w:val="0"/>
          <w:divBdr>
            <w:top w:val="none" w:sz="0" w:space="0" w:color="auto"/>
            <w:left w:val="none" w:sz="0" w:space="0" w:color="auto"/>
            <w:bottom w:val="none" w:sz="0" w:space="0" w:color="auto"/>
            <w:right w:val="none" w:sz="0" w:space="0" w:color="auto"/>
          </w:divBdr>
        </w:div>
        <w:div w:id="1981692913">
          <w:marLeft w:val="640"/>
          <w:marRight w:val="0"/>
          <w:marTop w:val="0"/>
          <w:marBottom w:val="0"/>
          <w:divBdr>
            <w:top w:val="none" w:sz="0" w:space="0" w:color="auto"/>
            <w:left w:val="none" w:sz="0" w:space="0" w:color="auto"/>
            <w:bottom w:val="none" w:sz="0" w:space="0" w:color="auto"/>
            <w:right w:val="none" w:sz="0" w:space="0" w:color="auto"/>
          </w:divBdr>
        </w:div>
        <w:div w:id="458108226">
          <w:marLeft w:val="640"/>
          <w:marRight w:val="0"/>
          <w:marTop w:val="0"/>
          <w:marBottom w:val="0"/>
          <w:divBdr>
            <w:top w:val="none" w:sz="0" w:space="0" w:color="auto"/>
            <w:left w:val="none" w:sz="0" w:space="0" w:color="auto"/>
            <w:bottom w:val="none" w:sz="0" w:space="0" w:color="auto"/>
            <w:right w:val="none" w:sz="0" w:space="0" w:color="auto"/>
          </w:divBdr>
        </w:div>
        <w:div w:id="1281913426">
          <w:marLeft w:val="640"/>
          <w:marRight w:val="0"/>
          <w:marTop w:val="0"/>
          <w:marBottom w:val="0"/>
          <w:divBdr>
            <w:top w:val="none" w:sz="0" w:space="0" w:color="auto"/>
            <w:left w:val="none" w:sz="0" w:space="0" w:color="auto"/>
            <w:bottom w:val="none" w:sz="0" w:space="0" w:color="auto"/>
            <w:right w:val="none" w:sz="0" w:space="0" w:color="auto"/>
          </w:divBdr>
        </w:div>
        <w:div w:id="1330597516">
          <w:marLeft w:val="640"/>
          <w:marRight w:val="0"/>
          <w:marTop w:val="0"/>
          <w:marBottom w:val="0"/>
          <w:divBdr>
            <w:top w:val="none" w:sz="0" w:space="0" w:color="auto"/>
            <w:left w:val="none" w:sz="0" w:space="0" w:color="auto"/>
            <w:bottom w:val="none" w:sz="0" w:space="0" w:color="auto"/>
            <w:right w:val="none" w:sz="0" w:space="0" w:color="auto"/>
          </w:divBdr>
        </w:div>
        <w:div w:id="57561272">
          <w:marLeft w:val="640"/>
          <w:marRight w:val="0"/>
          <w:marTop w:val="0"/>
          <w:marBottom w:val="0"/>
          <w:divBdr>
            <w:top w:val="none" w:sz="0" w:space="0" w:color="auto"/>
            <w:left w:val="none" w:sz="0" w:space="0" w:color="auto"/>
            <w:bottom w:val="none" w:sz="0" w:space="0" w:color="auto"/>
            <w:right w:val="none" w:sz="0" w:space="0" w:color="auto"/>
          </w:divBdr>
        </w:div>
        <w:div w:id="1011689795">
          <w:marLeft w:val="640"/>
          <w:marRight w:val="0"/>
          <w:marTop w:val="0"/>
          <w:marBottom w:val="0"/>
          <w:divBdr>
            <w:top w:val="none" w:sz="0" w:space="0" w:color="auto"/>
            <w:left w:val="none" w:sz="0" w:space="0" w:color="auto"/>
            <w:bottom w:val="none" w:sz="0" w:space="0" w:color="auto"/>
            <w:right w:val="none" w:sz="0" w:space="0" w:color="auto"/>
          </w:divBdr>
        </w:div>
        <w:div w:id="279722055">
          <w:marLeft w:val="640"/>
          <w:marRight w:val="0"/>
          <w:marTop w:val="0"/>
          <w:marBottom w:val="0"/>
          <w:divBdr>
            <w:top w:val="none" w:sz="0" w:space="0" w:color="auto"/>
            <w:left w:val="none" w:sz="0" w:space="0" w:color="auto"/>
            <w:bottom w:val="none" w:sz="0" w:space="0" w:color="auto"/>
            <w:right w:val="none" w:sz="0" w:space="0" w:color="auto"/>
          </w:divBdr>
        </w:div>
        <w:div w:id="83452750">
          <w:marLeft w:val="640"/>
          <w:marRight w:val="0"/>
          <w:marTop w:val="0"/>
          <w:marBottom w:val="0"/>
          <w:divBdr>
            <w:top w:val="none" w:sz="0" w:space="0" w:color="auto"/>
            <w:left w:val="none" w:sz="0" w:space="0" w:color="auto"/>
            <w:bottom w:val="none" w:sz="0" w:space="0" w:color="auto"/>
            <w:right w:val="none" w:sz="0" w:space="0" w:color="auto"/>
          </w:divBdr>
        </w:div>
        <w:div w:id="1271816211">
          <w:marLeft w:val="640"/>
          <w:marRight w:val="0"/>
          <w:marTop w:val="0"/>
          <w:marBottom w:val="0"/>
          <w:divBdr>
            <w:top w:val="none" w:sz="0" w:space="0" w:color="auto"/>
            <w:left w:val="none" w:sz="0" w:space="0" w:color="auto"/>
            <w:bottom w:val="none" w:sz="0" w:space="0" w:color="auto"/>
            <w:right w:val="none" w:sz="0" w:space="0" w:color="auto"/>
          </w:divBdr>
        </w:div>
        <w:div w:id="1794596809">
          <w:marLeft w:val="640"/>
          <w:marRight w:val="0"/>
          <w:marTop w:val="0"/>
          <w:marBottom w:val="0"/>
          <w:divBdr>
            <w:top w:val="none" w:sz="0" w:space="0" w:color="auto"/>
            <w:left w:val="none" w:sz="0" w:space="0" w:color="auto"/>
            <w:bottom w:val="none" w:sz="0" w:space="0" w:color="auto"/>
            <w:right w:val="none" w:sz="0" w:space="0" w:color="auto"/>
          </w:divBdr>
        </w:div>
        <w:div w:id="905384892">
          <w:marLeft w:val="640"/>
          <w:marRight w:val="0"/>
          <w:marTop w:val="0"/>
          <w:marBottom w:val="0"/>
          <w:divBdr>
            <w:top w:val="none" w:sz="0" w:space="0" w:color="auto"/>
            <w:left w:val="none" w:sz="0" w:space="0" w:color="auto"/>
            <w:bottom w:val="none" w:sz="0" w:space="0" w:color="auto"/>
            <w:right w:val="none" w:sz="0" w:space="0" w:color="auto"/>
          </w:divBdr>
        </w:div>
        <w:div w:id="366301630">
          <w:marLeft w:val="640"/>
          <w:marRight w:val="0"/>
          <w:marTop w:val="0"/>
          <w:marBottom w:val="0"/>
          <w:divBdr>
            <w:top w:val="none" w:sz="0" w:space="0" w:color="auto"/>
            <w:left w:val="none" w:sz="0" w:space="0" w:color="auto"/>
            <w:bottom w:val="none" w:sz="0" w:space="0" w:color="auto"/>
            <w:right w:val="none" w:sz="0" w:space="0" w:color="auto"/>
          </w:divBdr>
        </w:div>
        <w:div w:id="214783251">
          <w:marLeft w:val="640"/>
          <w:marRight w:val="0"/>
          <w:marTop w:val="0"/>
          <w:marBottom w:val="0"/>
          <w:divBdr>
            <w:top w:val="none" w:sz="0" w:space="0" w:color="auto"/>
            <w:left w:val="none" w:sz="0" w:space="0" w:color="auto"/>
            <w:bottom w:val="none" w:sz="0" w:space="0" w:color="auto"/>
            <w:right w:val="none" w:sz="0" w:space="0" w:color="auto"/>
          </w:divBdr>
        </w:div>
        <w:div w:id="1737628946">
          <w:marLeft w:val="640"/>
          <w:marRight w:val="0"/>
          <w:marTop w:val="0"/>
          <w:marBottom w:val="0"/>
          <w:divBdr>
            <w:top w:val="none" w:sz="0" w:space="0" w:color="auto"/>
            <w:left w:val="none" w:sz="0" w:space="0" w:color="auto"/>
            <w:bottom w:val="none" w:sz="0" w:space="0" w:color="auto"/>
            <w:right w:val="none" w:sz="0" w:space="0" w:color="auto"/>
          </w:divBdr>
        </w:div>
      </w:divsChild>
    </w:div>
    <w:div w:id="1355302854">
      <w:bodyDiv w:val="1"/>
      <w:marLeft w:val="0"/>
      <w:marRight w:val="0"/>
      <w:marTop w:val="0"/>
      <w:marBottom w:val="0"/>
      <w:divBdr>
        <w:top w:val="none" w:sz="0" w:space="0" w:color="auto"/>
        <w:left w:val="none" w:sz="0" w:space="0" w:color="auto"/>
        <w:bottom w:val="none" w:sz="0" w:space="0" w:color="auto"/>
        <w:right w:val="none" w:sz="0" w:space="0" w:color="auto"/>
      </w:divBdr>
      <w:divsChild>
        <w:div w:id="1505319154">
          <w:marLeft w:val="640"/>
          <w:marRight w:val="0"/>
          <w:marTop w:val="0"/>
          <w:marBottom w:val="0"/>
          <w:divBdr>
            <w:top w:val="none" w:sz="0" w:space="0" w:color="auto"/>
            <w:left w:val="none" w:sz="0" w:space="0" w:color="auto"/>
            <w:bottom w:val="none" w:sz="0" w:space="0" w:color="auto"/>
            <w:right w:val="none" w:sz="0" w:space="0" w:color="auto"/>
          </w:divBdr>
        </w:div>
      </w:divsChild>
    </w:div>
    <w:div w:id="1355498470">
      <w:bodyDiv w:val="1"/>
      <w:marLeft w:val="0"/>
      <w:marRight w:val="0"/>
      <w:marTop w:val="0"/>
      <w:marBottom w:val="0"/>
      <w:divBdr>
        <w:top w:val="none" w:sz="0" w:space="0" w:color="auto"/>
        <w:left w:val="none" w:sz="0" w:space="0" w:color="auto"/>
        <w:bottom w:val="none" w:sz="0" w:space="0" w:color="auto"/>
        <w:right w:val="none" w:sz="0" w:space="0" w:color="auto"/>
      </w:divBdr>
    </w:div>
    <w:div w:id="1355615455">
      <w:bodyDiv w:val="1"/>
      <w:marLeft w:val="0"/>
      <w:marRight w:val="0"/>
      <w:marTop w:val="0"/>
      <w:marBottom w:val="0"/>
      <w:divBdr>
        <w:top w:val="none" w:sz="0" w:space="0" w:color="auto"/>
        <w:left w:val="none" w:sz="0" w:space="0" w:color="auto"/>
        <w:bottom w:val="none" w:sz="0" w:space="0" w:color="auto"/>
        <w:right w:val="none" w:sz="0" w:space="0" w:color="auto"/>
      </w:divBdr>
    </w:div>
    <w:div w:id="1355885657">
      <w:bodyDiv w:val="1"/>
      <w:marLeft w:val="0"/>
      <w:marRight w:val="0"/>
      <w:marTop w:val="0"/>
      <w:marBottom w:val="0"/>
      <w:divBdr>
        <w:top w:val="none" w:sz="0" w:space="0" w:color="auto"/>
        <w:left w:val="none" w:sz="0" w:space="0" w:color="auto"/>
        <w:bottom w:val="none" w:sz="0" w:space="0" w:color="auto"/>
        <w:right w:val="none" w:sz="0" w:space="0" w:color="auto"/>
      </w:divBdr>
      <w:divsChild>
        <w:div w:id="1604722423">
          <w:marLeft w:val="640"/>
          <w:marRight w:val="0"/>
          <w:marTop w:val="0"/>
          <w:marBottom w:val="0"/>
          <w:divBdr>
            <w:top w:val="none" w:sz="0" w:space="0" w:color="auto"/>
            <w:left w:val="none" w:sz="0" w:space="0" w:color="auto"/>
            <w:bottom w:val="none" w:sz="0" w:space="0" w:color="auto"/>
            <w:right w:val="none" w:sz="0" w:space="0" w:color="auto"/>
          </w:divBdr>
        </w:div>
        <w:div w:id="923494279">
          <w:marLeft w:val="640"/>
          <w:marRight w:val="0"/>
          <w:marTop w:val="0"/>
          <w:marBottom w:val="0"/>
          <w:divBdr>
            <w:top w:val="none" w:sz="0" w:space="0" w:color="auto"/>
            <w:left w:val="none" w:sz="0" w:space="0" w:color="auto"/>
            <w:bottom w:val="none" w:sz="0" w:space="0" w:color="auto"/>
            <w:right w:val="none" w:sz="0" w:space="0" w:color="auto"/>
          </w:divBdr>
        </w:div>
        <w:div w:id="769812420">
          <w:marLeft w:val="640"/>
          <w:marRight w:val="0"/>
          <w:marTop w:val="0"/>
          <w:marBottom w:val="0"/>
          <w:divBdr>
            <w:top w:val="none" w:sz="0" w:space="0" w:color="auto"/>
            <w:left w:val="none" w:sz="0" w:space="0" w:color="auto"/>
            <w:bottom w:val="none" w:sz="0" w:space="0" w:color="auto"/>
            <w:right w:val="none" w:sz="0" w:space="0" w:color="auto"/>
          </w:divBdr>
        </w:div>
        <w:div w:id="1914047500">
          <w:marLeft w:val="640"/>
          <w:marRight w:val="0"/>
          <w:marTop w:val="0"/>
          <w:marBottom w:val="0"/>
          <w:divBdr>
            <w:top w:val="none" w:sz="0" w:space="0" w:color="auto"/>
            <w:left w:val="none" w:sz="0" w:space="0" w:color="auto"/>
            <w:bottom w:val="none" w:sz="0" w:space="0" w:color="auto"/>
            <w:right w:val="none" w:sz="0" w:space="0" w:color="auto"/>
          </w:divBdr>
        </w:div>
        <w:div w:id="2020307825">
          <w:marLeft w:val="640"/>
          <w:marRight w:val="0"/>
          <w:marTop w:val="0"/>
          <w:marBottom w:val="0"/>
          <w:divBdr>
            <w:top w:val="none" w:sz="0" w:space="0" w:color="auto"/>
            <w:left w:val="none" w:sz="0" w:space="0" w:color="auto"/>
            <w:bottom w:val="none" w:sz="0" w:space="0" w:color="auto"/>
            <w:right w:val="none" w:sz="0" w:space="0" w:color="auto"/>
          </w:divBdr>
        </w:div>
        <w:div w:id="203103475">
          <w:marLeft w:val="640"/>
          <w:marRight w:val="0"/>
          <w:marTop w:val="0"/>
          <w:marBottom w:val="0"/>
          <w:divBdr>
            <w:top w:val="none" w:sz="0" w:space="0" w:color="auto"/>
            <w:left w:val="none" w:sz="0" w:space="0" w:color="auto"/>
            <w:bottom w:val="none" w:sz="0" w:space="0" w:color="auto"/>
            <w:right w:val="none" w:sz="0" w:space="0" w:color="auto"/>
          </w:divBdr>
        </w:div>
        <w:div w:id="1701783325">
          <w:marLeft w:val="640"/>
          <w:marRight w:val="0"/>
          <w:marTop w:val="0"/>
          <w:marBottom w:val="0"/>
          <w:divBdr>
            <w:top w:val="none" w:sz="0" w:space="0" w:color="auto"/>
            <w:left w:val="none" w:sz="0" w:space="0" w:color="auto"/>
            <w:bottom w:val="none" w:sz="0" w:space="0" w:color="auto"/>
            <w:right w:val="none" w:sz="0" w:space="0" w:color="auto"/>
          </w:divBdr>
        </w:div>
        <w:div w:id="1076516415">
          <w:marLeft w:val="640"/>
          <w:marRight w:val="0"/>
          <w:marTop w:val="0"/>
          <w:marBottom w:val="0"/>
          <w:divBdr>
            <w:top w:val="none" w:sz="0" w:space="0" w:color="auto"/>
            <w:left w:val="none" w:sz="0" w:space="0" w:color="auto"/>
            <w:bottom w:val="none" w:sz="0" w:space="0" w:color="auto"/>
            <w:right w:val="none" w:sz="0" w:space="0" w:color="auto"/>
          </w:divBdr>
        </w:div>
        <w:div w:id="615141039">
          <w:marLeft w:val="640"/>
          <w:marRight w:val="0"/>
          <w:marTop w:val="0"/>
          <w:marBottom w:val="0"/>
          <w:divBdr>
            <w:top w:val="none" w:sz="0" w:space="0" w:color="auto"/>
            <w:left w:val="none" w:sz="0" w:space="0" w:color="auto"/>
            <w:bottom w:val="none" w:sz="0" w:space="0" w:color="auto"/>
            <w:right w:val="none" w:sz="0" w:space="0" w:color="auto"/>
          </w:divBdr>
        </w:div>
        <w:div w:id="881862708">
          <w:marLeft w:val="640"/>
          <w:marRight w:val="0"/>
          <w:marTop w:val="0"/>
          <w:marBottom w:val="0"/>
          <w:divBdr>
            <w:top w:val="none" w:sz="0" w:space="0" w:color="auto"/>
            <w:left w:val="none" w:sz="0" w:space="0" w:color="auto"/>
            <w:bottom w:val="none" w:sz="0" w:space="0" w:color="auto"/>
            <w:right w:val="none" w:sz="0" w:space="0" w:color="auto"/>
          </w:divBdr>
        </w:div>
        <w:div w:id="800418156">
          <w:marLeft w:val="640"/>
          <w:marRight w:val="0"/>
          <w:marTop w:val="0"/>
          <w:marBottom w:val="0"/>
          <w:divBdr>
            <w:top w:val="none" w:sz="0" w:space="0" w:color="auto"/>
            <w:left w:val="none" w:sz="0" w:space="0" w:color="auto"/>
            <w:bottom w:val="none" w:sz="0" w:space="0" w:color="auto"/>
            <w:right w:val="none" w:sz="0" w:space="0" w:color="auto"/>
          </w:divBdr>
        </w:div>
        <w:div w:id="1628244369">
          <w:marLeft w:val="640"/>
          <w:marRight w:val="0"/>
          <w:marTop w:val="0"/>
          <w:marBottom w:val="0"/>
          <w:divBdr>
            <w:top w:val="none" w:sz="0" w:space="0" w:color="auto"/>
            <w:left w:val="none" w:sz="0" w:space="0" w:color="auto"/>
            <w:bottom w:val="none" w:sz="0" w:space="0" w:color="auto"/>
            <w:right w:val="none" w:sz="0" w:space="0" w:color="auto"/>
          </w:divBdr>
        </w:div>
        <w:div w:id="1374846864">
          <w:marLeft w:val="640"/>
          <w:marRight w:val="0"/>
          <w:marTop w:val="0"/>
          <w:marBottom w:val="0"/>
          <w:divBdr>
            <w:top w:val="none" w:sz="0" w:space="0" w:color="auto"/>
            <w:left w:val="none" w:sz="0" w:space="0" w:color="auto"/>
            <w:bottom w:val="none" w:sz="0" w:space="0" w:color="auto"/>
            <w:right w:val="none" w:sz="0" w:space="0" w:color="auto"/>
          </w:divBdr>
        </w:div>
        <w:div w:id="1490443315">
          <w:marLeft w:val="640"/>
          <w:marRight w:val="0"/>
          <w:marTop w:val="0"/>
          <w:marBottom w:val="0"/>
          <w:divBdr>
            <w:top w:val="none" w:sz="0" w:space="0" w:color="auto"/>
            <w:left w:val="none" w:sz="0" w:space="0" w:color="auto"/>
            <w:bottom w:val="none" w:sz="0" w:space="0" w:color="auto"/>
            <w:right w:val="none" w:sz="0" w:space="0" w:color="auto"/>
          </w:divBdr>
        </w:div>
        <w:div w:id="927811282">
          <w:marLeft w:val="640"/>
          <w:marRight w:val="0"/>
          <w:marTop w:val="0"/>
          <w:marBottom w:val="0"/>
          <w:divBdr>
            <w:top w:val="none" w:sz="0" w:space="0" w:color="auto"/>
            <w:left w:val="none" w:sz="0" w:space="0" w:color="auto"/>
            <w:bottom w:val="none" w:sz="0" w:space="0" w:color="auto"/>
            <w:right w:val="none" w:sz="0" w:space="0" w:color="auto"/>
          </w:divBdr>
        </w:div>
        <w:div w:id="1062994065">
          <w:marLeft w:val="640"/>
          <w:marRight w:val="0"/>
          <w:marTop w:val="0"/>
          <w:marBottom w:val="0"/>
          <w:divBdr>
            <w:top w:val="none" w:sz="0" w:space="0" w:color="auto"/>
            <w:left w:val="none" w:sz="0" w:space="0" w:color="auto"/>
            <w:bottom w:val="none" w:sz="0" w:space="0" w:color="auto"/>
            <w:right w:val="none" w:sz="0" w:space="0" w:color="auto"/>
          </w:divBdr>
        </w:div>
        <w:div w:id="1015574123">
          <w:marLeft w:val="640"/>
          <w:marRight w:val="0"/>
          <w:marTop w:val="0"/>
          <w:marBottom w:val="0"/>
          <w:divBdr>
            <w:top w:val="none" w:sz="0" w:space="0" w:color="auto"/>
            <w:left w:val="none" w:sz="0" w:space="0" w:color="auto"/>
            <w:bottom w:val="none" w:sz="0" w:space="0" w:color="auto"/>
            <w:right w:val="none" w:sz="0" w:space="0" w:color="auto"/>
          </w:divBdr>
        </w:div>
        <w:div w:id="1960992952">
          <w:marLeft w:val="640"/>
          <w:marRight w:val="0"/>
          <w:marTop w:val="0"/>
          <w:marBottom w:val="0"/>
          <w:divBdr>
            <w:top w:val="none" w:sz="0" w:space="0" w:color="auto"/>
            <w:left w:val="none" w:sz="0" w:space="0" w:color="auto"/>
            <w:bottom w:val="none" w:sz="0" w:space="0" w:color="auto"/>
            <w:right w:val="none" w:sz="0" w:space="0" w:color="auto"/>
          </w:divBdr>
        </w:div>
        <w:div w:id="1243102505">
          <w:marLeft w:val="640"/>
          <w:marRight w:val="0"/>
          <w:marTop w:val="0"/>
          <w:marBottom w:val="0"/>
          <w:divBdr>
            <w:top w:val="none" w:sz="0" w:space="0" w:color="auto"/>
            <w:left w:val="none" w:sz="0" w:space="0" w:color="auto"/>
            <w:bottom w:val="none" w:sz="0" w:space="0" w:color="auto"/>
            <w:right w:val="none" w:sz="0" w:space="0" w:color="auto"/>
          </w:divBdr>
        </w:div>
        <w:div w:id="292491654">
          <w:marLeft w:val="640"/>
          <w:marRight w:val="0"/>
          <w:marTop w:val="0"/>
          <w:marBottom w:val="0"/>
          <w:divBdr>
            <w:top w:val="none" w:sz="0" w:space="0" w:color="auto"/>
            <w:left w:val="none" w:sz="0" w:space="0" w:color="auto"/>
            <w:bottom w:val="none" w:sz="0" w:space="0" w:color="auto"/>
            <w:right w:val="none" w:sz="0" w:space="0" w:color="auto"/>
          </w:divBdr>
        </w:div>
        <w:div w:id="1983151319">
          <w:marLeft w:val="640"/>
          <w:marRight w:val="0"/>
          <w:marTop w:val="0"/>
          <w:marBottom w:val="0"/>
          <w:divBdr>
            <w:top w:val="none" w:sz="0" w:space="0" w:color="auto"/>
            <w:left w:val="none" w:sz="0" w:space="0" w:color="auto"/>
            <w:bottom w:val="none" w:sz="0" w:space="0" w:color="auto"/>
            <w:right w:val="none" w:sz="0" w:space="0" w:color="auto"/>
          </w:divBdr>
        </w:div>
        <w:div w:id="46031879">
          <w:marLeft w:val="640"/>
          <w:marRight w:val="0"/>
          <w:marTop w:val="0"/>
          <w:marBottom w:val="0"/>
          <w:divBdr>
            <w:top w:val="none" w:sz="0" w:space="0" w:color="auto"/>
            <w:left w:val="none" w:sz="0" w:space="0" w:color="auto"/>
            <w:bottom w:val="none" w:sz="0" w:space="0" w:color="auto"/>
            <w:right w:val="none" w:sz="0" w:space="0" w:color="auto"/>
          </w:divBdr>
        </w:div>
        <w:div w:id="224920410">
          <w:marLeft w:val="640"/>
          <w:marRight w:val="0"/>
          <w:marTop w:val="0"/>
          <w:marBottom w:val="0"/>
          <w:divBdr>
            <w:top w:val="none" w:sz="0" w:space="0" w:color="auto"/>
            <w:left w:val="none" w:sz="0" w:space="0" w:color="auto"/>
            <w:bottom w:val="none" w:sz="0" w:space="0" w:color="auto"/>
            <w:right w:val="none" w:sz="0" w:space="0" w:color="auto"/>
          </w:divBdr>
        </w:div>
        <w:div w:id="825828938">
          <w:marLeft w:val="640"/>
          <w:marRight w:val="0"/>
          <w:marTop w:val="0"/>
          <w:marBottom w:val="0"/>
          <w:divBdr>
            <w:top w:val="none" w:sz="0" w:space="0" w:color="auto"/>
            <w:left w:val="none" w:sz="0" w:space="0" w:color="auto"/>
            <w:bottom w:val="none" w:sz="0" w:space="0" w:color="auto"/>
            <w:right w:val="none" w:sz="0" w:space="0" w:color="auto"/>
          </w:divBdr>
        </w:div>
      </w:divsChild>
    </w:div>
    <w:div w:id="1356883606">
      <w:bodyDiv w:val="1"/>
      <w:marLeft w:val="0"/>
      <w:marRight w:val="0"/>
      <w:marTop w:val="0"/>
      <w:marBottom w:val="0"/>
      <w:divBdr>
        <w:top w:val="none" w:sz="0" w:space="0" w:color="auto"/>
        <w:left w:val="none" w:sz="0" w:space="0" w:color="auto"/>
        <w:bottom w:val="none" w:sz="0" w:space="0" w:color="auto"/>
        <w:right w:val="none" w:sz="0" w:space="0" w:color="auto"/>
      </w:divBdr>
    </w:div>
    <w:div w:id="1359237892">
      <w:bodyDiv w:val="1"/>
      <w:marLeft w:val="0"/>
      <w:marRight w:val="0"/>
      <w:marTop w:val="0"/>
      <w:marBottom w:val="0"/>
      <w:divBdr>
        <w:top w:val="none" w:sz="0" w:space="0" w:color="auto"/>
        <w:left w:val="none" w:sz="0" w:space="0" w:color="auto"/>
        <w:bottom w:val="none" w:sz="0" w:space="0" w:color="auto"/>
        <w:right w:val="none" w:sz="0" w:space="0" w:color="auto"/>
      </w:divBdr>
      <w:divsChild>
        <w:div w:id="1406605928">
          <w:marLeft w:val="640"/>
          <w:marRight w:val="0"/>
          <w:marTop w:val="0"/>
          <w:marBottom w:val="0"/>
          <w:divBdr>
            <w:top w:val="none" w:sz="0" w:space="0" w:color="auto"/>
            <w:left w:val="none" w:sz="0" w:space="0" w:color="auto"/>
            <w:bottom w:val="none" w:sz="0" w:space="0" w:color="auto"/>
            <w:right w:val="none" w:sz="0" w:space="0" w:color="auto"/>
          </w:divBdr>
        </w:div>
        <w:div w:id="317809190">
          <w:marLeft w:val="640"/>
          <w:marRight w:val="0"/>
          <w:marTop w:val="0"/>
          <w:marBottom w:val="0"/>
          <w:divBdr>
            <w:top w:val="none" w:sz="0" w:space="0" w:color="auto"/>
            <w:left w:val="none" w:sz="0" w:space="0" w:color="auto"/>
            <w:bottom w:val="none" w:sz="0" w:space="0" w:color="auto"/>
            <w:right w:val="none" w:sz="0" w:space="0" w:color="auto"/>
          </w:divBdr>
        </w:div>
        <w:div w:id="1750688190">
          <w:marLeft w:val="640"/>
          <w:marRight w:val="0"/>
          <w:marTop w:val="0"/>
          <w:marBottom w:val="0"/>
          <w:divBdr>
            <w:top w:val="none" w:sz="0" w:space="0" w:color="auto"/>
            <w:left w:val="none" w:sz="0" w:space="0" w:color="auto"/>
            <w:bottom w:val="none" w:sz="0" w:space="0" w:color="auto"/>
            <w:right w:val="none" w:sz="0" w:space="0" w:color="auto"/>
          </w:divBdr>
        </w:div>
        <w:div w:id="1120151047">
          <w:marLeft w:val="640"/>
          <w:marRight w:val="0"/>
          <w:marTop w:val="0"/>
          <w:marBottom w:val="0"/>
          <w:divBdr>
            <w:top w:val="none" w:sz="0" w:space="0" w:color="auto"/>
            <w:left w:val="none" w:sz="0" w:space="0" w:color="auto"/>
            <w:bottom w:val="none" w:sz="0" w:space="0" w:color="auto"/>
            <w:right w:val="none" w:sz="0" w:space="0" w:color="auto"/>
          </w:divBdr>
        </w:div>
        <w:div w:id="2037850687">
          <w:marLeft w:val="640"/>
          <w:marRight w:val="0"/>
          <w:marTop w:val="0"/>
          <w:marBottom w:val="0"/>
          <w:divBdr>
            <w:top w:val="none" w:sz="0" w:space="0" w:color="auto"/>
            <w:left w:val="none" w:sz="0" w:space="0" w:color="auto"/>
            <w:bottom w:val="none" w:sz="0" w:space="0" w:color="auto"/>
            <w:right w:val="none" w:sz="0" w:space="0" w:color="auto"/>
          </w:divBdr>
        </w:div>
        <w:div w:id="635644173">
          <w:marLeft w:val="640"/>
          <w:marRight w:val="0"/>
          <w:marTop w:val="0"/>
          <w:marBottom w:val="0"/>
          <w:divBdr>
            <w:top w:val="none" w:sz="0" w:space="0" w:color="auto"/>
            <w:left w:val="none" w:sz="0" w:space="0" w:color="auto"/>
            <w:bottom w:val="none" w:sz="0" w:space="0" w:color="auto"/>
            <w:right w:val="none" w:sz="0" w:space="0" w:color="auto"/>
          </w:divBdr>
        </w:div>
        <w:div w:id="808785232">
          <w:marLeft w:val="640"/>
          <w:marRight w:val="0"/>
          <w:marTop w:val="0"/>
          <w:marBottom w:val="0"/>
          <w:divBdr>
            <w:top w:val="none" w:sz="0" w:space="0" w:color="auto"/>
            <w:left w:val="none" w:sz="0" w:space="0" w:color="auto"/>
            <w:bottom w:val="none" w:sz="0" w:space="0" w:color="auto"/>
            <w:right w:val="none" w:sz="0" w:space="0" w:color="auto"/>
          </w:divBdr>
        </w:div>
        <w:div w:id="9912389">
          <w:marLeft w:val="640"/>
          <w:marRight w:val="0"/>
          <w:marTop w:val="0"/>
          <w:marBottom w:val="0"/>
          <w:divBdr>
            <w:top w:val="none" w:sz="0" w:space="0" w:color="auto"/>
            <w:left w:val="none" w:sz="0" w:space="0" w:color="auto"/>
            <w:bottom w:val="none" w:sz="0" w:space="0" w:color="auto"/>
            <w:right w:val="none" w:sz="0" w:space="0" w:color="auto"/>
          </w:divBdr>
        </w:div>
        <w:div w:id="846674296">
          <w:marLeft w:val="640"/>
          <w:marRight w:val="0"/>
          <w:marTop w:val="0"/>
          <w:marBottom w:val="0"/>
          <w:divBdr>
            <w:top w:val="none" w:sz="0" w:space="0" w:color="auto"/>
            <w:left w:val="none" w:sz="0" w:space="0" w:color="auto"/>
            <w:bottom w:val="none" w:sz="0" w:space="0" w:color="auto"/>
            <w:right w:val="none" w:sz="0" w:space="0" w:color="auto"/>
          </w:divBdr>
        </w:div>
        <w:div w:id="539823688">
          <w:marLeft w:val="640"/>
          <w:marRight w:val="0"/>
          <w:marTop w:val="0"/>
          <w:marBottom w:val="0"/>
          <w:divBdr>
            <w:top w:val="none" w:sz="0" w:space="0" w:color="auto"/>
            <w:left w:val="none" w:sz="0" w:space="0" w:color="auto"/>
            <w:bottom w:val="none" w:sz="0" w:space="0" w:color="auto"/>
            <w:right w:val="none" w:sz="0" w:space="0" w:color="auto"/>
          </w:divBdr>
        </w:div>
        <w:div w:id="1187447009">
          <w:marLeft w:val="640"/>
          <w:marRight w:val="0"/>
          <w:marTop w:val="0"/>
          <w:marBottom w:val="0"/>
          <w:divBdr>
            <w:top w:val="none" w:sz="0" w:space="0" w:color="auto"/>
            <w:left w:val="none" w:sz="0" w:space="0" w:color="auto"/>
            <w:bottom w:val="none" w:sz="0" w:space="0" w:color="auto"/>
            <w:right w:val="none" w:sz="0" w:space="0" w:color="auto"/>
          </w:divBdr>
        </w:div>
        <w:div w:id="562718166">
          <w:marLeft w:val="640"/>
          <w:marRight w:val="0"/>
          <w:marTop w:val="0"/>
          <w:marBottom w:val="0"/>
          <w:divBdr>
            <w:top w:val="none" w:sz="0" w:space="0" w:color="auto"/>
            <w:left w:val="none" w:sz="0" w:space="0" w:color="auto"/>
            <w:bottom w:val="none" w:sz="0" w:space="0" w:color="auto"/>
            <w:right w:val="none" w:sz="0" w:space="0" w:color="auto"/>
          </w:divBdr>
        </w:div>
        <w:div w:id="289483593">
          <w:marLeft w:val="640"/>
          <w:marRight w:val="0"/>
          <w:marTop w:val="0"/>
          <w:marBottom w:val="0"/>
          <w:divBdr>
            <w:top w:val="none" w:sz="0" w:space="0" w:color="auto"/>
            <w:left w:val="none" w:sz="0" w:space="0" w:color="auto"/>
            <w:bottom w:val="none" w:sz="0" w:space="0" w:color="auto"/>
            <w:right w:val="none" w:sz="0" w:space="0" w:color="auto"/>
          </w:divBdr>
        </w:div>
        <w:div w:id="369843655">
          <w:marLeft w:val="640"/>
          <w:marRight w:val="0"/>
          <w:marTop w:val="0"/>
          <w:marBottom w:val="0"/>
          <w:divBdr>
            <w:top w:val="none" w:sz="0" w:space="0" w:color="auto"/>
            <w:left w:val="none" w:sz="0" w:space="0" w:color="auto"/>
            <w:bottom w:val="none" w:sz="0" w:space="0" w:color="auto"/>
            <w:right w:val="none" w:sz="0" w:space="0" w:color="auto"/>
          </w:divBdr>
        </w:div>
        <w:div w:id="1236748391">
          <w:marLeft w:val="640"/>
          <w:marRight w:val="0"/>
          <w:marTop w:val="0"/>
          <w:marBottom w:val="0"/>
          <w:divBdr>
            <w:top w:val="none" w:sz="0" w:space="0" w:color="auto"/>
            <w:left w:val="none" w:sz="0" w:space="0" w:color="auto"/>
            <w:bottom w:val="none" w:sz="0" w:space="0" w:color="auto"/>
            <w:right w:val="none" w:sz="0" w:space="0" w:color="auto"/>
          </w:divBdr>
        </w:div>
        <w:div w:id="1845973835">
          <w:marLeft w:val="640"/>
          <w:marRight w:val="0"/>
          <w:marTop w:val="0"/>
          <w:marBottom w:val="0"/>
          <w:divBdr>
            <w:top w:val="none" w:sz="0" w:space="0" w:color="auto"/>
            <w:left w:val="none" w:sz="0" w:space="0" w:color="auto"/>
            <w:bottom w:val="none" w:sz="0" w:space="0" w:color="auto"/>
            <w:right w:val="none" w:sz="0" w:space="0" w:color="auto"/>
          </w:divBdr>
        </w:div>
        <w:div w:id="1280450285">
          <w:marLeft w:val="640"/>
          <w:marRight w:val="0"/>
          <w:marTop w:val="0"/>
          <w:marBottom w:val="0"/>
          <w:divBdr>
            <w:top w:val="none" w:sz="0" w:space="0" w:color="auto"/>
            <w:left w:val="none" w:sz="0" w:space="0" w:color="auto"/>
            <w:bottom w:val="none" w:sz="0" w:space="0" w:color="auto"/>
            <w:right w:val="none" w:sz="0" w:space="0" w:color="auto"/>
          </w:divBdr>
        </w:div>
      </w:divsChild>
    </w:div>
    <w:div w:id="1363046919">
      <w:bodyDiv w:val="1"/>
      <w:marLeft w:val="0"/>
      <w:marRight w:val="0"/>
      <w:marTop w:val="0"/>
      <w:marBottom w:val="0"/>
      <w:divBdr>
        <w:top w:val="none" w:sz="0" w:space="0" w:color="auto"/>
        <w:left w:val="none" w:sz="0" w:space="0" w:color="auto"/>
        <w:bottom w:val="none" w:sz="0" w:space="0" w:color="auto"/>
        <w:right w:val="none" w:sz="0" w:space="0" w:color="auto"/>
      </w:divBdr>
      <w:divsChild>
        <w:div w:id="360978568">
          <w:marLeft w:val="0"/>
          <w:marRight w:val="0"/>
          <w:marTop w:val="0"/>
          <w:marBottom w:val="0"/>
          <w:divBdr>
            <w:top w:val="none" w:sz="0" w:space="0" w:color="auto"/>
            <w:left w:val="none" w:sz="0" w:space="0" w:color="auto"/>
            <w:bottom w:val="none" w:sz="0" w:space="0" w:color="auto"/>
            <w:right w:val="none" w:sz="0" w:space="0" w:color="auto"/>
          </w:divBdr>
        </w:div>
        <w:div w:id="436020829">
          <w:marLeft w:val="0"/>
          <w:marRight w:val="0"/>
          <w:marTop w:val="0"/>
          <w:marBottom w:val="0"/>
          <w:divBdr>
            <w:top w:val="none" w:sz="0" w:space="0" w:color="auto"/>
            <w:left w:val="none" w:sz="0" w:space="0" w:color="auto"/>
            <w:bottom w:val="none" w:sz="0" w:space="0" w:color="auto"/>
            <w:right w:val="none" w:sz="0" w:space="0" w:color="auto"/>
          </w:divBdr>
        </w:div>
        <w:div w:id="1586307920">
          <w:marLeft w:val="0"/>
          <w:marRight w:val="0"/>
          <w:marTop w:val="0"/>
          <w:marBottom w:val="0"/>
          <w:divBdr>
            <w:top w:val="none" w:sz="0" w:space="0" w:color="auto"/>
            <w:left w:val="none" w:sz="0" w:space="0" w:color="auto"/>
            <w:bottom w:val="none" w:sz="0" w:space="0" w:color="auto"/>
            <w:right w:val="none" w:sz="0" w:space="0" w:color="auto"/>
          </w:divBdr>
        </w:div>
      </w:divsChild>
    </w:div>
    <w:div w:id="1372147720">
      <w:bodyDiv w:val="1"/>
      <w:marLeft w:val="0"/>
      <w:marRight w:val="0"/>
      <w:marTop w:val="0"/>
      <w:marBottom w:val="0"/>
      <w:divBdr>
        <w:top w:val="none" w:sz="0" w:space="0" w:color="auto"/>
        <w:left w:val="none" w:sz="0" w:space="0" w:color="auto"/>
        <w:bottom w:val="none" w:sz="0" w:space="0" w:color="auto"/>
        <w:right w:val="none" w:sz="0" w:space="0" w:color="auto"/>
      </w:divBdr>
      <w:divsChild>
        <w:div w:id="1738547876">
          <w:marLeft w:val="640"/>
          <w:marRight w:val="0"/>
          <w:marTop w:val="0"/>
          <w:marBottom w:val="0"/>
          <w:divBdr>
            <w:top w:val="none" w:sz="0" w:space="0" w:color="auto"/>
            <w:left w:val="none" w:sz="0" w:space="0" w:color="auto"/>
            <w:bottom w:val="none" w:sz="0" w:space="0" w:color="auto"/>
            <w:right w:val="none" w:sz="0" w:space="0" w:color="auto"/>
          </w:divBdr>
        </w:div>
        <w:div w:id="185950976">
          <w:marLeft w:val="640"/>
          <w:marRight w:val="0"/>
          <w:marTop w:val="0"/>
          <w:marBottom w:val="0"/>
          <w:divBdr>
            <w:top w:val="none" w:sz="0" w:space="0" w:color="auto"/>
            <w:left w:val="none" w:sz="0" w:space="0" w:color="auto"/>
            <w:bottom w:val="none" w:sz="0" w:space="0" w:color="auto"/>
            <w:right w:val="none" w:sz="0" w:space="0" w:color="auto"/>
          </w:divBdr>
        </w:div>
        <w:div w:id="366372223">
          <w:marLeft w:val="640"/>
          <w:marRight w:val="0"/>
          <w:marTop w:val="0"/>
          <w:marBottom w:val="0"/>
          <w:divBdr>
            <w:top w:val="none" w:sz="0" w:space="0" w:color="auto"/>
            <w:left w:val="none" w:sz="0" w:space="0" w:color="auto"/>
            <w:bottom w:val="none" w:sz="0" w:space="0" w:color="auto"/>
            <w:right w:val="none" w:sz="0" w:space="0" w:color="auto"/>
          </w:divBdr>
        </w:div>
        <w:div w:id="1288197467">
          <w:marLeft w:val="640"/>
          <w:marRight w:val="0"/>
          <w:marTop w:val="0"/>
          <w:marBottom w:val="0"/>
          <w:divBdr>
            <w:top w:val="none" w:sz="0" w:space="0" w:color="auto"/>
            <w:left w:val="none" w:sz="0" w:space="0" w:color="auto"/>
            <w:bottom w:val="none" w:sz="0" w:space="0" w:color="auto"/>
            <w:right w:val="none" w:sz="0" w:space="0" w:color="auto"/>
          </w:divBdr>
        </w:div>
        <w:div w:id="461505105">
          <w:marLeft w:val="640"/>
          <w:marRight w:val="0"/>
          <w:marTop w:val="0"/>
          <w:marBottom w:val="0"/>
          <w:divBdr>
            <w:top w:val="none" w:sz="0" w:space="0" w:color="auto"/>
            <w:left w:val="none" w:sz="0" w:space="0" w:color="auto"/>
            <w:bottom w:val="none" w:sz="0" w:space="0" w:color="auto"/>
            <w:right w:val="none" w:sz="0" w:space="0" w:color="auto"/>
          </w:divBdr>
        </w:div>
        <w:div w:id="1972323896">
          <w:marLeft w:val="640"/>
          <w:marRight w:val="0"/>
          <w:marTop w:val="0"/>
          <w:marBottom w:val="0"/>
          <w:divBdr>
            <w:top w:val="none" w:sz="0" w:space="0" w:color="auto"/>
            <w:left w:val="none" w:sz="0" w:space="0" w:color="auto"/>
            <w:bottom w:val="none" w:sz="0" w:space="0" w:color="auto"/>
            <w:right w:val="none" w:sz="0" w:space="0" w:color="auto"/>
          </w:divBdr>
        </w:div>
        <w:div w:id="1978215705">
          <w:marLeft w:val="640"/>
          <w:marRight w:val="0"/>
          <w:marTop w:val="0"/>
          <w:marBottom w:val="0"/>
          <w:divBdr>
            <w:top w:val="none" w:sz="0" w:space="0" w:color="auto"/>
            <w:left w:val="none" w:sz="0" w:space="0" w:color="auto"/>
            <w:bottom w:val="none" w:sz="0" w:space="0" w:color="auto"/>
            <w:right w:val="none" w:sz="0" w:space="0" w:color="auto"/>
          </w:divBdr>
        </w:div>
        <w:div w:id="513736948">
          <w:marLeft w:val="640"/>
          <w:marRight w:val="0"/>
          <w:marTop w:val="0"/>
          <w:marBottom w:val="0"/>
          <w:divBdr>
            <w:top w:val="none" w:sz="0" w:space="0" w:color="auto"/>
            <w:left w:val="none" w:sz="0" w:space="0" w:color="auto"/>
            <w:bottom w:val="none" w:sz="0" w:space="0" w:color="auto"/>
            <w:right w:val="none" w:sz="0" w:space="0" w:color="auto"/>
          </w:divBdr>
        </w:div>
        <w:div w:id="622540301">
          <w:marLeft w:val="640"/>
          <w:marRight w:val="0"/>
          <w:marTop w:val="0"/>
          <w:marBottom w:val="0"/>
          <w:divBdr>
            <w:top w:val="none" w:sz="0" w:space="0" w:color="auto"/>
            <w:left w:val="none" w:sz="0" w:space="0" w:color="auto"/>
            <w:bottom w:val="none" w:sz="0" w:space="0" w:color="auto"/>
            <w:right w:val="none" w:sz="0" w:space="0" w:color="auto"/>
          </w:divBdr>
        </w:div>
        <w:div w:id="755398485">
          <w:marLeft w:val="640"/>
          <w:marRight w:val="0"/>
          <w:marTop w:val="0"/>
          <w:marBottom w:val="0"/>
          <w:divBdr>
            <w:top w:val="none" w:sz="0" w:space="0" w:color="auto"/>
            <w:left w:val="none" w:sz="0" w:space="0" w:color="auto"/>
            <w:bottom w:val="none" w:sz="0" w:space="0" w:color="auto"/>
            <w:right w:val="none" w:sz="0" w:space="0" w:color="auto"/>
          </w:divBdr>
        </w:div>
        <w:div w:id="830876318">
          <w:marLeft w:val="640"/>
          <w:marRight w:val="0"/>
          <w:marTop w:val="0"/>
          <w:marBottom w:val="0"/>
          <w:divBdr>
            <w:top w:val="none" w:sz="0" w:space="0" w:color="auto"/>
            <w:left w:val="none" w:sz="0" w:space="0" w:color="auto"/>
            <w:bottom w:val="none" w:sz="0" w:space="0" w:color="auto"/>
            <w:right w:val="none" w:sz="0" w:space="0" w:color="auto"/>
          </w:divBdr>
        </w:div>
        <w:div w:id="370501585">
          <w:marLeft w:val="640"/>
          <w:marRight w:val="0"/>
          <w:marTop w:val="0"/>
          <w:marBottom w:val="0"/>
          <w:divBdr>
            <w:top w:val="none" w:sz="0" w:space="0" w:color="auto"/>
            <w:left w:val="none" w:sz="0" w:space="0" w:color="auto"/>
            <w:bottom w:val="none" w:sz="0" w:space="0" w:color="auto"/>
            <w:right w:val="none" w:sz="0" w:space="0" w:color="auto"/>
          </w:divBdr>
        </w:div>
        <w:div w:id="1876886153">
          <w:marLeft w:val="640"/>
          <w:marRight w:val="0"/>
          <w:marTop w:val="0"/>
          <w:marBottom w:val="0"/>
          <w:divBdr>
            <w:top w:val="none" w:sz="0" w:space="0" w:color="auto"/>
            <w:left w:val="none" w:sz="0" w:space="0" w:color="auto"/>
            <w:bottom w:val="none" w:sz="0" w:space="0" w:color="auto"/>
            <w:right w:val="none" w:sz="0" w:space="0" w:color="auto"/>
          </w:divBdr>
        </w:div>
        <w:div w:id="1208839085">
          <w:marLeft w:val="640"/>
          <w:marRight w:val="0"/>
          <w:marTop w:val="0"/>
          <w:marBottom w:val="0"/>
          <w:divBdr>
            <w:top w:val="none" w:sz="0" w:space="0" w:color="auto"/>
            <w:left w:val="none" w:sz="0" w:space="0" w:color="auto"/>
            <w:bottom w:val="none" w:sz="0" w:space="0" w:color="auto"/>
            <w:right w:val="none" w:sz="0" w:space="0" w:color="auto"/>
          </w:divBdr>
        </w:div>
        <w:div w:id="2083332914">
          <w:marLeft w:val="640"/>
          <w:marRight w:val="0"/>
          <w:marTop w:val="0"/>
          <w:marBottom w:val="0"/>
          <w:divBdr>
            <w:top w:val="none" w:sz="0" w:space="0" w:color="auto"/>
            <w:left w:val="none" w:sz="0" w:space="0" w:color="auto"/>
            <w:bottom w:val="none" w:sz="0" w:space="0" w:color="auto"/>
            <w:right w:val="none" w:sz="0" w:space="0" w:color="auto"/>
          </w:divBdr>
        </w:div>
        <w:div w:id="1321078242">
          <w:marLeft w:val="640"/>
          <w:marRight w:val="0"/>
          <w:marTop w:val="0"/>
          <w:marBottom w:val="0"/>
          <w:divBdr>
            <w:top w:val="none" w:sz="0" w:space="0" w:color="auto"/>
            <w:left w:val="none" w:sz="0" w:space="0" w:color="auto"/>
            <w:bottom w:val="none" w:sz="0" w:space="0" w:color="auto"/>
            <w:right w:val="none" w:sz="0" w:space="0" w:color="auto"/>
          </w:divBdr>
        </w:div>
        <w:div w:id="649672569">
          <w:marLeft w:val="640"/>
          <w:marRight w:val="0"/>
          <w:marTop w:val="0"/>
          <w:marBottom w:val="0"/>
          <w:divBdr>
            <w:top w:val="none" w:sz="0" w:space="0" w:color="auto"/>
            <w:left w:val="none" w:sz="0" w:space="0" w:color="auto"/>
            <w:bottom w:val="none" w:sz="0" w:space="0" w:color="auto"/>
            <w:right w:val="none" w:sz="0" w:space="0" w:color="auto"/>
          </w:divBdr>
        </w:div>
        <w:div w:id="727725784">
          <w:marLeft w:val="640"/>
          <w:marRight w:val="0"/>
          <w:marTop w:val="0"/>
          <w:marBottom w:val="0"/>
          <w:divBdr>
            <w:top w:val="none" w:sz="0" w:space="0" w:color="auto"/>
            <w:left w:val="none" w:sz="0" w:space="0" w:color="auto"/>
            <w:bottom w:val="none" w:sz="0" w:space="0" w:color="auto"/>
            <w:right w:val="none" w:sz="0" w:space="0" w:color="auto"/>
          </w:divBdr>
        </w:div>
        <w:div w:id="275917257">
          <w:marLeft w:val="640"/>
          <w:marRight w:val="0"/>
          <w:marTop w:val="0"/>
          <w:marBottom w:val="0"/>
          <w:divBdr>
            <w:top w:val="none" w:sz="0" w:space="0" w:color="auto"/>
            <w:left w:val="none" w:sz="0" w:space="0" w:color="auto"/>
            <w:bottom w:val="none" w:sz="0" w:space="0" w:color="auto"/>
            <w:right w:val="none" w:sz="0" w:space="0" w:color="auto"/>
          </w:divBdr>
        </w:div>
        <w:div w:id="380591520">
          <w:marLeft w:val="640"/>
          <w:marRight w:val="0"/>
          <w:marTop w:val="0"/>
          <w:marBottom w:val="0"/>
          <w:divBdr>
            <w:top w:val="none" w:sz="0" w:space="0" w:color="auto"/>
            <w:left w:val="none" w:sz="0" w:space="0" w:color="auto"/>
            <w:bottom w:val="none" w:sz="0" w:space="0" w:color="auto"/>
            <w:right w:val="none" w:sz="0" w:space="0" w:color="auto"/>
          </w:divBdr>
        </w:div>
        <w:div w:id="1470513575">
          <w:marLeft w:val="640"/>
          <w:marRight w:val="0"/>
          <w:marTop w:val="0"/>
          <w:marBottom w:val="0"/>
          <w:divBdr>
            <w:top w:val="none" w:sz="0" w:space="0" w:color="auto"/>
            <w:left w:val="none" w:sz="0" w:space="0" w:color="auto"/>
            <w:bottom w:val="none" w:sz="0" w:space="0" w:color="auto"/>
            <w:right w:val="none" w:sz="0" w:space="0" w:color="auto"/>
          </w:divBdr>
        </w:div>
        <w:div w:id="764615470">
          <w:marLeft w:val="640"/>
          <w:marRight w:val="0"/>
          <w:marTop w:val="0"/>
          <w:marBottom w:val="0"/>
          <w:divBdr>
            <w:top w:val="none" w:sz="0" w:space="0" w:color="auto"/>
            <w:left w:val="none" w:sz="0" w:space="0" w:color="auto"/>
            <w:bottom w:val="none" w:sz="0" w:space="0" w:color="auto"/>
            <w:right w:val="none" w:sz="0" w:space="0" w:color="auto"/>
          </w:divBdr>
        </w:div>
      </w:divsChild>
    </w:div>
    <w:div w:id="1375303312">
      <w:bodyDiv w:val="1"/>
      <w:marLeft w:val="0"/>
      <w:marRight w:val="0"/>
      <w:marTop w:val="0"/>
      <w:marBottom w:val="0"/>
      <w:divBdr>
        <w:top w:val="none" w:sz="0" w:space="0" w:color="auto"/>
        <w:left w:val="none" w:sz="0" w:space="0" w:color="auto"/>
        <w:bottom w:val="none" w:sz="0" w:space="0" w:color="auto"/>
        <w:right w:val="none" w:sz="0" w:space="0" w:color="auto"/>
      </w:divBdr>
      <w:divsChild>
        <w:div w:id="2144155212">
          <w:marLeft w:val="640"/>
          <w:marRight w:val="0"/>
          <w:marTop w:val="0"/>
          <w:marBottom w:val="0"/>
          <w:divBdr>
            <w:top w:val="none" w:sz="0" w:space="0" w:color="auto"/>
            <w:left w:val="none" w:sz="0" w:space="0" w:color="auto"/>
            <w:bottom w:val="none" w:sz="0" w:space="0" w:color="auto"/>
            <w:right w:val="none" w:sz="0" w:space="0" w:color="auto"/>
          </w:divBdr>
        </w:div>
        <w:div w:id="114520356">
          <w:marLeft w:val="640"/>
          <w:marRight w:val="0"/>
          <w:marTop w:val="0"/>
          <w:marBottom w:val="0"/>
          <w:divBdr>
            <w:top w:val="none" w:sz="0" w:space="0" w:color="auto"/>
            <w:left w:val="none" w:sz="0" w:space="0" w:color="auto"/>
            <w:bottom w:val="none" w:sz="0" w:space="0" w:color="auto"/>
            <w:right w:val="none" w:sz="0" w:space="0" w:color="auto"/>
          </w:divBdr>
        </w:div>
        <w:div w:id="382484528">
          <w:marLeft w:val="640"/>
          <w:marRight w:val="0"/>
          <w:marTop w:val="0"/>
          <w:marBottom w:val="0"/>
          <w:divBdr>
            <w:top w:val="none" w:sz="0" w:space="0" w:color="auto"/>
            <w:left w:val="none" w:sz="0" w:space="0" w:color="auto"/>
            <w:bottom w:val="none" w:sz="0" w:space="0" w:color="auto"/>
            <w:right w:val="none" w:sz="0" w:space="0" w:color="auto"/>
          </w:divBdr>
        </w:div>
        <w:div w:id="421031839">
          <w:marLeft w:val="640"/>
          <w:marRight w:val="0"/>
          <w:marTop w:val="0"/>
          <w:marBottom w:val="0"/>
          <w:divBdr>
            <w:top w:val="none" w:sz="0" w:space="0" w:color="auto"/>
            <w:left w:val="none" w:sz="0" w:space="0" w:color="auto"/>
            <w:bottom w:val="none" w:sz="0" w:space="0" w:color="auto"/>
            <w:right w:val="none" w:sz="0" w:space="0" w:color="auto"/>
          </w:divBdr>
        </w:div>
        <w:div w:id="1556506802">
          <w:marLeft w:val="640"/>
          <w:marRight w:val="0"/>
          <w:marTop w:val="0"/>
          <w:marBottom w:val="0"/>
          <w:divBdr>
            <w:top w:val="none" w:sz="0" w:space="0" w:color="auto"/>
            <w:left w:val="none" w:sz="0" w:space="0" w:color="auto"/>
            <w:bottom w:val="none" w:sz="0" w:space="0" w:color="auto"/>
            <w:right w:val="none" w:sz="0" w:space="0" w:color="auto"/>
          </w:divBdr>
        </w:div>
        <w:div w:id="747265609">
          <w:marLeft w:val="640"/>
          <w:marRight w:val="0"/>
          <w:marTop w:val="0"/>
          <w:marBottom w:val="0"/>
          <w:divBdr>
            <w:top w:val="none" w:sz="0" w:space="0" w:color="auto"/>
            <w:left w:val="none" w:sz="0" w:space="0" w:color="auto"/>
            <w:bottom w:val="none" w:sz="0" w:space="0" w:color="auto"/>
            <w:right w:val="none" w:sz="0" w:space="0" w:color="auto"/>
          </w:divBdr>
        </w:div>
        <w:div w:id="1146356536">
          <w:marLeft w:val="640"/>
          <w:marRight w:val="0"/>
          <w:marTop w:val="0"/>
          <w:marBottom w:val="0"/>
          <w:divBdr>
            <w:top w:val="none" w:sz="0" w:space="0" w:color="auto"/>
            <w:left w:val="none" w:sz="0" w:space="0" w:color="auto"/>
            <w:bottom w:val="none" w:sz="0" w:space="0" w:color="auto"/>
            <w:right w:val="none" w:sz="0" w:space="0" w:color="auto"/>
          </w:divBdr>
        </w:div>
        <w:div w:id="326981841">
          <w:marLeft w:val="640"/>
          <w:marRight w:val="0"/>
          <w:marTop w:val="0"/>
          <w:marBottom w:val="0"/>
          <w:divBdr>
            <w:top w:val="none" w:sz="0" w:space="0" w:color="auto"/>
            <w:left w:val="none" w:sz="0" w:space="0" w:color="auto"/>
            <w:bottom w:val="none" w:sz="0" w:space="0" w:color="auto"/>
            <w:right w:val="none" w:sz="0" w:space="0" w:color="auto"/>
          </w:divBdr>
        </w:div>
        <w:div w:id="1789080231">
          <w:marLeft w:val="640"/>
          <w:marRight w:val="0"/>
          <w:marTop w:val="0"/>
          <w:marBottom w:val="0"/>
          <w:divBdr>
            <w:top w:val="none" w:sz="0" w:space="0" w:color="auto"/>
            <w:left w:val="none" w:sz="0" w:space="0" w:color="auto"/>
            <w:bottom w:val="none" w:sz="0" w:space="0" w:color="auto"/>
            <w:right w:val="none" w:sz="0" w:space="0" w:color="auto"/>
          </w:divBdr>
        </w:div>
        <w:div w:id="1160006002">
          <w:marLeft w:val="640"/>
          <w:marRight w:val="0"/>
          <w:marTop w:val="0"/>
          <w:marBottom w:val="0"/>
          <w:divBdr>
            <w:top w:val="none" w:sz="0" w:space="0" w:color="auto"/>
            <w:left w:val="none" w:sz="0" w:space="0" w:color="auto"/>
            <w:bottom w:val="none" w:sz="0" w:space="0" w:color="auto"/>
            <w:right w:val="none" w:sz="0" w:space="0" w:color="auto"/>
          </w:divBdr>
        </w:div>
        <w:div w:id="1157763158">
          <w:marLeft w:val="640"/>
          <w:marRight w:val="0"/>
          <w:marTop w:val="0"/>
          <w:marBottom w:val="0"/>
          <w:divBdr>
            <w:top w:val="none" w:sz="0" w:space="0" w:color="auto"/>
            <w:left w:val="none" w:sz="0" w:space="0" w:color="auto"/>
            <w:bottom w:val="none" w:sz="0" w:space="0" w:color="auto"/>
            <w:right w:val="none" w:sz="0" w:space="0" w:color="auto"/>
          </w:divBdr>
        </w:div>
        <w:div w:id="874385086">
          <w:marLeft w:val="640"/>
          <w:marRight w:val="0"/>
          <w:marTop w:val="0"/>
          <w:marBottom w:val="0"/>
          <w:divBdr>
            <w:top w:val="none" w:sz="0" w:space="0" w:color="auto"/>
            <w:left w:val="none" w:sz="0" w:space="0" w:color="auto"/>
            <w:bottom w:val="none" w:sz="0" w:space="0" w:color="auto"/>
            <w:right w:val="none" w:sz="0" w:space="0" w:color="auto"/>
          </w:divBdr>
        </w:div>
        <w:div w:id="707141472">
          <w:marLeft w:val="640"/>
          <w:marRight w:val="0"/>
          <w:marTop w:val="0"/>
          <w:marBottom w:val="0"/>
          <w:divBdr>
            <w:top w:val="none" w:sz="0" w:space="0" w:color="auto"/>
            <w:left w:val="none" w:sz="0" w:space="0" w:color="auto"/>
            <w:bottom w:val="none" w:sz="0" w:space="0" w:color="auto"/>
            <w:right w:val="none" w:sz="0" w:space="0" w:color="auto"/>
          </w:divBdr>
        </w:div>
        <w:div w:id="1137989774">
          <w:marLeft w:val="640"/>
          <w:marRight w:val="0"/>
          <w:marTop w:val="0"/>
          <w:marBottom w:val="0"/>
          <w:divBdr>
            <w:top w:val="none" w:sz="0" w:space="0" w:color="auto"/>
            <w:left w:val="none" w:sz="0" w:space="0" w:color="auto"/>
            <w:bottom w:val="none" w:sz="0" w:space="0" w:color="auto"/>
            <w:right w:val="none" w:sz="0" w:space="0" w:color="auto"/>
          </w:divBdr>
        </w:div>
        <w:div w:id="1804808727">
          <w:marLeft w:val="640"/>
          <w:marRight w:val="0"/>
          <w:marTop w:val="0"/>
          <w:marBottom w:val="0"/>
          <w:divBdr>
            <w:top w:val="none" w:sz="0" w:space="0" w:color="auto"/>
            <w:left w:val="none" w:sz="0" w:space="0" w:color="auto"/>
            <w:bottom w:val="none" w:sz="0" w:space="0" w:color="auto"/>
            <w:right w:val="none" w:sz="0" w:space="0" w:color="auto"/>
          </w:divBdr>
        </w:div>
        <w:div w:id="935291246">
          <w:marLeft w:val="640"/>
          <w:marRight w:val="0"/>
          <w:marTop w:val="0"/>
          <w:marBottom w:val="0"/>
          <w:divBdr>
            <w:top w:val="none" w:sz="0" w:space="0" w:color="auto"/>
            <w:left w:val="none" w:sz="0" w:space="0" w:color="auto"/>
            <w:bottom w:val="none" w:sz="0" w:space="0" w:color="auto"/>
            <w:right w:val="none" w:sz="0" w:space="0" w:color="auto"/>
          </w:divBdr>
        </w:div>
        <w:div w:id="1078942184">
          <w:marLeft w:val="640"/>
          <w:marRight w:val="0"/>
          <w:marTop w:val="0"/>
          <w:marBottom w:val="0"/>
          <w:divBdr>
            <w:top w:val="none" w:sz="0" w:space="0" w:color="auto"/>
            <w:left w:val="none" w:sz="0" w:space="0" w:color="auto"/>
            <w:bottom w:val="none" w:sz="0" w:space="0" w:color="auto"/>
            <w:right w:val="none" w:sz="0" w:space="0" w:color="auto"/>
          </w:divBdr>
        </w:div>
        <w:div w:id="853109105">
          <w:marLeft w:val="640"/>
          <w:marRight w:val="0"/>
          <w:marTop w:val="0"/>
          <w:marBottom w:val="0"/>
          <w:divBdr>
            <w:top w:val="none" w:sz="0" w:space="0" w:color="auto"/>
            <w:left w:val="none" w:sz="0" w:space="0" w:color="auto"/>
            <w:bottom w:val="none" w:sz="0" w:space="0" w:color="auto"/>
            <w:right w:val="none" w:sz="0" w:space="0" w:color="auto"/>
          </w:divBdr>
        </w:div>
        <w:div w:id="1157771229">
          <w:marLeft w:val="640"/>
          <w:marRight w:val="0"/>
          <w:marTop w:val="0"/>
          <w:marBottom w:val="0"/>
          <w:divBdr>
            <w:top w:val="none" w:sz="0" w:space="0" w:color="auto"/>
            <w:left w:val="none" w:sz="0" w:space="0" w:color="auto"/>
            <w:bottom w:val="none" w:sz="0" w:space="0" w:color="auto"/>
            <w:right w:val="none" w:sz="0" w:space="0" w:color="auto"/>
          </w:divBdr>
        </w:div>
        <w:div w:id="1282423084">
          <w:marLeft w:val="640"/>
          <w:marRight w:val="0"/>
          <w:marTop w:val="0"/>
          <w:marBottom w:val="0"/>
          <w:divBdr>
            <w:top w:val="none" w:sz="0" w:space="0" w:color="auto"/>
            <w:left w:val="none" w:sz="0" w:space="0" w:color="auto"/>
            <w:bottom w:val="none" w:sz="0" w:space="0" w:color="auto"/>
            <w:right w:val="none" w:sz="0" w:space="0" w:color="auto"/>
          </w:divBdr>
        </w:div>
        <w:div w:id="1843817335">
          <w:marLeft w:val="640"/>
          <w:marRight w:val="0"/>
          <w:marTop w:val="0"/>
          <w:marBottom w:val="0"/>
          <w:divBdr>
            <w:top w:val="none" w:sz="0" w:space="0" w:color="auto"/>
            <w:left w:val="none" w:sz="0" w:space="0" w:color="auto"/>
            <w:bottom w:val="none" w:sz="0" w:space="0" w:color="auto"/>
            <w:right w:val="none" w:sz="0" w:space="0" w:color="auto"/>
          </w:divBdr>
        </w:div>
        <w:div w:id="1826119473">
          <w:marLeft w:val="640"/>
          <w:marRight w:val="0"/>
          <w:marTop w:val="0"/>
          <w:marBottom w:val="0"/>
          <w:divBdr>
            <w:top w:val="none" w:sz="0" w:space="0" w:color="auto"/>
            <w:left w:val="none" w:sz="0" w:space="0" w:color="auto"/>
            <w:bottom w:val="none" w:sz="0" w:space="0" w:color="auto"/>
            <w:right w:val="none" w:sz="0" w:space="0" w:color="auto"/>
          </w:divBdr>
        </w:div>
        <w:div w:id="1916478401">
          <w:marLeft w:val="640"/>
          <w:marRight w:val="0"/>
          <w:marTop w:val="0"/>
          <w:marBottom w:val="0"/>
          <w:divBdr>
            <w:top w:val="none" w:sz="0" w:space="0" w:color="auto"/>
            <w:left w:val="none" w:sz="0" w:space="0" w:color="auto"/>
            <w:bottom w:val="none" w:sz="0" w:space="0" w:color="auto"/>
            <w:right w:val="none" w:sz="0" w:space="0" w:color="auto"/>
          </w:divBdr>
        </w:div>
        <w:div w:id="981157550">
          <w:marLeft w:val="640"/>
          <w:marRight w:val="0"/>
          <w:marTop w:val="0"/>
          <w:marBottom w:val="0"/>
          <w:divBdr>
            <w:top w:val="none" w:sz="0" w:space="0" w:color="auto"/>
            <w:left w:val="none" w:sz="0" w:space="0" w:color="auto"/>
            <w:bottom w:val="none" w:sz="0" w:space="0" w:color="auto"/>
            <w:right w:val="none" w:sz="0" w:space="0" w:color="auto"/>
          </w:divBdr>
        </w:div>
        <w:div w:id="663514252">
          <w:marLeft w:val="640"/>
          <w:marRight w:val="0"/>
          <w:marTop w:val="0"/>
          <w:marBottom w:val="0"/>
          <w:divBdr>
            <w:top w:val="none" w:sz="0" w:space="0" w:color="auto"/>
            <w:left w:val="none" w:sz="0" w:space="0" w:color="auto"/>
            <w:bottom w:val="none" w:sz="0" w:space="0" w:color="auto"/>
            <w:right w:val="none" w:sz="0" w:space="0" w:color="auto"/>
          </w:divBdr>
        </w:div>
        <w:div w:id="1373649865">
          <w:marLeft w:val="640"/>
          <w:marRight w:val="0"/>
          <w:marTop w:val="0"/>
          <w:marBottom w:val="0"/>
          <w:divBdr>
            <w:top w:val="none" w:sz="0" w:space="0" w:color="auto"/>
            <w:left w:val="none" w:sz="0" w:space="0" w:color="auto"/>
            <w:bottom w:val="none" w:sz="0" w:space="0" w:color="auto"/>
            <w:right w:val="none" w:sz="0" w:space="0" w:color="auto"/>
          </w:divBdr>
        </w:div>
        <w:div w:id="754204178">
          <w:marLeft w:val="640"/>
          <w:marRight w:val="0"/>
          <w:marTop w:val="0"/>
          <w:marBottom w:val="0"/>
          <w:divBdr>
            <w:top w:val="none" w:sz="0" w:space="0" w:color="auto"/>
            <w:left w:val="none" w:sz="0" w:space="0" w:color="auto"/>
            <w:bottom w:val="none" w:sz="0" w:space="0" w:color="auto"/>
            <w:right w:val="none" w:sz="0" w:space="0" w:color="auto"/>
          </w:divBdr>
        </w:div>
        <w:div w:id="1139611235">
          <w:marLeft w:val="640"/>
          <w:marRight w:val="0"/>
          <w:marTop w:val="0"/>
          <w:marBottom w:val="0"/>
          <w:divBdr>
            <w:top w:val="none" w:sz="0" w:space="0" w:color="auto"/>
            <w:left w:val="none" w:sz="0" w:space="0" w:color="auto"/>
            <w:bottom w:val="none" w:sz="0" w:space="0" w:color="auto"/>
            <w:right w:val="none" w:sz="0" w:space="0" w:color="auto"/>
          </w:divBdr>
        </w:div>
        <w:div w:id="1720082060">
          <w:marLeft w:val="640"/>
          <w:marRight w:val="0"/>
          <w:marTop w:val="0"/>
          <w:marBottom w:val="0"/>
          <w:divBdr>
            <w:top w:val="none" w:sz="0" w:space="0" w:color="auto"/>
            <w:left w:val="none" w:sz="0" w:space="0" w:color="auto"/>
            <w:bottom w:val="none" w:sz="0" w:space="0" w:color="auto"/>
            <w:right w:val="none" w:sz="0" w:space="0" w:color="auto"/>
          </w:divBdr>
        </w:div>
      </w:divsChild>
    </w:div>
    <w:div w:id="1376589490">
      <w:bodyDiv w:val="1"/>
      <w:marLeft w:val="0"/>
      <w:marRight w:val="0"/>
      <w:marTop w:val="0"/>
      <w:marBottom w:val="0"/>
      <w:divBdr>
        <w:top w:val="none" w:sz="0" w:space="0" w:color="auto"/>
        <w:left w:val="none" w:sz="0" w:space="0" w:color="auto"/>
        <w:bottom w:val="none" w:sz="0" w:space="0" w:color="auto"/>
        <w:right w:val="none" w:sz="0" w:space="0" w:color="auto"/>
      </w:divBdr>
      <w:divsChild>
        <w:div w:id="1020933175">
          <w:marLeft w:val="480"/>
          <w:marRight w:val="0"/>
          <w:marTop w:val="0"/>
          <w:marBottom w:val="0"/>
          <w:divBdr>
            <w:top w:val="none" w:sz="0" w:space="0" w:color="auto"/>
            <w:left w:val="none" w:sz="0" w:space="0" w:color="auto"/>
            <w:bottom w:val="none" w:sz="0" w:space="0" w:color="auto"/>
            <w:right w:val="none" w:sz="0" w:space="0" w:color="auto"/>
          </w:divBdr>
        </w:div>
        <w:div w:id="923076079">
          <w:marLeft w:val="480"/>
          <w:marRight w:val="0"/>
          <w:marTop w:val="0"/>
          <w:marBottom w:val="0"/>
          <w:divBdr>
            <w:top w:val="none" w:sz="0" w:space="0" w:color="auto"/>
            <w:left w:val="none" w:sz="0" w:space="0" w:color="auto"/>
            <w:bottom w:val="none" w:sz="0" w:space="0" w:color="auto"/>
            <w:right w:val="none" w:sz="0" w:space="0" w:color="auto"/>
          </w:divBdr>
        </w:div>
        <w:div w:id="704134150">
          <w:marLeft w:val="480"/>
          <w:marRight w:val="0"/>
          <w:marTop w:val="0"/>
          <w:marBottom w:val="0"/>
          <w:divBdr>
            <w:top w:val="none" w:sz="0" w:space="0" w:color="auto"/>
            <w:left w:val="none" w:sz="0" w:space="0" w:color="auto"/>
            <w:bottom w:val="none" w:sz="0" w:space="0" w:color="auto"/>
            <w:right w:val="none" w:sz="0" w:space="0" w:color="auto"/>
          </w:divBdr>
        </w:div>
      </w:divsChild>
    </w:div>
    <w:div w:id="1377704698">
      <w:bodyDiv w:val="1"/>
      <w:marLeft w:val="0"/>
      <w:marRight w:val="0"/>
      <w:marTop w:val="0"/>
      <w:marBottom w:val="0"/>
      <w:divBdr>
        <w:top w:val="none" w:sz="0" w:space="0" w:color="auto"/>
        <w:left w:val="none" w:sz="0" w:space="0" w:color="auto"/>
        <w:bottom w:val="none" w:sz="0" w:space="0" w:color="auto"/>
        <w:right w:val="none" w:sz="0" w:space="0" w:color="auto"/>
      </w:divBdr>
      <w:divsChild>
        <w:div w:id="467016920">
          <w:marLeft w:val="640"/>
          <w:marRight w:val="0"/>
          <w:marTop w:val="0"/>
          <w:marBottom w:val="0"/>
          <w:divBdr>
            <w:top w:val="none" w:sz="0" w:space="0" w:color="auto"/>
            <w:left w:val="none" w:sz="0" w:space="0" w:color="auto"/>
            <w:bottom w:val="none" w:sz="0" w:space="0" w:color="auto"/>
            <w:right w:val="none" w:sz="0" w:space="0" w:color="auto"/>
          </w:divBdr>
        </w:div>
        <w:div w:id="279072734">
          <w:marLeft w:val="640"/>
          <w:marRight w:val="0"/>
          <w:marTop w:val="0"/>
          <w:marBottom w:val="0"/>
          <w:divBdr>
            <w:top w:val="none" w:sz="0" w:space="0" w:color="auto"/>
            <w:left w:val="none" w:sz="0" w:space="0" w:color="auto"/>
            <w:bottom w:val="none" w:sz="0" w:space="0" w:color="auto"/>
            <w:right w:val="none" w:sz="0" w:space="0" w:color="auto"/>
          </w:divBdr>
        </w:div>
        <w:div w:id="417753898">
          <w:marLeft w:val="640"/>
          <w:marRight w:val="0"/>
          <w:marTop w:val="0"/>
          <w:marBottom w:val="0"/>
          <w:divBdr>
            <w:top w:val="none" w:sz="0" w:space="0" w:color="auto"/>
            <w:left w:val="none" w:sz="0" w:space="0" w:color="auto"/>
            <w:bottom w:val="none" w:sz="0" w:space="0" w:color="auto"/>
            <w:right w:val="none" w:sz="0" w:space="0" w:color="auto"/>
          </w:divBdr>
        </w:div>
        <w:div w:id="1641155376">
          <w:marLeft w:val="640"/>
          <w:marRight w:val="0"/>
          <w:marTop w:val="0"/>
          <w:marBottom w:val="0"/>
          <w:divBdr>
            <w:top w:val="none" w:sz="0" w:space="0" w:color="auto"/>
            <w:left w:val="none" w:sz="0" w:space="0" w:color="auto"/>
            <w:bottom w:val="none" w:sz="0" w:space="0" w:color="auto"/>
            <w:right w:val="none" w:sz="0" w:space="0" w:color="auto"/>
          </w:divBdr>
        </w:div>
        <w:div w:id="896933249">
          <w:marLeft w:val="640"/>
          <w:marRight w:val="0"/>
          <w:marTop w:val="0"/>
          <w:marBottom w:val="0"/>
          <w:divBdr>
            <w:top w:val="none" w:sz="0" w:space="0" w:color="auto"/>
            <w:left w:val="none" w:sz="0" w:space="0" w:color="auto"/>
            <w:bottom w:val="none" w:sz="0" w:space="0" w:color="auto"/>
            <w:right w:val="none" w:sz="0" w:space="0" w:color="auto"/>
          </w:divBdr>
        </w:div>
        <w:div w:id="1571190366">
          <w:marLeft w:val="640"/>
          <w:marRight w:val="0"/>
          <w:marTop w:val="0"/>
          <w:marBottom w:val="0"/>
          <w:divBdr>
            <w:top w:val="none" w:sz="0" w:space="0" w:color="auto"/>
            <w:left w:val="none" w:sz="0" w:space="0" w:color="auto"/>
            <w:bottom w:val="none" w:sz="0" w:space="0" w:color="auto"/>
            <w:right w:val="none" w:sz="0" w:space="0" w:color="auto"/>
          </w:divBdr>
        </w:div>
        <w:div w:id="374087230">
          <w:marLeft w:val="640"/>
          <w:marRight w:val="0"/>
          <w:marTop w:val="0"/>
          <w:marBottom w:val="0"/>
          <w:divBdr>
            <w:top w:val="none" w:sz="0" w:space="0" w:color="auto"/>
            <w:left w:val="none" w:sz="0" w:space="0" w:color="auto"/>
            <w:bottom w:val="none" w:sz="0" w:space="0" w:color="auto"/>
            <w:right w:val="none" w:sz="0" w:space="0" w:color="auto"/>
          </w:divBdr>
        </w:div>
        <w:div w:id="1328438211">
          <w:marLeft w:val="640"/>
          <w:marRight w:val="0"/>
          <w:marTop w:val="0"/>
          <w:marBottom w:val="0"/>
          <w:divBdr>
            <w:top w:val="none" w:sz="0" w:space="0" w:color="auto"/>
            <w:left w:val="none" w:sz="0" w:space="0" w:color="auto"/>
            <w:bottom w:val="none" w:sz="0" w:space="0" w:color="auto"/>
            <w:right w:val="none" w:sz="0" w:space="0" w:color="auto"/>
          </w:divBdr>
        </w:div>
        <w:div w:id="1851799794">
          <w:marLeft w:val="640"/>
          <w:marRight w:val="0"/>
          <w:marTop w:val="0"/>
          <w:marBottom w:val="0"/>
          <w:divBdr>
            <w:top w:val="none" w:sz="0" w:space="0" w:color="auto"/>
            <w:left w:val="none" w:sz="0" w:space="0" w:color="auto"/>
            <w:bottom w:val="none" w:sz="0" w:space="0" w:color="auto"/>
            <w:right w:val="none" w:sz="0" w:space="0" w:color="auto"/>
          </w:divBdr>
        </w:div>
        <w:div w:id="572350071">
          <w:marLeft w:val="640"/>
          <w:marRight w:val="0"/>
          <w:marTop w:val="0"/>
          <w:marBottom w:val="0"/>
          <w:divBdr>
            <w:top w:val="none" w:sz="0" w:space="0" w:color="auto"/>
            <w:left w:val="none" w:sz="0" w:space="0" w:color="auto"/>
            <w:bottom w:val="none" w:sz="0" w:space="0" w:color="auto"/>
            <w:right w:val="none" w:sz="0" w:space="0" w:color="auto"/>
          </w:divBdr>
        </w:div>
        <w:div w:id="513111385">
          <w:marLeft w:val="640"/>
          <w:marRight w:val="0"/>
          <w:marTop w:val="0"/>
          <w:marBottom w:val="0"/>
          <w:divBdr>
            <w:top w:val="none" w:sz="0" w:space="0" w:color="auto"/>
            <w:left w:val="none" w:sz="0" w:space="0" w:color="auto"/>
            <w:bottom w:val="none" w:sz="0" w:space="0" w:color="auto"/>
            <w:right w:val="none" w:sz="0" w:space="0" w:color="auto"/>
          </w:divBdr>
        </w:div>
        <w:div w:id="2031948622">
          <w:marLeft w:val="640"/>
          <w:marRight w:val="0"/>
          <w:marTop w:val="0"/>
          <w:marBottom w:val="0"/>
          <w:divBdr>
            <w:top w:val="none" w:sz="0" w:space="0" w:color="auto"/>
            <w:left w:val="none" w:sz="0" w:space="0" w:color="auto"/>
            <w:bottom w:val="none" w:sz="0" w:space="0" w:color="auto"/>
            <w:right w:val="none" w:sz="0" w:space="0" w:color="auto"/>
          </w:divBdr>
        </w:div>
        <w:div w:id="395738460">
          <w:marLeft w:val="640"/>
          <w:marRight w:val="0"/>
          <w:marTop w:val="0"/>
          <w:marBottom w:val="0"/>
          <w:divBdr>
            <w:top w:val="none" w:sz="0" w:space="0" w:color="auto"/>
            <w:left w:val="none" w:sz="0" w:space="0" w:color="auto"/>
            <w:bottom w:val="none" w:sz="0" w:space="0" w:color="auto"/>
            <w:right w:val="none" w:sz="0" w:space="0" w:color="auto"/>
          </w:divBdr>
        </w:div>
        <w:div w:id="1679431379">
          <w:marLeft w:val="640"/>
          <w:marRight w:val="0"/>
          <w:marTop w:val="0"/>
          <w:marBottom w:val="0"/>
          <w:divBdr>
            <w:top w:val="none" w:sz="0" w:space="0" w:color="auto"/>
            <w:left w:val="none" w:sz="0" w:space="0" w:color="auto"/>
            <w:bottom w:val="none" w:sz="0" w:space="0" w:color="auto"/>
            <w:right w:val="none" w:sz="0" w:space="0" w:color="auto"/>
          </w:divBdr>
        </w:div>
        <w:div w:id="412120398">
          <w:marLeft w:val="640"/>
          <w:marRight w:val="0"/>
          <w:marTop w:val="0"/>
          <w:marBottom w:val="0"/>
          <w:divBdr>
            <w:top w:val="none" w:sz="0" w:space="0" w:color="auto"/>
            <w:left w:val="none" w:sz="0" w:space="0" w:color="auto"/>
            <w:bottom w:val="none" w:sz="0" w:space="0" w:color="auto"/>
            <w:right w:val="none" w:sz="0" w:space="0" w:color="auto"/>
          </w:divBdr>
        </w:div>
        <w:div w:id="1278487035">
          <w:marLeft w:val="640"/>
          <w:marRight w:val="0"/>
          <w:marTop w:val="0"/>
          <w:marBottom w:val="0"/>
          <w:divBdr>
            <w:top w:val="none" w:sz="0" w:space="0" w:color="auto"/>
            <w:left w:val="none" w:sz="0" w:space="0" w:color="auto"/>
            <w:bottom w:val="none" w:sz="0" w:space="0" w:color="auto"/>
            <w:right w:val="none" w:sz="0" w:space="0" w:color="auto"/>
          </w:divBdr>
        </w:div>
        <w:div w:id="528302617">
          <w:marLeft w:val="640"/>
          <w:marRight w:val="0"/>
          <w:marTop w:val="0"/>
          <w:marBottom w:val="0"/>
          <w:divBdr>
            <w:top w:val="none" w:sz="0" w:space="0" w:color="auto"/>
            <w:left w:val="none" w:sz="0" w:space="0" w:color="auto"/>
            <w:bottom w:val="none" w:sz="0" w:space="0" w:color="auto"/>
            <w:right w:val="none" w:sz="0" w:space="0" w:color="auto"/>
          </w:divBdr>
        </w:div>
        <w:div w:id="1739858944">
          <w:marLeft w:val="640"/>
          <w:marRight w:val="0"/>
          <w:marTop w:val="0"/>
          <w:marBottom w:val="0"/>
          <w:divBdr>
            <w:top w:val="none" w:sz="0" w:space="0" w:color="auto"/>
            <w:left w:val="none" w:sz="0" w:space="0" w:color="auto"/>
            <w:bottom w:val="none" w:sz="0" w:space="0" w:color="auto"/>
            <w:right w:val="none" w:sz="0" w:space="0" w:color="auto"/>
          </w:divBdr>
        </w:div>
        <w:div w:id="857894339">
          <w:marLeft w:val="640"/>
          <w:marRight w:val="0"/>
          <w:marTop w:val="0"/>
          <w:marBottom w:val="0"/>
          <w:divBdr>
            <w:top w:val="none" w:sz="0" w:space="0" w:color="auto"/>
            <w:left w:val="none" w:sz="0" w:space="0" w:color="auto"/>
            <w:bottom w:val="none" w:sz="0" w:space="0" w:color="auto"/>
            <w:right w:val="none" w:sz="0" w:space="0" w:color="auto"/>
          </w:divBdr>
        </w:div>
        <w:div w:id="169830528">
          <w:marLeft w:val="640"/>
          <w:marRight w:val="0"/>
          <w:marTop w:val="0"/>
          <w:marBottom w:val="0"/>
          <w:divBdr>
            <w:top w:val="none" w:sz="0" w:space="0" w:color="auto"/>
            <w:left w:val="none" w:sz="0" w:space="0" w:color="auto"/>
            <w:bottom w:val="none" w:sz="0" w:space="0" w:color="auto"/>
            <w:right w:val="none" w:sz="0" w:space="0" w:color="auto"/>
          </w:divBdr>
        </w:div>
        <w:div w:id="671876955">
          <w:marLeft w:val="640"/>
          <w:marRight w:val="0"/>
          <w:marTop w:val="0"/>
          <w:marBottom w:val="0"/>
          <w:divBdr>
            <w:top w:val="none" w:sz="0" w:space="0" w:color="auto"/>
            <w:left w:val="none" w:sz="0" w:space="0" w:color="auto"/>
            <w:bottom w:val="none" w:sz="0" w:space="0" w:color="auto"/>
            <w:right w:val="none" w:sz="0" w:space="0" w:color="auto"/>
          </w:divBdr>
        </w:div>
        <w:div w:id="681855168">
          <w:marLeft w:val="640"/>
          <w:marRight w:val="0"/>
          <w:marTop w:val="0"/>
          <w:marBottom w:val="0"/>
          <w:divBdr>
            <w:top w:val="none" w:sz="0" w:space="0" w:color="auto"/>
            <w:left w:val="none" w:sz="0" w:space="0" w:color="auto"/>
            <w:bottom w:val="none" w:sz="0" w:space="0" w:color="auto"/>
            <w:right w:val="none" w:sz="0" w:space="0" w:color="auto"/>
          </w:divBdr>
        </w:div>
        <w:div w:id="2067028794">
          <w:marLeft w:val="640"/>
          <w:marRight w:val="0"/>
          <w:marTop w:val="0"/>
          <w:marBottom w:val="0"/>
          <w:divBdr>
            <w:top w:val="none" w:sz="0" w:space="0" w:color="auto"/>
            <w:left w:val="none" w:sz="0" w:space="0" w:color="auto"/>
            <w:bottom w:val="none" w:sz="0" w:space="0" w:color="auto"/>
            <w:right w:val="none" w:sz="0" w:space="0" w:color="auto"/>
          </w:divBdr>
        </w:div>
      </w:divsChild>
    </w:div>
    <w:div w:id="1377705156">
      <w:bodyDiv w:val="1"/>
      <w:marLeft w:val="0"/>
      <w:marRight w:val="0"/>
      <w:marTop w:val="0"/>
      <w:marBottom w:val="0"/>
      <w:divBdr>
        <w:top w:val="none" w:sz="0" w:space="0" w:color="auto"/>
        <w:left w:val="none" w:sz="0" w:space="0" w:color="auto"/>
        <w:bottom w:val="none" w:sz="0" w:space="0" w:color="auto"/>
        <w:right w:val="none" w:sz="0" w:space="0" w:color="auto"/>
      </w:divBdr>
      <w:divsChild>
        <w:div w:id="1020398321">
          <w:marLeft w:val="640"/>
          <w:marRight w:val="0"/>
          <w:marTop w:val="0"/>
          <w:marBottom w:val="0"/>
          <w:divBdr>
            <w:top w:val="none" w:sz="0" w:space="0" w:color="auto"/>
            <w:left w:val="none" w:sz="0" w:space="0" w:color="auto"/>
            <w:bottom w:val="none" w:sz="0" w:space="0" w:color="auto"/>
            <w:right w:val="none" w:sz="0" w:space="0" w:color="auto"/>
          </w:divBdr>
        </w:div>
        <w:div w:id="1207374023">
          <w:marLeft w:val="640"/>
          <w:marRight w:val="0"/>
          <w:marTop w:val="0"/>
          <w:marBottom w:val="0"/>
          <w:divBdr>
            <w:top w:val="none" w:sz="0" w:space="0" w:color="auto"/>
            <w:left w:val="none" w:sz="0" w:space="0" w:color="auto"/>
            <w:bottom w:val="none" w:sz="0" w:space="0" w:color="auto"/>
            <w:right w:val="none" w:sz="0" w:space="0" w:color="auto"/>
          </w:divBdr>
        </w:div>
        <w:div w:id="921066842">
          <w:marLeft w:val="640"/>
          <w:marRight w:val="0"/>
          <w:marTop w:val="0"/>
          <w:marBottom w:val="0"/>
          <w:divBdr>
            <w:top w:val="none" w:sz="0" w:space="0" w:color="auto"/>
            <w:left w:val="none" w:sz="0" w:space="0" w:color="auto"/>
            <w:bottom w:val="none" w:sz="0" w:space="0" w:color="auto"/>
            <w:right w:val="none" w:sz="0" w:space="0" w:color="auto"/>
          </w:divBdr>
        </w:div>
        <w:div w:id="1939674052">
          <w:marLeft w:val="640"/>
          <w:marRight w:val="0"/>
          <w:marTop w:val="0"/>
          <w:marBottom w:val="0"/>
          <w:divBdr>
            <w:top w:val="none" w:sz="0" w:space="0" w:color="auto"/>
            <w:left w:val="none" w:sz="0" w:space="0" w:color="auto"/>
            <w:bottom w:val="none" w:sz="0" w:space="0" w:color="auto"/>
            <w:right w:val="none" w:sz="0" w:space="0" w:color="auto"/>
          </w:divBdr>
        </w:div>
        <w:div w:id="1557813020">
          <w:marLeft w:val="640"/>
          <w:marRight w:val="0"/>
          <w:marTop w:val="0"/>
          <w:marBottom w:val="0"/>
          <w:divBdr>
            <w:top w:val="none" w:sz="0" w:space="0" w:color="auto"/>
            <w:left w:val="none" w:sz="0" w:space="0" w:color="auto"/>
            <w:bottom w:val="none" w:sz="0" w:space="0" w:color="auto"/>
            <w:right w:val="none" w:sz="0" w:space="0" w:color="auto"/>
          </w:divBdr>
        </w:div>
        <w:div w:id="20055405">
          <w:marLeft w:val="640"/>
          <w:marRight w:val="0"/>
          <w:marTop w:val="0"/>
          <w:marBottom w:val="0"/>
          <w:divBdr>
            <w:top w:val="none" w:sz="0" w:space="0" w:color="auto"/>
            <w:left w:val="none" w:sz="0" w:space="0" w:color="auto"/>
            <w:bottom w:val="none" w:sz="0" w:space="0" w:color="auto"/>
            <w:right w:val="none" w:sz="0" w:space="0" w:color="auto"/>
          </w:divBdr>
        </w:div>
        <w:div w:id="1030910577">
          <w:marLeft w:val="640"/>
          <w:marRight w:val="0"/>
          <w:marTop w:val="0"/>
          <w:marBottom w:val="0"/>
          <w:divBdr>
            <w:top w:val="none" w:sz="0" w:space="0" w:color="auto"/>
            <w:left w:val="none" w:sz="0" w:space="0" w:color="auto"/>
            <w:bottom w:val="none" w:sz="0" w:space="0" w:color="auto"/>
            <w:right w:val="none" w:sz="0" w:space="0" w:color="auto"/>
          </w:divBdr>
        </w:div>
        <w:div w:id="254090974">
          <w:marLeft w:val="640"/>
          <w:marRight w:val="0"/>
          <w:marTop w:val="0"/>
          <w:marBottom w:val="0"/>
          <w:divBdr>
            <w:top w:val="none" w:sz="0" w:space="0" w:color="auto"/>
            <w:left w:val="none" w:sz="0" w:space="0" w:color="auto"/>
            <w:bottom w:val="none" w:sz="0" w:space="0" w:color="auto"/>
            <w:right w:val="none" w:sz="0" w:space="0" w:color="auto"/>
          </w:divBdr>
        </w:div>
        <w:div w:id="722631087">
          <w:marLeft w:val="640"/>
          <w:marRight w:val="0"/>
          <w:marTop w:val="0"/>
          <w:marBottom w:val="0"/>
          <w:divBdr>
            <w:top w:val="none" w:sz="0" w:space="0" w:color="auto"/>
            <w:left w:val="none" w:sz="0" w:space="0" w:color="auto"/>
            <w:bottom w:val="none" w:sz="0" w:space="0" w:color="auto"/>
            <w:right w:val="none" w:sz="0" w:space="0" w:color="auto"/>
          </w:divBdr>
        </w:div>
        <w:div w:id="1401750792">
          <w:marLeft w:val="640"/>
          <w:marRight w:val="0"/>
          <w:marTop w:val="0"/>
          <w:marBottom w:val="0"/>
          <w:divBdr>
            <w:top w:val="none" w:sz="0" w:space="0" w:color="auto"/>
            <w:left w:val="none" w:sz="0" w:space="0" w:color="auto"/>
            <w:bottom w:val="none" w:sz="0" w:space="0" w:color="auto"/>
            <w:right w:val="none" w:sz="0" w:space="0" w:color="auto"/>
          </w:divBdr>
        </w:div>
        <w:div w:id="14163114">
          <w:marLeft w:val="640"/>
          <w:marRight w:val="0"/>
          <w:marTop w:val="0"/>
          <w:marBottom w:val="0"/>
          <w:divBdr>
            <w:top w:val="none" w:sz="0" w:space="0" w:color="auto"/>
            <w:left w:val="none" w:sz="0" w:space="0" w:color="auto"/>
            <w:bottom w:val="none" w:sz="0" w:space="0" w:color="auto"/>
            <w:right w:val="none" w:sz="0" w:space="0" w:color="auto"/>
          </w:divBdr>
        </w:div>
        <w:div w:id="671953025">
          <w:marLeft w:val="640"/>
          <w:marRight w:val="0"/>
          <w:marTop w:val="0"/>
          <w:marBottom w:val="0"/>
          <w:divBdr>
            <w:top w:val="none" w:sz="0" w:space="0" w:color="auto"/>
            <w:left w:val="none" w:sz="0" w:space="0" w:color="auto"/>
            <w:bottom w:val="none" w:sz="0" w:space="0" w:color="auto"/>
            <w:right w:val="none" w:sz="0" w:space="0" w:color="auto"/>
          </w:divBdr>
        </w:div>
        <w:div w:id="1730418143">
          <w:marLeft w:val="640"/>
          <w:marRight w:val="0"/>
          <w:marTop w:val="0"/>
          <w:marBottom w:val="0"/>
          <w:divBdr>
            <w:top w:val="none" w:sz="0" w:space="0" w:color="auto"/>
            <w:left w:val="none" w:sz="0" w:space="0" w:color="auto"/>
            <w:bottom w:val="none" w:sz="0" w:space="0" w:color="auto"/>
            <w:right w:val="none" w:sz="0" w:space="0" w:color="auto"/>
          </w:divBdr>
        </w:div>
        <w:div w:id="517626479">
          <w:marLeft w:val="640"/>
          <w:marRight w:val="0"/>
          <w:marTop w:val="0"/>
          <w:marBottom w:val="0"/>
          <w:divBdr>
            <w:top w:val="none" w:sz="0" w:space="0" w:color="auto"/>
            <w:left w:val="none" w:sz="0" w:space="0" w:color="auto"/>
            <w:bottom w:val="none" w:sz="0" w:space="0" w:color="auto"/>
            <w:right w:val="none" w:sz="0" w:space="0" w:color="auto"/>
          </w:divBdr>
        </w:div>
        <w:div w:id="11958950">
          <w:marLeft w:val="640"/>
          <w:marRight w:val="0"/>
          <w:marTop w:val="0"/>
          <w:marBottom w:val="0"/>
          <w:divBdr>
            <w:top w:val="none" w:sz="0" w:space="0" w:color="auto"/>
            <w:left w:val="none" w:sz="0" w:space="0" w:color="auto"/>
            <w:bottom w:val="none" w:sz="0" w:space="0" w:color="auto"/>
            <w:right w:val="none" w:sz="0" w:space="0" w:color="auto"/>
          </w:divBdr>
        </w:div>
      </w:divsChild>
    </w:div>
    <w:div w:id="1380666748">
      <w:bodyDiv w:val="1"/>
      <w:marLeft w:val="0"/>
      <w:marRight w:val="0"/>
      <w:marTop w:val="0"/>
      <w:marBottom w:val="0"/>
      <w:divBdr>
        <w:top w:val="none" w:sz="0" w:space="0" w:color="auto"/>
        <w:left w:val="none" w:sz="0" w:space="0" w:color="auto"/>
        <w:bottom w:val="none" w:sz="0" w:space="0" w:color="auto"/>
        <w:right w:val="none" w:sz="0" w:space="0" w:color="auto"/>
      </w:divBdr>
      <w:divsChild>
        <w:div w:id="982810483">
          <w:marLeft w:val="640"/>
          <w:marRight w:val="0"/>
          <w:marTop w:val="0"/>
          <w:marBottom w:val="0"/>
          <w:divBdr>
            <w:top w:val="none" w:sz="0" w:space="0" w:color="auto"/>
            <w:left w:val="none" w:sz="0" w:space="0" w:color="auto"/>
            <w:bottom w:val="none" w:sz="0" w:space="0" w:color="auto"/>
            <w:right w:val="none" w:sz="0" w:space="0" w:color="auto"/>
          </w:divBdr>
        </w:div>
        <w:div w:id="387074974">
          <w:marLeft w:val="640"/>
          <w:marRight w:val="0"/>
          <w:marTop w:val="0"/>
          <w:marBottom w:val="0"/>
          <w:divBdr>
            <w:top w:val="none" w:sz="0" w:space="0" w:color="auto"/>
            <w:left w:val="none" w:sz="0" w:space="0" w:color="auto"/>
            <w:bottom w:val="none" w:sz="0" w:space="0" w:color="auto"/>
            <w:right w:val="none" w:sz="0" w:space="0" w:color="auto"/>
          </w:divBdr>
        </w:div>
        <w:div w:id="35932063">
          <w:marLeft w:val="640"/>
          <w:marRight w:val="0"/>
          <w:marTop w:val="0"/>
          <w:marBottom w:val="0"/>
          <w:divBdr>
            <w:top w:val="none" w:sz="0" w:space="0" w:color="auto"/>
            <w:left w:val="none" w:sz="0" w:space="0" w:color="auto"/>
            <w:bottom w:val="none" w:sz="0" w:space="0" w:color="auto"/>
            <w:right w:val="none" w:sz="0" w:space="0" w:color="auto"/>
          </w:divBdr>
        </w:div>
        <w:div w:id="814489716">
          <w:marLeft w:val="640"/>
          <w:marRight w:val="0"/>
          <w:marTop w:val="0"/>
          <w:marBottom w:val="0"/>
          <w:divBdr>
            <w:top w:val="none" w:sz="0" w:space="0" w:color="auto"/>
            <w:left w:val="none" w:sz="0" w:space="0" w:color="auto"/>
            <w:bottom w:val="none" w:sz="0" w:space="0" w:color="auto"/>
            <w:right w:val="none" w:sz="0" w:space="0" w:color="auto"/>
          </w:divBdr>
        </w:div>
        <w:div w:id="132187749">
          <w:marLeft w:val="640"/>
          <w:marRight w:val="0"/>
          <w:marTop w:val="0"/>
          <w:marBottom w:val="0"/>
          <w:divBdr>
            <w:top w:val="none" w:sz="0" w:space="0" w:color="auto"/>
            <w:left w:val="none" w:sz="0" w:space="0" w:color="auto"/>
            <w:bottom w:val="none" w:sz="0" w:space="0" w:color="auto"/>
            <w:right w:val="none" w:sz="0" w:space="0" w:color="auto"/>
          </w:divBdr>
        </w:div>
        <w:div w:id="1528562471">
          <w:marLeft w:val="640"/>
          <w:marRight w:val="0"/>
          <w:marTop w:val="0"/>
          <w:marBottom w:val="0"/>
          <w:divBdr>
            <w:top w:val="none" w:sz="0" w:space="0" w:color="auto"/>
            <w:left w:val="none" w:sz="0" w:space="0" w:color="auto"/>
            <w:bottom w:val="none" w:sz="0" w:space="0" w:color="auto"/>
            <w:right w:val="none" w:sz="0" w:space="0" w:color="auto"/>
          </w:divBdr>
        </w:div>
        <w:div w:id="2093307340">
          <w:marLeft w:val="640"/>
          <w:marRight w:val="0"/>
          <w:marTop w:val="0"/>
          <w:marBottom w:val="0"/>
          <w:divBdr>
            <w:top w:val="none" w:sz="0" w:space="0" w:color="auto"/>
            <w:left w:val="none" w:sz="0" w:space="0" w:color="auto"/>
            <w:bottom w:val="none" w:sz="0" w:space="0" w:color="auto"/>
            <w:right w:val="none" w:sz="0" w:space="0" w:color="auto"/>
          </w:divBdr>
        </w:div>
        <w:div w:id="631405645">
          <w:marLeft w:val="640"/>
          <w:marRight w:val="0"/>
          <w:marTop w:val="0"/>
          <w:marBottom w:val="0"/>
          <w:divBdr>
            <w:top w:val="none" w:sz="0" w:space="0" w:color="auto"/>
            <w:left w:val="none" w:sz="0" w:space="0" w:color="auto"/>
            <w:bottom w:val="none" w:sz="0" w:space="0" w:color="auto"/>
            <w:right w:val="none" w:sz="0" w:space="0" w:color="auto"/>
          </w:divBdr>
        </w:div>
        <w:div w:id="1301499757">
          <w:marLeft w:val="640"/>
          <w:marRight w:val="0"/>
          <w:marTop w:val="0"/>
          <w:marBottom w:val="0"/>
          <w:divBdr>
            <w:top w:val="none" w:sz="0" w:space="0" w:color="auto"/>
            <w:left w:val="none" w:sz="0" w:space="0" w:color="auto"/>
            <w:bottom w:val="none" w:sz="0" w:space="0" w:color="auto"/>
            <w:right w:val="none" w:sz="0" w:space="0" w:color="auto"/>
          </w:divBdr>
        </w:div>
        <w:div w:id="742946939">
          <w:marLeft w:val="640"/>
          <w:marRight w:val="0"/>
          <w:marTop w:val="0"/>
          <w:marBottom w:val="0"/>
          <w:divBdr>
            <w:top w:val="none" w:sz="0" w:space="0" w:color="auto"/>
            <w:left w:val="none" w:sz="0" w:space="0" w:color="auto"/>
            <w:bottom w:val="none" w:sz="0" w:space="0" w:color="auto"/>
            <w:right w:val="none" w:sz="0" w:space="0" w:color="auto"/>
          </w:divBdr>
        </w:div>
        <w:div w:id="882015798">
          <w:marLeft w:val="640"/>
          <w:marRight w:val="0"/>
          <w:marTop w:val="0"/>
          <w:marBottom w:val="0"/>
          <w:divBdr>
            <w:top w:val="none" w:sz="0" w:space="0" w:color="auto"/>
            <w:left w:val="none" w:sz="0" w:space="0" w:color="auto"/>
            <w:bottom w:val="none" w:sz="0" w:space="0" w:color="auto"/>
            <w:right w:val="none" w:sz="0" w:space="0" w:color="auto"/>
          </w:divBdr>
        </w:div>
        <w:div w:id="284890725">
          <w:marLeft w:val="640"/>
          <w:marRight w:val="0"/>
          <w:marTop w:val="0"/>
          <w:marBottom w:val="0"/>
          <w:divBdr>
            <w:top w:val="none" w:sz="0" w:space="0" w:color="auto"/>
            <w:left w:val="none" w:sz="0" w:space="0" w:color="auto"/>
            <w:bottom w:val="none" w:sz="0" w:space="0" w:color="auto"/>
            <w:right w:val="none" w:sz="0" w:space="0" w:color="auto"/>
          </w:divBdr>
        </w:div>
        <w:div w:id="1006446711">
          <w:marLeft w:val="640"/>
          <w:marRight w:val="0"/>
          <w:marTop w:val="0"/>
          <w:marBottom w:val="0"/>
          <w:divBdr>
            <w:top w:val="none" w:sz="0" w:space="0" w:color="auto"/>
            <w:left w:val="none" w:sz="0" w:space="0" w:color="auto"/>
            <w:bottom w:val="none" w:sz="0" w:space="0" w:color="auto"/>
            <w:right w:val="none" w:sz="0" w:space="0" w:color="auto"/>
          </w:divBdr>
        </w:div>
        <w:div w:id="1784958591">
          <w:marLeft w:val="640"/>
          <w:marRight w:val="0"/>
          <w:marTop w:val="0"/>
          <w:marBottom w:val="0"/>
          <w:divBdr>
            <w:top w:val="none" w:sz="0" w:space="0" w:color="auto"/>
            <w:left w:val="none" w:sz="0" w:space="0" w:color="auto"/>
            <w:bottom w:val="none" w:sz="0" w:space="0" w:color="auto"/>
            <w:right w:val="none" w:sz="0" w:space="0" w:color="auto"/>
          </w:divBdr>
        </w:div>
        <w:div w:id="1864199231">
          <w:marLeft w:val="640"/>
          <w:marRight w:val="0"/>
          <w:marTop w:val="0"/>
          <w:marBottom w:val="0"/>
          <w:divBdr>
            <w:top w:val="none" w:sz="0" w:space="0" w:color="auto"/>
            <w:left w:val="none" w:sz="0" w:space="0" w:color="auto"/>
            <w:bottom w:val="none" w:sz="0" w:space="0" w:color="auto"/>
            <w:right w:val="none" w:sz="0" w:space="0" w:color="auto"/>
          </w:divBdr>
        </w:div>
        <w:div w:id="1133137857">
          <w:marLeft w:val="640"/>
          <w:marRight w:val="0"/>
          <w:marTop w:val="0"/>
          <w:marBottom w:val="0"/>
          <w:divBdr>
            <w:top w:val="none" w:sz="0" w:space="0" w:color="auto"/>
            <w:left w:val="none" w:sz="0" w:space="0" w:color="auto"/>
            <w:bottom w:val="none" w:sz="0" w:space="0" w:color="auto"/>
            <w:right w:val="none" w:sz="0" w:space="0" w:color="auto"/>
          </w:divBdr>
        </w:div>
        <w:div w:id="1100446159">
          <w:marLeft w:val="640"/>
          <w:marRight w:val="0"/>
          <w:marTop w:val="0"/>
          <w:marBottom w:val="0"/>
          <w:divBdr>
            <w:top w:val="none" w:sz="0" w:space="0" w:color="auto"/>
            <w:left w:val="none" w:sz="0" w:space="0" w:color="auto"/>
            <w:bottom w:val="none" w:sz="0" w:space="0" w:color="auto"/>
            <w:right w:val="none" w:sz="0" w:space="0" w:color="auto"/>
          </w:divBdr>
        </w:div>
        <w:div w:id="607809207">
          <w:marLeft w:val="640"/>
          <w:marRight w:val="0"/>
          <w:marTop w:val="0"/>
          <w:marBottom w:val="0"/>
          <w:divBdr>
            <w:top w:val="none" w:sz="0" w:space="0" w:color="auto"/>
            <w:left w:val="none" w:sz="0" w:space="0" w:color="auto"/>
            <w:bottom w:val="none" w:sz="0" w:space="0" w:color="auto"/>
            <w:right w:val="none" w:sz="0" w:space="0" w:color="auto"/>
          </w:divBdr>
        </w:div>
        <w:div w:id="354884891">
          <w:marLeft w:val="640"/>
          <w:marRight w:val="0"/>
          <w:marTop w:val="0"/>
          <w:marBottom w:val="0"/>
          <w:divBdr>
            <w:top w:val="none" w:sz="0" w:space="0" w:color="auto"/>
            <w:left w:val="none" w:sz="0" w:space="0" w:color="auto"/>
            <w:bottom w:val="none" w:sz="0" w:space="0" w:color="auto"/>
            <w:right w:val="none" w:sz="0" w:space="0" w:color="auto"/>
          </w:divBdr>
        </w:div>
        <w:div w:id="638805248">
          <w:marLeft w:val="640"/>
          <w:marRight w:val="0"/>
          <w:marTop w:val="0"/>
          <w:marBottom w:val="0"/>
          <w:divBdr>
            <w:top w:val="none" w:sz="0" w:space="0" w:color="auto"/>
            <w:left w:val="none" w:sz="0" w:space="0" w:color="auto"/>
            <w:bottom w:val="none" w:sz="0" w:space="0" w:color="auto"/>
            <w:right w:val="none" w:sz="0" w:space="0" w:color="auto"/>
          </w:divBdr>
        </w:div>
        <w:div w:id="1777434538">
          <w:marLeft w:val="640"/>
          <w:marRight w:val="0"/>
          <w:marTop w:val="0"/>
          <w:marBottom w:val="0"/>
          <w:divBdr>
            <w:top w:val="none" w:sz="0" w:space="0" w:color="auto"/>
            <w:left w:val="none" w:sz="0" w:space="0" w:color="auto"/>
            <w:bottom w:val="none" w:sz="0" w:space="0" w:color="auto"/>
            <w:right w:val="none" w:sz="0" w:space="0" w:color="auto"/>
          </w:divBdr>
        </w:div>
        <w:div w:id="1347631889">
          <w:marLeft w:val="640"/>
          <w:marRight w:val="0"/>
          <w:marTop w:val="0"/>
          <w:marBottom w:val="0"/>
          <w:divBdr>
            <w:top w:val="none" w:sz="0" w:space="0" w:color="auto"/>
            <w:left w:val="none" w:sz="0" w:space="0" w:color="auto"/>
            <w:bottom w:val="none" w:sz="0" w:space="0" w:color="auto"/>
            <w:right w:val="none" w:sz="0" w:space="0" w:color="auto"/>
          </w:divBdr>
        </w:div>
        <w:div w:id="667824997">
          <w:marLeft w:val="640"/>
          <w:marRight w:val="0"/>
          <w:marTop w:val="0"/>
          <w:marBottom w:val="0"/>
          <w:divBdr>
            <w:top w:val="none" w:sz="0" w:space="0" w:color="auto"/>
            <w:left w:val="none" w:sz="0" w:space="0" w:color="auto"/>
            <w:bottom w:val="none" w:sz="0" w:space="0" w:color="auto"/>
            <w:right w:val="none" w:sz="0" w:space="0" w:color="auto"/>
          </w:divBdr>
        </w:div>
        <w:div w:id="1221599680">
          <w:marLeft w:val="640"/>
          <w:marRight w:val="0"/>
          <w:marTop w:val="0"/>
          <w:marBottom w:val="0"/>
          <w:divBdr>
            <w:top w:val="none" w:sz="0" w:space="0" w:color="auto"/>
            <w:left w:val="none" w:sz="0" w:space="0" w:color="auto"/>
            <w:bottom w:val="none" w:sz="0" w:space="0" w:color="auto"/>
            <w:right w:val="none" w:sz="0" w:space="0" w:color="auto"/>
          </w:divBdr>
        </w:div>
      </w:divsChild>
    </w:div>
    <w:div w:id="1382442924">
      <w:bodyDiv w:val="1"/>
      <w:marLeft w:val="0"/>
      <w:marRight w:val="0"/>
      <w:marTop w:val="0"/>
      <w:marBottom w:val="0"/>
      <w:divBdr>
        <w:top w:val="none" w:sz="0" w:space="0" w:color="auto"/>
        <w:left w:val="none" w:sz="0" w:space="0" w:color="auto"/>
        <w:bottom w:val="none" w:sz="0" w:space="0" w:color="auto"/>
        <w:right w:val="none" w:sz="0" w:space="0" w:color="auto"/>
      </w:divBdr>
    </w:div>
    <w:div w:id="1382484615">
      <w:bodyDiv w:val="1"/>
      <w:marLeft w:val="0"/>
      <w:marRight w:val="0"/>
      <w:marTop w:val="0"/>
      <w:marBottom w:val="0"/>
      <w:divBdr>
        <w:top w:val="none" w:sz="0" w:space="0" w:color="auto"/>
        <w:left w:val="none" w:sz="0" w:space="0" w:color="auto"/>
        <w:bottom w:val="none" w:sz="0" w:space="0" w:color="auto"/>
        <w:right w:val="none" w:sz="0" w:space="0" w:color="auto"/>
      </w:divBdr>
      <w:divsChild>
        <w:div w:id="1698508420">
          <w:marLeft w:val="640"/>
          <w:marRight w:val="0"/>
          <w:marTop w:val="0"/>
          <w:marBottom w:val="0"/>
          <w:divBdr>
            <w:top w:val="none" w:sz="0" w:space="0" w:color="auto"/>
            <w:left w:val="none" w:sz="0" w:space="0" w:color="auto"/>
            <w:bottom w:val="none" w:sz="0" w:space="0" w:color="auto"/>
            <w:right w:val="none" w:sz="0" w:space="0" w:color="auto"/>
          </w:divBdr>
        </w:div>
        <w:div w:id="458109621">
          <w:marLeft w:val="640"/>
          <w:marRight w:val="0"/>
          <w:marTop w:val="0"/>
          <w:marBottom w:val="0"/>
          <w:divBdr>
            <w:top w:val="none" w:sz="0" w:space="0" w:color="auto"/>
            <w:left w:val="none" w:sz="0" w:space="0" w:color="auto"/>
            <w:bottom w:val="none" w:sz="0" w:space="0" w:color="auto"/>
            <w:right w:val="none" w:sz="0" w:space="0" w:color="auto"/>
          </w:divBdr>
        </w:div>
        <w:div w:id="1872916854">
          <w:marLeft w:val="640"/>
          <w:marRight w:val="0"/>
          <w:marTop w:val="0"/>
          <w:marBottom w:val="0"/>
          <w:divBdr>
            <w:top w:val="none" w:sz="0" w:space="0" w:color="auto"/>
            <w:left w:val="none" w:sz="0" w:space="0" w:color="auto"/>
            <w:bottom w:val="none" w:sz="0" w:space="0" w:color="auto"/>
            <w:right w:val="none" w:sz="0" w:space="0" w:color="auto"/>
          </w:divBdr>
        </w:div>
        <w:div w:id="1814836259">
          <w:marLeft w:val="640"/>
          <w:marRight w:val="0"/>
          <w:marTop w:val="0"/>
          <w:marBottom w:val="0"/>
          <w:divBdr>
            <w:top w:val="none" w:sz="0" w:space="0" w:color="auto"/>
            <w:left w:val="none" w:sz="0" w:space="0" w:color="auto"/>
            <w:bottom w:val="none" w:sz="0" w:space="0" w:color="auto"/>
            <w:right w:val="none" w:sz="0" w:space="0" w:color="auto"/>
          </w:divBdr>
        </w:div>
        <w:div w:id="1109426109">
          <w:marLeft w:val="640"/>
          <w:marRight w:val="0"/>
          <w:marTop w:val="0"/>
          <w:marBottom w:val="0"/>
          <w:divBdr>
            <w:top w:val="none" w:sz="0" w:space="0" w:color="auto"/>
            <w:left w:val="none" w:sz="0" w:space="0" w:color="auto"/>
            <w:bottom w:val="none" w:sz="0" w:space="0" w:color="auto"/>
            <w:right w:val="none" w:sz="0" w:space="0" w:color="auto"/>
          </w:divBdr>
        </w:div>
        <w:div w:id="765923488">
          <w:marLeft w:val="640"/>
          <w:marRight w:val="0"/>
          <w:marTop w:val="0"/>
          <w:marBottom w:val="0"/>
          <w:divBdr>
            <w:top w:val="none" w:sz="0" w:space="0" w:color="auto"/>
            <w:left w:val="none" w:sz="0" w:space="0" w:color="auto"/>
            <w:bottom w:val="none" w:sz="0" w:space="0" w:color="auto"/>
            <w:right w:val="none" w:sz="0" w:space="0" w:color="auto"/>
          </w:divBdr>
        </w:div>
        <w:div w:id="1200816908">
          <w:marLeft w:val="640"/>
          <w:marRight w:val="0"/>
          <w:marTop w:val="0"/>
          <w:marBottom w:val="0"/>
          <w:divBdr>
            <w:top w:val="none" w:sz="0" w:space="0" w:color="auto"/>
            <w:left w:val="none" w:sz="0" w:space="0" w:color="auto"/>
            <w:bottom w:val="none" w:sz="0" w:space="0" w:color="auto"/>
            <w:right w:val="none" w:sz="0" w:space="0" w:color="auto"/>
          </w:divBdr>
        </w:div>
        <w:div w:id="2029942108">
          <w:marLeft w:val="640"/>
          <w:marRight w:val="0"/>
          <w:marTop w:val="0"/>
          <w:marBottom w:val="0"/>
          <w:divBdr>
            <w:top w:val="none" w:sz="0" w:space="0" w:color="auto"/>
            <w:left w:val="none" w:sz="0" w:space="0" w:color="auto"/>
            <w:bottom w:val="none" w:sz="0" w:space="0" w:color="auto"/>
            <w:right w:val="none" w:sz="0" w:space="0" w:color="auto"/>
          </w:divBdr>
        </w:div>
        <w:div w:id="400741">
          <w:marLeft w:val="640"/>
          <w:marRight w:val="0"/>
          <w:marTop w:val="0"/>
          <w:marBottom w:val="0"/>
          <w:divBdr>
            <w:top w:val="none" w:sz="0" w:space="0" w:color="auto"/>
            <w:left w:val="none" w:sz="0" w:space="0" w:color="auto"/>
            <w:bottom w:val="none" w:sz="0" w:space="0" w:color="auto"/>
            <w:right w:val="none" w:sz="0" w:space="0" w:color="auto"/>
          </w:divBdr>
        </w:div>
        <w:div w:id="868840072">
          <w:marLeft w:val="640"/>
          <w:marRight w:val="0"/>
          <w:marTop w:val="0"/>
          <w:marBottom w:val="0"/>
          <w:divBdr>
            <w:top w:val="none" w:sz="0" w:space="0" w:color="auto"/>
            <w:left w:val="none" w:sz="0" w:space="0" w:color="auto"/>
            <w:bottom w:val="none" w:sz="0" w:space="0" w:color="auto"/>
            <w:right w:val="none" w:sz="0" w:space="0" w:color="auto"/>
          </w:divBdr>
        </w:div>
        <w:div w:id="2086413130">
          <w:marLeft w:val="640"/>
          <w:marRight w:val="0"/>
          <w:marTop w:val="0"/>
          <w:marBottom w:val="0"/>
          <w:divBdr>
            <w:top w:val="none" w:sz="0" w:space="0" w:color="auto"/>
            <w:left w:val="none" w:sz="0" w:space="0" w:color="auto"/>
            <w:bottom w:val="none" w:sz="0" w:space="0" w:color="auto"/>
            <w:right w:val="none" w:sz="0" w:space="0" w:color="auto"/>
          </w:divBdr>
        </w:div>
        <w:div w:id="1468234516">
          <w:marLeft w:val="640"/>
          <w:marRight w:val="0"/>
          <w:marTop w:val="0"/>
          <w:marBottom w:val="0"/>
          <w:divBdr>
            <w:top w:val="none" w:sz="0" w:space="0" w:color="auto"/>
            <w:left w:val="none" w:sz="0" w:space="0" w:color="auto"/>
            <w:bottom w:val="none" w:sz="0" w:space="0" w:color="auto"/>
            <w:right w:val="none" w:sz="0" w:space="0" w:color="auto"/>
          </w:divBdr>
        </w:div>
        <w:div w:id="1524510021">
          <w:marLeft w:val="640"/>
          <w:marRight w:val="0"/>
          <w:marTop w:val="0"/>
          <w:marBottom w:val="0"/>
          <w:divBdr>
            <w:top w:val="none" w:sz="0" w:space="0" w:color="auto"/>
            <w:left w:val="none" w:sz="0" w:space="0" w:color="auto"/>
            <w:bottom w:val="none" w:sz="0" w:space="0" w:color="auto"/>
            <w:right w:val="none" w:sz="0" w:space="0" w:color="auto"/>
          </w:divBdr>
        </w:div>
        <w:div w:id="1083794900">
          <w:marLeft w:val="640"/>
          <w:marRight w:val="0"/>
          <w:marTop w:val="0"/>
          <w:marBottom w:val="0"/>
          <w:divBdr>
            <w:top w:val="none" w:sz="0" w:space="0" w:color="auto"/>
            <w:left w:val="none" w:sz="0" w:space="0" w:color="auto"/>
            <w:bottom w:val="none" w:sz="0" w:space="0" w:color="auto"/>
            <w:right w:val="none" w:sz="0" w:space="0" w:color="auto"/>
          </w:divBdr>
        </w:div>
        <w:div w:id="788085639">
          <w:marLeft w:val="640"/>
          <w:marRight w:val="0"/>
          <w:marTop w:val="0"/>
          <w:marBottom w:val="0"/>
          <w:divBdr>
            <w:top w:val="none" w:sz="0" w:space="0" w:color="auto"/>
            <w:left w:val="none" w:sz="0" w:space="0" w:color="auto"/>
            <w:bottom w:val="none" w:sz="0" w:space="0" w:color="auto"/>
            <w:right w:val="none" w:sz="0" w:space="0" w:color="auto"/>
          </w:divBdr>
        </w:div>
      </w:divsChild>
    </w:div>
    <w:div w:id="1404452347">
      <w:marLeft w:val="640"/>
      <w:marRight w:val="0"/>
      <w:marTop w:val="0"/>
      <w:marBottom w:val="0"/>
      <w:divBdr>
        <w:top w:val="none" w:sz="0" w:space="0" w:color="auto"/>
        <w:left w:val="none" w:sz="0" w:space="0" w:color="auto"/>
        <w:bottom w:val="none" w:sz="0" w:space="0" w:color="auto"/>
        <w:right w:val="none" w:sz="0" w:space="0" w:color="auto"/>
      </w:divBdr>
    </w:div>
    <w:div w:id="1407337112">
      <w:bodyDiv w:val="1"/>
      <w:marLeft w:val="0"/>
      <w:marRight w:val="0"/>
      <w:marTop w:val="0"/>
      <w:marBottom w:val="0"/>
      <w:divBdr>
        <w:top w:val="none" w:sz="0" w:space="0" w:color="auto"/>
        <w:left w:val="none" w:sz="0" w:space="0" w:color="auto"/>
        <w:bottom w:val="none" w:sz="0" w:space="0" w:color="auto"/>
        <w:right w:val="none" w:sz="0" w:space="0" w:color="auto"/>
      </w:divBdr>
    </w:div>
    <w:div w:id="1412660377">
      <w:bodyDiv w:val="1"/>
      <w:marLeft w:val="0"/>
      <w:marRight w:val="0"/>
      <w:marTop w:val="0"/>
      <w:marBottom w:val="0"/>
      <w:divBdr>
        <w:top w:val="none" w:sz="0" w:space="0" w:color="auto"/>
        <w:left w:val="none" w:sz="0" w:space="0" w:color="auto"/>
        <w:bottom w:val="none" w:sz="0" w:space="0" w:color="auto"/>
        <w:right w:val="none" w:sz="0" w:space="0" w:color="auto"/>
      </w:divBdr>
      <w:divsChild>
        <w:div w:id="31730142">
          <w:marLeft w:val="640"/>
          <w:marRight w:val="0"/>
          <w:marTop w:val="0"/>
          <w:marBottom w:val="0"/>
          <w:divBdr>
            <w:top w:val="none" w:sz="0" w:space="0" w:color="auto"/>
            <w:left w:val="none" w:sz="0" w:space="0" w:color="auto"/>
            <w:bottom w:val="none" w:sz="0" w:space="0" w:color="auto"/>
            <w:right w:val="none" w:sz="0" w:space="0" w:color="auto"/>
          </w:divBdr>
        </w:div>
        <w:div w:id="1113860797">
          <w:marLeft w:val="640"/>
          <w:marRight w:val="0"/>
          <w:marTop w:val="0"/>
          <w:marBottom w:val="0"/>
          <w:divBdr>
            <w:top w:val="none" w:sz="0" w:space="0" w:color="auto"/>
            <w:left w:val="none" w:sz="0" w:space="0" w:color="auto"/>
            <w:bottom w:val="none" w:sz="0" w:space="0" w:color="auto"/>
            <w:right w:val="none" w:sz="0" w:space="0" w:color="auto"/>
          </w:divBdr>
        </w:div>
        <w:div w:id="800459334">
          <w:marLeft w:val="640"/>
          <w:marRight w:val="0"/>
          <w:marTop w:val="0"/>
          <w:marBottom w:val="0"/>
          <w:divBdr>
            <w:top w:val="none" w:sz="0" w:space="0" w:color="auto"/>
            <w:left w:val="none" w:sz="0" w:space="0" w:color="auto"/>
            <w:bottom w:val="none" w:sz="0" w:space="0" w:color="auto"/>
            <w:right w:val="none" w:sz="0" w:space="0" w:color="auto"/>
          </w:divBdr>
        </w:div>
        <w:div w:id="896361424">
          <w:marLeft w:val="640"/>
          <w:marRight w:val="0"/>
          <w:marTop w:val="0"/>
          <w:marBottom w:val="0"/>
          <w:divBdr>
            <w:top w:val="none" w:sz="0" w:space="0" w:color="auto"/>
            <w:left w:val="none" w:sz="0" w:space="0" w:color="auto"/>
            <w:bottom w:val="none" w:sz="0" w:space="0" w:color="auto"/>
            <w:right w:val="none" w:sz="0" w:space="0" w:color="auto"/>
          </w:divBdr>
        </w:div>
        <w:div w:id="900991407">
          <w:marLeft w:val="640"/>
          <w:marRight w:val="0"/>
          <w:marTop w:val="0"/>
          <w:marBottom w:val="0"/>
          <w:divBdr>
            <w:top w:val="none" w:sz="0" w:space="0" w:color="auto"/>
            <w:left w:val="none" w:sz="0" w:space="0" w:color="auto"/>
            <w:bottom w:val="none" w:sz="0" w:space="0" w:color="auto"/>
            <w:right w:val="none" w:sz="0" w:space="0" w:color="auto"/>
          </w:divBdr>
        </w:div>
        <w:div w:id="2032291408">
          <w:marLeft w:val="640"/>
          <w:marRight w:val="0"/>
          <w:marTop w:val="0"/>
          <w:marBottom w:val="0"/>
          <w:divBdr>
            <w:top w:val="none" w:sz="0" w:space="0" w:color="auto"/>
            <w:left w:val="none" w:sz="0" w:space="0" w:color="auto"/>
            <w:bottom w:val="none" w:sz="0" w:space="0" w:color="auto"/>
            <w:right w:val="none" w:sz="0" w:space="0" w:color="auto"/>
          </w:divBdr>
        </w:div>
        <w:div w:id="1999382874">
          <w:marLeft w:val="640"/>
          <w:marRight w:val="0"/>
          <w:marTop w:val="0"/>
          <w:marBottom w:val="0"/>
          <w:divBdr>
            <w:top w:val="none" w:sz="0" w:space="0" w:color="auto"/>
            <w:left w:val="none" w:sz="0" w:space="0" w:color="auto"/>
            <w:bottom w:val="none" w:sz="0" w:space="0" w:color="auto"/>
            <w:right w:val="none" w:sz="0" w:space="0" w:color="auto"/>
          </w:divBdr>
        </w:div>
        <w:div w:id="1681659682">
          <w:marLeft w:val="640"/>
          <w:marRight w:val="0"/>
          <w:marTop w:val="0"/>
          <w:marBottom w:val="0"/>
          <w:divBdr>
            <w:top w:val="none" w:sz="0" w:space="0" w:color="auto"/>
            <w:left w:val="none" w:sz="0" w:space="0" w:color="auto"/>
            <w:bottom w:val="none" w:sz="0" w:space="0" w:color="auto"/>
            <w:right w:val="none" w:sz="0" w:space="0" w:color="auto"/>
          </w:divBdr>
        </w:div>
        <w:div w:id="132909255">
          <w:marLeft w:val="640"/>
          <w:marRight w:val="0"/>
          <w:marTop w:val="0"/>
          <w:marBottom w:val="0"/>
          <w:divBdr>
            <w:top w:val="none" w:sz="0" w:space="0" w:color="auto"/>
            <w:left w:val="none" w:sz="0" w:space="0" w:color="auto"/>
            <w:bottom w:val="none" w:sz="0" w:space="0" w:color="auto"/>
            <w:right w:val="none" w:sz="0" w:space="0" w:color="auto"/>
          </w:divBdr>
        </w:div>
        <w:div w:id="1473256768">
          <w:marLeft w:val="640"/>
          <w:marRight w:val="0"/>
          <w:marTop w:val="0"/>
          <w:marBottom w:val="0"/>
          <w:divBdr>
            <w:top w:val="none" w:sz="0" w:space="0" w:color="auto"/>
            <w:left w:val="none" w:sz="0" w:space="0" w:color="auto"/>
            <w:bottom w:val="none" w:sz="0" w:space="0" w:color="auto"/>
            <w:right w:val="none" w:sz="0" w:space="0" w:color="auto"/>
          </w:divBdr>
        </w:div>
        <w:div w:id="1059673234">
          <w:marLeft w:val="640"/>
          <w:marRight w:val="0"/>
          <w:marTop w:val="0"/>
          <w:marBottom w:val="0"/>
          <w:divBdr>
            <w:top w:val="none" w:sz="0" w:space="0" w:color="auto"/>
            <w:left w:val="none" w:sz="0" w:space="0" w:color="auto"/>
            <w:bottom w:val="none" w:sz="0" w:space="0" w:color="auto"/>
            <w:right w:val="none" w:sz="0" w:space="0" w:color="auto"/>
          </w:divBdr>
        </w:div>
        <w:div w:id="2050372352">
          <w:marLeft w:val="640"/>
          <w:marRight w:val="0"/>
          <w:marTop w:val="0"/>
          <w:marBottom w:val="0"/>
          <w:divBdr>
            <w:top w:val="none" w:sz="0" w:space="0" w:color="auto"/>
            <w:left w:val="none" w:sz="0" w:space="0" w:color="auto"/>
            <w:bottom w:val="none" w:sz="0" w:space="0" w:color="auto"/>
            <w:right w:val="none" w:sz="0" w:space="0" w:color="auto"/>
          </w:divBdr>
        </w:div>
        <w:div w:id="346904520">
          <w:marLeft w:val="640"/>
          <w:marRight w:val="0"/>
          <w:marTop w:val="0"/>
          <w:marBottom w:val="0"/>
          <w:divBdr>
            <w:top w:val="none" w:sz="0" w:space="0" w:color="auto"/>
            <w:left w:val="none" w:sz="0" w:space="0" w:color="auto"/>
            <w:bottom w:val="none" w:sz="0" w:space="0" w:color="auto"/>
            <w:right w:val="none" w:sz="0" w:space="0" w:color="auto"/>
          </w:divBdr>
        </w:div>
        <w:div w:id="710347610">
          <w:marLeft w:val="640"/>
          <w:marRight w:val="0"/>
          <w:marTop w:val="0"/>
          <w:marBottom w:val="0"/>
          <w:divBdr>
            <w:top w:val="none" w:sz="0" w:space="0" w:color="auto"/>
            <w:left w:val="none" w:sz="0" w:space="0" w:color="auto"/>
            <w:bottom w:val="none" w:sz="0" w:space="0" w:color="auto"/>
            <w:right w:val="none" w:sz="0" w:space="0" w:color="auto"/>
          </w:divBdr>
        </w:div>
        <w:div w:id="2126650486">
          <w:marLeft w:val="640"/>
          <w:marRight w:val="0"/>
          <w:marTop w:val="0"/>
          <w:marBottom w:val="0"/>
          <w:divBdr>
            <w:top w:val="none" w:sz="0" w:space="0" w:color="auto"/>
            <w:left w:val="none" w:sz="0" w:space="0" w:color="auto"/>
            <w:bottom w:val="none" w:sz="0" w:space="0" w:color="auto"/>
            <w:right w:val="none" w:sz="0" w:space="0" w:color="auto"/>
          </w:divBdr>
        </w:div>
        <w:div w:id="1726299088">
          <w:marLeft w:val="640"/>
          <w:marRight w:val="0"/>
          <w:marTop w:val="0"/>
          <w:marBottom w:val="0"/>
          <w:divBdr>
            <w:top w:val="none" w:sz="0" w:space="0" w:color="auto"/>
            <w:left w:val="none" w:sz="0" w:space="0" w:color="auto"/>
            <w:bottom w:val="none" w:sz="0" w:space="0" w:color="auto"/>
            <w:right w:val="none" w:sz="0" w:space="0" w:color="auto"/>
          </w:divBdr>
        </w:div>
        <w:div w:id="796993423">
          <w:marLeft w:val="640"/>
          <w:marRight w:val="0"/>
          <w:marTop w:val="0"/>
          <w:marBottom w:val="0"/>
          <w:divBdr>
            <w:top w:val="none" w:sz="0" w:space="0" w:color="auto"/>
            <w:left w:val="none" w:sz="0" w:space="0" w:color="auto"/>
            <w:bottom w:val="none" w:sz="0" w:space="0" w:color="auto"/>
            <w:right w:val="none" w:sz="0" w:space="0" w:color="auto"/>
          </w:divBdr>
        </w:div>
        <w:div w:id="982350248">
          <w:marLeft w:val="640"/>
          <w:marRight w:val="0"/>
          <w:marTop w:val="0"/>
          <w:marBottom w:val="0"/>
          <w:divBdr>
            <w:top w:val="none" w:sz="0" w:space="0" w:color="auto"/>
            <w:left w:val="none" w:sz="0" w:space="0" w:color="auto"/>
            <w:bottom w:val="none" w:sz="0" w:space="0" w:color="auto"/>
            <w:right w:val="none" w:sz="0" w:space="0" w:color="auto"/>
          </w:divBdr>
        </w:div>
        <w:div w:id="1453934246">
          <w:marLeft w:val="640"/>
          <w:marRight w:val="0"/>
          <w:marTop w:val="0"/>
          <w:marBottom w:val="0"/>
          <w:divBdr>
            <w:top w:val="none" w:sz="0" w:space="0" w:color="auto"/>
            <w:left w:val="none" w:sz="0" w:space="0" w:color="auto"/>
            <w:bottom w:val="none" w:sz="0" w:space="0" w:color="auto"/>
            <w:right w:val="none" w:sz="0" w:space="0" w:color="auto"/>
          </w:divBdr>
        </w:div>
        <w:div w:id="1681858030">
          <w:marLeft w:val="640"/>
          <w:marRight w:val="0"/>
          <w:marTop w:val="0"/>
          <w:marBottom w:val="0"/>
          <w:divBdr>
            <w:top w:val="none" w:sz="0" w:space="0" w:color="auto"/>
            <w:left w:val="none" w:sz="0" w:space="0" w:color="auto"/>
            <w:bottom w:val="none" w:sz="0" w:space="0" w:color="auto"/>
            <w:right w:val="none" w:sz="0" w:space="0" w:color="auto"/>
          </w:divBdr>
        </w:div>
        <w:div w:id="1188907595">
          <w:marLeft w:val="640"/>
          <w:marRight w:val="0"/>
          <w:marTop w:val="0"/>
          <w:marBottom w:val="0"/>
          <w:divBdr>
            <w:top w:val="none" w:sz="0" w:space="0" w:color="auto"/>
            <w:left w:val="none" w:sz="0" w:space="0" w:color="auto"/>
            <w:bottom w:val="none" w:sz="0" w:space="0" w:color="auto"/>
            <w:right w:val="none" w:sz="0" w:space="0" w:color="auto"/>
          </w:divBdr>
        </w:div>
        <w:div w:id="761797997">
          <w:marLeft w:val="640"/>
          <w:marRight w:val="0"/>
          <w:marTop w:val="0"/>
          <w:marBottom w:val="0"/>
          <w:divBdr>
            <w:top w:val="none" w:sz="0" w:space="0" w:color="auto"/>
            <w:left w:val="none" w:sz="0" w:space="0" w:color="auto"/>
            <w:bottom w:val="none" w:sz="0" w:space="0" w:color="auto"/>
            <w:right w:val="none" w:sz="0" w:space="0" w:color="auto"/>
          </w:divBdr>
        </w:div>
        <w:div w:id="1648896080">
          <w:marLeft w:val="640"/>
          <w:marRight w:val="0"/>
          <w:marTop w:val="0"/>
          <w:marBottom w:val="0"/>
          <w:divBdr>
            <w:top w:val="none" w:sz="0" w:space="0" w:color="auto"/>
            <w:left w:val="none" w:sz="0" w:space="0" w:color="auto"/>
            <w:bottom w:val="none" w:sz="0" w:space="0" w:color="auto"/>
            <w:right w:val="none" w:sz="0" w:space="0" w:color="auto"/>
          </w:divBdr>
        </w:div>
        <w:div w:id="726957814">
          <w:marLeft w:val="640"/>
          <w:marRight w:val="0"/>
          <w:marTop w:val="0"/>
          <w:marBottom w:val="0"/>
          <w:divBdr>
            <w:top w:val="none" w:sz="0" w:space="0" w:color="auto"/>
            <w:left w:val="none" w:sz="0" w:space="0" w:color="auto"/>
            <w:bottom w:val="none" w:sz="0" w:space="0" w:color="auto"/>
            <w:right w:val="none" w:sz="0" w:space="0" w:color="auto"/>
          </w:divBdr>
        </w:div>
      </w:divsChild>
    </w:div>
    <w:div w:id="1414084583">
      <w:bodyDiv w:val="1"/>
      <w:marLeft w:val="0"/>
      <w:marRight w:val="0"/>
      <w:marTop w:val="0"/>
      <w:marBottom w:val="0"/>
      <w:divBdr>
        <w:top w:val="none" w:sz="0" w:space="0" w:color="auto"/>
        <w:left w:val="none" w:sz="0" w:space="0" w:color="auto"/>
        <w:bottom w:val="none" w:sz="0" w:space="0" w:color="auto"/>
        <w:right w:val="none" w:sz="0" w:space="0" w:color="auto"/>
      </w:divBdr>
      <w:divsChild>
        <w:div w:id="283584811">
          <w:marLeft w:val="640"/>
          <w:marRight w:val="0"/>
          <w:marTop w:val="0"/>
          <w:marBottom w:val="0"/>
          <w:divBdr>
            <w:top w:val="none" w:sz="0" w:space="0" w:color="auto"/>
            <w:left w:val="none" w:sz="0" w:space="0" w:color="auto"/>
            <w:bottom w:val="none" w:sz="0" w:space="0" w:color="auto"/>
            <w:right w:val="none" w:sz="0" w:space="0" w:color="auto"/>
          </w:divBdr>
        </w:div>
        <w:div w:id="1781022692">
          <w:marLeft w:val="640"/>
          <w:marRight w:val="0"/>
          <w:marTop w:val="0"/>
          <w:marBottom w:val="0"/>
          <w:divBdr>
            <w:top w:val="none" w:sz="0" w:space="0" w:color="auto"/>
            <w:left w:val="none" w:sz="0" w:space="0" w:color="auto"/>
            <w:bottom w:val="none" w:sz="0" w:space="0" w:color="auto"/>
            <w:right w:val="none" w:sz="0" w:space="0" w:color="auto"/>
          </w:divBdr>
        </w:div>
        <w:div w:id="875197604">
          <w:marLeft w:val="640"/>
          <w:marRight w:val="0"/>
          <w:marTop w:val="0"/>
          <w:marBottom w:val="0"/>
          <w:divBdr>
            <w:top w:val="none" w:sz="0" w:space="0" w:color="auto"/>
            <w:left w:val="none" w:sz="0" w:space="0" w:color="auto"/>
            <w:bottom w:val="none" w:sz="0" w:space="0" w:color="auto"/>
            <w:right w:val="none" w:sz="0" w:space="0" w:color="auto"/>
          </w:divBdr>
        </w:div>
        <w:div w:id="1745251402">
          <w:marLeft w:val="640"/>
          <w:marRight w:val="0"/>
          <w:marTop w:val="0"/>
          <w:marBottom w:val="0"/>
          <w:divBdr>
            <w:top w:val="none" w:sz="0" w:space="0" w:color="auto"/>
            <w:left w:val="none" w:sz="0" w:space="0" w:color="auto"/>
            <w:bottom w:val="none" w:sz="0" w:space="0" w:color="auto"/>
            <w:right w:val="none" w:sz="0" w:space="0" w:color="auto"/>
          </w:divBdr>
        </w:div>
        <w:div w:id="185607681">
          <w:marLeft w:val="640"/>
          <w:marRight w:val="0"/>
          <w:marTop w:val="0"/>
          <w:marBottom w:val="0"/>
          <w:divBdr>
            <w:top w:val="none" w:sz="0" w:space="0" w:color="auto"/>
            <w:left w:val="none" w:sz="0" w:space="0" w:color="auto"/>
            <w:bottom w:val="none" w:sz="0" w:space="0" w:color="auto"/>
            <w:right w:val="none" w:sz="0" w:space="0" w:color="auto"/>
          </w:divBdr>
        </w:div>
        <w:div w:id="435829451">
          <w:marLeft w:val="640"/>
          <w:marRight w:val="0"/>
          <w:marTop w:val="0"/>
          <w:marBottom w:val="0"/>
          <w:divBdr>
            <w:top w:val="none" w:sz="0" w:space="0" w:color="auto"/>
            <w:left w:val="none" w:sz="0" w:space="0" w:color="auto"/>
            <w:bottom w:val="none" w:sz="0" w:space="0" w:color="auto"/>
            <w:right w:val="none" w:sz="0" w:space="0" w:color="auto"/>
          </w:divBdr>
        </w:div>
        <w:div w:id="577054044">
          <w:marLeft w:val="640"/>
          <w:marRight w:val="0"/>
          <w:marTop w:val="0"/>
          <w:marBottom w:val="0"/>
          <w:divBdr>
            <w:top w:val="none" w:sz="0" w:space="0" w:color="auto"/>
            <w:left w:val="none" w:sz="0" w:space="0" w:color="auto"/>
            <w:bottom w:val="none" w:sz="0" w:space="0" w:color="auto"/>
            <w:right w:val="none" w:sz="0" w:space="0" w:color="auto"/>
          </w:divBdr>
        </w:div>
        <w:div w:id="1179583787">
          <w:marLeft w:val="640"/>
          <w:marRight w:val="0"/>
          <w:marTop w:val="0"/>
          <w:marBottom w:val="0"/>
          <w:divBdr>
            <w:top w:val="none" w:sz="0" w:space="0" w:color="auto"/>
            <w:left w:val="none" w:sz="0" w:space="0" w:color="auto"/>
            <w:bottom w:val="none" w:sz="0" w:space="0" w:color="auto"/>
            <w:right w:val="none" w:sz="0" w:space="0" w:color="auto"/>
          </w:divBdr>
        </w:div>
        <w:div w:id="1164971378">
          <w:marLeft w:val="640"/>
          <w:marRight w:val="0"/>
          <w:marTop w:val="0"/>
          <w:marBottom w:val="0"/>
          <w:divBdr>
            <w:top w:val="none" w:sz="0" w:space="0" w:color="auto"/>
            <w:left w:val="none" w:sz="0" w:space="0" w:color="auto"/>
            <w:bottom w:val="none" w:sz="0" w:space="0" w:color="auto"/>
            <w:right w:val="none" w:sz="0" w:space="0" w:color="auto"/>
          </w:divBdr>
        </w:div>
        <w:div w:id="1416174104">
          <w:marLeft w:val="640"/>
          <w:marRight w:val="0"/>
          <w:marTop w:val="0"/>
          <w:marBottom w:val="0"/>
          <w:divBdr>
            <w:top w:val="none" w:sz="0" w:space="0" w:color="auto"/>
            <w:left w:val="none" w:sz="0" w:space="0" w:color="auto"/>
            <w:bottom w:val="none" w:sz="0" w:space="0" w:color="auto"/>
            <w:right w:val="none" w:sz="0" w:space="0" w:color="auto"/>
          </w:divBdr>
        </w:div>
        <w:div w:id="326590292">
          <w:marLeft w:val="640"/>
          <w:marRight w:val="0"/>
          <w:marTop w:val="0"/>
          <w:marBottom w:val="0"/>
          <w:divBdr>
            <w:top w:val="none" w:sz="0" w:space="0" w:color="auto"/>
            <w:left w:val="none" w:sz="0" w:space="0" w:color="auto"/>
            <w:bottom w:val="none" w:sz="0" w:space="0" w:color="auto"/>
            <w:right w:val="none" w:sz="0" w:space="0" w:color="auto"/>
          </w:divBdr>
        </w:div>
        <w:div w:id="1293637581">
          <w:marLeft w:val="640"/>
          <w:marRight w:val="0"/>
          <w:marTop w:val="0"/>
          <w:marBottom w:val="0"/>
          <w:divBdr>
            <w:top w:val="none" w:sz="0" w:space="0" w:color="auto"/>
            <w:left w:val="none" w:sz="0" w:space="0" w:color="auto"/>
            <w:bottom w:val="none" w:sz="0" w:space="0" w:color="auto"/>
            <w:right w:val="none" w:sz="0" w:space="0" w:color="auto"/>
          </w:divBdr>
        </w:div>
        <w:div w:id="40374473">
          <w:marLeft w:val="640"/>
          <w:marRight w:val="0"/>
          <w:marTop w:val="0"/>
          <w:marBottom w:val="0"/>
          <w:divBdr>
            <w:top w:val="none" w:sz="0" w:space="0" w:color="auto"/>
            <w:left w:val="none" w:sz="0" w:space="0" w:color="auto"/>
            <w:bottom w:val="none" w:sz="0" w:space="0" w:color="auto"/>
            <w:right w:val="none" w:sz="0" w:space="0" w:color="auto"/>
          </w:divBdr>
        </w:div>
        <w:div w:id="1971519855">
          <w:marLeft w:val="640"/>
          <w:marRight w:val="0"/>
          <w:marTop w:val="0"/>
          <w:marBottom w:val="0"/>
          <w:divBdr>
            <w:top w:val="none" w:sz="0" w:space="0" w:color="auto"/>
            <w:left w:val="none" w:sz="0" w:space="0" w:color="auto"/>
            <w:bottom w:val="none" w:sz="0" w:space="0" w:color="auto"/>
            <w:right w:val="none" w:sz="0" w:space="0" w:color="auto"/>
          </w:divBdr>
        </w:div>
        <w:div w:id="2069304889">
          <w:marLeft w:val="640"/>
          <w:marRight w:val="0"/>
          <w:marTop w:val="0"/>
          <w:marBottom w:val="0"/>
          <w:divBdr>
            <w:top w:val="none" w:sz="0" w:space="0" w:color="auto"/>
            <w:left w:val="none" w:sz="0" w:space="0" w:color="auto"/>
            <w:bottom w:val="none" w:sz="0" w:space="0" w:color="auto"/>
            <w:right w:val="none" w:sz="0" w:space="0" w:color="auto"/>
          </w:divBdr>
        </w:div>
        <w:div w:id="696929863">
          <w:marLeft w:val="640"/>
          <w:marRight w:val="0"/>
          <w:marTop w:val="0"/>
          <w:marBottom w:val="0"/>
          <w:divBdr>
            <w:top w:val="none" w:sz="0" w:space="0" w:color="auto"/>
            <w:left w:val="none" w:sz="0" w:space="0" w:color="auto"/>
            <w:bottom w:val="none" w:sz="0" w:space="0" w:color="auto"/>
            <w:right w:val="none" w:sz="0" w:space="0" w:color="auto"/>
          </w:divBdr>
        </w:div>
        <w:div w:id="153961521">
          <w:marLeft w:val="640"/>
          <w:marRight w:val="0"/>
          <w:marTop w:val="0"/>
          <w:marBottom w:val="0"/>
          <w:divBdr>
            <w:top w:val="none" w:sz="0" w:space="0" w:color="auto"/>
            <w:left w:val="none" w:sz="0" w:space="0" w:color="auto"/>
            <w:bottom w:val="none" w:sz="0" w:space="0" w:color="auto"/>
            <w:right w:val="none" w:sz="0" w:space="0" w:color="auto"/>
          </w:divBdr>
        </w:div>
        <w:div w:id="787311853">
          <w:marLeft w:val="640"/>
          <w:marRight w:val="0"/>
          <w:marTop w:val="0"/>
          <w:marBottom w:val="0"/>
          <w:divBdr>
            <w:top w:val="none" w:sz="0" w:space="0" w:color="auto"/>
            <w:left w:val="none" w:sz="0" w:space="0" w:color="auto"/>
            <w:bottom w:val="none" w:sz="0" w:space="0" w:color="auto"/>
            <w:right w:val="none" w:sz="0" w:space="0" w:color="auto"/>
          </w:divBdr>
        </w:div>
        <w:div w:id="1793547602">
          <w:marLeft w:val="640"/>
          <w:marRight w:val="0"/>
          <w:marTop w:val="0"/>
          <w:marBottom w:val="0"/>
          <w:divBdr>
            <w:top w:val="none" w:sz="0" w:space="0" w:color="auto"/>
            <w:left w:val="none" w:sz="0" w:space="0" w:color="auto"/>
            <w:bottom w:val="none" w:sz="0" w:space="0" w:color="auto"/>
            <w:right w:val="none" w:sz="0" w:space="0" w:color="auto"/>
          </w:divBdr>
        </w:div>
        <w:div w:id="1012612161">
          <w:marLeft w:val="640"/>
          <w:marRight w:val="0"/>
          <w:marTop w:val="0"/>
          <w:marBottom w:val="0"/>
          <w:divBdr>
            <w:top w:val="none" w:sz="0" w:space="0" w:color="auto"/>
            <w:left w:val="none" w:sz="0" w:space="0" w:color="auto"/>
            <w:bottom w:val="none" w:sz="0" w:space="0" w:color="auto"/>
            <w:right w:val="none" w:sz="0" w:space="0" w:color="auto"/>
          </w:divBdr>
        </w:div>
        <w:div w:id="491651859">
          <w:marLeft w:val="640"/>
          <w:marRight w:val="0"/>
          <w:marTop w:val="0"/>
          <w:marBottom w:val="0"/>
          <w:divBdr>
            <w:top w:val="none" w:sz="0" w:space="0" w:color="auto"/>
            <w:left w:val="none" w:sz="0" w:space="0" w:color="auto"/>
            <w:bottom w:val="none" w:sz="0" w:space="0" w:color="auto"/>
            <w:right w:val="none" w:sz="0" w:space="0" w:color="auto"/>
          </w:divBdr>
        </w:div>
        <w:div w:id="1872721515">
          <w:marLeft w:val="640"/>
          <w:marRight w:val="0"/>
          <w:marTop w:val="0"/>
          <w:marBottom w:val="0"/>
          <w:divBdr>
            <w:top w:val="none" w:sz="0" w:space="0" w:color="auto"/>
            <w:left w:val="none" w:sz="0" w:space="0" w:color="auto"/>
            <w:bottom w:val="none" w:sz="0" w:space="0" w:color="auto"/>
            <w:right w:val="none" w:sz="0" w:space="0" w:color="auto"/>
          </w:divBdr>
        </w:div>
        <w:div w:id="537623957">
          <w:marLeft w:val="640"/>
          <w:marRight w:val="0"/>
          <w:marTop w:val="0"/>
          <w:marBottom w:val="0"/>
          <w:divBdr>
            <w:top w:val="none" w:sz="0" w:space="0" w:color="auto"/>
            <w:left w:val="none" w:sz="0" w:space="0" w:color="auto"/>
            <w:bottom w:val="none" w:sz="0" w:space="0" w:color="auto"/>
            <w:right w:val="none" w:sz="0" w:space="0" w:color="auto"/>
          </w:divBdr>
        </w:div>
        <w:div w:id="1594823550">
          <w:marLeft w:val="640"/>
          <w:marRight w:val="0"/>
          <w:marTop w:val="0"/>
          <w:marBottom w:val="0"/>
          <w:divBdr>
            <w:top w:val="none" w:sz="0" w:space="0" w:color="auto"/>
            <w:left w:val="none" w:sz="0" w:space="0" w:color="auto"/>
            <w:bottom w:val="none" w:sz="0" w:space="0" w:color="auto"/>
            <w:right w:val="none" w:sz="0" w:space="0" w:color="auto"/>
          </w:divBdr>
        </w:div>
        <w:div w:id="1566333789">
          <w:marLeft w:val="640"/>
          <w:marRight w:val="0"/>
          <w:marTop w:val="0"/>
          <w:marBottom w:val="0"/>
          <w:divBdr>
            <w:top w:val="none" w:sz="0" w:space="0" w:color="auto"/>
            <w:left w:val="none" w:sz="0" w:space="0" w:color="auto"/>
            <w:bottom w:val="none" w:sz="0" w:space="0" w:color="auto"/>
            <w:right w:val="none" w:sz="0" w:space="0" w:color="auto"/>
          </w:divBdr>
        </w:div>
        <w:div w:id="880944935">
          <w:marLeft w:val="640"/>
          <w:marRight w:val="0"/>
          <w:marTop w:val="0"/>
          <w:marBottom w:val="0"/>
          <w:divBdr>
            <w:top w:val="none" w:sz="0" w:space="0" w:color="auto"/>
            <w:left w:val="none" w:sz="0" w:space="0" w:color="auto"/>
            <w:bottom w:val="none" w:sz="0" w:space="0" w:color="auto"/>
            <w:right w:val="none" w:sz="0" w:space="0" w:color="auto"/>
          </w:divBdr>
        </w:div>
        <w:div w:id="425157575">
          <w:marLeft w:val="640"/>
          <w:marRight w:val="0"/>
          <w:marTop w:val="0"/>
          <w:marBottom w:val="0"/>
          <w:divBdr>
            <w:top w:val="none" w:sz="0" w:space="0" w:color="auto"/>
            <w:left w:val="none" w:sz="0" w:space="0" w:color="auto"/>
            <w:bottom w:val="none" w:sz="0" w:space="0" w:color="auto"/>
            <w:right w:val="none" w:sz="0" w:space="0" w:color="auto"/>
          </w:divBdr>
        </w:div>
        <w:div w:id="2076584891">
          <w:marLeft w:val="640"/>
          <w:marRight w:val="0"/>
          <w:marTop w:val="0"/>
          <w:marBottom w:val="0"/>
          <w:divBdr>
            <w:top w:val="none" w:sz="0" w:space="0" w:color="auto"/>
            <w:left w:val="none" w:sz="0" w:space="0" w:color="auto"/>
            <w:bottom w:val="none" w:sz="0" w:space="0" w:color="auto"/>
            <w:right w:val="none" w:sz="0" w:space="0" w:color="auto"/>
          </w:divBdr>
        </w:div>
        <w:div w:id="783692241">
          <w:marLeft w:val="640"/>
          <w:marRight w:val="0"/>
          <w:marTop w:val="0"/>
          <w:marBottom w:val="0"/>
          <w:divBdr>
            <w:top w:val="none" w:sz="0" w:space="0" w:color="auto"/>
            <w:left w:val="none" w:sz="0" w:space="0" w:color="auto"/>
            <w:bottom w:val="none" w:sz="0" w:space="0" w:color="auto"/>
            <w:right w:val="none" w:sz="0" w:space="0" w:color="auto"/>
          </w:divBdr>
        </w:div>
        <w:div w:id="1143346580">
          <w:marLeft w:val="640"/>
          <w:marRight w:val="0"/>
          <w:marTop w:val="0"/>
          <w:marBottom w:val="0"/>
          <w:divBdr>
            <w:top w:val="none" w:sz="0" w:space="0" w:color="auto"/>
            <w:left w:val="none" w:sz="0" w:space="0" w:color="auto"/>
            <w:bottom w:val="none" w:sz="0" w:space="0" w:color="auto"/>
            <w:right w:val="none" w:sz="0" w:space="0" w:color="auto"/>
          </w:divBdr>
        </w:div>
      </w:divsChild>
    </w:div>
    <w:div w:id="1415011930">
      <w:bodyDiv w:val="1"/>
      <w:marLeft w:val="0"/>
      <w:marRight w:val="0"/>
      <w:marTop w:val="0"/>
      <w:marBottom w:val="0"/>
      <w:divBdr>
        <w:top w:val="none" w:sz="0" w:space="0" w:color="auto"/>
        <w:left w:val="none" w:sz="0" w:space="0" w:color="auto"/>
        <w:bottom w:val="none" w:sz="0" w:space="0" w:color="auto"/>
        <w:right w:val="none" w:sz="0" w:space="0" w:color="auto"/>
      </w:divBdr>
      <w:divsChild>
        <w:div w:id="118644190">
          <w:marLeft w:val="640"/>
          <w:marRight w:val="0"/>
          <w:marTop w:val="0"/>
          <w:marBottom w:val="0"/>
          <w:divBdr>
            <w:top w:val="none" w:sz="0" w:space="0" w:color="auto"/>
            <w:left w:val="none" w:sz="0" w:space="0" w:color="auto"/>
            <w:bottom w:val="none" w:sz="0" w:space="0" w:color="auto"/>
            <w:right w:val="none" w:sz="0" w:space="0" w:color="auto"/>
          </w:divBdr>
        </w:div>
        <w:div w:id="1517883410">
          <w:marLeft w:val="640"/>
          <w:marRight w:val="0"/>
          <w:marTop w:val="0"/>
          <w:marBottom w:val="0"/>
          <w:divBdr>
            <w:top w:val="none" w:sz="0" w:space="0" w:color="auto"/>
            <w:left w:val="none" w:sz="0" w:space="0" w:color="auto"/>
            <w:bottom w:val="none" w:sz="0" w:space="0" w:color="auto"/>
            <w:right w:val="none" w:sz="0" w:space="0" w:color="auto"/>
          </w:divBdr>
        </w:div>
        <w:div w:id="1375697620">
          <w:marLeft w:val="640"/>
          <w:marRight w:val="0"/>
          <w:marTop w:val="0"/>
          <w:marBottom w:val="0"/>
          <w:divBdr>
            <w:top w:val="none" w:sz="0" w:space="0" w:color="auto"/>
            <w:left w:val="none" w:sz="0" w:space="0" w:color="auto"/>
            <w:bottom w:val="none" w:sz="0" w:space="0" w:color="auto"/>
            <w:right w:val="none" w:sz="0" w:space="0" w:color="auto"/>
          </w:divBdr>
        </w:div>
        <w:div w:id="249580090">
          <w:marLeft w:val="640"/>
          <w:marRight w:val="0"/>
          <w:marTop w:val="0"/>
          <w:marBottom w:val="0"/>
          <w:divBdr>
            <w:top w:val="none" w:sz="0" w:space="0" w:color="auto"/>
            <w:left w:val="none" w:sz="0" w:space="0" w:color="auto"/>
            <w:bottom w:val="none" w:sz="0" w:space="0" w:color="auto"/>
            <w:right w:val="none" w:sz="0" w:space="0" w:color="auto"/>
          </w:divBdr>
        </w:div>
        <w:div w:id="560871298">
          <w:marLeft w:val="640"/>
          <w:marRight w:val="0"/>
          <w:marTop w:val="0"/>
          <w:marBottom w:val="0"/>
          <w:divBdr>
            <w:top w:val="none" w:sz="0" w:space="0" w:color="auto"/>
            <w:left w:val="none" w:sz="0" w:space="0" w:color="auto"/>
            <w:bottom w:val="none" w:sz="0" w:space="0" w:color="auto"/>
            <w:right w:val="none" w:sz="0" w:space="0" w:color="auto"/>
          </w:divBdr>
        </w:div>
        <w:div w:id="1243494041">
          <w:marLeft w:val="640"/>
          <w:marRight w:val="0"/>
          <w:marTop w:val="0"/>
          <w:marBottom w:val="0"/>
          <w:divBdr>
            <w:top w:val="none" w:sz="0" w:space="0" w:color="auto"/>
            <w:left w:val="none" w:sz="0" w:space="0" w:color="auto"/>
            <w:bottom w:val="none" w:sz="0" w:space="0" w:color="auto"/>
            <w:right w:val="none" w:sz="0" w:space="0" w:color="auto"/>
          </w:divBdr>
        </w:div>
        <w:div w:id="1596865382">
          <w:marLeft w:val="640"/>
          <w:marRight w:val="0"/>
          <w:marTop w:val="0"/>
          <w:marBottom w:val="0"/>
          <w:divBdr>
            <w:top w:val="none" w:sz="0" w:space="0" w:color="auto"/>
            <w:left w:val="none" w:sz="0" w:space="0" w:color="auto"/>
            <w:bottom w:val="none" w:sz="0" w:space="0" w:color="auto"/>
            <w:right w:val="none" w:sz="0" w:space="0" w:color="auto"/>
          </w:divBdr>
        </w:div>
        <w:div w:id="1311902085">
          <w:marLeft w:val="640"/>
          <w:marRight w:val="0"/>
          <w:marTop w:val="0"/>
          <w:marBottom w:val="0"/>
          <w:divBdr>
            <w:top w:val="none" w:sz="0" w:space="0" w:color="auto"/>
            <w:left w:val="none" w:sz="0" w:space="0" w:color="auto"/>
            <w:bottom w:val="none" w:sz="0" w:space="0" w:color="auto"/>
            <w:right w:val="none" w:sz="0" w:space="0" w:color="auto"/>
          </w:divBdr>
        </w:div>
        <w:div w:id="1900361060">
          <w:marLeft w:val="640"/>
          <w:marRight w:val="0"/>
          <w:marTop w:val="0"/>
          <w:marBottom w:val="0"/>
          <w:divBdr>
            <w:top w:val="none" w:sz="0" w:space="0" w:color="auto"/>
            <w:left w:val="none" w:sz="0" w:space="0" w:color="auto"/>
            <w:bottom w:val="none" w:sz="0" w:space="0" w:color="auto"/>
            <w:right w:val="none" w:sz="0" w:space="0" w:color="auto"/>
          </w:divBdr>
        </w:div>
        <w:div w:id="2144927827">
          <w:marLeft w:val="640"/>
          <w:marRight w:val="0"/>
          <w:marTop w:val="0"/>
          <w:marBottom w:val="0"/>
          <w:divBdr>
            <w:top w:val="none" w:sz="0" w:space="0" w:color="auto"/>
            <w:left w:val="none" w:sz="0" w:space="0" w:color="auto"/>
            <w:bottom w:val="none" w:sz="0" w:space="0" w:color="auto"/>
            <w:right w:val="none" w:sz="0" w:space="0" w:color="auto"/>
          </w:divBdr>
        </w:div>
        <w:div w:id="1596010880">
          <w:marLeft w:val="640"/>
          <w:marRight w:val="0"/>
          <w:marTop w:val="0"/>
          <w:marBottom w:val="0"/>
          <w:divBdr>
            <w:top w:val="none" w:sz="0" w:space="0" w:color="auto"/>
            <w:left w:val="none" w:sz="0" w:space="0" w:color="auto"/>
            <w:bottom w:val="none" w:sz="0" w:space="0" w:color="auto"/>
            <w:right w:val="none" w:sz="0" w:space="0" w:color="auto"/>
          </w:divBdr>
        </w:div>
        <w:div w:id="716245693">
          <w:marLeft w:val="640"/>
          <w:marRight w:val="0"/>
          <w:marTop w:val="0"/>
          <w:marBottom w:val="0"/>
          <w:divBdr>
            <w:top w:val="none" w:sz="0" w:space="0" w:color="auto"/>
            <w:left w:val="none" w:sz="0" w:space="0" w:color="auto"/>
            <w:bottom w:val="none" w:sz="0" w:space="0" w:color="auto"/>
            <w:right w:val="none" w:sz="0" w:space="0" w:color="auto"/>
          </w:divBdr>
        </w:div>
        <w:div w:id="953831262">
          <w:marLeft w:val="640"/>
          <w:marRight w:val="0"/>
          <w:marTop w:val="0"/>
          <w:marBottom w:val="0"/>
          <w:divBdr>
            <w:top w:val="none" w:sz="0" w:space="0" w:color="auto"/>
            <w:left w:val="none" w:sz="0" w:space="0" w:color="auto"/>
            <w:bottom w:val="none" w:sz="0" w:space="0" w:color="auto"/>
            <w:right w:val="none" w:sz="0" w:space="0" w:color="auto"/>
          </w:divBdr>
        </w:div>
        <w:div w:id="2094204622">
          <w:marLeft w:val="640"/>
          <w:marRight w:val="0"/>
          <w:marTop w:val="0"/>
          <w:marBottom w:val="0"/>
          <w:divBdr>
            <w:top w:val="none" w:sz="0" w:space="0" w:color="auto"/>
            <w:left w:val="none" w:sz="0" w:space="0" w:color="auto"/>
            <w:bottom w:val="none" w:sz="0" w:space="0" w:color="auto"/>
            <w:right w:val="none" w:sz="0" w:space="0" w:color="auto"/>
          </w:divBdr>
        </w:div>
        <w:div w:id="1469081878">
          <w:marLeft w:val="640"/>
          <w:marRight w:val="0"/>
          <w:marTop w:val="0"/>
          <w:marBottom w:val="0"/>
          <w:divBdr>
            <w:top w:val="none" w:sz="0" w:space="0" w:color="auto"/>
            <w:left w:val="none" w:sz="0" w:space="0" w:color="auto"/>
            <w:bottom w:val="none" w:sz="0" w:space="0" w:color="auto"/>
            <w:right w:val="none" w:sz="0" w:space="0" w:color="auto"/>
          </w:divBdr>
        </w:div>
        <w:div w:id="535852754">
          <w:marLeft w:val="640"/>
          <w:marRight w:val="0"/>
          <w:marTop w:val="0"/>
          <w:marBottom w:val="0"/>
          <w:divBdr>
            <w:top w:val="none" w:sz="0" w:space="0" w:color="auto"/>
            <w:left w:val="none" w:sz="0" w:space="0" w:color="auto"/>
            <w:bottom w:val="none" w:sz="0" w:space="0" w:color="auto"/>
            <w:right w:val="none" w:sz="0" w:space="0" w:color="auto"/>
          </w:divBdr>
        </w:div>
        <w:div w:id="1371295703">
          <w:marLeft w:val="640"/>
          <w:marRight w:val="0"/>
          <w:marTop w:val="0"/>
          <w:marBottom w:val="0"/>
          <w:divBdr>
            <w:top w:val="none" w:sz="0" w:space="0" w:color="auto"/>
            <w:left w:val="none" w:sz="0" w:space="0" w:color="auto"/>
            <w:bottom w:val="none" w:sz="0" w:space="0" w:color="auto"/>
            <w:right w:val="none" w:sz="0" w:space="0" w:color="auto"/>
          </w:divBdr>
        </w:div>
        <w:div w:id="2104299852">
          <w:marLeft w:val="640"/>
          <w:marRight w:val="0"/>
          <w:marTop w:val="0"/>
          <w:marBottom w:val="0"/>
          <w:divBdr>
            <w:top w:val="none" w:sz="0" w:space="0" w:color="auto"/>
            <w:left w:val="none" w:sz="0" w:space="0" w:color="auto"/>
            <w:bottom w:val="none" w:sz="0" w:space="0" w:color="auto"/>
            <w:right w:val="none" w:sz="0" w:space="0" w:color="auto"/>
          </w:divBdr>
        </w:div>
        <w:div w:id="727800124">
          <w:marLeft w:val="640"/>
          <w:marRight w:val="0"/>
          <w:marTop w:val="0"/>
          <w:marBottom w:val="0"/>
          <w:divBdr>
            <w:top w:val="none" w:sz="0" w:space="0" w:color="auto"/>
            <w:left w:val="none" w:sz="0" w:space="0" w:color="auto"/>
            <w:bottom w:val="none" w:sz="0" w:space="0" w:color="auto"/>
            <w:right w:val="none" w:sz="0" w:space="0" w:color="auto"/>
          </w:divBdr>
        </w:div>
        <w:div w:id="979111576">
          <w:marLeft w:val="640"/>
          <w:marRight w:val="0"/>
          <w:marTop w:val="0"/>
          <w:marBottom w:val="0"/>
          <w:divBdr>
            <w:top w:val="none" w:sz="0" w:space="0" w:color="auto"/>
            <w:left w:val="none" w:sz="0" w:space="0" w:color="auto"/>
            <w:bottom w:val="none" w:sz="0" w:space="0" w:color="auto"/>
            <w:right w:val="none" w:sz="0" w:space="0" w:color="auto"/>
          </w:divBdr>
        </w:div>
        <w:div w:id="1985887042">
          <w:marLeft w:val="640"/>
          <w:marRight w:val="0"/>
          <w:marTop w:val="0"/>
          <w:marBottom w:val="0"/>
          <w:divBdr>
            <w:top w:val="none" w:sz="0" w:space="0" w:color="auto"/>
            <w:left w:val="none" w:sz="0" w:space="0" w:color="auto"/>
            <w:bottom w:val="none" w:sz="0" w:space="0" w:color="auto"/>
            <w:right w:val="none" w:sz="0" w:space="0" w:color="auto"/>
          </w:divBdr>
        </w:div>
        <w:div w:id="1671642975">
          <w:marLeft w:val="640"/>
          <w:marRight w:val="0"/>
          <w:marTop w:val="0"/>
          <w:marBottom w:val="0"/>
          <w:divBdr>
            <w:top w:val="none" w:sz="0" w:space="0" w:color="auto"/>
            <w:left w:val="none" w:sz="0" w:space="0" w:color="auto"/>
            <w:bottom w:val="none" w:sz="0" w:space="0" w:color="auto"/>
            <w:right w:val="none" w:sz="0" w:space="0" w:color="auto"/>
          </w:divBdr>
        </w:div>
        <w:div w:id="343016880">
          <w:marLeft w:val="640"/>
          <w:marRight w:val="0"/>
          <w:marTop w:val="0"/>
          <w:marBottom w:val="0"/>
          <w:divBdr>
            <w:top w:val="none" w:sz="0" w:space="0" w:color="auto"/>
            <w:left w:val="none" w:sz="0" w:space="0" w:color="auto"/>
            <w:bottom w:val="none" w:sz="0" w:space="0" w:color="auto"/>
            <w:right w:val="none" w:sz="0" w:space="0" w:color="auto"/>
          </w:divBdr>
        </w:div>
      </w:divsChild>
    </w:div>
    <w:div w:id="1418403641">
      <w:bodyDiv w:val="1"/>
      <w:marLeft w:val="0"/>
      <w:marRight w:val="0"/>
      <w:marTop w:val="0"/>
      <w:marBottom w:val="0"/>
      <w:divBdr>
        <w:top w:val="none" w:sz="0" w:space="0" w:color="auto"/>
        <w:left w:val="none" w:sz="0" w:space="0" w:color="auto"/>
        <w:bottom w:val="none" w:sz="0" w:space="0" w:color="auto"/>
        <w:right w:val="none" w:sz="0" w:space="0" w:color="auto"/>
      </w:divBdr>
      <w:divsChild>
        <w:div w:id="1165898448">
          <w:marLeft w:val="640"/>
          <w:marRight w:val="0"/>
          <w:marTop w:val="0"/>
          <w:marBottom w:val="0"/>
          <w:divBdr>
            <w:top w:val="none" w:sz="0" w:space="0" w:color="auto"/>
            <w:left w:val="none" w:sz="0" w:space="0" w:color="auto"/>
            <w:bottom w:val="none" w:sz="0" w:space="0" w:color="auto"/>
            <w:right w:val="none" w:sz="0" w:space="0" w:color="auto"/>
          </w:divBdr>
        </w:div>
        <w:div w:id="1818065609">
          <w:marLeft w:val="640"/>
          <w:marRight w:val="0"/>
          <w:marTop w:val="0"/>
          <w:marBottom w:val="0"/>
          <w:divBdr>
            <w:top w:val="none" w:sz="0" w:space="0" w:color="auto"/>
            <w:left w:val="none" w:sz="0" w:space="0" w:color="auto"/>
            <w:bottom w:val="none" w:sz="0" w:space="0" w:color="auto"/>
            <w:right w:val="none" w:sz="0" w:space="0" w:color="auto"/>
          </w:divBdr>
        </w:div>
        <w:div w:id="706685094">
          <w:marLeft w:val="640"/>
          <w:marRight w:val="0"/>
          <w:marTop w:val="0"/>
          <w:marBottom w:val="0"/>
          <w:divBdr>
            <w:top w:val="none" w:sz="0" w:space="0" w:color="auto"/>
            <w:left w:val="none" w:sz="0" w:space="0" w:color="auto"/>
            <w:bottom w:val="none" w:sz="0" w:space="0" w:color="auto"/>
            <w:right w:val="none" w:sz="0" w:space="0" w:color="auto"/>
          </w:divBdr>
        </w:div>
        <w:div w:id="92628914">
          <w:marLeft w:val="640"/>
          <w:marRight w:val="0"/>
          <w:marTop w:val="0"/>
          <w:marBottom w:val="0"/>
          <w:divBdr>
            <w:top w:val="none" w:sz="0" w:space="0" w:color="auto"/>
            <w:left w:val="none" w:sz="0" w:space="0" w:color="auto"/>
            <w:bottom w:val="none" w:sz="0" w:space="0" w:color="auto"/>
            <w:right w:val="none" w:sz="0" w:space="0" w:color="auto"/>
          </w:divBdr>
        </w:div>
        <w:div w:id="971055726">
          <w:marLeft w:val="640"/>
          <w:marRight w:val="0"/>
          <w:marTop w:val="0"/>
          <w:marBottom w:val="0"/>
          <w:divBdr>
            <w:top w:val="none" w:sz="0" w:space="0" w:color="auto"/>
            <w:left w:val="none" w:sz="0" w:space="0" w:color="auto"/>
            <w:bottom w:val="none" w:sz="0" w:space="0" w:color="auto"/>
            <w:right w:val="none" w:sz="0" w:space="0" w:color="auto"/>
          </w:divBdr>
        </w:div>
        <w:div w:id="1937056446">
          <w:marLeft w:val="640"/>
          <w:marRight w:val="0"/>
          <w:marTop w:val="0"/>
          <w:marBottom w:val="0"/>
          <w:divBdr>
            <w:top w:val="none" w:sz="0" w:space="0" w:color="auto"/>
            <w:left w:val="none" w:sz="0" w:space="0" w:color="auto"/>
            <w:bottom w:val="none" w:sz="0" w:space="0" w:color="auto"/>
            <w:right w:val="none" w:sz="0" w:space="0" w:color="auto"/>
          </w:divBdr>
        </w:div>
        <w:div w:id="1516529505">
          <w:marLeft w:val="640"/>
          <w:marRight w:val="0"/>
          <w:marTop w:val="0"/>
          <w:marBottom w:val="0"/>
          <w:divBdr>
            <w:top w:val="none" w:sz="0" w:space="0" w:color="auto"/>
            <w:left w:val="none" w:sz="0" w:space="0" w:color="auto"/>
            <w:bottom w:val="none" w:sz="0" w:space="0" w:color="auto"/>
            <w:right w:val="none" w:sz="0" w:space="0" w:color="auto"/>
          </w:divBdr>
        </w:div>
        <w:div w:id="290945043">
          <w:marLeft w:val="640"/>
          <w:marRight w:val="0"/>
          <w:marTop w:val="0"/>
          <w:marBottom w:val="0"/>
          <w:divBdr>
            <w:top w:val="none" w:sz="0" w:space="0" w:color="auto"/>
            <w:left w:val="none" w:sz="0" w:space="0" w:color="auto"/>
            <w:bottom w:val="none" w:sz="0" w:space="0" w:color="auto"/>
            <w:right w:val="none" w:sz="0" w:space="0" w:color="auto"/>
          </w:divBdr>
        </w:div>
        <w:div w:id="192111391">
          <w:marLeft w:val="640"/>
          <w:marRight w:val="0"/>
          <w:marTop w:val="0"/>
          <w:marBottom w:val="0"/>
          <w:divBdr>
            <w:top w:val="none" w:sz="0" w:space="0" w:color="auto"/>
            <w:left w:val="none" w:sz="0" w:space="0" w:color="auto"/>
            <w:bottom w:val="none" w:sz="0" w:space="0" w:color="auto"/>
            <w:right w:val="none" w:sz="0" w:space="0" w:color="auto"/>
          </w:divBdr>
        </w:div>
        <w:div w:id="1358121710">
          <w:marLeft w:val="640"/>
          <w:marRight w:val="0"/>
          <w:marTop w:val="0"/>
          <w:marBottom w:val="0"/>
          <w:divBdr>
            <w:top w:val="none" w:sz="0" w:space="0" w:color="auto"/>
            <w:left w:val="none" w:sz="0" w:space="0" w:color="auto"/>
            <w:bottom w:val="none" w:sz="0" w:space="0" w:color="auto"/>
            <w:right w:val="none" w:sz="0" w:space="0" w:color="auto"/>
          </w:divBdr>
        </w:div>
        <w:div w:id="417749615">
          <w:marLeft w:val="640"/>
          <w:marRight w:val="0"/>
          <w:marTop w:val="0"/>
          <w:marBottom w:val="0"/>
          <w:divBdr>
            <w:top w:val="none" w:sz="0" w:space="0" w:color="auto"/>
            <w:left w:val="none" w:sz="0" w:space="0" w:color="auto"/>
            <w:bottom w:val="none" w:sz="0" w:space="0" w:color="auto"/>
            <w:right w:val="none" w:sz="0" w:space="0" w:color="auto"/>
          </w:divBdr>
        </w:div>
        <w:div w:id="1691029199">
          <w:marLeft w:val="640"/>
          <w:marRight w:val="0"/>
          <w:marTop w:val="0"/>
          <w:marBottom w:val="0"/>
          <w:divBdr>
            <w:top w:val="none" w:sz="0" w:space="0" w:color="auto"/>
            <w:left w:val="none" w:sz="0" w:space="0" w:color="auto"/>
            <w:bottom w:val="none" w:sz="0" w:space="0" w:color="auto"/>
            <w:right w:val="none" w:sz="0" w:space="0" w:color="auto"/>
          </w:divBdr>
        </w:div>
        <w:div w:id="665086127">
          <w:marLeft w:val="640"/>
          <w:marRight w:val="0"/>
          <w:marTop w:val="0"/>
          <w:marBottom w:val="0"/>
          <w:divBdr>
            <w:top w:val="none" w:sz="0" w:space="0" w:color="auto"/>
            <w:left w:val="none" w:sz="0" w:space="0" w:color="auto"/>
            <w:bottom w:val="none" w:sz="0" w:space="0" w:color="auto"/>
            <w:right w:val="none" w:sz="0" w:space="0" w:color="auto"/>
          </w:divBdr>
        </w:div>
        <w:div w:id="823206537">
          <w:marLeft w:val="640"/>
          <w:marRight w:val="0"/>
          <w:marTop w:val="0"/>
          <w:marBottom w:val="0"/>
          <w:divBdr>
            <w:top w:val="none" w:sz="0" w:space="0" w:color="auto"/>
            <w:left w:val="none" w:sz="0" w:space="0" w:color="auto"/>
            <w:bottom w:val="none" w:sz="0" w:space="0" w:color="auto"/>
            <w:right w:val="none" w:sz="0" w:space="0" w:color="auto"/>
          </w:divBdr>
        </w:div>
        <w:div w:id="1785803532">
          <w:marLeft w:val="640"/>
          <w:marRight w:val="0"/>
          <w:marTop w:val="0"/>
          <w:marBottom w:val="0"/>
          <w:divBdr>
            <w:top w:val="none" w:sz="0" w:space="0" w:color="auto"/>
            <w:left w:val="none" w:sz="0" w:space="0" w:color="auto"/>
            <w:bottom w:val="none" w:sz="0" w:space="0" w:color="auto"/>
            <w:right w:val="none" w:sz="0" w:space="0" w:color="auto"/>
          </w:divBdr>
        </w:div>
        <w:div w:id="1558664203">
          <w:marLeft w:val="640"/>
          <w:marRight w:val="0"/>
          <w:marTop w:val="0"/>
          <w:marBottom w:val="0"/>
          <w:divBdr>
            <w:top w:val="none" w:sz="0" w:space="0" w:color="auto"/>
            <w:left w:val="none" w:sz="0" w:space="0" w:color="auto"/>
            <w:bottom w:val="none" w:sz="0" w:space="0" w:color="auto"/>
            <w:right w:val="none" w:sz="0" w:space="0" w:color="auto"/>
          </w:divBdr>
        </w:div>
        <w:div w:id="1178276835">
          <w:marLeft w:val="640"/>
          <w:marRight w:val="0"/>
          <w:marTop w:val="0"/>
          <w:marBottom w:val="0"/>
          <w:divBdr>
            <w:top w:val="none" w:sz="0" w:space="0" w:color="auto"/>
            <w:left w:val="none" w:sz="0" w:space="0" w:color="auto"/>
            <w:bottom w:val="none" w:sz="0" w:space="0" w:color="auto"/>
            <w:right w:val="none" w:sz="0" w:space="0" w:color="auto"/>
          </w:divBdr>
        </w:div>
        <w:div w:id="2062822925">
          <w:marLeft w:val="640"/>
          <w:marRight w:val="0"/>
          <w:marTop w:val="0"/>
          <w:marBottom w:val="0"/>
          <w:divBdr>
            <w:top w:val="none" w:sz="0" w:space="0" w:color="auto"/>
            <w:left w:val="none" w:sz="0" w:space="0" w:color="auto"/>
            <w:bottom w:val="none" w:sz="0" w:space="0" w:color="auto"/>
            <w:right w:val="none" w:sz="0" w:space="0" w:color="auto"/>
          </w:divBdr>
        </w:div>
        <w:div w:id="820582356">
          <w:marLeft w:val="640"/>
          <w:marRight w:val="0"/>
          <w:marTop w:val="0"/>
          <w:marBottom w:val="0"/>
          <w:divBdr>
            <w:top w:val="none" w:sz="0" w:space="0" w:color="auto"/>
            <w:left w:val="none" w:sz="0" w:space="0" w:color="auto"/>
            <w:bottom w:val="none" w:sz="0" w:space="0" w:color="auto"/>
            <w:right w:val="none" w:sz="0" w:space="0" w:color="auto"/>
          </w:divBdr>
        </w:div>
        <w:div w:id="771243516">
          <w:marLeft w:val="640"/>
          <w:marRight w:val="0"/>
          <w:marTop w:val="0"/>
          <w:marBottom w:val="0"/>
          <w:divBdr>
            <w:top w:val="none" w:sz="0" w:space="0" w:color="auto"/>
            <w:left w:val="none" w:sz="0" w:space="0" w:color="auto"/>
            <w:bottom w:val="none" w:sz="0" w:space="0" w:color="auto"/>
            <w:right w:val="none" w:sz="0" w:space="0" w:color="auto"/>
          </w:divBdr>
        </w:div>
        <w:div w:id="90586792">
          <w:marLeft w:val="640"/>
          <w:marRight w:val="0"/>
          <w:marTop w:val="0"/>
          <w:marBottom w:val="0"/>
          <w:divBdr>
            <w:top w:val="none" w:sz="0" w:space="0" w:color="auto"/>
            <w:left w:val="none" w:sz="0" w:space="0" w:color="auto"/>
            <w:bottom w:val="none" w:sz="0" w:space="0" w:color="auto"/>
            <w:right w:val="none" w:sz="0" w:space="0" w:color="auto"/>
          </w:divBdr>
        </w:div>
      </w:divsChild>
    </w:div>
    <w:div w:id="1418746170">
      <w:bodyDiv w:val="1"/>
      <w:marLeft w:val="0"/>
      <w:marRight w:val="0"/>
      <w:marTop w:val="0"/>
      <w:marBottom w:val="0"/>
      <w:divBdr>
        <w:top w:val="none" w:sz="0" w:space="0" w:color="auto"/>
        <w:left w:val="none" w:sz="0" w:space="0" w:color="auto"/>
        <w:bottom w:val="none" w:sz="0" w:space="0" w:color="auto"/>
        <w:right w:val="none" w:sz="0" w:space="0" w:color="auto"/>
      </w:divBdr>
    </w:div>
    <w:div w:id="1419987815">
      <w:bodyDiv w:val="1"/>
      <w:marLeft w:val="0"/>
      <w:marRight w:val="0"/>
      <w:marTop w:val="0"/>
      <w:marBottom w:val="0"/>
      <w:divBdr>
        <w:top w:val="none" w:sz="0" w:space="0" w:color="auto"/>
        <w:left w:val="none" w:sz="0" w:space="0" w:color="auto"/>
        <w:bottom w:val="none" w:sz="0" w:space="0" w:color="auto"/>
        <w:right w:val="none" w:sz="0" w:space="0" w:color="auto"/>
      </w:divBdr>
      <w:divsChild>
        <w:div w:id="423690656">
          <w:marLeft w:val="0"/>
          <w:marRight w:val="0"/>
          <w:marTop w:val="0"/>
          <w:marBottom w:val="0"/>
          <w:divBdr>
            <w:top w:val="none" w:sz="0" w:space="0" w:color="auto"/>
            <w:left w:val="none" w:sz="0" w:space="0" w:color="auto"/>
            <w:bottom w:val="none" w:sz="0" w:space="0" w:color="auto"/>
            <w:right w:val="none" w:sz="0" w:space="0" w:color="auto"/>
          </w:divBdr>
        </w:div>
        <w:div w:id="1703165896">
          <w:marLeft w:val="0"/>
          <w:marRight w:val="0"/>
          <w:marTop w:val="0"/>
          <w:marBottom w:val="0"/>
          <w:divBdr>
            <w:top w:val="none" w:sz="0" w:space="0" w:color="auto"/>
            <w:left w:val="none" w:sz="0" w:space="0" w:color="auto"/>
            <w:bottom w:val="none" w:sz="0" w:space="0" w:color="auto"/>
            <w:right w:val="none" w:sz="0" w:space="0" w:color="auto"/>
          </w:divBdr>
        </w:div>
        <w:div w:id="25298597">
          <w:marLeft w:val="0"/>
          <w:marRight w:val="0"/>
          <w:marTop w:val="0"/>
          <w:marBottom w:val="0"/>
          <w:divBdr>
            <w:top w:val="none" w:sz="0" w:space="0" w:color="auto"/>
            <w:left w:val="none" w:sz="0" w:space="0" w:color="auto"/>
            <w:bottom w:val="none" w:sz="0" w:space="0" w:color="auto"/>
            <w:right w:val="none" w:sz="0" w:space="0" w:color="auto"/>
          </w:divBdr>
        </w:div>
        <w:div w:id="1949508501">
          <w:marLeft w:val="0"/>
          <w:marRight w:val="0"/>
          <w:marTop w:val="0"/>
          <w:marBottom w:val="0"/>
          <w:divBdr>
            <w:top w:val="none" w:sz="0" w:space="0" w:color="auto"/>
            <w:left w:val="none" w:sz="0" w:space="0" w:color="auto"/>
            <w:bottom w:val="none" w:sz="0" w:space="0" w:color="auto"/>
            <w:right w:val="none" w:sz="0" w:space="0" w:color="auto"/>
          </w:divBdr>
        </w:div>
        <w:div w:id="719325769">
          <w:marLeft w:val="0"/>
          <w:marRight w:val="0"/>
          <w:marTop w:val="0"/>
          <w:marBottom w:val="0"/>
          <w:divBdr>
            <w:top w:val="none" w:sz="0" w:space="0" w:color="auto"/>
            <w:left w:val="none" w:sz="0" w:space="0" w:color="auto"/>
            <w:bottom w:val="none" w:sz="0" w:space="0" w:color="auto"/>
            <w:right w:val="none" w:sz="0" w:space="0" w:color="auto"/>
          </w:divBdr>
        </w:div>
        <w:div w:id="579874102">
          <w:marLeft w:val="0"/>
          <w:marRight w:val="0"/>
          <w:marTop w:val="0"/>
          <w:marBottom w:val="0"/>
          <w:divBdr>
            <w:top w:val="none" w:sz="0" w:space="0" w:color="auto"/>
            <w:left w:val="none" w:sz="0" w:space="0" w:color="auto"/>
            <w:bottom w:val="none" w:sz="0" w:space="0" w:color="auto"/>
            <w:right w:val="none" w:sz="0" w:space="0" w:color="auto"/>
          </w:divBdr>
        </w:div>
        <w:div w:id="2088915129">
          <w:marLeft w:val="0"/>
          <w:marRight w:val="0"/>
          <w:marTop w:val="0"/>
          <w:marBottom w:val="0"/>
          <w:divBdr>
            <w:top w:val="none" w:sz="0" w:space="0" w:color="auto"/>
            <w:left w:val="none" w:sz="0" w:space="0" w:color="auto"/>
            <w:bottom w:val="none" w:sz="0" w:space="0" w:color="auto"/>
            <w:right w:val="none" w:sz="0" w:space="0" w:color="auto"/>
          </w:divBdr>
        </w:div>
        <w:div w:id="2075200952">
          <w:marLeft w:val="0"/>
          <w:marRight w:val="0"/>
          <w:marTop w:val="0"/>
          <w:marBottom w:val="0"/>
          <w:divBdr>
            <w:top w:val="none" w:sz="0" w:space="0" w:color="auto"/>
            <w:left w:val="none" w:sz="0" w:space="0" w:color="auto"/>
            <w:bottom w:val="none" w:sz="0" w:space="0" w:color="auto"/>
            <w:right w:val="none" w:sz="0" w:space="0" w:color="auto"/>
          </w:divBdr>
        </w:div>
        <w:div w:id="1472676637">
          <w:marLeft w:val="0"/>
          <w:marRight w:val="0"/>
          <w:marTop w:val="0"/>
          <w:marBottom w:val="0"/>
          <w:divBdr>
            <w:top w:val="none" w:sz="0" w:space="0" w:color="auto"/>
            <w:left w:val="none" w:sz="0" w:space="0" w:color="auto"/>
            <w:bottom w:val="none" w:sz="0" w:space="0" w:color="auto"/>
            <w:right w:val="none" w:sz="0" w:space="0" w:color="auto"/>
          </w:divBdr>
        </w:div>
        <w:div w:id="1296791626">
          <w:marLeft w:val="0"/>
          <w:marRight w:val="0"/>
          <w:marTop w:val="0"/>
          <w:marBottom w:val="0"/>
          <w:divBdr>
            <w:top w:val="none" w:sz="0" w:space="0" w:color="auto"/>
            <w:left w:val="none" w:sz="0" w:space="0" w:color="auto"/>
            <w:bottom w:val="none" w:sz="0" w:space="0" w:color="auto"/>
            <w:right w:val="none" w:sz="0" w:space="0" w:color="auto"/>
          </w:divBdr>
        </w:div>
        <w:div w:id="1236427838">
          <w:marLeft w:val="0"/>
          <w:marRight w:val="0"/>
          <w:marTop w:val="0"/>
          <w:marBottom w:val="0"/>
          <w:divBdr>
            <w:top w:val="none" w:sz="0" w:space="0" w:color="auto"/>
            <w:left w:val="none" w:sz="0" w:space="0" w:color="auto"/>
            <w:bottom w:val="none" w:sz="0" w:space="0" w:color="auto"/>
            <w:right w:val="none" w:sz="0" w:space="0" w:color="auto"/>
          </w:divBdr>
        </w:div>
        <w:div w:id="863205732">
          <w:marLeft w:val="0"/>
          <w:marRight w:val="0"/>
          <w:marTop w:val="0"/>
          <w:marBottom w:val="0"/>
          <w:divBdr>
            <w:top w:val="none" w:sz="0" w:space="0" w:color="auto"/>
            <w:left w:val="none" w:sz="0" w:space="0" w:color="auto"/>
            <w:bottom w:val="none" w:sz="0" w:space="0" w:color="auto"/>
            <w:right w:val="none" w:sz="0" w:space="0" w:color="auto"/>
          </w:divBdr>
        </w:div>
        <w:div w:id="760103292">
          <w:marLeft w:val="0"/>
          <w:marRight w:val="0"/>
          <w:marTop w:val="0"/>
          <w:marBottom w:val="0"/>
          <w:divBdr>
            <w:top w:val="none" w:sz="0" w:space="0" w:color="auto"/>
            <w:left w:val="none" w:sz="0" w:space="0" w:color="auto"/>
            <w:bottom w:val="none" w:sz="0" w:space="0" w:color="auto"/>
            <w:right w:val="none" w:sz="0" w:space="0" w:color="auto"/>
          </w:divBdr>
        </w:div>
        <w:div w:id="1141730106">
          <w:marLeft w:val="0"/>
          <w:marRight w:val="0"/>
          <w:marTop w:val="0"/>
          <w:marBottom w:val="0"/>
          <w:divBdr>
            <w:top w:val="none" w:sz="0" w:space="0" w:color="auto"/>
            <w:left w:val="none" w:sz="0" w:space="0" w:color="auto"/>
            <w:bottom w:val="none" w:sz="0" w:space="0" w:color="auto"/>
            <w:right w:val="none" w:sz="0" w:space="0" w:color="auto"/>
          </w:divBdr>
        </w:div>
        <w:div w:id="1224097151">
          <w:marLeft w:val="0"/>
          <w:marRight w:val="0"/>
          <w:marTop w:val="0"/>
          <w:marBottom w:val="0"/>
          <w:divBdr>
            <w:top w:val="none" w:sz="0" w:space="0" w:color="auto"/>
            <w:left w:val="none" w:sz="0" w:space="0" w:color="auto"/>
            <w:bottom w:val="none" w:sz="0" w:space="0" w:color="auto"/>
            <w:right w:val="none" w:sz="0" w:space="0" w:color="auto"/>
          </w:divBdr>
        </w:div>
        <w:div w:id="1150367157">
          <w:marLeft w:val="0"/>
          <w:marRight w:val="0"/>
          <w:marTop w:val="0"/>
          <w:marBottom w:val="0"/>
          <w:divBdr>
            <w:top w:val="none" w:sz="0" w:space="0" w:color="auto"/>
            <w:left w:val="none" w:sz="0" w:space="0" w:color="auto"/>
            <w:bottom w:val="none" w:sz="0" w:space="0" w:color="auto"/>
            <w:right w:val="none" w:sz="0" w:space="0" w:color="auto"/>
          </w:divBdr>
        </w:div>
        <w:div w:id="42873550">
          <w:marLeft w:val="0"/>
          <w:marRight w:val="0"/>
          <w:marTop w:val="0"/>
          <w:marBottom w:val="0"/>
          <w:divBdr>
            <w:top w:val="none" w:sz="0" w:space="0" w:color="auto"/>
            <w:left w:val="none" w:sz="0" w:space="0" w:color="auto"/>
            <w:bottom w:val="none" w:sz="0" w:space="0" w:color="auto"/>
            <w:right w:val="none" w:sz="0" w:space="0" w:color="auto"/>
          </w:divBdr>
        </w:div>
        <w:div w:id="583147542">
          <w:marLeft w:val="0"/>
          <w:marRight w:val="0"/>
          <w:marTop w:val="0"/>
          <w:marBottom w:val="0"/>
          <w:divBdr>
            <w:top w:val="none" w:sz="0" w:space="0" w:color="auto"/>
            <w:left w:val="none" w:sz="0" w:space="0" w:color="auto"/>
            <w:bottom w:val="none" w:sz="0" w:space="0" w:color="auto"/>
            <w:right w:val="none" w:sz="0" w:space="0" w:color="auto"/>
          </w:divBdr>
        </w:div>
        <w:div w:id="140970307">
          <w:marLeft w:val="0"/>
          <w:marRight w:val="0"/>
          <w:marTop w:val="0"/>
          <w:marBottom w:val="0"/>
          <w:divBdr>
            <w:top w:val="none" w:sz="0" w:space="0" w:color="auto"/>
            <w:left w:val="none" w:sz="0" w:space="0" w:color="auto"/>
            <w:bottom w:val="none" w:sz="0" w:space="0" w:color="auto"/>
            <w:right w:val="none" w:sz="0" w:space="0" w:color="auto"/>
          </w:divBdr>
        </w:div>
        <w:div w:id="1425153349">
          <w:marLeft w:val="0"/>
          <w:marRight w:val="0"/>
          <w:marTop w:val="0"/>
          <w:marBottom w:val="0"/>
          <w:divBdr>
            <w:top w:val="none" w:sz="0" w:space="0" w:color="auto"/>
            <w:left w:val="none" w:sz="0" w:space="0" w:color="auto"/>
            <w:bottom w:val="none" w:sz="0" w:space="0" w:color="auto"/>
            <w:right w:val="none" w:sz="0" w:space="0" w:color="auto"/>
          </w:divBdr>
        </w:div>
        <w:div w:id="2035882650">
          <w:marLeft w:val="0"/>
          <w:marRight w:val="0"/>
          <w:marTop w:val="0"/>
          <w:marBottom w:val="0"/>
          <w:divBdr>
            <w:top w:val="none" w:sz="0" w:space="0" w:color="auto"/>
            <w:left w:val="none" w:sz="0" w:space="0" w:color="auto"/>
            <w:bottom w:val="none" w:sz="0" w:space="0" w:color="auto"/>
            <w:right w:val="none" w:sz="0" w:space="0" w:color="auto"/>
          </w:divBdr>
        </w:div>
        <w:div w:id="643241190">
          <w:marLeft w:val="0"/>
          <w:marRight w:val="0"/>
          <w:marTop w:val="0"/>
          <w:marBottom w:val="0"/>
          <w:divBdr>
            <w:top w:val="none" w:sz="0" w:space="0" w:color="auto"/>
            <w:left w:val="none" w:sz="0" w:space="0" w:color="auto"/>
            <w:bottom w:val="none" w:sz="0" w:space="0" w:color="auto"/>
            <w:right w:val="none" w:sz="0" w:space="0" w:color="auto"/>
          </w:divBdr>
        </w:div>
        <w:div w:id="1073771810">
          <w:marLeft w:val="0"/>
          <w:marRight w:val="0"/>
          <w:marTop w:val="0"/>
          <w:marBottom w:val="0"/>
          <w:divBdr>
            <w:top w:val="none" w:sz="0" w:space="0" w:color="auto"/>
            <w:left w:val="none" w:sz="0" w:space="0" w:color="auto"/>
            <w:bottom w:val="none" w:sz="0" w:space="0" w:color="auto"/>
            <w:right w:val="none" w:sz="0" w:space="0" w:color="auto"/>
          </w:divBdr>
        </w:div>
        <w:div w:id="894778967">
          <w:marLeft w:val="0"/>
          <w:marRight w:val="0"/>
          <w:marTop w:val="0"/>
          <w:marBottom w:val="0"/>
          <w:divBdr>
            <w:top w:val="none" w:sz="0" w:space="0" w:color="auto"/>
            <w:left w:val="none" w:sz="0" w:space="0" w:color="auto"/>
            <w:bottom w:val="none" w:sz="0" w:space="0" w:color="auto"/>
            <w:right w:val="none" w:sz="0" w:space="0" w:color="auto"/>
          </w:divBdr>
        </w:div>
        <w:div w:id="807746864">
          <w:marLeft w:val="0"/>
          <w:marRight w:val="0"/>
          <w:marTop w:val="0"/>
          <w:marBottom w:val="0"/>
          <w:divBdr>
            <w:top w:val="none" w:sz="0" w:space="0" w:color="auto"/>
            <w:left w:val="none" w:sz="0" w:space="0" w:color="auto"/>
            <w:bottom w:val="none" w:sz="0" w:space="0" w:color="auto"/>
            <w:right w:val="none" w:sz="0" w:space="0" w:color="auto"/>
          </w:divBdr>
        </w:div>
        <w:div w:id="1954048164">
          <w:marLeft w:val="0"/>
          <w:marRight w:val="0"/>
          <w:marTop w:val="0"/>
          <w:marBottom w:val="0"/>
          <w:divBdr>
            <w:top w:val="none" w:sz="0" w:space="0" w:color="auto"/>
            <w:left w:val="none" w:sz="0" w:space="0" w:color="auto"/>
            <w:bottom w:val="none" w:sz="0" w:space="0" w:color="auto"/>
            <w:right w:val="none" w:sz="0" w:space="0" w:color="auto"/>
          </w:divBdr>
        </w:div>
        <w:div w:id="1927955335">
          <w:marLeft w:val="0"/>
          <w:marRight w:val="0"/>
          <w:marTop w:val="0"/>
          <w:marBottom w:val="0"/>
          <w:divBdr>
            <w:top w:val="none" w:sz="0" w:space="0" w:color="auto"/>
            <w:left w:val="none" w:sz="0" w:space="0" w:color="auto"/>
            <w:bottom w:val="none" w:sz="0" w:space="0" w:color="auto"/>
            <w:right w:val="none" w:sz="0" w:space="0" w:color="auto"/>
          </w:divBdr>
        </w:div>
        <w:div w:id="1071006216">
          <w:marLeft w:val="0"/>
          <w:marRight w:val="0"/>
          <w:marTop w:val="0"/>
          <w:marBottom w:val="0"/>
          <w:divBdr>
            <w:top w:val="none" w:sz="0" w:space="0" w:color="auto"/>
            <w:left w:val="none" w:sz="0" w:space="0" w:color="auto"/>
            <w:bottom w:val="none" w:sz="0" w:space="0" w:color="auto"/>
            <w:right w:val="none" w:sz="0" w:space="0" w:color="auto"/>
          </w:divBdr>
        </w:div>
        <w:div w:id="1224605704">
          <w:marLeft w:val="0"/>
          <w:marRight w:val="0"/>
          <w:marTop w:val="0"/>
          <w:marBottom w:val="0"/>
          <w:divBdr>
            <w:top w:val="none" w:sz="0" w:space="0" w:color="auto"/>
            <w:left w:val="none" w:sz="0" w:space="0" w:color="auto"/>
            <w:bottom w:val="none" w:sz="0" w:space="0" w:color="auto"/>
            <w:right w:val="none" w:sz="0" w:space="0" w:color="auto"/>
          </w:divBdr>
        </w:div>
        <w:div w:id="1283879799">
          <w:marLeft w:val="0"/>
          <w:marRight w:val="0"/>
          <w:marTop w:val="0"/>
          <w:marBottom w:val="0"/>
          <w:divBdr>
            <w:top w:val="none" w:sz="0" w:space="0" w:color="auto"/>
            <w:left w:val="none" w:sz="0" w:space="0" w:color="auto"/>
            <w:bottom w:val="none" w:sz="0" w:space="0" w:color="auto"/>
            <w:right w:val="none" w:sz="0" w:space="0" w:color="auto"/>
          </w:divBdr>
        </w:div>
      </w:divsChild>
    </w:div>
    <w:div w:id="1426196366">
      <w:bodyDiv w:val="1"/>
      <w:marLeft w:val="0"/>
      <w:marRight w:val="0"/>
      <w:marTop w:val="0"/>
      <w:marBottom w:val="0"/>
      <w:divBdr>
        <w:top w:val="none" w:sz="0" w:space="0" w:color="auto"/>
        <w:left w:val="none" w:sz="0" w:space="0" w:color="auto"/>
        <w:bottom w:val="none" w:sz="0" w:space="0" w:color="auto"/>
        <w:right w:val="none" w:sz="0" w:space="0" w:color="auto"/>
      </w:divBdr>
    </w:div>
    <w:div w:id="1429110158">
      <w:bodyDiv w:val="1"/>
      <w:marLeft w:val="0"/>
      <w:marRight w:val="0"/>
      <w:marTop w:val="0"/>
      <w:marBottom w:val="0"/>
      <w:divBdr>
        <w:top w:val="none" w:sz="0" w:space="0" w:color="auto"/>
        <w:left w:val="none" w:sz="0" w:space="0" w:color="auto"/>
        <w:bottom w:val="none" w:sz="0" w:space="0" w:color="auto"/>
        <w:right w:val="none" w:sz="0" w:space="0" w:color="auto"/>
      </w:divBdr>
      <w:divsChild>
        <w:div w:id="944726116">
          <w:marLeft w:val="640"/>
          <w:marRight w:val="0"/>
          <w:marTop w:val="0"/>
          <w:marBottom w:val="0"/>
          <w:divBdr>
            <w:top w:val="none" w:sz="0" w:space="0" w:color="auto"/>
            <w:left w:val="none" w:sz="0" w:space="0" w:color="auto"/>
            <w:bottom w:val="none" w:sz="0" w:space="0" w:color="auto"/>
            <w:right w:val="none" w:sz="0" w:space="0" w:color="auto"/>
          </w:divBdr>
        </w:div>
        <w:div w:id="1998486407">
          <w:marLeft w:val="640"/>
          <w:marRight w:val="0"/>
          <w:marTop w:val="0"/>
          <w:marBottom w:val="0"/>
          <w:divBdr>
            <w:top w:val="none" w:sz="0" w:space="0" w:color="auto"/>
            <w:left w:val="none" w:sz="0" w:space="0" w:color="auto"/>
            <w:bottom w:val="none" w:sz="0" w:space="0" w:color="auto"/>
            <w:right w:val="none" w:sz="0" w:space="0" w:color="auto"/>
          </w:divBdr>
        </w:div>
        <w:div w:id="338897429">
          <w:marLeft w:val="640"/>
          <w:marRight w:val="0"/>
          <w:marTop w:val="0"/>
          <w:marBottom w:val="0"/>
          <w:divBdr>
            <w:top w:val="none" w:sz="0" w:space="0" w:color="auto"/>
            <w:left w:val="none" w:sz="0" w:space="0" w:color="auto"/>
            <w:bottom w:val="none" w:sz="0" w:space="0" w:color="auto"/>
            <w:right w:val="none" w:sz="0" w:space="0" w:color="auto"/>
          </w:divBdr>
        </w:div>
        <w:div w:id="17242559">
          <w:marLeft w:val="640"/>
          <w:marRight w:val="0"/>
          <w:marTop w:val="0"/>
          <w:marBottom w:val="0"/>
          <w:divBdr>
            <w:top w:val="none" w:sz="0" w:space="0" w:color="auto"/>
            <w:left w:val="none" w:sz="0" w:space="0" w:color="auto"/>
            <w:bottom w:val="none" w:sz="0" w:space="0" w:color="auto"/>
            <w:right w:val="none" w:sz="0" w:space="0" w:color="auto"/>
          </w:divBdr>
        </w:div>
        <w:div w:id="935138657">
          <w:marLeft w:val="640"/>
          <w:marRight w:val="0"/>
          <w:marTop w:val="0"/>
          <w:marBottom w:val="0"/>
          <w:divBdr>
            <w:top w:val="none" w:sz="0" w:space="0" w:color="auto"/>
            <w:left w:val="none" w:sz="0" w:space="0" w:color="auto"/>
            <w:bottom w:val="none" w:sz="0" w:space="0" w:color="auto"/>
            <w:right w:val="none" w:sz="0" w:space="0" w:color="auto"/>
          </w:divBdr>
        </w:div>
        <w:div w:id="928662646">
          <w:marLeft w:val="640"/>
          <w:marRight w:val="0"/>
          <w:marTop w:val="0"/>
          <w:marBottom w:val="0"/>
          <w:divBdr>
            <w:top w:val="none" w:sz="0" w:space="0" w:color="auto"/>
            <w:left w:val="none" w:sz="0" w:space="0" w:color="auto"/>
            <w:bottom w:val="none" w:sz="0" w:space="0" w:color="auto"/>
            <w:right w:val="none" w:sz="0" w:space="0" w:color="auto"/>
          </w:divBdr>
        </w:div>
        <w:div w:id="191849269">
          <w:marLeft w:val="640"/>
          <w:marRight w:val="0"/>
          <w:marTop w:val="0"/>
          <w:marBottom w:val="0"/>
          <w:divBdr>
            <w:top w:val="none" w:sz="0" w:space="0" w:color="auto"/>
            <w:left w:val="none" w:sz="0" w:space="0" w:color="auto"/>
            <w:bottom w:val="none" w:sz="0" w:space="0" w:color="auto"/>
            <w:right w:val="none" w:sz="0" w:space="0" w:color="auto"/>
          </w:divBdr>
        </w:div>
        <w:div w:id="246575146">
          <w:marLeft w:val="640"/>
          <w:marRight w:val="0"/>
          <w:marTop w:val="0"/>
          <w:marBottom w:val="0"/>
          <w:divBdr>
            <w:top w:val="none" w:sz="0" w:space="0" w:color="auto"/>
            <w:left w:val="none" w:sz="0" w:space="0" w:color="auto"/>
            <w:bottom w:val="none" w:sz="0" w:space="0" w:color="auto"/>
            <w:right w:val="none" w:sz="0" w:space="0" w:color="auto"/>
          </w:divBdr>
        </w:div>
        <w:div w:id="313484386">
          <w:marLeft w:val="640"/>
          <w:marRight w:val="0"/>
          <w:marTop w:val="0"/>
          <w:marBottom w:val="0"/>
          <w:divBdr>
            <w:top w:val="none" w:sz="0" w:space="0" w:color="auto"/>
            <w:left w:val="none" w:sz="0" w:space="0" w:color="auto"/>
            <w:bottom w:val="none" w:sz="0" w:space="0" w:color="auto"/>
            <w:right w:val="none" w:sz="0" w:space="0" w:color="auto"/>
          </w:divBdr>
        </w:div>
        <w:div w:id="483664444">
          <w:marLeft w:val="640"/>
          <w:marRight w:val="0"/>
          <w:marTop w:val="0"/>
          <w:marBottom w:val="0"/>
          <w:divBdr>
            <w:top w:val="none" w:sz="0" w:space="0" w:color="auto"/>
            <w:left w:val="none" w:sz="0" w:space="0" w:color="auto"/>
            <w:bottom w:val="none" w:sz="0" w:space="0" w:color="auto"/>
            <w:right w:val="none" w:sz="0" w:space="0" w:color="auto"/>
          </w:divBdr>
        </w:div>
        <w:div w:id="1463621345">
          <w:marLeft w:val="640"/>
          <w:marRight w:val="0"/>
          <w:marTop w:val="0"/>
          <w:marBottom w:val="0"/>
          <w:divBdr>
            <w:top w:val="none" w:sz="0" w:space="0" w:color="auto"/>
            <w:left w:val="none" w:sz="0" w:space="0" w:color="auto"/>
            <w:bottom w:val="none" w:sz="0" w:space="0" w:color="auto"/>
            <w:right w:val="none" w:sz="0" w:space="0" w:color="auto"/>
          </w:divBdr>
        </w:div>
        <w:div w:id="1093629983">
          <w:marLeft w:val="640"/>
          <w:marRight w:val="0"/>
          <w:marTop w:val="0"/>
          <w:marBottom w:val="0"/>
          <w:divBdr>
            <w:top w:val="none" w:sz="0" w:space="0" w:color="auto"/>
            <w:left w:val="none" w:sz="0" w:space="0" w:color="auto"/>
            <w:bottom w:val="none" w:sz="0" w:space="0" w:color="auto"/>
            <w:right w:val="none" w:sz="0" w:space="0" w:color="auto"/>
          </w:divBdr>
        </w:div>
        <w:div w:id="1935162111">
          <w:marLeft w:val="640"/>
          <w:marRight w:val="0"/>
          <w:marTop w:val="0"/>
          <w:marBottom w:val="0"/>
          <w:divBdr>
            <w:top w:val="none" w:sz="0" w:space="0" w:color="auto"/>
            <w:left w:val="none" w:sz="0" w:space="0" w:color="auto"/>
            <w:bottom w:val="none" w:sz="0" w:space="0" w:color="auto"/>
            <w:right w:val="none" w:sz="0" w:space="0" w:color="auto"/>
          </w:divBdr>
        </w:div>
        <w:div w:id="1515879739">
          <w:marLeft w:val="640"/>
          <w:marRight w:val="0"/>
          <w:marTop w:val="0"/>
          <w:marBottom w:val="0"/>
          <w:divBdr>
            <w:top w:val="none" w:sz="0" w:space="0" w:color="auto"/>
            <w:left w:val="none" w:sz="0" w:space="0" w:color="auto"/>
            <w:bottom w:val="none" w:sz="0" w:space="0" w:color="auto"/>
            <w:right w:val="none" w:sz="0" w:space="0" w:color="auto"/>
          </w:divBdr>
        </w:div>
        <w:div w:id="2130275308">
          <w:marLeft w:val="640"/>
          <w:marRight w:val="0"/>
          <w:marTop w:val="0"/>
          <w:marBottom w:val="0"/>
          <w:divBdr>
            <w:top w:val="none" w:sz="0" w:space="0" w:color="auto"/>
            <w:left w:val="none" w:sz="0" w:space="0" w:color="auto"/>
            <w:bottom w:val="none" w:sz="0" w:space="0" w:color="auto"/>
            <w:right w:val="none" w:sz="0" w:space="0" w:color="auto"/>
          </w:divBdr>
        </w:div>
        <w:div w:id="1837964348">
          <w:marLeft w:val="640"/>
          <w:marRight w:val="0"/>
          <w:marTop w:val="0"/>
          <w:marBottom w:val="0"/>
          <w:divBdr>
            <w:top w:val="none" w:sz="0" w:space="0" w:color="auto"/>
            <w:left w:val="none" w:sz="0" w:space="0" w:color="auto"/>
            <w:bottom w:val="none" w:sz="0" w:space="0" w:color="auto"/>
            <w:right w:val="none" w:sz="0" w:space="0" w:color="auto"/>
          </w:divBdr>
        </w:div>
        <w:div w:id="784811733">
          <w:marLeft w:val="640"/>
          <w:marRight w:val="0"/>
          <w:marTop w:val="0"/>
          <w:marBottom w:val="0"/>
          <w:divBdr>
            <w:top w:val="none" w:sz="0" w:space="0" w:color="auto"/>
            <w:left w:val="none" w:sz="0" w:space="0" w:color="auto"/>
            <w:bottom w:val="none" w:sz="0" w:space="0" w:color="auto"/>
            <w:right w:val="none" w:sz="0" w:space="0" w:color="auto"/>
          </w:divBdr>
        </w:div>
        <w:div w:id="2043243431">
          <w:marLeft w:val="640"/>
          <w:marRight w:val="0"/>
          <w:marTop w:val="0"/>
          <w:marBottom w:val="0"/>
          <w:divBdr>
            <w:top w:val="none" w:sz="0" w:space="0" w:color="auto"/>
            <w:left w:val="none" w:sz="0" w:space="0" w:color="auto"/>
            <w:bottom w:val="none" w:sz="0" w:space="0" w:color="auto"/>
            <w:right w:val="none" w:sz="0" w:space="0" w:color="auto"/>
          </w:divBdr>
        </w:div>
        <w:div w:id="364451117">
          <w:marLeft w:val="640"/>
          <w:marRight w:val="0"/>
          <w:marTop w:val="0"/>
          <w:marBottom w:val="0"/>
          <w:divBdr>
            <w:top w:val="none" w:sz="0" w:space="0" w:color="auto"/>
            <w:left w:val="none" w:sz="0" w:space="0" w:color="auto"/>
            <w:bottom w:val="none" w:sz="0" w:space="0" w:color="auto"/>
            <w:right w:val="none" w:sz="0" w:space="0" w:color="auto"/>
          </w:divBdr>
        </w:div>
        <w:div w:id="2053651597">
          <w:marLeft w:val="640"/>
          <w:marRight w:val="0"/>
          <w:marTop w:val="0"/>
          <w:marBottom w:val="0"/>
          <w:divBdr>
            <w:top w:val="none" w:sz="0" w:space="0" w:color="auto"/>
            <w:left w:val="none" w:sz="0" w:space="0" w:color="auto"/>
            <w:bottom w:val="none" w:sz="0" w:space="0" w:color="auto"/>
            <w:right w:val="none" w:sz="0" w:space="0" w:color="auto"/>
          </w:divBdr>
        </w:div>
        <w:div w:id="260456125">
          <w:marLeft w:val="640"/>
          <w:marRight w:val="0"/>
          <w:marTop w:val="0"/>
          <w:marBottom w:val="0"/>
          <w:divBdr>
            <w:top w:val="none" w:sz="0" w:space="0" w:color="auto"/>
            <w:left w:val="none" w:sz="0" w:space="0" w:color="auto"/>
            <w:bottom w:val="none" w:sz="0" w:space="0" w:color="auto"/>
            <w:right w:val="none" w:sz="0" w:space="0" w:color="auto"/>
          </w:divBdr>
        </w:div>
        <w:div w:id="2041280127">
          <w:marLeft w:val="640"/>
          <w:marRight w:val="0"/>
          <w:marTop w:val="0"/>
          <w:marBottom w:val="0"/>
          <w:divBdr>
            <w:top w:val="none" w:sz="0" w:space="0" w:color="auto"/>
            <w:left w:val="none" w:sz="0" w:space="0" w:color="auto"/>
            <w:bottom w:val="none" w:sz="0" w:space="0" w:color="auto"/>
            <w:right w:val="none" w:sz="0" w:space="0" w:color="auto"/>
          </w:divBdr>
        </w:div>
        <w:div w:id="216863438">
          <w:marLeft w:val="640"/>
          <w:marRight w:val="0"/>
          <w:marTop w:val="0"/>
          <w:marBottom w:val="0"/>
          <w:divBdr>
            <w:top w:val="none" w:sz="0" w:space="0" w:color="auto"/>
            <w:left w:val="none" w:sz="0" w:space="0" w:color="auto"/>
            <w:bottom w:val="none" w:sz="0" w:space="0" w:color="auto"/>
            <w:right w:val="none" w:sz="0" w:space="0" w:color="auto"/>
          </w:divBdr>
        </w:div>
        <w:div w:id="1847742049">
          <w:marLeft w:val="640"/>
          <w:marRight w:val="0"/>
          <w:marTop w:val="0"/>
          <w:marBottom w:val="0"/>
          <w:divBdr>
            <w:top w:val="none" w:sz="0" w:space="0" w:color="auto"/>
            <w:left w:val="none" w:sz="0" w:space="0" w:color="auto"/>
            <w:bottom w:val="none" w:sz="0" w:space="0" w:color="auto"/>
            <w:right w:val="none" w:sz="0" w:space="0" w:color="auto"/>
          </w:divBdr>
        </w:div>
        <w:div w:id="1821312656">
          <w:marLeft w:val="640"/>
          <w:marRight w:val="0"/>
          <w:marTop w:val="0"/>
          <w:marBottom w:val="0"/>
          <w:divBdr>
            <w:top w:val="none" w:sz="0" w:space="0" w:color="auto"/>
            <w:left w:val="none" w:sz="0" w:space="0" w:color="auto"/>
            <w:bottom w:val="none" w:sz="0" w:space="0" w:color="auto"/>
            <w:right w:val="none" w:sz="0" w:space="0" w:color="auto"/>
          </w:divBdr>
        </w:div>
      </w:divsChild>
    </w:div>
    <w:div w:id="1435592551">
      <w:bodyDiv w:val="1"/>
      <w:marLeft w:val="0"/>
      <w:marRight w:val="0"/>
      <w:marTop w:val="0"/>
      <w:marBottom w:val="0"/>
      <w:divBdr>
        <w:top w:val="none" w:sz="0" w:space="0" w:color="auto"/>
        <w:left w:val="none" w:sz="0" w:space="0" w:color="auto"/>
        <w:bottom w:val="none" w:sz="0" w:space="0" w:color="auto"/>
        <w:right w:val="none" w:sz="0" w:space="0" w:color="auto"/>
      </w:divBdr>
      <w:divsChild>
        <w:div w:id="81731852">
          <w:marLeft w:val="0"/>
          <w:marRight w:val="0"/>
          <w:marTop w:val="0"/>
          <w:marBottom w:val="0"/>
          <w:divBdr>
            <w:top w:val="none" w:sz="0" w:space="0" w:color="auto"/>
            <w:left w:val="none" w:sz="0" w:space="0" w:color="auto"/>
            <w:bottom w:val="none" w:sz="0" w:space="0" w:color="auto"/>
            <w:right w:val="none" w:sz="0" w:space="0" w:color="auto"/>
          </w:divBdr>
        </w:div>
        <w:div w:id="1820031035">
          <w:marLeft w:val="0"/>
          <w:marRight w:val="0"/>
          <w:marTop w:val="0"/>
          <w:marBottom w:val="0"/>
          <w:divBdr>
            <w:top w:val="none" w:sz="0" w:space="0" w:color="auto"/>
            <w:left w:val="none" w:sz="0" w:space="0" w:color="auto"/>
            <w:bottom w:val="none" w:sz="0" w:space="0" w:color="auto"/>
            <w:right w:val="none" w:sz="0" w:space="0" w:color="auto"/>
          </w:divBdr>
        </w:div>
        <w:div w:id="536046847">
          <w:marLeft w:val="0"/>
          <w:marRight w:val="0"/>
          <w:marTop w:val="0"/>
          <w:marBottom w:val="0"/>
          <w:divBdr>
            <w:top w:val="none" w:sz="0" w:space="0" w:color="auto"/>
            <w:left w:val="none" w:sz="0" w:space="0" w:color="auto"/>
            <w:bottom w:val="none" w:sz="0" w:space="0" w:color="auto"/>
            <w:right w:val="none" w:sz="0" w:space="0" w:color="auto"/>
          </w:divBdr>
        </w:div>
        <w:div w:id="467237552">
          <w:marLeft w:val="0"/>
          <w:marRight w:val="0"/>
          <w:marTop w:val="0"/>
          <w:marBottom w:val="0"/>
          <w:divBdr>
            <w:top w:val="none" w:sz="0" w:space="0" w:color="auto"/>
            <w:left w:val="none" w:sz="0" w:space="0" w:color="auto"/>
            <w:bottom w:val="none" w:sz="0" w:space="0" w:color="auto"/>
            <w:right w:val="none" w:sz="0" w:space="0" w:color="auto"/>
          </w:divBdr>
        </w:div>
      </w:divsChild>
    </w:div>
    <w:div w:id="1439644230">
      <w:bodyDiv w:val="1"/>
      <w:marLeft w:val="0"/>
      <w:marRight w:val="0"/>
      <w:marTop w:val="0"/>
      <w:marBottom w:val="0"/>
      <w:divBdr>
        <w:top w:val="none" w:sz="0" w:space="0" w:color="auto"/>
        <w:left w:val="none" w:sz="0" w:space="0" w:color="auto"/>
        <w:bottom w:val="none" w:sz="0" w:space="0" w:color="auto"/>
        <w:right w:val="none" w:sz="0" w:space="0" w:color="auto"/>
      </w:divBdr>
      <w:divsChild>
        <w:div w:id="1154181266">
          <w:marLeft w:val="480"/>
          <w:marRight w:val="0"/>
          <w:marTop w:val="0"/>
          <w:marBottom w:val="0"/>
          <w:divBdr>
            <w:top w:val="none" w:sz="0" w:space="0" w:color="auto"/>
            <w:left w:val="none" w:sz="0" w:space="0" w:color="auto"/>
            <w:bottom w:val="none" w:sz="0" w:space="0" w:color="auto"/>
            <w:right w:val="none" w:sz="0" w:space="0" w:color="auto"/>
          </w:divBdr>
        </w:div>
        <w:div w:id="1128160193">
          <w:marLeft w:val="480"/>
          <w:marRight w:val="0"/>
          <w:marTop w:val="0"/>
          <w:marBottom w:val="0"/>
          <w:divBdr>
            <w:top w:val="none" w:sz="0" w:space="0" w:color="auto"/>
            <w:left w:val="none" w:sz="0" w:space="0" w:color="auto"/>
            <w:bottom w:val="none" w:sz="0" w:space="0" w:color="auto"/>
            <w:right w:val="none" w:sz="0" w:space="0" w:color="auto"/>
          </w:divBdr>
        </w:div>
        <w:div w:id="533420422">
          <w:marLeft w:val="480"/>
          <w:marRight w:val="0"/>
          <w:marTop w:val="0"/>
          <w:marBottom w:val="0"/>
          <w:divBdr>
            <w:top w:val="none" w:sz="0" w:space="0" w:color="auto"/>
            <w:left w:val="none" w:sz="0" w:space="0" w:color="auto"/>
            <w:bottom w:val="none" w:sz="0" w:space="0" w:color="auto"/>
            <w:right w:val="none" w:sz="0" w:space="0" w:color="auto"/>
          </w:divBdr>
        </w:div>
        <w:div w:id="450590458">
          <w:marLeft w:val="480"/>
          <w:marRight w:val="0"/>
          <w:marTop w:val="0"/>
          <w:marBottom w:val="0"/>
          <w:divBdr>
            <w:top w:val="none" w:sz="0" w:space="0" w:color="auto"/>
            <w:left w:val="none" w:sz="0" w:space="0" w:color="auto"/>
            <w:bottom w:val="none" w:sz="0" w:space="0" w:color="auto"/>
            <w:right w:val="none" w:sz="0" w:space="0" w:color="auto"/>
          </w:divBdr>
        </w:div>
        <w:div w:id="37707510">
          <w:marLeft w:val="480"/>
          <w:marRight w:val="0"/>
          <w:marTop w:val="0"/>
          <w:marBottom w:val="0"/>
          <w:divBdr>
            <w:top w:val="none" w:sz="0" w:space="0" w:color="auto"/>
            <w:left w:val="none" w:sz="0" w:space="0" w:color="auto"/>
            <w:bottom w:val="none" w:sz="0" w:space="0" w:color="auto"/>
            <w:right w:val="none" w:sz="0" w:space="0" w:color="auto"/>
          </w:divBdr>
        </w:div>
        <w:div w:id="610284353">
          <w:marLeft w:val="480"/>
          <w:marRight w:val="0"/>
          <w:marTop w:val="0"/>
          <w:marBottom w:val="0"/>
          <w:divBdr>
            <w:top w:val="none" w:sz="0" w:space="0" w:color="auto"/>
            <w:left w:val="none" w:sz="0" w:space="0" w:color="auto"/>
            <w:bottom w:val="none" w:sz="0" w:space="0" w:color="auto"/>
            <w:right w:val="none" w:sz="0" w:space="0" w:color="auto"/>
          </w:divBdr>
        </w:div>
        <w:div w:id="1563368326">
          <w:marLeft w:val="480"/>
          <w:marRight w:val="0"/>
          <w:marTop w:val="0"/>
          <w:marBottom w:val="0"/>
          <w:divBdr>
            <w:top w:val="none" w:sz="0" w:space="0" w:color="auto"/>
            <w:left w:val="none" w:sz="0" w:space="0" w:color="auto"/>
            <w:bottom w:val="none" w:sz="0" w:space="0" w:color="auto"/>
            <w:right w:val="none" w:sz="0" w:space="0" w:color="auto"/>
          </w:divBdr>
        </w:div>
        <w:div w:id="1722246589">
          <w:marLeft w:val="480"/>
          <w:marRight w:val="0"/>
          <w:marTop w:val="0"/>
          <w:marBottom w:val="0"/>
          <w:divBdr>
            <w:top w:val="none" w:sz="0" w:space="0" w:color="auto"/>
            <w:left w:val="none" w:sz="0" w:space="0" w:color="auto"/>
            <w:bottom w:val="none" w:sz="0" w:space="0" w:color="auto"/>
            <w:right w:val="none" w:sz="0" w:space="0" w:color="auto"/>
          </w:divBdr>
        </w:div>
        <w:div w:id="977028632">
          <w:marLeft w:val="480"/>
          <w:marRight w:val="0"/>
          <w:marTop w:val="0"/>
          <w:marBottom w:val="0"/>
          <w:divBdr>
            <w:top w:val="none" w:sz="0" w:space="0" w:color="auto"/>
            <w:left w:val="none" w:sz="0" w:space="0" w:color="auto"/>
            <w:bottom w:val="none" w:sz="0" w:space="0" w:color="auto"/>
            <w:right w:val="none" w:sz="0" w:space="0" w:color="auto"/>
          </w:divBdr>
        </w:div>
        <w:div w:id="742877385">
          <w:marLeft w:val="480"/>
          <w:marRight w:val="0"/>
          <w:marTop w:val="0"/>
          <w:marBottom w:val="0"/>
          <w:divBdr>
            <w:top w:val="none" w:sz="0" w:space="0" w:color="auto"/>
            <w:left w:val="none" w:sz="0" w:space="0" w:color="auto"/>
            <w:bottom w:val="none" w:sz="0" w:space="0" w:color="auto"/>
            <w:right w:val="none" w:sz="0" w:space="0" w:color="auto"/>
          </w:divBdr>
        </w:div>
        <w:div w:id="432748587">
          <w:marLeft w:val="480"/>
          <w:marRight w:val="0"/>
          <w:marTop w:val="0"/>
          <w:marBottom w:val="0"/>
          <w:divBdr>
            <w:top w:val="none" w:sz="0" w:space="0" w:color="auto"/>
            <w:left w:val="none" w:sz="0" w:space="0" w:color="auto"/>
            <w:bottom w:val="none" w:sz="0" w:space="0" w:color="auto"/>
            <w:right w:val="none" w:sz="0" w:space="0" w:color="auto"/>
          </w:divBdr>
        </w:div>
        <w:div w:id="1764178448">
          <w:marLeft w:val="480"/>
          <w:marRight w:val="0"/>
          <w:marTop w:val="0"/>
          <w:marBottom w:val="0"/>
          <w:divBdr>
            <w:top w:val="none" w:sz="0" w:space="0" w:color="auto"/>
            <w:left w:val="none" w:sz="0" w:space="0" w:color="auto"/>
            <w:bottom w:val="none" w:sz="0" w:space="0" w:color="auto"/>
            <w:right w:val="none" w:sz="0" w:space="0" w:color="auto"/>
          </w:divBdr>
        </w:div>
        <w:div w:id="235096043">
          <w:marLeft w:val="480"/>
          <w:marRight w:val="0"/>
          <w:marTop w:val="0"/>
          <w:marBottom w:val="0"/>
          <w:divBdr>
            <w:top w:val="none" w:sz="0" w:space="0" w:color="auto"/>
            <w:left w:val="none" w:sz="0" w:space="0" w:color="auto"/>
            <w:bottom w:val="none" w:sz="0" w:space="0" w:color="auto"/>
            <w:right w:val="none" w:sz="0" w:space="0" w:color="auto"/>
          </w:divBdr>
        </w:div>
        <w:div w:id="454570203">
          <w:marLeft w:val="480"/>
          <w:marRight w:val="0"/>
          <w:marTop w:val="0"/>
          <w:marBottom w:val="0"/>
          <w:divBdr>
            <w:top w:val="none" w:sz="0" w:space="0" w:color="auto"/>
            <w:left w:val="none" w:sz="0" w:space="0" w:color="auto"/>
            <w:bottom w:val="none" w:sz="0" w:space="0" w:color="auto"/>
            <w:right w:val="none" w:sz="0" w:space="0" w:color="auto"/>
          </w:divBdr>
        </w:div>
        <w:div w:id="1703363152">
          <w:marLeft w:val="480"/>
          <w:marRight w:val="0"/>
          <w:marTop w:val="0"/>
          <w:marBottom w:val="0"/>
          <w:divBdr>
            <w:top w:val="none" w:sz="0" w:space="0" w:color="auto"/>
            <w:left w:val="none" w:sz="0" w:space="0" w:color="auto"/>
            <w:bottom w:val="none" w:sz="0" w:space="0" w:color="auto"/>
            <w:right w:val="none" w:sz="0" w:space="0" w:color="auto"/>
          </w:divBdr>
        </w:div>
        <w:div w:id="465584550">
          <w:marLeft w:val="480"/>
          <w:marRight w:val="0"/>
          <w:marTop w:val="0"/>
          <w:marBottom w:val="0"/>
          <w:divBdr>
            <w:top w:val="none" w:sz="0" w:space="0" w:color="auto"/>
            <w:left w:val="none" w:sz="0" w:space="0" w:color="auto"/>
            <w:bottom w:val="none" w:sz="0" w:space="0" w:color="auto"/>
            <w:right w:val="none" w:sz="0" w:space="0" w:color="auto"/>
          </w:divBdr>
        </w:div>
        <w:div w:id="588395002">
          <w:marLeft w:val="480"/>
          <w:marRight w:val="0"/>
          <w:marTop w:val="0"/>
          <w:marBottom w:val="0"/>
          <w:divBdr>
            <w:top w:val="none" w:sz="0" w:space="0" w:color="auto"/>
            <w:left w:val="none" w:sz="0" w:space="0" w:color="auto"/>
            <w:bottom w:val="none" w:sz="0" w:space="0" w:color="auto"/>
            <w:right w:val="none" w:sz="0" w:space="0" w:color="auto"/>
          </w:divBdr>
        </w:div>
        <w:div w:id="1215657964">
          <w:marLeft w:val="480"/>
          <w:marRight w:val="0"/>
          <w:marTop w:val="0"/>
          <w:marBottom w:val="0"/>
          <w:divBdr>
            <w:top w:val="none" w:sz="0" w:space="0" w:color="auto"/>
            <w:left w:val="none" w:sz="0" w:space="0" w:color="auto"/>
            <w:bottom w:val="none" w:sz="0" w:space="0" w:color="auto"/>
            <w:right w:val="none" w:sz="0" w:space="0" w:color="auto"/>
          </w:divBdr>
        </w:div>
        <w:div w:id="1111971042">
          <w:marLeft w:val="480"/>
          <w:marRight w:val="0"/>
          <w:marTop w:val="0"/>
          <w:marBottom w:val="0"/>
          <w:divBdr>
            <w:top w:val="none" w:sz="0" w:space="0" w:color="auto"/>
            <w:left w:val="none" w:sz="0" w:space="0" w:color="auto"/>
            <w:bottom w:val="none" w:sz="0" w:space="0" w:color="auto"/>
            <w:right w:val="none" w:sz="0" w:space="0" w:color="auto"/>
          </w:divBdr>
        </w:div>
        <w:div w:id="376318308">
          <w:marLeft w:val="480"/>
          <w:marRight w:val="0"/>
          <w:marTop w:val="0"/>
          <w:marBottom w:val="0"/>
          <w:divBdr>
            <w:top w:val="none" w:sz="0" w:space="0" w:color="auto"/>
            <w:left w:val="none" w:sz="0" w:space="0" w:color="auto"/>
            <w:bottom w:val="none" w:sz="0" w:space="0" w:color="auto"/>
            <w:right w:val="none" w:sz="0" w:space="0" w:color="auto"/>
          </w:divBdr>
        </w:div>
        <w:div w:id="1864828687">
          <w:marLeft w:val="480"/>
          <w:marRight w:val="0"/>
          <w:marTop w:val="0"/>
          <w:marBottom w:val="0"/>
          <w:divBdr>
            <w:top w:val="none" w:sz="0" w:space="0" w:color="auto"/>
            <w:left w:val="none" w:sz="0" w:space="0" w:color="auto"/>
            <w:bottom w:val="none" w:sz="0" w:space="0" w:color="auto"/>
            <w:right w:val="none" w:sz="0" w:space="0" w:color="auto"/>
          </w:divBdr>
        </w:div>
        <w:div w:id="1407341645">
          <w:marLeft w:val="480"/>
          <w:marRight w:val="0"/>
          <w:marTop w:val="0"/>
          <w:marBottom w:val="0"/>
          <w:divBdr>
            <w:top w:val="none" w:sz="0" w:space="0" w:color="auto"/>
            <w:left w:val="none" w:sz="0" w:space="0" w:color="auto"/>
            <w:bottom w:val="none" w:sz="0" w:space="0" w:color="auto"/>
            <w:right w:val="none" w:sz="0" w:space="0" w:color="auto"/>
          </w:divBdr>
        </w:div>
        <w:div w:id="530921844">
          <w:marLeft w:val="480"/>
          <w:marRight w:val="0"/>
          <w:marTop w:val="0"/>
          <w:marBottom w:val="0"/>
          <w:divBdr>
            <w:top w:val="none" w:sz="0" w:space="0" w:color="auto"/>
            <w:left w:val="none" w:sz="0" w:space="0" w:color="auto"/>
            <w:bottom w:val="none" w:sz="0" w:space="0" w:color="auto"/>
            <w:right w:val="none" w:sz="0" w:space="0" w:color="auto"/>
          </w:divBdr>
        </w:div>
        <w:div w:id="985012406">
          <w:marLeft w:val="480"/>
          <w:marRight w:val="0"/>
          <w:marTop w:val="0"/>
          <w:marBottom w:val="0"/>
          <w:divBdr>
            <w:top w:val="none" w:sz="0" w:space="0" w:color="auto"/>
            <w:left w:val="none" w:sz="0" w:space="0" w:color="auto"/>
            <w:bottom w:val="none" w:sz="0" w:space="0" w:color="auto"/>
            <w:right w:val="none" w:sz="0" w:space="0" w:color="auto"/>
          </w:divBdr>
        </w:div>
        <w:div w:id="2105032854">
          <w:marLeft w:val="480"/>
          <w:marRight w:val="0"/>
          <w:marTop w:val="0"/>
          <w:marBottom w:val="0"/>
          <w:divBdr>
            <w:top w:val="none" w:sz="0" w:space="0" w:color="auto"/>
            <w:left w:val="none" w:sz="0" w:space="0" w:color="auto"/>
            <w:bottom w:val="none" w:sz="0" w:space="0" w:color="auto"/>
            <w:right w:val="none" w:sz="0" w:space="0" w:color="auto"/>
          </w:divBdr>
        </w:div>
        <w:div w:id="1579175200">
          <w:marLeft w:val="480"/>
          <w:marRight w:val="0"/>
          <w:marTop w:val="0"/>
          <w:marBottom w:val="0"/>
          <w:divBdr>
            <w:top w:val="none" w:sz="0" w:space="0" w:color="auto"/>
            <w:left w:val="none" w:sz="0" w:space="0" w:color="auto"/>
            <w:bottom w:val="none" w:sz="0" w:space="0" w:color="auto"/>
            <w:right w:val="none" w:sz="0" w:space="0" w:color="auto"/>
          </w:divBdr>
        </w:div>
        <w:div w:id="1413047669">
          <w:marLeft w:val="480"/>
          <w:marRight w:val="0"/>
          <w:marTop w:val="0"/>
          <w:marBottom w:val="0"/>
          <w:divBdr>
            <w:top w:val="none" w:sz="0" w:space="0" w:color="auto"/>
            <w:left w:val="none" w:sz="0" w:space="0" w:color="auto"/>
            <w:bottom w:val="none" w:sz="0" w:space="0" w:color="auto"/>
            <w:right w:val="none" w:sz="0" w:space="0" w:color="auto"/>
          </w:divBdr>
        </w:div>
        <w:div w:id="1608538449">
          <w:marLeft w:val="480"/>
          <w:marRight w:val="0"/>
          <w:marTop w:val="0"/>
          <w:marBottom w:val="0"/>
          <w:divBdr>
            <w:top w:val="none" w:sz="0" w:space="0" w:color="auto"/>
            <w:left w:val="none" w:sz="0" w:space="0" w:color="auto"/>
            <w:bottom w:val="none" w:sz="0" w:space="0" w:color="auto"/>
            <w:right w:val="none" w:sz="0" w:space="0" w:color="auto"/>
          </w:divBdr>
        </w:div>
        <w:div w:id="515773257">
          <w:marLeft w:val="480"/>
          <w:marRight w:val="0"/>
          <w:marTop w:val="0"/>
          <w:marBottom w:val="0"/>
          <w:divBdr>
            <w:top w:val="none" w:sz="0" w:space="0" w:color="auto"/>
            <w:left w:val="none" w:sz="0" w:space="0" w:color="auto"/>
            <w:bottom w:val="none" w:sz="0" w:space="0" w:color="auto"/>
            <w:right w:val="none" w:sz="0" w:space="0" w:color="auto"/>
          </w:divBdr>
        </w:div>
        <w:div w:id="1895190082">
          <w:marLeft w:val="480"/>
          <w:marRight w:val="0"/>
          <w:marTop w:val="0"/>
          <w:marBottom w:val="0"/>
          <w:divBdr>
            <w:top w:val="none" w:sz="0" w:space="0" w:color="auto"/>
            <w:left w:val="none" w:sz="0" w:space="0" w:color="auto"/>
            <w:bottom w:val="none" w:sz="0" w:space="0" w:color="auto"/>
            <w:right w:val="none" w:sz="0" w:space="0" w:color="auto"/>
          </w:divBdr>
        </w:div>
      </w:divsChild>
    </w:div>
    <w:div w:id="1440445979">
      <w:bodyDiv w:val="1"/>
      <w:marLeft w:val="0"/>
      <w:marRight w:val="0"/>
      <w:marTop w:val="0"/>
      <w:marBottom w:val="0"/>
      <w:divBdr>
        <w:top w:val="none" w:sz="0" w:space="0" w:color="auto"/>
        <w:left w:val="none" w:sz="0" w:space="0" w:color="auto"/>
        <w:bottom w:val="none" w:sz="0" w:space="0" w:color="auto"/>
        <w:right w:val="none" w:sz="0" w:space="0" w:color="auto"/>
      </w:divBdr>
      <w:divsChild>
        <w:div w:id="1653558280">
          <w:marLeft w:val="640"/>
          <w:marRight w:val="0"/>
          <w:marTop w:val="0"/>
          <w:marBottom w:val="0"/>
          <w:divBdr>
            <w:top w:val="none" w:sz="0" w:space="0" w:color="auto"/>
            <w:left w:val="none" w:sz="0" w:space="0" w:color="auto"/>
            <w:bottom w:val="none" w:sz="0" w:space="0" w:color="auto"/>
            <w:right w:val="none" w:sz="0" w:space="0" w:color="auto"/>
          </w:divBdr>
        </w:div>
        <w:div w:id="1968702821">
          <w:marLeft w:val="640"/>
          <w:marRight w:val="0"/>
          <w:marTop w:val="0"/>
          <w:marBottom w:val="0"/>
          <w:divBdr>
            <w:top w:val="none" w:sz="0" w:space="0" w:color="auto"/>
            <w:left w:val="none" w:sz="0" w:space="0" w:color="auto"/>
            <w:bottom w:val="none" w:sz="0" w:space="0" w:color="auto"/>
            <w:right w:val="none" w:sz="0" w:space="0" w:color="auto"/>
          </w:divBdr>
        </w:div>
        <w:div w:id="9306768">
          <w:marLeft w:val="640"/>
          <w:marRight w:val="0"/>
          <w:marTop w:val="0"/>
          <w:marBottom w:val="0"/>
          <w:divBdr>
            <w:top w:val="none" w:sz="0" w:space="0" w:color="auto"/>
            <w:left w:val="none" w:sz="0" w:space="0" w:color="auto"/>
            <w:bottom w:val="none" w:sz="0" w:space="0" w:color="auto"/>
            <w:right w:val="none" w:sz="0" w:space="0" w:color="auto"/>
          </w:divBdr>
        </w:div>
      </w:divsChild>
    </w:div>
    <w:div w:id="1449541270">
      <w:bodyDiv w:val="1"/>
      <w:marLeft w:val="0"/>
      <w:marRight w:val="0"/>
      <w:marTop w:val="0"/>
      <w:marBottom w:val="0"/>
      <w:divBdr>
        <w:top w:val="none" w:sz="0" w:space="0" w:color="auto"/>
        <w:left w:val="none" w:sz="0" w:space="0" w:color="auto"/>
        <w:bottom w:val="none" w:sz="0" w:space="0" w:color="auto"/>
        <w:right w:val="none" w:sz="0" w:space="0" w:color="auto"/>
      </w:divBdr>
    </w:div>
    <w:div w:id="1449544997">
      <w:bodyDiv w:val="1"/>
      <w:marLeft w:val="0"/>
      <w:marRight w:val="0"/>
      <w:marTop w:val="0"/>
      <w:marBottom w:val="0"/>
      <w:divBdr>
        <w:top w:val="none" w:sz="0" w:space="0" w:color="auto"/>
        <w:left w:val="none" w:sz="0" w:space="0" w:color="auto"/>
        <w:bottom w:val="none" w:sz="0" w:space="0" w:color="auto"/>
        <w:right w:val="none" w:sz="0" w:space="0" w:color="auto"/>
      </w:divBdr>
    </w:div>
    <w:div w:id="1454322544">
      <w:bodyDiv w:val="1"/>
      <w:marLeft w:val="0"/>
      <w:marRight w:val="0"/>
      <w:marTop w:val="0"/>
      <w:marBottom w:val="0"/>
      <w:divBdr>
        <w:top w:val="none" w:sz="0" w:space="0" w:color="auto"/>
        <w:left w:val="none" w:sz="0" w:space="0" w:color="auto"/>
        <w:bottom w:val="none" w:sz="0" w:space="0" w:color="auto"/>
        <w:right w:val="none" w:sz="0" w:space="0" w:color="auto"/>
      </w:divBdr>
      <w:divsChild>
        <w:div w:id="1871259965">
          <w:marLeft w:val="0"/>
          <w:marRight w:val="0"/>
          <w:marTop w:val="0"/>
          <w:marBottom w:val="0"/>
          <w:divBdr>
            <w:top w:val="none" w:sz="0" w:space="0" w:color="auto"/>
            <w:left w:val="none" w:sz="0" w:space="0" w:color="auto"/>
            <w:bottom w:val="none" w:sz="0" w:space="0" w:color="auto"/>
            <w:right w:val="none" w:sz="0" w:space="0" w:color="auto"/>
          </w:divBdr>
        </w:div>
        <w:div w:id="1863737410">
          <w:marLeft w:val="0"/>
          <w:marRight w:val="0"/>
          <w:marTop w:val="0"/>
          <w:marBottom w:val="0"/>
          <w:divBdr>
            <w:top w:val="none" w:sz="0" w:space="0" w:color="auto"/>
            <w:left w:val="none" w:sz="0" w:space="0" w:color="auto"/>
            <w:bottom w:val="none" w:sz="0" w:space="0" w:color="auto"/>
            <w:right w:val="none" w:sz="0" w:space="0" w:color="auto"/>
          </w:divBdr>
        </w:div>
        <w:div w:id="974608059">
          <w:marLeft w:val="0"/>
          <w:marRight w:val="0"/>
          <w:marTop w:val="0"/>
          <w:marBottom w:val="0"/>
          <w:divBdr>
            <w:top w:val="none" w:sz="0" w:space="0" w:color="auto"/>
            <w:left w:val="none" w:sz="0" w:space="0" w:color="auto"/>
            <w:bottom w:val="none" w:sz="0" w:space="0" w:color="auto"/>
            <w:right w:val="none" w:sz="0" w:space="0" w:color="auto"/>
          </w:divBdr>
        </w:div>
        <w:div w:id="1110931786">
          <w:marLeft w:val="0"/>
          <w:marRight w:val="0"/>
          <w:marTop w:val="0"/>
          <w:marBottom w:val="0"/>
          <w:divBdr>
            <w:top w:val="none" w:sz="0" w:space="0" w:color="auto"/>
            <w:left w:val="none" w:sz="0" w:space="0" w:color="auto"/>
            <w:bottom w:val="none" w:sz="0" w:space="0" w:color="auto"/>
            <w:right w:val="none" w:sz="0" w:space="0" w:color="auto"/>
          </w:divBdr>
        </w:div>
        <w:div w:id="1099062000">
          <w:marLeft w:val="0"/>
          <w:marRight w:val="0"/>
          <w:marTop w:val="0"/>
          <w:marBottom w:val="0"/>
          <w:divBdr>
            <w:top w:val="none" w:sz="0" w:space="0" w:color="auto"/>
            <w:left w:val="none" w:sz="0" w:space="0" w:color="auto"/>
            <w:bottom w:val="none" w:sz="0" w:space="0" w:color="auto"/>
            <w:right w:val="none" w:sz="0" w:space="0" w:color="auto"/>
          </w:divBdr>
        </w:div>
        <w:div w:id="164714595">
          <w:marLeft w:val="0"/>
          <w:marRight w:val="0"/>
          <w:marTop w:val="0"/>
          <w:marBottom w:val="0"/>
          <w:divBdr>
            <w:top w:val="none" w:sz="0" w:space="0" w:color="auto"/>
            <w:left w:val="none" w:sz="0" w:space="0" w:color="auto"/>
            <w:bottom w:val="none" w:sz="0" w:space="0" w:color="auto"/>
            <w:right w:val="none" w:sz="0" w:space="0" w:color="auto"/>
          </w:divBdr>
        </w:div>
        <w:div w:id="659968868">
          <w:marLeft w:val="0"/>
          <w:marRight w:val="0"/>
          <w:marTop w:val="0"/>
          <w:marBottom w:val="0"/>
          <w:divBdr>
            <w:top w:val="none" w:sz="0" w:space="0" w:color="auto"/>
            <w:left w:val="none" w:sz="0" w:space="0" w:color="auto"/>
            <w:bottom w:val="none" w:sz="0" w:space="0" w:color="auto"/>
            <w:right w:val="none" w:sz="0" w:space="0" w:color="auto"/>
          </w:divBdr>
        </w:div>
        <w:div w:id="82187123">
          <w:marLeft w:val="0"/>
          <w:marRight w:val="0"/>
          <w:marTop w:val="0"/>
          <w:marBottom w:val="0"/>
          <w:divBdr>
            <w:top w:val="none" w:sz="0" w:space="0" w:color="auto"/>
            <w:left w:val="none" w:sz="0" w:space="0" w:color="auto"/>
            <w:bottom w:val="none" w:sz="0" w:space="0" w:color="auto"/>
            <w:right w:val="none" w:sz="0" w:space="0" w:color="auto"/>
          </w:divBdr>
        </w:div>
        <w:div w:id="680743749">
          <w:marLeft w:val="0"/>
          <w:marRight w:val="0"/>
          <w:marTop w:val="0"/>
          <w:marBottom w:val="0"/>
          <w:divBdr>
            <w:top w:val="none" w:sz="0" w:space="0" w:color="auto"/>
            <w:left w:val="none" w:sz="0" w:space="0" w:color="auto"/>
            <w:bottom w:val="none" w:sz="0" w:space="0" w:color="auto"/>
            <w:right w:val="none" w:sz="0" w:space="0" w:color="auto"/>
          </w:divBdr>
        </w:div>
        <w:div w:id="2126003694">
          <w:marLeft w:val="0"/>
          <w:marRight w:val="0"/>
          <w:marTop w:val="0"/>
          <w:marBottom w:val="0"/>
          <w:divBdr>
            <w:top w:val="none" w:sz="0" w:space="0" w:color="auto"/>
            <w:left w:val="none" w:sz="0" w:space="0" w:color="auto"/>
            <w:bottom w:val="none" w:sz="0" w:space="0" w:color="auto"/>
            <w:right w:val="none" w:sz="0" w:space="0" w:color="auto"/>
          </w:divBdr>
        </w:div>
        <w:div w:id="830215857">
          <w:marLeft w:val="0"/>
          <w:marRight w:val="0"/>
          <w:marTop w:val="0"/>
          <w:marBottom w:val="0"/>
          <w:divBdr>
            <w:top w:val="none" w:sz="0" w:space="0" w:color="auto"/>
            <w:left w:val="none" w:sz="0" w:space="0" w:color="auto"/>
            <w:bottom w:val="none" w:sz="0" w:space="0" w:color="auto"/>
            <w:right w:val="none" w:sz="0" w:space="0" w:color="auto"/>
          </w:divBdr>
        </w:div>
        <w:div w:id="561328767">
          <w:marLeft w:val="0"/>
          <w:marRight w:val="0"/>
          <w:marTop w:val="0"/>
          <w:marBottom w:val="0"/>
          <w:divBdr>
            <w:top w:val="none" w:sz="0" w:space="0" w:color="auto"/>
            <w:left w:val="none" w:sz="0" w:space="0" w:color="auto"/>
            <w:bottom w:val="none" w:sz="0" w:space="0" w:color="auto"/>
            <w:right w:val="none" w:sz="0" w:space="0" w:color="auto"/>
          </w:divBdr>
        </w:div>
        <w:div w:id="850682667">
          <w:marLeft w:val="0"/>
          <w:marRight w:val="0"/>
          <w:marTop w:val="0"/>
          <w:marBottom w:val="0"/>
          <w:divBdr>
            <w:top w:val="none" w:sz="0" w:space="0" w:color="auto"/>
            <w:left w:val="none" w:sz="0" w:space="0" w:color="auto"/>
            <w:bottom w:val="none" w:sz="0" w:space="0" w:color="auto"/>
            <w:right w:val="none" w:sz="0" w:space="0" w:color="auto"/>
          </w:divBdr>
        </w:div>
        <w:div w:id="1002583885">
          <w:marLeft w:val="0"/>
          <w:marRight w:val="0"/>
          <w:marTop w:val="0"/>
          <w:marBottom w:val="0"/>
          <w:divBdr>
            <w:top w:val="none" w:sz="0" w:space="0" w:color="auto"/>
            <w:left w:val="none" w:sz="0" w:space="0" w:color="auto"/>
            <w:bottom w:val="none" w:sz="0" w:space="0" w:color="auto"/>
            <w:right w:val="none" w:sz="0" w:space="0" w:color="auto"/>
          </w:divBdr>
        </w:div>
        <w:div w:id="270403873">
          <w:marLeft w:val="0"/>
          <w:marRight w:val="0"/>
          <w:marTop w:val="0"/>
          <w:marBottom w:val="0"/>
          <w:divBdr>
            <w:top w:val="none" w:sz="0" w:space="0" w:color="auto"/>
            <w:left w:val="none" w:sz="0" w:space="0" w:color="auto"/>
            <w:bottom w:val="none" w:sz="0" w:space="0" w:color="auto"/>
            <w:right w:val="none" w:sz="0" w:space="0" w:color="auto"/>
          </w:divBdr>
        </w:div>
        <w:div w:id="1017190962">
          <w:marLeft w:val="0"/>
          <w:marRight w:val="0"/>
          <w:marTop w:val="0"/>
          <w:marBottom w:val="0"/>
          <w:divBdr>
            <w:top w:val="none" w:sz="0" w:space="0" w:color="auto"/>
            <w:left w:val="none" w:sz="0" w:space="0" w:color="auto"/>
            <w:bottom w:val="none" w:sz="0" w:space="0" w:color="auto"/>
            <w:right w:val="none" w:sz="0" w:space="0" w:color="auto"/>
          </w:divBdr>
        </w:div>
        <w:div w:id="1011689003">
          <w:marLeft w:val="0"/>
          <w:marRight w:val="0"/>
          <w:marTop w:val="0"/>
          <w:marBottom w:val="0"/>
          <w:divBdr>
            <w:top w:val="none" w:sz="0" w:space="0" w:color="auto"/>
            <w:left w:val="none" w:sz="0" w:space="0" w:color="auto"/>
            <w:bottom w:val="none" w:sz="0" w:space="0" w:color="auto"/>
            <w:right w:val="none" w:sz="0" w:space="0" w:color="auto"/>
          </w:divBdr>
        </w:div>
        <w:div w:id="570163609">
          <w:marLeft w:val="0"/>
          <w:marRight w:val="0"/>
          <w:marTop w:val="0"/>
          <w:marBottom w:val="0"/>
          <w:divBdr>
            <w:top w:val="none" w:sz="0" w:space="0" w:color="auto"/>
            <w:left w:val="none" w:sz="0" w:space="0" w:color="auto"/>
            <w:bottom w:val="none" w:sz="0" w:space="0" w:color="auto"/>
            <w:right w:val="none" w:sz="0" w:space="0" w:color="auto"/>
          </w:divBdr>
        </w:div>
        <w:div w:id="2041666622">
          <w:marLeft w:val="0"/>
          <w:marRight w:val="0"/>
          <w:marTop w:val="0"/>
          <w:marBottom w:val="0"/>
          <w:divBdr>
            <w:top w:val="none" w:sz="0" w:space="0" w:color="auto"/>
            <w:left w:val="none" w:sz="0" w:space="0" w:color="auto"/>
            <w:bottom w:val="none" w:sz="0" w:space="0" w:color="auto"/>
            <w:right w:val="none" w:sz="0" w:space="0" w:color="auto"/>
          </w:divBdr>
        </w:div>
      </w:divsChild>
    </w:div>
    <w:div w:id="1461999354">
      <w:bodyDiv w:val="1"/>
      <w:marLeft w:val="0"/>
      <w:marRight w:val="0"/>
      <w:marTop w:val="0"/>
      <w:marBottom w:val="0"/>
      <w:divBdr>
        <w:top w:val="none" w:sz="0" w:space="0" w:color="auto"/>
        <w:left w:val="none" w:sz="0" w:space="0" w:color="auto"/>
        <w:bottom w:val="none" w:sz="0" w:space="0" w:color="auto"/>
        <w:right w:val="none" w:sz="0" w:space="0" w:color="auto"/>
      </w:divBdr>
      <w:divsChild>
        <w:div w:id="2080907266">
          <w:marLeft w:val="640"/>
          <w:marRight w:val="0"/>
          <w:marTop w:val="0"/>
          <w:marBottom w:val="0"/>
          <w:divBdr>
            <w:top w:val="none" w:sz="0" w:space="0" w:color="auto"/>
            <w:left w:val="none" w:sz="0" w:space="0" w:color="auto"/>
            <w:bottom w:val="none" w:sz="0" w:space="0" w:color="auto"/>
            <w:right w:val="none" w:sz="0" w:space="0" w:color="auto"/>
          </w:divBdr>
        </w:div>
        <w:div w:id="141579428">
          <w:marLeft w:val="640"/>
          <w:marRight w:val="0"/>
          <w:marTop w:val="0"/>
          <w:marBottom w:val="0"/>
          <w:divBdr>
            <w:top w:val="none" w:sz="0" w:space="0" w:color="auto"/>
            <w:left w:val="none" w:sz="0" w:space="0" w:color="auto"/>
            <w:bottom w:val="none" w:sz="0" w:space="0" w:color="auto"/>
            <w:right w:val="none" w:sz="0" w:space="0" w:color="auto"/>
          </w:divBdr>
        </w:div>
        <w:div w:id="615021400">
          <w:marLeft w:val="640"/>
          <w:marRight w:val="0"/>
          <w:marTop w:val="0"/>
          <w:marBottom w:val="0"/>
          <w:divBdr>
            <w:top w:val="none" w:sz="0" w:space="0" w:color="auto"/>
            <w:left w:val="none" w:sz="0" w:space="0" w:color="auto"/>
            <w:bottom w:val="none" w:sz="0" w:space="0" w:color="auto"/>
            <w:right w:val="none" w:sz="0" w:space="0" w:color="auto"/>
          </w:divBdr>
        </w:div>
        <w:div w:id="1161311192">
          <w:marLeft w:val="640"/>
          <w:marRight w:val="0"/>
          <w:marTop w:val="0"/>
          <w:marBottom w:val="0"/>
          <w:divBdr>
            <w:top w:val="none" w:sz="0" w:space="0" w:color="auto"/>
            <w:left w:val="none" w:sz="0" w:space="0" w:color="auto"/>
            <w:bottom w:val="none" w:sz="0" w:space="0" w:color="auto"/>
            <w:right w:val="none" w:sz="0" w:space="0" w:color="auto"/>
          </w:divBdr>
        </w:div>
        <w:div w:id="706948540">
          <w:marLeft w:val="640"/>
          <w:marRight w:val="0"/>
          <w:marTop w:val="0"/>
          <w:marBottom w:val="0"/>
          <w:divBdr>
            <w:top w:val="none" w:sz="0" w:space="0" w:color="auto"/>
            <w:left w:val="none" w:sz="0" w:space="0" w:color="auto"/>
            <w:bottom w:val="none" w:sz="0" w:space="0" w:color="auto"/>
            <w:right w:val="none" w:sz="0" w:space="0" w:color="auto"/>
          </w:divBdr>
        </w:div>
        <w:div w:id="1698265644">
          <w:marLeft w:val="640"/>
          <w:marRight w:val="0"/>
          <w:marTop w:val="0"/>
          <w:marBottom w:val="0"/>
          <w:divBdr>
            <w:top w:val="none" w:sz="0" w:space="0" w:color="auto"/>
            <w:left w:val="none" w:sz="0" w:space="0" w:color="auto"/>
            <w:bottom w:val="none" w:sz="0" w:space="0" w:color="auto"/>
            <w:right w:val="none" w:sz="0" w:space="0" w:color="auto"/>
          </w:divBdr>
        </w:div>
        <w:div w:id="1255086603">
          <w:marLeft w:val="640"/>
          <w:marRight w:val="0"/>
          <w:marTop w:val="0"/>
          <w:marBottom w:val="0"/>
          <w:divBdr>
            <w:top w:val="none" w:sz="0" w:space="0" w:color="auto"/>
            <w:left w:val="none" w:sz="0" w:space="0" w:color="auto"/>
            <w:bottom w:val="none" w:sz="0" w:space="0" w:color="auto"/>
            <w:right w:val="none" w:sz="0" w:space="0" w:color="auto"/>
          </w:divBdr>
        </w:div>
        <w:div w:id="1020932669">
          <w:marLeft w:val="640"/>
          <w:marRight w:val="0"/>
          <w:marTop w:val="0"/>
          <w:marBottom w:val="0"/>
          <w:divBdr>
            <w:top w:val="none" w:sz="0" w:space="0" w:color="auto"/>
            <w:left w:val="none" w:sz="0" w:space="0" w:color="auto"/>
            <w:bottom w:val="none" w:sz="0" w:space="0" w:color="auto"/>
            <w:right w:val="none" w:sz="0" w:space="0" w:color="auto"/>
          </w:divBdr>
        </w:div>
        <w:div w:id="946499031">
          <w:marLeft w:val="640"/>
          <w:marRight w:val="0"/>
          <w:marTop w:val="0"/>
          <w:marBottom w:val="0"/>
          <w:divBdr>
            <w:top w:val="none" w:sz="0" w:space="0" w:color="auto"/>
            <w:left w:val="none" w:sz="0" w:space="0" w:color="auto"/>
            <w:bottom w:val="none" w:sz="0" w:space="0" w:color="auto"/>
            <w:right w:val="none" w:sz="0" w:space="0" w:color="auto"/>
          </w:divBdr>
        </w:div>
        <w:div w:id="202250805">
          <w:marLeft w:val="640"/>
          <w:marRight w:val="0"/>
          <w:marTop w:val="0"/>
          <w:marBottom w:val="0"/>
          <w:divBdr>
            <w:top w:val="none" w:sz="0" w:space="0" w:color="auto"/>
            <w:left w:val="none" w:sz="0" w:space="0" w:color="auto"/>
            <w:bottom w:val="none" w:sz="0" w:space="0" w:color="auto"/>
            <w:right w:val="none" w:sz="0" w:space="0" w:color="auto"/>
          </w:divBdr>
        </w:div>
        <w:div w:id="717781065">
          <w:marLeft w:val="640"/>
          <w:marRight w:val="0"/>
          <w:marTop w:val="0"/>
          <w:marBottom w:val="0"/>
          <w:divBdr>
            <w:top w:val="none" w:sz="0" w:space="0" w:color="auto"/>
            <w:left w:val="none" w:sz="0" w:space="0" w:color="auto"/>
            <w:bottom w:val="none" w:sz="0" w:space="0" w:color="auto"/>
            <w:right w:val="none" w:sz="0" w:space="0" w:color="auto"/>
          </w:divBdr>
        </w:div>
        <w:div w:id="1197230880">
          <w:marLeft w:val="640"/>
          <w:marRight w:val="0"/>
          <w:marTop w:val="0"/>
          <w:marBottom w:val="0"/>
          <w:divBdr>
            <w:top w:val="none" w:sz="0" w:space="0" w:color="auto"/>
            <w:left w:val="none" w:sz="0" w:space="0" w:color="auto"/>
            <w:bottom w:val="none" w:sz="0" w:space="0" w:color="auto"/>
            <w:right w:val="none" w:sz="0" w:space="0" w:color="auto"/>
          </w:divBdr>
        </w:div>
        <w:div w:id="1528912643">
          <w:marLeft w:val="640"/>
          <w:marRight w:val="0"/>
          <w:marTop w:val="0"/>
          <w:marBottom w:val="0"/>
          <w:divBdr>
            <w:top w:val="none" w:sz="0" w:space="0" w:color="auto"/>
            <w:left w:val="none" w:sz="0" w:space="0" w:color="auto"/>
            <w:bottom w:val="none" w:sz="0" w:space="0" w:color="auto"/>
            <w:right w:val="none" w:sz="0" w:space="0" w:color="auto"/>
          </w:divBdr>
        </w:div>
        <w:div w:id="1047295121">
          <w:marLeft w:val="640"/>
          <w:marRight w:val="0"/>
          <w:marTop w:val="0"/>
          <w:marBottom w:val="0"/>
          <w:divBdr>
            <w:top w:val="none" w:sz="0" w:space="0" w:color="auto"/>
            <w:left w:val="none" w:sz="0" w:space="0" w:color="auto"/>
            <w:bottom w:val="none" w:sz="0" w:space="0" w:color="auto"/>
            <w:right w:val="none" w:sz="0" w:space="0" w:color="auto"/>
          </w:divBdr>
        </w:div>
        <w:div w:id="1924485606">
          <w:marLeft w:val="640"/>
          <w:marRight w:val="0"/>
          <w:marTop w:val="0"/>
          <w:marBottom w:val="0"/>
          <w:divBdr>
            <w:top w:val="none" w:sz="0" w:space="0" w:color="auto"/>
            <w:left w:val="none" w:sz="0" w:space="0" w:color="auto"/>
            <w:bottom w:val="none" w:sz="0" w:space="0" w:color="auto"/>
            <w:right w:val="none" w:sz="0" w:space="0" w:color="auto"/>
          </w:divBdr>
        </w:div>
        <w:div w:id="805128733">
          <w:marLeft w:val="640"/>
          <w:marRight w:val="0"/>
          <w:marTop w:val="0"/>
          <w:marBottom w:val="0"/>
          <w:divBdr>
            <w:top w:val="none" w:sz="0" w:space="0" w:color="auto"/>
            <w:left w:val="none" w:sz="0" w:space="0" w:color="auto"/>
            <w:bottom w:val="none" w:sz="0" w:space="0" w:color="auto"/>
            <w:right w:val="none" w:sz="0" w:space="0" w:color="auto"/>
          </w:divBdr>
        </w:div>
        <w:div w:id="737679028">
          <w:marLeft w:val="640"/>
          <w:marRight w:val="0"/>
          <w:marTop w:val="0"/>
          <w:marBottom w:val="0"/>
          <w:divBdr>
            <w:top w:val="none" w:sz="0" w:space="0" w:color="auto"/>
            <w:left w:val="none" w:sz="0" w:space="0" w:color="auto"/>
            <w:bottom w:val="none" w:sz="0" w:space="0" w:color="auto"/>
            <w:right w:val="none" w:sz="0" w:space="0" w:color="auto"/>
          </w:divBdr>
        </w:div>
        <w:div w:id="1846356276">
          <w:marLeft w:val="640"/>
          <w:marRight w:val="0"/>
          <w:marTop w:val="0"/>
          <w:marBottom w:val="0"/>
          <w:divBdr>
            <w:top w:val="none" w:sz="0" w:space="0" w:color="auto"/>
            <w:left w:val="none" w:sz="0" w:space="0" w:color="auto"/>
            <w:bottom w:val="none" w:sz="0" w:space="0" w:color="auto"/>
            <w:right w:val="none" w:sz="0" w:space="0" w:color="auto"/>
          </w:divBdr>
        </w:div>
      </w:divsChild>
    </w:div>
    <w:div w:id="1466313024">
      <w:bodyDiv w:val="1"/>
      <w:marLeft w:val="0"/>
      <w:marRight w:val="0"/>
      <w:marTop w:val="0"/>
      <w:marBottom w:val="0"/>
      <w:divBdr>
        <w:top w:val="none" w:sz="0" w:space="0" w:color="auto"/>
        <w:left w:val="none" w:sz="0" w:space="0" w:color="auto"/>
        <w:bottom w:val="none" w:sz="0" w:space="0" w:color="auto"/>
        <w:right w:val="none" w:sz="0" w:space="0" w:color="auto"/>
      </w:divBdr>
      <w:divsChild>
        <w:div w:id="1096946055">
          <w:marLeft w:val="640"/>
          <w:marRight w:val="0"/>
          <w:marTop w:val="0"/>
          <w:marBottom w:val="0"/>
          <w:divBdr>
            <w:top w:val="none" w:sz="0" w:space="0" w:color="auto"/>
            <w:left w:val="none" w:sz="0" w:space="0" w:color="auto"/>
            <w:bottom w:val="none" w:sz="0" w:space="0" w:color="auto"/>
            <w:right w:val="none" w:sz="0" w:space="0" w:color="auto"/>
          </w:divBdr>
        </w:div>
        <w:div w:id="2139183629">
          <w:marLeft w:val="640"/>
          <w:marRight w:val="0"/>
          <w:marTop w:val="0"/>
          <w:marBottom w:val="0"/>
          <w:divBdr>
            <w:top w:val="none" w:sz="0" w:space="0" w:color="auto"/>
            <w:left w:val="none" w:sz="0" w:space="0" w:color="auto"/>
            <w:bottom w:val="none" w:sz="0" w:space="0" w:color="auto"/>
            <w:right w:val="none" w:sz="0" w:space="0" w:color="auto"/>
          </w:divBdr>
        </w:div>
        <w:div w:id="1055159356">
          <w:marLeft w:val="640"/>
          <w:marRight w:val="0"/>
          <w:marTop w:val="0"/>
          <w:marBottom w:val="0"/>
          <w:divBdr>
            <w:top w:val="none" w:sz="0" w:space="0" w:color="auto"/>
            <w:left w:val="none" w:sz="0" w:space="0" w:color="auto"/>
            <w:bottom w:val="none" w:sz="0" w:space="0" w:color="auto"/>
            <w:right w:val="none" w:sz="0" w:space="0" w:color="auto"/>
          </w:divBdr>
        </w:div>
        <w:div w:id="1582062912">
          <w:marLeft w:val="640"/>
          <w:marRight w:val="0"/>
          <w:marTop w:val="0"/>
          <w:marBottom w:val="0"/>
          <w:divBdr>
            <w:top w:val="none" w:sz="0" w:space="0" w:color="auto"/>
            <w:left w:val="none" w:sz="0" w:space="0" w:color="auto"/>
            <w:bottom w:val="none" w:sz="0" w:space="0" w:color="auto"/>
            <w:right w:val="none" w:sz="0" w:space="0" w:color="auto"/>
          </w:divBdr>
        </w:div>
        <w:div w:id="2145342893">
          <w:marLeft w:val="640"/>
          <w:marRight w:val="0"/>
          <w:marTop w:val="0"/>
          <w:marBottom w:val="0"/>
          <w:divBdr>
            <w:top w:val="none" w:sz="0" w:space="0" w:color="auto"/>
            <w:left w:val="none" w:sz="0" w:space="0" w:color="auto"/>
            <w:bottom w:val="none" w:sz="0" w:space="0" w:color="auto"/>
            <w:right w:val="none" w:sz="0" w:space="0" w:color="auto"/>
          </w:divBdr>
        </w:div>
        <w:div w:id="1802452774">
          <w:marLeft w:val="640"/>
          <w:marRight w:val="0"/>
          <w:marTop w:val="0"/>
          <w:marBottom w:val="0"/>
          <w:divBdr>
            <w:top w:val="none" w:sz="0" w:space="0" w:color="auto"/>
            <w:left w:val="none" w:sz="0" w:space="0" w:color="auto"/>
            <w:bottom w:val="none" w:sz="0" w:space="0" w:color="auto"/>
            <w:right w:val="none" w:sz="0" w:space="0" w:color="auto"/>
          </w:divBdr>
        </w:div>
        <w:div w:id="1045719180">
          <w:marLeft w:val="640"/>
          <w:marRight w:val="0"/>
          <w:marTop w:val="0"/>
          <w:marBottom w:val="0"/>
          <w:divBdr>
            <w:top w:val="none" w:sz="0" w:space="0" w:color="auto"/>
            <w:left w:val="none" w:sz="0" w:space="0" w:color="auto"/>
            <w:bottom w:val="none" w:sz="0" w:space="0" w:color="auto"/>
            <w:right w:val="none" w:sz="0" w:space="0" w:color="auto"/>
          </w:divBdr>
        </w:div>
        <w:div w:id="1959405824">
          <w:marLeft w:val="640"/>
          <w:marRight w:val="0"/>
          <w:marTop w:val="0"/>
          <w:marBottom w:val="0"/>
          <w:divBdr>
            <w:top w:val="none" w:sz="0" w:space="0" w:color="auto"/>
            <w:left w:val="none" w:sz="0" w:space="0" w:color="auto"/>
            <w:bottom w:val="none" w:sz="0" w:space="0" w:color="auto"/>
            <w:right w:val="none" w:sz="0" w:space="0" w:color="auto"/>
          </w:divBdr>
        </w:div>
        <w:div w:id="1867138594">
          <w:marLeft w:val="640"/>
          <w:marRight w:val="0"/>
          <w:marTop w:val="0"/>
          <w:marBottom w:val="0"/>
          <w:divBdr>
            <w:top w:val="none" w:sz="0" w:space="0" w:color="auto"/>
            <w:left w:val="none" w:sz="0" w:space="0" w:color="auto"/>
            <w:bottom w:val="none" w:sz="0" w:space="0" w:color="auto"/>
            <w:right w:val="none" w:sz="0" w:space="0" w:color="auto"/>
          </w:divBdr>
        </w:div>
        <w:div w:id="834144992">
          <w:marLeft w:val="640"/>
          <w:marRight w:val="0"/>
          <w:marTop w:val="0"/>
          <w:marBottom w:val="0"/>
          <w:divBdr>
            <w:top w:val="none" w:sz="0" w:space="0" w:color="auto"/>
            <w:left w:val="none" w:sz="0" w:space="0" w:color="auto"/>
            <w:bottom w:val="none" w:sz="0" w:space="0" w:color="auto"/>
            <w:right w:val="none" w:sz="0" w:space="0" w:color="auto"/>
          </w:divBdr>
        </w:div>
        <w:div w:id="936986924">
          <w:marLeft w:val="640"/>
          <w:marRight w:val="0"/>
          <w:marTop w:val="0"/>
          <w:marBottom w:val="0"/>
          <w:divBdr>
            <w:top w:val="none" w:sz="0" w:space="0" w:color="auto"/>
            <w:left w:val="none" w:sz="0" w:space="0" w:color="auto"/>
            <w:bottom w:val="none" w:sz="0" w:space="0" w:color="auto"/>
            <w:right w:val="none" w:sz="0" w:space="0" w:color="auto"/>
          </w:divBdr>
        </w:div>
        <w:div w:id="1283224409">
          <w:marLeft w:val="640"/>
          <w:marRight w:val="0"/>
          <w:marTop w:val="0"/>
          <w:marBottom w:val="0"/>
          <w:divBdr>
            <w:top w:val="none" w:sz="0" w:space="0" w:color="auto"/>
            <w:left w:val="none" w:sz="0" w:space="0" w:color="auto"/>
            <w:bottom w:val="none" w:sz="0" w:space="0" w:color="auto"/>
            <w:right w:val="none" w:sz="0" w:space="0" w:color="auto"/>
          </w:divBdr>
        </w:div>
        <w:div w:id="1435907277">
          <w:marLeft w:val="640"/>
          <w:marRight w:val="0"/>
          <w:marTop w:val="0"/>
          <w:marBottom w:val="0"/>
          <w:divBdr>
            <w:top w:val="none" w:sz="0" w:space="0" w:color="auto"/>
            <w:left w:val="none" w:sz="0" w:space="0" w:color="auto"/>
            <w:bottom w:val="none" w:sz="0" w:space="0" w:color="auto"/>
            <w:right w:val="none" w:sz="0" w:space="0" w:color="auto"/>
          </w:divBdr>
        </w:div>
        <w:div w:id="623318314">
          <w:marLeft w:val="640"/>
          <w:marRight w:val="0"/>
          <w:marTop w:val="0"/>
          <w:marBottom w:val="0"/>
          <w:divBdr>
            <w:top w:val="none" w:sz="0" w:space="0" w:color="auto"/>
            <w:left w:val="none" w:sz="0" w:space="0" w:color="auto"/>
            <w:bottom w:val="none" w:sz="0" w:space="0" w:color="auto"/>
            <w:right w:val="none" w:sz="0" w:space="0" w:color="auto"/>
          </w:divBdr>
        </w:div>
        <w:div w:id="213851155">
          <w:marLeft w:val="640"/>
          <w:marRight w:val="0"/>
          <w:marTop w:val="0"/>
          <w:marBottom w:val="0"/>
          <w:divBdr>
            <w:top w:val="none" w:sz="0" w:space="0" w:color="auto"/>
            <w:left w:val="none" w:sz="0" w:space="0" w:color="auto"/>
            <w:bottom w:val="none" w:sz="0" w:space="0" w:color="auto"/>
            <w:right w:val="none" w:sz="0" w:space="0" w:color="auto"/>
          </w:divBdr>
        </w:div>
        <w:div w:id="470944242">
          <w:marLeft w:val="640"/>
          <w:marRight w:val="0"/>
          <w:marTop w:val="0"/>
          <w:marBottom w:val="0"/>
          <w:divBdr>
            <w:top w:val="none" w:sz="0" w:space="0" w:color="auto"/>
            <w:left w:val="none" w:sz="0" w:space="0" w:color="auto"/>
            <w:bottom w:val="none" w:sz="0" w:space="0" w:color="auto"/>
            <w:right w:val="none" w:sz="0" w:space="0" w:color="auto"/>
          </w:divBdr>
        </w:div>
        <w:div w:id="211699654">
          <w:marLeft w:val="640"/>
          <w:marRight w:val="0"/>
          <w:marTop w:val="0"/>
          <w:marBottom w:val="0"/>
          <w:divBdr>
            <w:top w:val="none" w:sz="0" w:space="0" w:color="auto"/>
            <w:left w:val="none" w:sz="0" w:space="0" w:color="auto"/>
            <w:bottom w:val="none" w:sz="0" w:space="0" w:color="auto"/>
            <w:right w:val="none" w:sz="0" w:space="0" w:color="auto"/>
          </w:divBdr>
        </w:div>
        <w:div w:id="251858291">
          <w:marLeft w:val="640"/>
          <w:marRight w:val="0"/>
          <w:marTop w:val="0"/>
          <w:marBottom w:val="0"/>
          <w:divBdr>
            <w:top w:val="none" w:sz="0" w:space="0" w:color="auto"/>
            <w:left w:val="none" w:sz="0" w:space="0" w:color="auto"/>
            <w:bottom w:val="none" w:sz="0" w:space="0" w:color="auto"/>
            <w:right w:val="none" w:sz="0" w:space="0" w:color="auto"/>
          </w:divBdr>
        </w:div>
        <w:div w:id="1892106192">
          <w:marLeft w:val="640"/>
          <w:marRight w:val="0"/>
          <w:marTop w:val="0"/>
          <w:marBottom w:val="0"/>
          <w:divBdr>
            <w:top w:val="none" w:sz="0" w:space="0" w:color="auto"/>
            <w:left w:val="none" w:sz="0" w:space="0" w:color="auto"/>
            <w:bottom w:val="none" w:sz="0" w:space="0" w:color="auto"/>
            <w:right w:val="none" w:sz="0" w:space="0" w:color="auto"/>
          </w:divBdr>
        </w:div>
        <w:div w:id="777867966">
          <w:marLeft w:val="640"/>
          <w:marRight w:val="0"/>
          <w:marTop w:val="0"/>
          <w:marBottom w:val="0"/>
          <w:divBdr>
            <w:top w:val="none" w:sz="0" w:space="0" w:color="auto"/>
            <w:left w:val="none" w:sz="0" w:space="0" w:color="auto"/>
            <w:bottom w:val="none" w:sz="0" w:space="0" w:color="auto"/>
            <w:right w:val="none" w:sz="0" w:space="0" w:color="auto"/>
          </w:divBdr>
        </w:div>
        <w:div w:id="1415399148">
          <w:marLeft w:val="640"/>
          <w:marRight w:val="0"/>
          <w:marTop w:val="0"/>
          <w:marBottom w:val="0"/>
          <w:divBdr>
            <w:top w:val="none" w:sz="0" w:space="0" w:color="auto"/>
            <w:left w:val="none" w:sz="0" w:space="0" w:color="auto"/>
            <w:bottom w:val="none" w:sz="0" w:space="0" w:color="auto"/>
            <w:right w:val="none" w:sz="0" w:space="0" w:color="auto"/>
          </w:divBdr>
        </w:div>
        <w:div w:id="1990742902">
          <w:marLeft w:val="640"/>
          <w:marRight w:val="0"/>
          <w:marTop w:val="0"/>
          <w:marBottom w:val="0"/>
          <w:divBdr>
            <w:top w:val="none" w:sz="0" w:space="0" w:color="auto"/>
            <w:left w:val="none" w:sz="0" w:space="0" w:color="auto"/>
            <w:bottom w:val="none" w:sz="0" w:space="0" w:color="auto"/>
            <w:right w:val="none" w:sz="0" w:space="0" w:color="auto"/>
          </w:divBdr>
        </w:div>
        <w:div w:id="1960183658">
          <w:marLeft w:val="640"/>
          <w:marRight w:val="0"/>
          <w:marTop w:val="0"/>
          <w:marBottom w:val="0"/>
          <w:divBdr>
            <w:top w:val="none" w:sz="0" w:space="0" w:color="auto"/>
            <w:left w:val="none" w:sz="0" w:space="0" w:color="auto"/>
            <w:bottom w:val="none" w:sz="0" w:space="0" w:color="auto"/>
            <w:right w:val="none" w:sz="0" w:space="0" w:color="auto"/>
          </w:divBdr>
        </w:div>
        <w:div w:id="132066055">
          <w:marLeft w:val="640"/>
          <w:marRight w:val="0"/>
          <w:marTop w:val="0"/>
          <w:marBottom w:val="0"/>
          <w:divBdr>
            <w:top w:val="none" w:sz="0" w:space="0" w:color="auto"/>
            <w:left w:val="none" w:sz="0" w:space="0" w:color="auto"/>
            <w:bottom w:val="none" w:sz="0" w:space="0" w:color="auto"/>
            <w:right w:val="none" w:sz="0" w:space="0" w:color="auto"/>
          </w:divBdr>
        </w:div>
        <w:div w:id="1004086075">
          <w:marLeft w:val="640"/>
          <w:marRight w:val="0"/>
          <w:marTop w:val="0"/>
          <w:marBottom w:val="0"/>
          <w:divBdr>
            <w:top w:val="none" w:sz="0" w:space="0" w:color="auto"/>
            <w:left w:val="none" w:sz="0" w:space="0" w:color="auto"/>
            <w:bottom w:val="none" w:sz="0" w:space="0" w:color="auto"/>
            <w:right w:val="none" w:sz="0" w:space="0" w:color="auto"/>
          </w:divBdr>
        </w:div>
        <w:div w:id="799298779">
          <w:marLeft w:val="640"/>
          <w:marRight w:val="0"/>
          <w:marTop w:val="0"/>
          <w:marBottom w:val="0"/>
          <w:divBdr>
            <w:top w:val="none" w:sz="0" w:space="0" w:color="auto"/>
            <w:left w:val="none" w:sz="0" w:space="0" w:color="auto"/>
            <w:bottom w:val="none" w:sz="0" w:space="0" w:color="auto"/>
            <w:right w:val="none" w:sz="0" w:space="0" w:color="auto"/>
          </w:divBdr>
        </w:div>
        <w:div w:id="114493907">
          <w:marLeft w:val="640"/>
          <w:marRight w:val="0"/>
          <w:marTop w:val="0"/>
          <w:marBottom w:val="0"/>
          <w:divBdr>
            <w:top w:val="none" w:sz="0" w:space="0" w:color="auto"/>
            <w:left w:val="none" w:sz="0" w:space="0" w:color="auto"/>
            <w:bottom w:val="none" w:sz="0" w:space="0" w:color="auto"/>
            <w:right w:val="none" w:sz="0" w:space="0" w:color="auto"/>
          </w:divBdr>
        </w:div>
        <w:div w:id="1541624910">
          <w:marLeft w:val="640"/>
          <w:marRight w:val="0"/>
          <w:marTop w:val="0"/>
          <w:marBottom w:val="0"/>
          <w:divBdr>
            <w:top w:val="none" w:sz="0" w:space="0" w:color="auto"/>
            <w:left w:val="none" w:sz="0" w:space="0" w:color="auto"/>
            <w:bottom w:val="none" w:sz="0" w:space="0" w:color="auto"/>
            <w:right w:val="none" w:sz="0" w:space="0" w:color="auto"/>
          </w:divBdr>
        </w:div>
      </w:divsChild>
    </w:div>
    <w:div w:id="1471705330">
      <w:bodyDiv w:val="1"/>
      <w:marLeft w:val="0"/>
      <w:marRight w:val="0"/>
      <w:marTop w:val="0"/>
      <w:marBottom w:val="0"/>
      <w:divBdr>
        <w:top w:val="none" w:sz="0" w:space="0" w:color="auto"/>
        <w:left w:val="none" w:sz="0" w:space="0" w:color="auto"/>
        <w:bottom w:val="none" w:sz="0" w:space="0" w:color="auto"/>
        <w:right w:val="none" w:sz="0" w:space="0" w:color="auto"/>
      </w:divBdr>
      <w:divsChild>
        <w:div w:id="739669703">
          <w:marLeft w:val="640"/>
          <w:marRight w:val="0"/>
          <w:marTop w:val="0"/>
          <w:marBottom w:val="0"/>
          <w:divBdr>
            <w:top w:val="none" w:sz="0" w:space="0" w:color="auto"/>
            <w:left w:val="none" w:sz="0" w:space="0" w:color="auto"/>
            <w:bottom w:val="none" w:sz="0" w:space="0" w:color="auto"/>
            <w:right w:val="none" w:sz="0" w:space="0" w:color="auto"/>
          </w:divBdr>
        </w:div>
        <w:div w:id="1316836191">
          <w:marLeft w:val="640"/>
          <w:marRight w:val="0"/>
          <w:marTop w:val="0"/>
          <w:marBottom w:val="0"/>
          <w:divBdr>
            <w:top w:val="none" w:sz="0" w:space="0" w:color="auto"/>
            <w:left w:val="none" w:sz="0" w:space="0" w:color="auto"/>
            <w:bottom w:val="none" w:sz="0" w:space="0" w:color="auto"/>
            <w:right w:val="none" w:sz="0" w:space="0" w:color="auto"/>
          </w:divBdr>
        </w:div>
        <w:div w:id="1338462772">
          <w:marLeft w:val="640"/>
          <w:marRight w:val="0"/>
          <w:marTop w:val="0"/>
          <w:marBottom w:val="0"/>
          <w:divBdr>
            <w:top w:val="none" w:sz="0" w:space="0" w:color="auto"/>
            <w:left w:val="none" w:sz="0" w:space="0" w:color="auto"/>
            <w:bottom w:val="none" w:sz="0" w:space="0" w:color="auto"/>
            <w:right w:val="none" w:sz="0" w:space="0" w:color="auto"/>
          </w:divBdr>
        </w:div>
        <w:div w:id="850602016">
          <w:marLeft w:val="640"/>
          <w:marRight w:val="0"/>
          <w:marTop w:val="0"/>
          <w:marBottom w:val="0"/>
          <w:divBdr>
            <w:top w:val="none" w:sz="0" w:space="0" w:color="auto"/>
            <w:left w:val="none" w:sz="0" w:space="0" w:color="auto"/>
            <w:bottom w:val="none" w:sz="0" w:space="0" w:color="auto"/>
            <w:right w:val="none" w:sz="0" w:space="0" w:color="auto"/>
          </w:divBdr>
        </w:div>
        <w:div w:id="1520119019">
          <w:marLeft w:val="640"/>
          <w:marRight w:val="0"/>
          <w:marTop w:val="0"/>
          <w:marBottom w:val="0"/>
          <w:divBdr>
            <w:top w:val="none" w:sz="0" w:space="0" w:color="auto"/>
            <w:left w:val="none" w:sz="0" w:space="0" w:color="auto"/>
            <w:bottom w:val="none" w:sz="0" w:space="0" w:color="auto"/>
            <w:right w:val="none" w:sz="0" w:space="0" w:color="auto"/>
          </w:divBdr>
        </w:div>
        <w:div w:id="646663207">
          <w:marLeft w:val="640"/>
          <w:marRight w:val="0"/>
          <w:marTop w:val="0"/>
          <w:marBottom w:val="0"/>
          <w:divBdr>
            <w:top w:val="none" w:sz="0" w:space="0" w:color="auto"/>
            <w:left w:val="none" w:sz="0" w:space="0" w:color="auto"/>
            <w:bottom w:val="none" w:sz="0" w:space="0" w:color="auto"/>
            <w:right w:val="none" w:sz="0" w:space="0" w:color="auto"/>
          </w:divBdr>
        </w:div>
        <w:div w:id="1868443658">
          <w:marLeft w:val="640"/>
          <w:marRight w:val="0"/>
          <w:marTop w:val="0"/>
          <w:marBottom w:val="0"/>
          <w:divBdr>
            <w:top w:val="none" w:sz="0" w:space="0" w:color="auto"/>
            <w:left w:val="none" w:sz="0" w:space="0" w:color="auto"/>
            <w:bottom w:val="none" w:sz="0" w:space="0" w:color="auto"/>
            <w:right w:val="none" w:sz="0" w:space="0" w:color="auto"/>
          </w:divBdr>
        </w:div>
        <w:div w:id="2113351962">
          <w:marLeft w:val="640"/>
          <w:marRight w:val="0"/>
          <w:marTop w:val="0"/>
          <w:marBottom w:val="0"/>
          <w:divBdr>
            <w:top w:val="none" w:sz="0" w:space="0" w:color="auto"/>
            <w:left w:val="none" w:sz="0" w:space="0" w:color="auto"/>
            <w:bottom w:val="none" w:sz="0" w:space="0" w:color="auto"/>
            <w:right w:val="none" w:sz="0" w:space="0" w:color="auto"/>
          </w:divBdr>
        </w:div>
        <w:div w:id="1883975631">
          <w:marLeft w:val="640"/>
          <w:marRight w:val="0"/>
          <w:marTop w:val="0"/>
          <w:marBottom w:val="0"/>
          <w:divBdr>
            <w:top w:val="none" w:sz="0" w:space="0" w:color="auto"/>
            <w:left w:val="none" w:sz="0" w:space="0" w:color="auto"/>
            <w:bottom w:val="none" w:sz="0" w:space="0" w:color="auto"/>
            <w:right w:val="none" w:sz="0" w:space="0" w:color="auto"/>
          </w:divBdr>
        </w:div>
        <w:div w:id="1003363095">
          <w:marLeft w:val="640"/>
          <w:marRight w:val="0"/>
          <w:marTop w:val="0"/>
          <w:marBottom w:val="0"/>
          <w:divBdr>
            <w:top w:val="none" w:sz="0" w:space="0" w:color="auto"/>
            <w:left w:val="none" w:sz="0" w:space="0" w:color="auto"/>
            <w:bottom w:val="none" w:sz="0" w:space="0" w:color="auto"/>
            <w:right w:val="none" w:sz="0" w:space="0" w:color="auto"/>
          </w:divBdr>
        </w:div>
        <w:div w:id="573007011">
          <w:marLeft w:val="640"/>
          <w:marRight w:val="0"/>
          <w:marTop w:val="0"/>
          <w:marBottom w:val="0"/>
          <w:divBdr>
            <w:top w:val="none" w:sz="0" w:space="0" w:color="auto"/>
            <w:left w:val="none" w:sz="0" w:space="0" w:color="auto"/>
            <w:bottom w:val="none" w:sz="0" w:space="0" w:color="auto"/>
            <w:right w:val="none" w:sz="0" w:space="0" w:color="auto"/>
          </w:divBdr>
        </w:div>
        <w:div w:id="595599849">
          <w:marLeft w:val="640"/>
          <w:marRight w:val="0"/>
          <w:marTop w:val="0"/>
          <w:marBottom w:val="0"/>
          <w:divBdr>
            <w:top w:val="none" w:sz="0" w:space="0" w:color="auto"/>
            <w:left w:val="none" w:sz="0" w:space="0" w:color="auto"/>
            <w:bottom w:val="none" w:sz="0" w:space="0" w:color="auto"/>
            <w:right w:val="none" w:sz="0" w:space="0" w:color="auto"/>
          </w:divBdr>
        </w:div>
        <w:div w:id="1977099135">
          <w:marLeft w:val="640"/>
          <w:marRight w:val="0"/>
          <w:marTop w:val="0"/>
          <w:marBottom w:val="0"/>
          <w:divBdr>
            <w:top w:val="none" w:sz="0" w:space="0" w:color="auto"/>
            <w:left w:val="none" w:sz="0" w:space="0" w:color="auto"/>
            <w:bottom w:val="none" w:sz="0" w:space="0" w:color="auto"/>
            <w:right w:val="none" w:sz="0" w:space="0" w:color="auto"/>
          </w:divBdr>
        </w:div>
        <w:div w:id="1110049838">
          <w:marLeft w:val="640"/>
          <w:marRight w:val="0"/>
          <w:marTop w:val="0"/>
          <w:marBottom w:val="0"/>
          <w:divBdr>
            <w:top w:val="none" w:sz="0" w:space="0" w:color="auto"/>
            <w:left w:val="none" w:sz="0" w:space="0" w:color="auto"/>
            <w:bottom w:val="none" w:sz="0" w:space="0" w:color="auto"/>
            <w:right w:val="none" w:sz="0" w:space="0" w:color="auto"/>
          </w:divBdr>
        </w:div>
        <w:div w:id="1360663387">
          <w:marLeft w:val="640"/>
          <w:marRight w:val="0"/>
          <w:marTop w:val="0"/>
          <w:marBottom w:val="0"/>
          <w:divBdr>
            <w:top w:val="none" w:sz="0" w:space="0" w:color="auto"/>
            <w:left w:val="none" w:sz="0" w:space="0" w:color="auto"/>
            <w:bottom w:val="none" w:sz="0" w:space="0" w:color="auto"/>
            <w:right w:val="none" w:sz="0" w:space="0" w:color="auto"/>
          </w:divBdr>
        </w:div>
        <w:div w:id="2023507283">
          <w:marLeft w:val="640"/>
          <w:marRight w:val="0"/>
          <w:marTop w:val="0"/>
          <w:marBottom w:val="0"/>
          <w:divBdr>
            <w:top w:val="none" w:sz="0" w:space="0" w:color="auto"/>
            <w:left w:val="none" w:sz="0" w:space="0" w:color="auto"/>
            <w:bottom w:val="none" w:sz="0" w:space="0" w:color="auto"/>
            <w:right w:val="none" w:sz="0" w:space="0" w:color="auto"/>
          </w:divBdr>
        </w:div>
      </w:divsChild>
    </w:div>
    <w:div w:id="1472358067">
      <w:bodyDiv w:val="1"/>
      <w:marLeft w:val="0"/>
      <w:marRight w:val="0"/>
      <w:marTop w:val="0"/>
      <w:marBottom w:val="0"/>
      <w:divBdr>
        <w:top w:val="none" w:sz="0" w:space="0" w:color="auto"/>
        <w:left w:val="none" w:sz="0" w:space="0" w:color="auto"/>
        <w:bottom w:val="none" w:sz="0" w:space="0" w:color="auto"/>
        <w:right w:val="none" w:sz="0" w:space="0" w:color="auto"/>
      </w:divBdr>
    </w:div>
    <w:div w:id="1473786067">
      <w:bodyDiv w:val="1"/>
      <w:marLeft w:val="0"/>
      <w:marRight w:val="0"/>
      <w:marTop w:val="0"/>
      <w:marBottom w:val="0"/>
      <w:divBdr>
        <w:top w:val="none" w:sz="0" w:space="0" w:color="auto"/>
        <w:left w:val="none" w:sz="0" w:space="0" w:color="auto"/>
        <w:bottom w:val="none" w:sz="0" w:space="0" w:color="auto"/>
        <w:right w:val="none" w:sz="0" w:space="0" w:color="auto"/>
      </w:divBdr>
    </w:div>
    <w:div w:id="1474056565">
      <w:bodyDiv w:val="1"/>
      <w:marLeft w:val="0"/>
      <w:marRight w:val="0"/>
      <w:marTop w:val="0"/>
      <w:marBottom w:val="0"/>
      <w:divBdr>
        <w:top w:val="none" w:sz="0" w:space="0" w:color="auto"/>
        <w:left w:val="none" w:sz="0" w:space="0" w:color="auto"/>
        <w:bottom w:val="none" w:sz="0" w:space="0" w:color="auto"/>
        <w:right w:val="none" w:sz="0" w:space="0" w:color="auto"/>
      </w:divBdr>
    </w:div>
    <w:div w:id="1475443532">
      <w:bodyDiv w:val="1"/>
      <w:marLeft w:val="0"/>
      <w:marRight w:val="0"/>
      <w:marTop w:val="0"/>
      <w:marBottom w:val="0"/>
      <w:divBdr>
        <w:top w:val="none" w:sz="0" w:space="0" w:color="auto"/>
        <w:left w:val="none" w:sz="0" w:space="0" w:color="auto"/>
        <w:bottom w:val="none" w:sz="0" w:space="0" w:color="auto"/>
        <w:right w:val="none" w:sz="0" w:space="0" w:color="auto"/>
      </w:divBdr>
    </w:div>
    <w:div w:id="1476142573">
      <w:marLeft w:val="640"/>
      <w:marRight w:val="0"/>
      <w:marTop w:val="0"/>
      <w:marBottom w:val="0"/>
      <w:divBdr>
        <w:top w:val="none" w:sz="0" w:space="0" w:color="auto"/>
        <w:left w:val="none" w:sz="0" w:space="0" w:color="auto"/>
        <w:bottom w:val="none" w:sz="0" w:space="0" w:color="auto"/>
        <w:right w:val="none" w:sz="0" w:space="0" w:color="auto"/>
      </w:divBdr>
    </w:div>
    <w:div w:id="1476334722">
      <w:bodyDiv w:val="1"/>
      <w:marLeft w:val="0"/>
      <w:marRight w:val="0"/>
      <w:marTop w:val="0"/>
      <w:marBottom w:val="0"/>
      <w:divBdr>
        <w:top w:val="none" w:sz="0" w:space="0" w:color="auto"/>
        <w:left w:val="none" w:sz="0" w:space="0" w:color="auto"/>
        <w:bottom w:val="none" w:sz="0" w:space="0" w:color="auto"/>
        <w:right w:val="none" w:sz="0" w:space="0" w:color="auto"/>
      </w:divBdr>
    </w:div>
    <w:div w:id="1478765981">
      <w:marLeft w:val="640"/>
      <w:marRight w:val="0"/>
      <w:marTop w:val="0"/>
      <w:marBottom w:val="0"/>
      <w:divBdr>
        <w:top w:val="none" w:sz="0" w:space="0" w:color="auto"/>
        <w:left w:val="none" w:sz="0" w:space="0" w:color="auto"/>
        <w:bottom w:val="none" w:sz="0" w:space="0" w:color="auto"/>
        <w:right w:val="none" w:sz="0" w:space="0" w:color="auto"/>
      </w:divBdr>
    </w:div>
    <w:div w:id="1478955941">
      <w:bodyDiv w:val="1"/>
      <w:marLeft w:val="0"/>
      <w:marRight w:val="0"/>
      <w:marTop w:val="0"/>
      <w:marBottom w:val="0"/>
      <w:divBdr>
        <w:top w:val="none" w:sz="0" w:space="0" w:color="auto"/>
        <w:left w:val="none" w:sz="0" w:space="0" w:color="auto"/>
        <w:bottom w:val="none" w:sz="0" w:space="0" w:color="auto"/>
        <w:right w:val="none" w:sz="0" w:space="0" w:color="auto"/>
      </w:divBdr>
    </w:div>
    <w:div w:id="1487012428">
      <w:bodyDiv w:val="1"/>
      <w:marLeft w:val="0"/>
      <w:marRight w:val="0"/>
      <w:marTop w:val="0"/>
      <w:marBottom w:val="0"/>
      <w:divBdr>
        <w:top w:val="none" w:sz="0" w:space="0" w:color="auto"/>
        <w:left w:val="none" w:sz="0" w:space="0" w:color="auto"/>
        <w:bottom w:val="none" w:sz="0" w:space="0" w:color="auto"/>
        <w:right w:val="none" w:sz="0" w:space="0" w:color="auto"/>
      </w:divBdr>
    </w:div>
    <w:div w:id="1488281946">
      <w:bodyDiv w:val="1"/>
      <w:marLeft w:val="0"/>
      <w:marRight w:val="0"/>
      <w:marTop w:val="0"/>
      <w:marBottom w:val="0"/>
      <w:divBdr>
        <w:top w:val="none" w:sz="0" w:space="0" w:color="auto"/>
        <w:left w:val="none" w:sz="0" w:space="0" w:color="auto"/>
        <w:bottom w:val="none" w:sz="0" w:space="0" w:color="auto"/>
        <w:right w:val="none" w:sz="0" w:space="0" w:color="auto"/>
      </w:divBdr>
    </w:div>
    <w:div w:id="1492595207">
      <w:bodyDiv w:val="1"/>
      <w:marLeft w:val="0"/>
      <w:marRight w:val="0"/>
      <w:marTop w:val="0"/>
      <w:marBottom w:val="0"/>
      <w:divBdr>
        <w:top w:val="none" w:sz="0" w:space="0" w:color="auto"/>
        <w:left w:val="none" w:sz="0" w:space="0" w:color="auto"/>
        <w:bottom w:val="none" w:sz="0" w:space="0" w:color="auto"/>
        <w:right w:val="none" w:sz="0" w:space="0" w:color="auto"/>
      </w:divBdr>
    </w:div>
    <w:div w:id="1503929004">
      <w:bodyDiv w:val="1"/>
      <w:marLeft w:val="0"/>
      <w:marRight w:val="0"/>
      <w:marTop w:val="0"/>
      <w:marBottom w:val="0"/>
      <w:divBdr>
        <w:top w:val="none" w:sz="0" w:space="0" w:color="auto"/>
        <w:left w:val="none" w:sz="0" w:space="0" w:color="auto"/>
        <w:bottom w:val="none" w:sz="0" w:space="0" w:color="auto"/>
        <w:right w:val="none" w:sz="0" w:space="0" w:color="auto"/>
      </w:divBdr>
    </w:div>
    <w:div w:id="1513757604">
      <w:bodyDiv w:val="1"/>
      <w:marLeft w:val="0"/>
      <w:marRight w:val="0"/>
      <w:marTop w:val="0"/>
      <w:marBottom w:val="0"/>
      <w:divBdr>
        <w:top w:val="none" w:sz="0" w:space="0" w:color="auto"/>
        <w:left w:val="none" w:sz="0" w:space="0" w:color="auto"/>
        <w:bottom w:val="none" w:sz="0" w:space="0" w:color="auto"/>
        <w:right w:val="none" w:sz="0" w:space="0" w:color="auto"/>
      </w:divBdr>
    </w:div>
    <w:div w:id="1525943780">
      <w:bodyDiv w:val="1"/>
      <w:marLeft w:val="0"/>
      <w:marRight w:val="0"/>
      <w:marTop w:val="0"/>
      <w:marBottom w:val="0"/>
      <w:divBdr>
        <w:top w:val="none" w:sz="0" w:space="0" w:color="auto"/>
        <w:left w:val="none" w:sz="0" w:space="0" w:color="auto"/>
        <w:bottom w:val="none" w:sz="0" w:space="0" w:color="auto"/>
        <w:right w:val="none" w:sz="0" w:space="0" w:color="auto"/>
      </w:divBdr>
    </w:div>
    <w:div w:id="1526360578">
      <w:bodyDiv w:val="1"/>
      <w:marLeft w:val="0"/>
      <w:marRight w:val="0"/>
      <w:marTop w:val="0"/>
      <w:marBottom w:val="0"/>
      <w:divBdr>
        <w:top w:val="none" w:sz="0" w:space="0" w:color="auto"/>
        <w:left w:val="none" w:sz="0" w:space="0" w:color="auto"/>
        <w:bottom w:val="none" w:sz="0" w:space="0" w:color="auto"/>
        <w:right w:val="none" w:sz="0" w:space="0" w:color="auto"/>
      </w:divBdr>
    </w:div>
    <w:div w:id="1528713198">
      <w:bodyDiv w:val="1"/>
      <w:marLeft w:val="0"/>
      <w:marRight w:val="0"/>
      <w:marTop w:val="0"/>
      <w:marBottom w:val="0"/>
      <w:divBdr>
        <w:top w:val="none" w:sz="0" w:space="0" w:color="auto"/>
        <w:left w:val="none" w:sz="0" w:space="0" w:color="auto"/>
        <w:bottom w:val="none" w:sz="0" w:space="0" w:color="auto"/>
        <w:right w:val="none" w:sz="0" w:space="0" w:color="auto"/>
      </w:divBdr>
    </w:div>
    <w:div w:id="1533961948">
      <w:bodyDiv w:val="1"/>
      <w:marLeft w:val="0"/>
      <w:marRight w:val="0"/>
      <w:marTop w:val="0"/>
      <w:marBottom w:val="0"/>
      <w:divBdr>
        <w:top w:val="none" w:sz="0" w:space="0" w:color="auto"/>
        <w:left w:val="none" w:sz="0" w:space="0" w:color="auto"/>
        <w:bottom w:val="none" w:sz="0" w:space="0" w:color="auto"/>
        <w:right w:val="none" w:sz="0" w:space="0" w:color="auto"/>
      </w:divBdr>
      <w:divsChild>
        <w:div w:id="570235818">
          <w:marLeft w:val="0"/>
          <w:marRight w:val="0"/>
          <w:marTop w:val="0"/>
          <w:marBottom w:val="0"/>
          <w:divBdr>
            <w:top w:val="none" w:sz="0" w:space="0" w:color="auto"/>
            <w:left w:val="none" w:sz="0" w:space="0" w:color="auto"/>
            <w:bottom w:val="none" w:sz="0" w:space="0" w:color="auto"/>
            <w:right w:val="none" w:sz="0" w:space="0" w:color="auto"/>
          </w:divBdr>
        </w:div>
      </w:divsChild>
    </w:div>
    <w:div w:id="1540632229">
      <w:bodyDiv w:val="1"/>
      <w:marLeft w:val="0"/>
      <w:marRight w:val="0"/>
      <w:marTop w:val="0"/>
      <w:marBottom w:val="0"/>
      <w:divBdr>
        <w:top w:val="none" w:sz="0" w:space="0" w:color="auto"/>
        <w:left w:val="none" w:sz="0" w:space="0" w:color="auto"/>
        <w:bottom w:val="none" w:sz="0" w:space="0" w:color="auto"/>
        <w:right w:val="none" w:sz="0" w:space="0" w:color="auto"/>
      </w:divBdr>
    </w:div>
    <w:div w:id="1542743883">
      <w:bodyDiv w:val="1"/>
      <w:marLeft w:val="0"/>
      <w:marRight w:val="0"/>
      <w:marTop w:val="0"/>
      <w:marBottom w:val="0"/>
      <w:divBdr>
        <w:top w:val="none" w:sz="0" w:space="0" w:color="auto"/>
        <w:left w:val="none" w:sz="0" w:space="0" w:color="auto"/>
        <w:bottom w:val="none" w:sz="0" w:space="0" w:color="auto"/>
        <w:right w:val="none" w:sz="0" w:space="0" w:color="auto"/>
      </w:divBdr>
    </w:div>
    <w:div w:id="1543518878">
      <w:bodyDiv w:val="1"/>
      <w:marLeft w:val="0"/>
      <w:marRight w:val="0"/>
      <w:marTop w:val="0"/>
      <w:marBottom w:val="0"/>
      <w:divBdr>
        <w:top w:val="none" w:sz="0" w:space="0" w:color="auto"/>
        <w:left w:val="none" w:sz="0" w:space="0" w:color="auto"/>
        <w:bottom w:val="none" w:sz="0" w:space="0" w:color="auto"/>
        <w:right w:val="none" w:sz="0" w:space="0" w:color="auto"/>
      </w:divBdr>
    </w:div>
    <w:div w:id="1544900382">
      <w:bodyDiv w:val="1"/>
      <w:marLeft w:val="0"/>
      <w:marRight w:val="0"/>
      <w:marTop w:val="0"/>
      <w:marBottom w:val="0"/>
      <w:divBdr>
        <w:top w:val="none" w:sz="0" w:space="0" w:color="auto"/>
        <w:left w:val="none" w:sz="0" w:space="0" w:color="auto"/>
        <w:bottom w:val="none" w:sz="0" w:space="0" w:color="auto"/>
        <w:right w:val="none" w:sz="0" w:space="0" w:color="auto"/>
      </w:divBdr>
      <w:divsChild>
        <w:div w:id="1585793992">
          <w:marLeft w:val="640"/>
          <w:marRight w:val="0"/>
          <w:marTop w:val="0"/>
          <w:marBottom w:val="0"/>
          <w:divBdr>
            <w:top w:val="none" w:sz="0" w:space="0" w:color="auto"/>
            <w:left w:val="none" w:sz="0" w:space="0" w:color="auto"/>
            <w:bottom w:val="none" w:sz="0" w:space="0" w:color="auto"/>
            <w:right w:val="none" w:sz="0" w:space="0" w:color="auto"/>
          </w:divBdr>
        </w:div>
        <w:div w:id="1687975861">
          <w:marLeft w:val="640"/>
          <w:marRight w:val="0"/>
          <w:marTop w:val="0"/>
          <w:marBottom w:val="0"/>
          <w:divBdr>
            <w:top w:val="none" w:sz="0" w:space="0" w:color="auto"/>
            <w:left w:val="none" w:sz="0" w:space="0" w:color="auto"/>
            <w:bottom w:val="none" w:sz="0" w:space="0" w:color="auto"/>
            <w:right w:val="none" w:sz="0" w:space="0" w:color="auto"/>
          </w:divBdr>
        </w:div>
        <w:div w:id="361367501">
          <w:marLeft w:val="640"/>
          <w:marRight w:val="0"/>
          <w:marTop w:val="0"/>
          <w:marBottom w:val="0"/>
          <w:divBdr>
            <w:top w:val="none" w:sz="0" w:space="0" w:color="auto"/>
            <w:left w:val="none" w:sz="0" w:space="0" w:color="auto"/>
            <w:bottom w:val="none" w:sz="0" w:space="0" w:color="auto"/>
            <w:right w:val="none" w:sz="0" w:space="0" w:color="auto"/>
          </w:divBdr>
        </w:div>
        <w:div w:id="1131941279">
          <w:marLeft w:val="640"/>
          <w:marRight w:val="0"/>
          <w:marTop w:val="0"/>
          <w:marBottom w:val="0"/>
          <w:divBdr>
            <w:top w:val="none" w:sz="0" w:space="0" w:color="auto"/>
            <w:left w:val="none" w:sz="0" w:space="0" w:color="auto"/>
            <w:bottom w:val="none" w:sz="0" w:space="0" w:color="auto"/>
            <w:right w:val="none" w:sz="0" w:space="0" w:color="auto"/>
          </w:divBdr>
        </w:div>
        <w:div w:id="373698452">
          <w:marLeft w:val="640"/>
          <w:marRight w:val="0"/>
          <w:marTop w:val="0"/>
          <w:marBottom w:val="0"/>
          <w:divBdr>
            <w:top w:val="none" w:sz="0" w:space="0" w:color="auto"/>
            <w:left w:val="none" w:sz="0" w:space="0" w:color="auto"/>
            <w:bottom w:val="none" w:sz="0" w:space="0" w:color="auto"/>
            <w:right w:val="none" w:sz="0" w:space="0" w:color="auto"/>
          </w:divBdr>
        </w:div>
        <w:div w:id="1590382997">
          <w:marLeft w:val="640"/>
          <w:marRight w:val="0"/>
          <w:marTop w:val="0"/>
          <w:marBottom w:val="0"/>
          <w:divBdr>
            <w:top w:val="none" w:sz="0" w:space="0" w:color="auto"/>
            <w:left w:val="none" w:sz="0" w:space="0" w:color="auto"/>
            <w:bottom w:val="none" w:sz="0" w:space="0" w:color="auto"/>
            <w:right w:val="none" w:sz="0" w:space="0" w:color="auto"/>
          </w:divBdr>
        </w:div>
        <w:div w:id="1787458116">
          <w:marLeft w:val="640"/>
          <w:marRight w:val="0"/>
          <w:marTop w:val="0"/>
          <w:marBottom w:val="0"/>
          <w:divBdr>
            <w:top w:val="none" w:sz="0" w:space="0" w:color="auto"/>
            <w:left w:val="none" w:sz="0" w:space="0" w:color="auto"/>
            <w:bottom w:val="none" w:sz="0" w:space="0" w:color="auto"/>
            <w:right w:val="none" w:sz="0" w:space="0" w:color="auto"/>
          </w:divBdr>
        </w:div>
        <w:div w:id="1204750021">
          <w:marLeft w:val="640"/>
          <w:marRight w:val="0"/>
          <w:marTop w:val="0"/>
          <w:marBottom w:val="0"/>
          <w:divBdr>
            <w:top w:val="none" w:sz="0" w:space="0" w:color="auto"/>
            <w:left w:val="none" w:sz="0" w:space="0" w:color="auto"/>
            <w:bottom w:val="none" w:sz="0" w:space="0" w:color="auto"/>
            <w:right w:val="none" w:sz="0" w:space="0" w:color="auto"/>
          </w:divBdr>
        </w:div>
        <w:div w:id="1286737015">
          <w:marLeft w:val="640"/>
          <w:marRight w:val="0"/>
          <w:marTop w:val="0"/>
          <w:marBottom w:val="0"/>
          <w:divBdr>
            <w:top w:val="none" w:sz="0" w:space="0" w:color="auto"/>
            <w:left w:val="none" w:sz="0" w:space="0" w:color="auto"/>
            <w:bottom w:val="none" w:sz="0" w:space="0" w:color="auto"/>
            <w:right w:val="none" w:sz="0" w:space="0" w:color="auto"/>
          </w:divBdr>
        </w:div>
        <w:div w:id="1018652146">
          <w:marLeft w:val="640"/>
          <w:marRight w:val="0"/>
          <w:marTop w:val="0"/>
          <w:marBottom w:val="0"/>
          <w:divBdr>
            <w:top w:val="none" w:sz="0" w:space="0" w:color="auto"/>
            <w:left w:val="none" w:sz="0" w:space="0" w:color="auto"/>
            <w:bottom w:val="none" w:sz="0" w:space="0" w:color="auto"/>
            <w:right w:val="none" w:sz="0" w:space="0" w:color="auto"/>
          </w:divBdr>
        </w:div>
        <w:div w:id="429199656">
          <w:marLeft w:val="640"/>
          <w:marRight w:val="0"/>
          <w:marTop w:val="0"/>
          <w:marBottom w:val="0"/>
          <w:divBdr>
            <w:top w:val="none" w:sz="0" w:space="0" w:color="auto"/>
            <w:left w:val="none" w:sz="0" w:space="0" w:color="auto"/>
            <w:bottom w:val="none" w:sz="0" w:space="0" w:color="auto"/>
            <w:right w:val="none" w:sz="0" w:space="0" w:color="auto"/>
          </w:divBdr>
        </w:div>
        <w:div w:id="1025591919">
          <w:marLeft w:val="640"/>
          <w:marRight w:val="0"/>
          <w:marTop w:val="0"/>
          <w:marBottom w:val="0"/>
          <w:divBdr>
            <w:top w:val="none" w:sz="0" w:space="0" w:color="auto"/>
            <w:left w:val="none" w:sz="0" w:space="0" w:color="auto"/>
            <w:bottom w:val="none" w:sz="0" w:space="0" w:color="auto"/>
            <w:right w:val="none" w:sz="0" w:space="0" w:color="auto"/>
          </w:divBdr>
        </w:div>
        <w:div w:id="834540911">
          <w:marLeft w:val="640"/>
          <w:marRight w:val="0"/>
          <w:marTop w:val="0"/>
          <w:marBottom w:val="0"/>
          <w:divBdr>
            <w:top w:val="none" w:sz="0" w:space="0" w:color="auto"/>
            <w:left w:val="none" w:sz="0" w:space="0" w:color="auto"/>
            <w:bottom w:val="none" w:sz="0" w:space="0" w:color="auto"/>
            <w:right w:val="none" w:sz="0" w:space="0" w:color="auto"/>
          </w:divBdr>
        </w:div>
        <w:div w:id="1102073385">
          <w:marLeft w:val="640"/>
          <w:marRight w:val="0"/>
          <w:marTop w:val="0"/>
          <w:marBottom w:val="0"/>
          <w:divBdr>
            <w:top w:val="none" w:sz="0" w:space="0" w:color="auto"/>
            <w:left w:val="none" w:sz="0" w:space="0" w:color="auto"/>
            <w:bottom w:val="none" w:sz="0" w:space="0" w:color="auto"/>
            <w:right w:val="none" w:sz="0" w:space="0" w:color="auto"/>
          </w:divBdr>
        </w:div>
        <w:div w:id="535656360">
          <w:marLeft w:val="640"/>
          <w:marRight w:val="0"/>
          <w:marTop w:val="0"/>
          <w:marBottom w:val="0"/>
          <w:divBdr>
            <w:top w:val="none" w:sz="0" w:space="0" w:color="auto"/>
            <w:left w:val="none" w:sz="0" w:space="0" w:color="auto"/>
            <w:bottom w:val="none" w:sz="0" w:space="0" w:color="auto"/>
            <w:right w:val="none" w:sz="0" w:space="0" w:color="auto"/>
          </w:divBdr>
        </w:div>
        <w:div w:id="600070655">
          <w:marLeft w:val="640"/>
          <w:marRight w:val="0"/>
          <w:marTop w:val="0"/>
          <w:marBottom w:val="0"/>
          <w:divBdr>
            <w:top w:val="none" w:sz="0" w:space="0" w:color="auto"/>
            <w:left w:val="none" w:sz="0" w:space="0" w:color="auto"/>
            <w:bottom w:val="none" w:sz="0" w:space="0" w:color="auto"/>
            <w:right w:val="none" w:sz="0" w:space="0" w:color="auto"/>
          </w:divBdr>
        </w:div>
        <w:div w:id="811216871">
          <w:marLeft w:val="640"/>
          <w:marRight w:val="0"/>
          <w:marTop w:val="0"/>
          <w:marBottom w:val="0"/>
          <w:divBdr>
            <w:top w:val="none" w:sz="0" w:space="0" w:color="auto"/>
            <w:left w:val="none" w:sz="0" w:space="0" w:color="auto"/>
            <w:bottom w:val="none" w:sz="0" w:space="0" w:color="auto"/>
            <w:right w:val="none" w:sz="0" w:space="0" w:color="auto"/>
          </w:divBdr>
        </w:div>
        <w:div w:id="1479616384">
          <w:marLeft w:val="640"/>
          <w:marRight w:val="0"/>
          <w:marTop w:val="0"/>
          <w:marBottom w:val="0"/>
          <w:divBdr>
            <w:top w:val="none" w:sz="0" w:space="0" w:color="auto"/>
            <w:left w:val="none" w:sz="0" w:space="0" w:color="auto"/>
            <w:bottom w:val="none" w:sz="0" w:space="0" w:color="auto"/>
            <w:right w:val="none" w:sz="0" w:space="0" w:color="auto"/>
          </w:divBdr>
        </w:div>
        <w:div w:id="1710758703">
          <w:marLeft w:val="640"/>
          <w:marRight w:val="0"/>
          <w:marTop w:val="0"/>
          <w:marBottom w:val="0"/>
          <w:divBdr>
            <w:top w:val="none" w:sz="0" w:space="0" w:color="auto"/>
            <w:left w:val="none" w:sz="0" w:space="0" w:color="auto"/>
            <w:bottom w:val="none" w:sz="0" w:space="0" w:color="auto"/>
            <w:right w:val="none" w:sz="0" w:space="0" w:color="auto"/>
          </w:divBdr>
        </w:div>
        <w:div w:id="2101369099">
          <w:marLeft w:val="640"/>
          <w:marRight w:val="0"/>
          <w:marTop w:val="0"/>
          <w:marBottom w:val="0"/>
          <w:divBdr>
            <w:top w:val="none" w:sz="0" w:space="0" w:color="auto"/>
            <w:left w:val="none" w:sz="0" w:space="0" w:color="auto"/>
            <w:bottom w:val="none" w:sz="0" w:space="0" w:color="auto"/>
            <w:right w:val="none" w:sz="0" w:space="0" w:color="auto"/>
          </w:divBdr>
        </w:div>
        <w:div w:id="781605869">
          <w:marLeft w:val="640"/>
          <w:marRight w:val="0"/>
          <w:marTop w:val="0"/>
          <w:marBottom w:val="0"/>
          <w:divBdr>
            <w:top w:val="none" w:sz="0" w:space="0" w:color="auto"/>
            <w:left w:val="none" w:sz="0" w:space="0" w:color="auto"/>
            <w:bottom w:val="none" w:sz="0" w:space="0" w:color="auto"/>
            <w:right w:val="none" w:sz="0" w:space="0" w:color="auto"/>
          </w:divBdr>
        </w:div>
        <w:div w:id="1207446780">
          <w:marLeft w:val="640"/>
          <w:marRight w:val="0"/>
          <w:marTop w:val="0"/>
          <w:marBottom w:val="0"/>
          <w:divBdr>
            <w:top w:val="none" w:sz="0" w:space="0" w:color="auto"/>
            <w:left w:val="none" w:sz="0" w:space="0" w:color="auto"/>
            <w:bottom w:val="none" w:sz="0" w:space="0" w:color="auto"/>
            <w:right w:val="none" w:sz="0" w:space="0" w:color="auto"/>
          </w:divBdr>
        </w:div>
        <w:div w:id="1350253826">
          <w:marLeft w:val="640"/>
          <w:marRight w:val="0"/>
          <w:marTop w:val="0"/>
          <w:marBottom w:val="0"/>
          <w:divBdr>
            <w:top w:val="none" w:sz="0" w:space="0" w:color="auto"/>
            <w:left w:val="none" w:sz="0" w:space="0" w:color="auto"/>
            <w:bottom w:val="none" w:sz="0" w:space="0" w:color="auto"/>
            <w:right w:val="none" w:sz="0" w:space="0" w:color="auto"/>
          </w:divBdr>
        </w:div>
        <w:div w:id="509104934">
          <w:marLeft w:val="640"/>
          <w:marRight w:val="0"/>
          <w:marTop w:val="0"/>
          <w:marBottom w:val="0"/>
          <w:divBdr>
            <w:top w:val="none" w:sz="0" w:space="0" w:color="auto"/>
            <w:left w:val="none" w:sz="0" w:space="0" w:color="auto"/>
            <w:bottom w:val="none" w:sz="0" w:space="0" w:color="auto"/>
            <w:right w:val="none" w:sz="0" w:space="0" w:color="auto"/>
          </w:divBdr>
        </w:div>
        <w:div w:id="83034346">
          <w:marLeft w:val="640"/>
          <w:marRight w:val="0"/>
          <w:marTop w:val="0"/>
          <w:marBottom w:val="0"/>
          <w:divBdr>
            <w:top w:val="none" w:sz="0" w:space="0" w:color="auto"/>
            <w:left w:val="none" w:sz="0" w:space="0" w:color="auto"/>
            <w:bottom w:val="none" w:sz="0" w:space="0" w:color="auto"/>
            <w:right w:val="none" w:sz="0" w:space="0" w:color="auto"/>
          </w:divBdr>
        </w:div>
        <w:div w:id="620771591">
          <w:marLeft w:val="640"/>
          <w:marRight w:val="0"/>
          <w:marTop w:val="0"/>
          <w:marBottom w:val="0"/>
          <w:divBdr>
            <w:top w:val="none" w:sz="0" w:space="0" w:color="auto"/>
            <w:left w:val="none" w:sz="0" w:space="0" w:color="auto"/>
            <w:bottom w:val="none" w:sz="0" w:space="0" w:color="auto"/>
            <w:right w:val="none" w:sz="0" w:space="0" w:color="auto"/>
          </w:divBdr>
        </w:div>
        <w:div w:id="1368676618">
          <w:marLeft w:val="640"/>
          <w:marRight w:val="0"/>
          <w:marTop w:val="0"/>
          <w:marBottom w:val="0"/>
          <w:divBdr>
            <w:top w:val="none" w:sz="0" w:space="0" w:color="auto"/>
            <w:left w:val="none" w:sz="0" w:space="0" w:color="auto"/>
            <w:bottom w:val="none" w:sz="0" w:space="0" w:color="auto"/>
            <w:right w:val="none" w:sz="0" w:space="0" w:color="auto"/>
          </w:divBdr>
        </w:div>
        <w:div w:id="143008775">
          <w:marLeft w:val="640"/>
          <w:marRight w:val="0"/>
          <w:marTop w:val="0"/>
          <w:marBottom w:val="0"/>
          <w:divBdr>
            <w:top w:val="none" w:sz="0" w:space="0" w:color="auto"/>
            <w:left w:val="none" w:sz="0" w:space="0" w:color="auto"/>
            <w:bottom w:val="none" w:sz="0" w:space="0" w:color="auto"/>
            <w:right w:val="none" w:sz="0" w:space="0" w:color="auto"/>
          </w:divBdr>
        </w:div>
        <w:div w:id="810245605">
          <w:marLeft w:val="640"/>
          <w:marRight w:val="0"/>
          <w:marTop w:val="0"/>
          <w:marBottom w:val="0"/>
          <w:divBdr>
            <w:top w:val="none" w:sz="0" w:space="0" w:color="auto"/>
            <w:left w:val="none" w:sz="0" w:space="0" w:color="auto"/>
            <w:bottom w:val="none" w:sz="0" w:space="0" w:color="auto"/>
            <w:right w:val="none" w:sz="0" w:space="0" w:color="auto"/>
          </w:divBdr>
        </w:div>
        <w:div w:id="858205243">
          <w:marLeft w:val="640"/>
          <w:marRight w:val="0"/>
          <w:marTop w:val="0"/>
          <w:marBottom w:val="0"/>
          <w:divBdr>
            <w:top w:val="none" w:sz="0" w:space="0" w:color="auto"/>
            <w:left w:val="none" w:sz="0" w:space="0" w:color="auto"/>
            <w:bottom w:val="none" w:sz="0" w:space="0" w:color="auto"/>
            <w:right w:val="none" w:sz="0" w:space="0" w:color="auto"/>
          </w:divBdr>
        </w:div>
      </w:divsChild>
    </w:div>
    <w:div w:id="1546478844">
      <w:bodyDiv w:val="1"/>
      <w:marLeft w:val="0"/>
      <w:marRight w:val="0"/>
      <w:marTop w:val="0"/>
      <w:marBottom w:val="0"/>
      <w:divBdr>
        <w:top w:val="none" w:sz="0" w:space="0" w:color="auto"/>
        <w:left w:val="none" w:sz="0" w:space="0" w:color="auto"/>
        <w:bottom w:val="none" w:sz="0" w:space="0" w:color="auto"/>
        <w:right w:val="none" w:sz="0" w:space="0" w:color="auto"/>
      </w:divBdr>
      <w:divsChild>
        <w:div w:id="1527601792">
          <w:marLeft w:val="640"/>
          <w:marRight w:val="0"/>
          <w:marTop w:val="0"/>
          <w:marBottom w:val="0"/>
          <w:divBdr>
            <w:top w:val="none" w:sz="0" w:space="0" w:color="auto"/>
            <w:left w:val="none" w:sz="0" w:space="0" w:color="auto"/>
            <w:bottom w:val="none" w:sz="0" w:space="0" w:color="auto"/>
            <w:right w:val="none" w:sz="0" w:space="0" w:color="auto"/>
          </w:divBdr>
        </w:div>
        <w:div w:id="240264363">
          <w:marLeft w:val="640"/>
          <w:marRight w:val="0"/>
          <w:marTop w:val="0"/>
          <w:marBottom w:val="0"/>
          <w:divBdr>
            <w:top w:val="none" w:sz="0" w:space="0" w:color="auto"/>
            <w:left w:val="none" w:sz="0" w:space="0" w:color="auto"/>
            <w:bottom w:val="none" w:sz="0" w:space="0" w:color="auto"/>
            <w:right w:val="none" w:sz="0" w:space="0" w:color="auto"/>
          </w:divBdr>
        </w:div>
        <w:div w:id="973367135">
          <w:marLeft w:val="640"/>
          <w:marRight w:val="0"/>
          <w:marTop w:val="0"/>
          <w:marBottom w:val="0"/>
          <w:divBdr>
            <w:top w:val="none" w:sz="0" w:space="0" w:color="auto"/>
            <w:left w:val="none" w:sz="0" w:space="0" w:color="auto"/>
            <w:bottom w:val="none" w:sz="0" w:space="0" w:color="auto"/>
            <w:right w:val="none" w:sz="0" w:space="0" w:color="auto"/>
          </w:divBdr>
        </w:div>
        <w:div w:id="1116561417">
          <w:marLeft w:val="640"/>
          <w:marRight w:val="0"/>
          <w:marTop w:val="0"/>
          <w:marBottom w:val="0"/>
          <w:divBdr>
            <w:top w:val="none" w:sz="0" w:space="0" w:color="auto"/>
            <w:left w:val="none" w:sz="0" w:space="0" w:color="auto"/>
            <w:bottom w:val="none" w:sz="0" w:space="0" w:color="auto"/>
            <w:right w:val="none" w:sz="0" w:space="0" w:color="auto"/>
          </w:divBdr>
        </w:div>
        <w:div w:id="1760170887">
          <w:marLeft w:val="640"/>
          <w:marRight w:val="0"/>
          <w:marTop w:val="0"/>
          <w:marBottom w:val="0"/>
          <w:divBdr>
            <w:top w:val="none" w:sz="0" w:space="0" w:color="auto"/>
            <w:left w:val="none" w:sz="0" w:space="0" w:color="auto"/>
            <w:bottom w:val="none" w:sz="0" w:space="0" w:color="auto"/>
            <w:right w:val="none" w:sz="0" w:space="0" w:color="auto"/>
          </w:divBdr>
        </w:div>
        <w:div w:id="1105230464">
          <w:marLeft w:val="640"/>
          <w:marRight w:val="0"/>
          <w:marTop w:val="0"/>
          <w:marBottom w:val="0"/>
          <w:divBdr>
            <w:top w:val="none" w:sz="0" w:space="0" w:color="auto"/>
            <w:left w:val="none" w:sz="0" w:space="0" w:color="auto"/>
            <w:bottom w:val="none" w:sz="0" w:space="0" w:color="auto"/>
            <w:right w:val="none" w:sz="0" w:space="0" w:color="auto"/>
          </w:divBdr>
        </w:div>
        <w:div w:id="1048913609">
          <w:marLeft w:val="640"/>
          <w:marRight w:val="0"/>
          <w:marTop w:val="0"/>
          <w:marBottom w:val="0"/>
          <w:divBdr>
            <w:top w:val="none" w:sz="0" w:space="0" w:color="auto"/>
            <w:left w:val="none" w:sz="0" w:space="0" w:color="auto"/>
            <w:bottom w:val="none" w:sz="0" w:space="0" w:color="auto"/>
            <w:right w:val="none" w:sz="0" w:space="0" w:color="auto"/>
          </w:divBdr>
        </w:div>
        <w:div w:id="1847940000">
          <w:marLeft w:val="640"/>
          <w:marRight w:val="0"/>
          <w:marTop w:val="0"/>
          <w:marBottom w:val="0"/>
          <w:divBdr>
            <w:top w:val="none" w:sz="0" w:space="0" w:color="auto"/>
            <w:left w:val="none" w:sz="0" w:space="0" w:color="auto"/>
            <w:bottom w:val="none" w:sz="0" w:space="0" w:color="auto"/>
            <w:right w:val="none" w:sz="0" w:space="0" w:color="auto"/>
          </w:divBdr>
        </w:div>
        <w:div w:id="1130711081">
          <w:marLeft w:val="640"/>
          <w:marRight w:val="0"/>
          <w:marTop w:val="0"/>
          <w:marBottom w:val="0"/>
          <w:divBdr>
            <w:top w:val="none" w:sz="0" w:space="0" w:color="auto"/>
            <w:left w:val="none" w:sz="0" w:space="0" w:color="auto"/>
            <w:bottom w:val="none" w:sz="0" w:space="0" w:color="auto"/>
            <w:right w:val="none" w:sz="0" w:space="0" w:color="auto"/>
          </w:divBdr>
        </w:div>
        <w:div w:id="1686055836">
          <w:marLeft w:val="640"/>
          <w:marRight w:val="0"/>
          <w:marTop w:val="0"/>
          <w:marBottom w:val="0"/>
          <w:divBdr>
            <w:top w:val="none" w:sz="0" w:space="0" w:color="auto"/>
            <w:left w:val="none" w:sz="0" w:space="0" w:color="auto"/>
            <w:bottom w:val="none" w:sz="0" w:space="0" w:color="auto"/>
            <w:right w:val="none" w:sz="0" w:space="0" w:color="auto"/>
          </w:divBdr>
        </w:div>
        <w:div w:id="646667804">
          <w:marLeft w:val="640"/>
          <w:marRight w:val="0"/>
          <w:marTop w:val="0"/>
          <w:marBottom w:val="0"/>
          <w:divBdr>
            <w:top w:val="none" w:sz="0" w:space="0" w:color="auto"/>
            <w:left w:val="none" w:sz="0" w:space="0" w:color="auto"/>
            <w:bottom w:val="none" w:sz="0" w:space="0" w:color="auto"/>
            <w:right w:val="none" w:sz="0" w:space="0" w:color="auto"/>
          </w:divBdr>
        </w:div>
        <w:div w:id="1956280950">
          <w:marLeft w:val="640"/>
          <w:marRight w:val="0"/>
          <w:marTop w:val="0"/>
          <w:marBottom w:val="0"/>
          <w:divBdr>
            <w:top w:val="none" w:sz="0" w:space="0" w:color="auto"/>
            <w:left w:val="none" w:sz="0" w:space="0" w:color="auto"/>
            <w:bottom w:val="none" w:sz="0" w:space="0" w:color="auto"/>
            <w:right w:val="none" w:sz="0" w:space="0" w:color="auto"/>
          </w:divBdr>
        </w:div>
        <w:div w:id="507601226">
          <w:marLeft w:val="640"/>
          <w:marRight w:val="0"/>
          <w:marTop w:val="0"/>
          <w:marBottom w:val="0"/>
          <w:divBdr>
            <w:top w:val="none" w:sz="0" w:space="0" w:color="auto"/>
            <w:left w:val="none" w:sz="0" w:space="0" w:color="auto"/>
            <w:bottom w:val="none" w:sz="0" w:space="0" w:color="auto"/>
            <w:right w:val="none" w:sz="0" w:space="0" w:color="auto"/>
          </w:divBdr>
        </w:div>
        <w:div w:id="1803302708">
          <w:marLeft w:val="640"/>
          <w:marRight w:val="0"/>
          <w:marTop w:val="0"/>
          <w:marBottom w:val="0"/>
          <w:divBdr>
            <w:top w:val="none" w:sz="0" w:space="0" w:color="auto"/>
            <w:left w:val="none" w:sz="0" w:space="0" w:color="auto"/>
            <w:bottom w:val="none" w:sz="0" w:space="0" w:color="auto"/>
            <w:right w:val="none" w:sz="0" w:space="0" w:color="auto"/>
          </w:divBdr>
        </w:div>
        <w:div w:id="1618216717">
          <w:marLeft w:val="640"/>
          <w:marRight w:val="0"/>
          <w:marTop w:val="0"/>
          <w:marBottom w:val="0"/>
          <w:divBdr>
            <w:top w:val="none" w:sz="0" w:space="0" w:color="auto"/>
            <w:left w:val="none" w:sz="0" w:space="0" w:color="auto"/>
            <w:bottom w:val="none" w:sz="0" w:space="0" w:color="auto"/>
            <w:right w:val="none" w:sz="0" w:space="0" w:color="auto"/>
          </w:divBdr>
        </w:div>
        <w:div w:id="2066875335">
          <w:marLeft w:val="640"/>
          <w:marRight w:val="0"/>
          <w:marTop w:val="0"/>
          <w:marBottom w:val="0"/>
          <w:divBdr>
            <w:top w:val="none" w:sz="0" w:space="0" w:color="auto"/>
            <w:left w:val="none" w:sz="0" w:space="0" w:color="auto"/>
            <w:bottom w:val="none" w:sz="0" w:space="0" w:color="auto"/>
            <w:right w:val="none" w:sz="0" w:space="0" w:color="auto"/>
          </w:divBdr>
        </w:div>
        <w:div w:id="2007705925">
          <w:marLeft w:val="640"/>
          <w:marRight w:val="0"/>
          <w:marTop w:val="0"/>
          <w:marBottom w:val="0"/>
          <w:divBdr>
            <w:top w:val="none" w:sz="0" w:space="0" w:color="auto"/>
            <w:left w:val="none" w:sz="0" w:space="0" w:color="auto"/>
            <w:bottom w:val="none" w:sz="0" w:space="0" w:color="auto"/>
            <w:right w:val="none" w:sz="0" w:space="0" w:color="auto"/>
          </w:divBdr>
        </w:div>
        <w:div w:id="1570114733">
          <w:marLeft w:val="640"/>
          <w:marRight w:val="0"/>
          <w:marTop w:val="0"/>
          <w:marBottom w:val="0"/>
          <w:divBdr>
            <w:top w:val="none" w:sz="0" w:space="0" w:color="auto"/>
            <w:left w:val="none" w:sz="0" w:space="0" w:color="auto"/>
            <w:bottom w:val="none" w:sz="0" w:space="0" w:color="auto"/>
            <w:right w:val="none" w:sz="0" w:space="0" w:color="auto"/>
          </w:divBdr>
        </w:div>
        <w:div w:id="1540240122">
          <w:marLeft w:val="640"/>
          <w:marRight w:val="0"/>
          <w:marTop w:val="0"/>
          <w:marBottom w:val="0"/>
          <w:divBdr>
            <w:top w:val="none" w:sz="0" w:space="0" w:color="auto"/>
            <w:left w:val="none" w:sz="0" w:space="0" w:color="auto"/>
            <w:bottom w:val="none" w:sz="0" w:space="0" w:color="auto"/>
            <w:right w:val="none" w:sz="0" w:space="0" w:color="auto"/>
          </w:divBdr>
        </w:div>
        <w:div w:id="1153378190">
          <w:marLeft w:val="640"/>
          <w:marRight w:val="0"/>
          <w:marTop w:val="0"/>
          <w:marBottom w:val="0"/>
          <w:divBdr>
            <w:top w:val="none" w:sz="0" w:space="0" w:color="auto"/>
            <w:left w:val="none" w:sz="0" w:space="0" w:color="auto"/>
            <w:bottom w:val="none" w:sz="0" w:space="0" w:color="auto"/>
            <w:right w:val="none" w:sz="0" w:space="0" w:color="auto"/>
          </w:divBdr>
        </w:div>
        <w:div w:id="2107071684">
          <w:marLeft w:val="640"/>
          <w:marRight w:val="0"/>
          <w:marTop w:val="0"/>
          <w:marBottom w:val="0"/>
          <w:divBdr>
            <w:top w:val="none" w:sz="0" w:space="0" w:color="auto"/>
            <w:left w:val="none" w:sz="0" w:space="0" w:color="auto"/>
            <w:bottom w:val="none" w:sz="0" w:space="0" w:color="auto"/>
            <w:right w:val="none" w:sz="0" w:space="0" w:color="auto"/>
          </w:divBdr>
        </w:div>
        <w:div w:id="1868912501">
          <w:marLeft w:val="640"/>
          <w:marRight w:val="0"/>
          <w:marTop w:val="0"/>
          <w:marBottom w:val="0"/>
          <w:divBdr>
            <w:top w:val="none" w:sz="0" w:space="0" w:color="auto"/>
            <w:left w:val="none" w:sz="0" w:space="0" w:color="auto"/>
            <w:bottom w:val="none" w:sz="0" w:space="0" w:color="auto"/>
            <w:right w:val="none" w:sz="0" w:space="0" w:color="auto"/>
          </w:divBdr>
        </w:div>
        <w:div w:id="1115324082">
          <w:marLeft w:val="640"/>
          <w:marRight w:val="0"/>
          <w:marTop w:val="0"/>
          <w:marBottom w:val="0"/>
          <w:divBdr>
            <w:top w:val="none" w:sz="0" w:space="0" w:color="auto"/>
            <w:left w:val="none" w:sz="0" w:space="0" w:color="auto"/>
            <w:bottom w:val="none" w:sz="0" w:space="0" w:color="auto"/>
            <w:right w:val="none" w:sz="0" w:space="0" w:color="auto"/>
          </w:divBdr>
        </w:div>
        <w:div w:id="367991884">
          <w:marLeft w:val="640"/>
          <w:marRight w:val="0"/>
          <w:marTop w:val="0"/>
          <w:marBottom w:val="0"/>
          <w:divBdr>
            <w:top w:val="none" w:sz="0" w:space="0" w:color="auto"/>
            <w:left w:val="none" w:sz="0" w:space="0" w:color="auto"/>
            <w:bottom w:val="none" w:sz="0" w:space="0" w:color="auto"/>
            <w:right w:val="none" w:sz="0" w:space="0" w:color="auto"/>
          </w:divBdr>
        </w:div>
        <w:div w:id="828407293">
          <w:marLeft w:val="640"/>
          <w:marRight w:val="0"/>
          <w:marTop w:val="0"/>
          <w:marBottom w:val="0"/>
          <w:divBdr>
            <w:top w:val="none" w:sz="0" w:space="0" w:color="auto"/>
            <w:left w:val="none" w:sz="0" w:space="0" w:color="auto"/>
            <w:bottom w:val="none" w:sz="0" w:space="0" w:color="auto"/>
            <w:right w:val="none" w:sz="0" w:space="0" w:color="auto"/>
          </w:divBdr>
        </w:div>
        <w:div w:id="1976443682">
          <w:marLeft w:val="640"/>
          <w:marRight w:val="0"/>
          <w:marTop w:val="0"/>
          <w:marBottom w:val="0"/>
          <w:divBdr>
            <w:top w:val="none" w:sz="0" w:space="0" w:color="auto"/>
            <w:left w:val="none" w:sz="0" w:space="0" w:color="auto"/>
            <w:bottom w:val="none" w:sz="0" w:space="0" w:color="auto"/>
            <w:right w:val="none" w:sz="0" w:space="0" w:color="auto"/>
          </w:divBdr>
        </w:div>
      </w:divsChild>
    </w:div>
    <w:div w:id="1554847418">
      <w:bodyDiv w:val="1"/>
      <w:marLeft w:val="0"/>
      <w:marRight w:val="0"/>
      <w:marTop w:val="0"/>
      <w:marBottom w:val="0"/>
      <w:divBdr>
        <w:top w:val="none" w:sz="0" w:space="0" w:color="auto"/>
        <w:left w:val="none" w:sz="0" w:space="0" w:color="auto"/>
        <w:bottom w:val="none" w:sz="0" w:space="0" w:color="auto"/>
        <w:right w:val="none" w:sz="0" w:space="0" w:color="auto"/>
      </w:divBdr>
    </w:div>
    <w:div w:id="1555046240">
      <w:bodyDiv w:val="1"/>
      <w:marLeft w:val="0"/>
      <w:marRight w:val="0"/>
      <w:marTop w:val="0"/>
      <w:marBottom w:val="0"/>
      <w:divBdr>
        <w:top w:val="none" w:sz="0" w:space="0" w:color="auto"/>
        <w:left w:val="none" w:sz="0" w:space="0" w:color="auto"/>
        <w:bottom w:val="none" w:sz="0" w:space="0" w:color="auto"/>
        <w:right w:val="none" w:sz="0" w:space="0" w:color="auto"/>
      </w:divBdr>
    </w:div>
    <w:div w:id="1559709173">
      <w:bodyDiv w:val="1"/>
      <w:marLeft w:val="0"/>
      <w:marRight w:val="0"/>
      <w:marTop w:val="0"/>
      <w:marBottom w:val="0"/>
      <w:divBdr>
        <w:top w:val="none" w:sz="0" w:space="0" w:color="auto"/>
        <w:left w:val="none" w:sz="0" w:space="0" w:color="auto"/>
        <w:bottom w:val="none" w:sz="0" w:space="0" w:color="auto"/>
        <w:right w:val="none" w:sz="0" w:space="0" w:color="auto"/>
      </w:divBdr>
      <w:divsChild>
        <w:div w:id="1343976166">
          <w:marLeft w:val="640"/>
          <w:marRight w:val="0"/>
          <w:marTop w:val="0"/>
          <w:marBottom w:val="0"/>
          <w:divBdr>
            <w:top w:val="none" w:sz="0" w:space="0" w:color="auto"/>
            <w:left w:val="none" w:sz="0" w:space="0" w:color="auto"/>
            <w:bottom w:val="none" w:sz="0" w:space="0" w:color="auto"/>
            <w:right w:val="none" w:sz="0" w:space="0" w:color="auto"/>
          </w:divBdr>
        </w:div>
        <w:div w:id="423233670">
          <w:marLeft w:val="640"/>
          <w:marRight w:val="0"/>
          <w:marTop w:val="0"/>
          <w:marBottom w:val="0"/>
          <w:divBdr>
            <w:top w:val="none" w:sz="0" w:space="0" w:color="auto"/>
            <w:left w:val="none" w:sz="0" w:space="0" w:color="auto"/>
            <w:bottom w:val="none" w:sz="0" w:space="0" w:color="auto"/>
            <w:right w:val="none" w:sz="0" w:space="0" w:color="auto"/>
          </w:divBdr>
        </w:div>
        <w:div w:id="2125614086">
          <w:marLeft w:val="640"/>
          <w:marRight w:val="0"/>
          <w:marTop w:val="0"/>
          <w:marBottom w:val="0"/>
          <w:divBdr>
            <w:top w:val="none" w:sz="0" w:space="0" w:color="auto"/>
            <w:left w:val="none" w:sz="0" w:space="0" w:color="auto"/>
            <w:bottom w:val="none" w:sz="0" w:space="0" w:color="auto"/>
            <w:right w:val="none" w:sz="0" w:space="0" w:color="auto"/>
          </w:divBdr>
        </w:div>
        <w:div w:id="708258672">
          <w:marLeft w:val="640"/>
          <w:marRight w:val="0"/>
          <w:marTop w:val="0"/>
          <w:marBottom w:val="0"/>
          <w:divBdr>
            <w:top w:val="none" w:sz="0" w:space="0" w:color="auto"/>
            <w:left w:val="none" w:sz="0" w:space="0" w:color="auto"/>
            <w:bottom w:val="none" w:sz="0" w:space="0" w:color="auto"/>
            <w:right w:val="none" w:sz="0" w:space="0" w:color="auto"/>
          </w:divBdr>
        </w:div>
        <w:div w:id="2139490927">
          <w:marLeft w:val="640"/>
          <w:marRight w:val="0"/>
          <w:marTop w:val="0"/>
          <w:marBottom w:val="0"/>
          <w:divBdr>
            <w:top w:val="none" w:sz="0" w:space="0" w:color="auto"/>
            <w:left w:val="none" w:sz="0" w:space="0" w:color="auto"/>
            <w:bottom w:val="none" w:sz="0" w:space="0" w:color="auto"/>
            <w:right w:val="none" w:sz="0" w:space="0" w:color="auto"/>
          </w:divBdr>
        </w:div>
        <w:div w:id="1343242292">
          <w:marLeft w:val="640"/>
          <w:marRight w:val="0"/>
          <w:marTop w:val="0"/>
          <w:marBottom w:val="0"/>
          <w:divBdr>
            <w:top w:val="none" w:sz="0" w:space="0" w:color="auto"/>
            <w:left w:val="none" w:sz="0" w:space="0" w:color="auto"/>
            <w:bottom w:val="none" w:sz="0" w:space="0" w:color="auto"/>
            <w:right w:val="none" w:sz="0" w:space="0" w:color="auto"/>
          </w:divBdr>
        </w:div>
        <w:div w:id="562329346">
          <w:marLeft w:val="640"/>
          <w:marRight w:val="0"/>
          <w:marTop w:val="0"/>
          <w:marBottom w:val="0"/>
          <w:divBdr>
            <w:top w:val="none" w:sz="0" w:space="0" w:color="auto"/>
            <w:left w:val="none" w:sz="0" w:space="0" w:color="auto"/>
            <w:bottom w:val="none" w:sz="0" w:space="0" w:color="auto"/>
            <w:right w:val="none" w:sz="0" w:space="0" w:color="auto"/>
          </w:divBdr>
        </w:div>
        <w:div w:id="828398588">
          <w:marLeft w:val="640"/>
          <w:marRight w:val="0"/>
          <w:marTop w:val="0"/>
          <w:marBottom w:val="0"/>
          <w:divBdr>
            <w:top w:val="none" w:sz="0" w:space="0" w:color="auto"/>
            <w:left w:val="none" w:sz="0" w:space="0" w:color="auto"/>
            <w:bottom w:val="none" w:sz="0" w:space="0" w:color="auto"/>
            <w:right w:val="none" w:sz="0" w:space="0" w:color="auto"/>
          </w:divBdr>
        </w:div>
        <w:div w:id="1710759380">
          <w:marLeft w:val="640"/>
          <w:marRight w:val="0"/>
          <w:marTop w:val="0"/>
          <w:marBottom w:val="0"/>
          <w:divBdr>
            <w:top w:val="none" w:sz="0" w:space="0" w:color="auto"/>
            <w:left w:val="none" w:sz="0" w:space="0" w:color="auto"/>
            <w:bottom w:val="none" w:sz="0" w:space="0" w:color="auto"/>
            <w:right w:val="none" w:sz="0" w:space="0" w:color="auto"/>
          </w:divBdr>
        </w:div>
        <w:div w:id="1647733446">
          <w:marLeft w:val="640"/>
          <w:marRight w:val="0"/>
          <w:marTop w:val="0"/>
          <w:marBottom w:val="0"/>
          <w:divBdr>
            <w:top w:val="none" w:sz="0" w:space="0" w:color="auto"/>
            <w:left w:val="none" w:sz="0" w:space="0" w:color="auto"/>
            <w:bottom w:val="none" w:sz="0" w:space="0" w:color="auto"/>
            <w:right w:val="none" w:sz="0" w:space="0" w:color="auto"/>
          </w:divBdr>
        </w:div>
        <w:div w:id="1388603341">
          <w:marLeft w:val="640"/>
          <w:marRight w:val="0"/>
          <w:marTop w:val="0"/>
          <w:marBottom w:val="0"/>
          <w:divBdr>
            <w:top w:val="none" w:sz="0" w:space="0" w:color="auto"/>
            <w:left w:val="none" w:sz="0" w:space="0" w:color="auto"/>
            <w:bottom w:val="none" w:sz="0" w:space="0" w:color="auto"/>
            <w:right w:val="none" w:sz="0" w:space="0" w:color="auto"/>
          </w:divBdr>
        </w:div>
        <w:div w:id="1062404641">
          <w:marLeft w:val="640"/>
          <w:marRight w:val="0"/>
          <w:marTop w:val="0"/>
          <w:marBottom w:val="0"/>
          <w:divBdr>
            <w:top w:val="none" w:sz="0" w:space="0" w:color="auto"/>
            <w:left w:val="none" w:sz="0" w:space="0" w:color="auto"/>
            <w:bottom w:val="none" w:sz="0" w:space="0" w:color="auto"/>
            <w:right w:val="none" w:sz="0" w:space="0" w:color="auto"/>
          </w:divBdr>
        </w:div>
        <w:div w:id="1199709270">
          <w:marLeft w:val="640"/>
          <w:marRight w:val="0"/>
          <w:marTop w:val="0"/>
          <w:marBottom w:val="0"/>
          <w:divBdr>
            <w:top w:val="none" w:sz="0" w:space="0" w:color="auto"/>
            <w:left w:val="none" w:sz="0" w:space="0" w:color="auto"/>
            <w:bottom w:val="none" w:sz="0" w:space="0" w:color="auto"/>
            <w:right w:val="none" w:sz="0" w:space="0" w:color="auto"/>
          </w:divBdr>
        </w:div>
        <w:div w:id="523789328">
          <w:marLeft w:val="640"/>
          <w:marRight w:val="0"/>
          <w:marTop w:val="0"/>
          <w:marBottom w:val="0"/>
          <w:divBdr>
            <w:top w:val="none" w:sz="0" w:space="0" w:color="auto"/>
            <w:left w:val="none" w:sz="0" w:space="0" w:color="auto"/>
            <w:bottom w:val="none" w:sz="0" w:space="0" w:color="auto"/>
            <w:right w:val="none" w:sz="0" w:space="0" w:color="auto"/>
          </w:divBdr>
        </w:div>
        <w:div w:id="1774321750">
          <w:marLeft w:val="640"/>
          <w:marRight w:val="0"/>
          <w:marTop w:val="0"/>
          <w:marBottom w:val="0"/>
          <w:divBdr>
            <w:top w:val="none" w:sz="0" w:space="0" w:color="auto"/>
            <w:left w:val="none" w:sz="0" w:space="0" w:color="auto"/>
            <w:bottom w:val="none" w:sz="0" w:space="0" w:color="auto"/>
            <w:right w:val="none" w:sz="0" w:space="0" w:color="auto"/>
          </w:divBdr>
        </w:div>
        <w:div w:id="1605915168">
          <w:marLeft w:val="640"/>
          <w:marRight w:val="0"/>
          <w:marTop w:val="0"/>
          <w:marBottom w:val="0"/>
          <w:divBdr>
            <w:top w:val="none" w:sz="0" w:space="0" w:color="auto"/>
            <w:left w:val="none" w:sz="0" w:space="0" w:color="auto"/>
            <w:bottom w:val="none" w:sz="0" w:space="0" w:color="auto"/>
            <w:right w:val="none" w:sz="0" w:space="0" w:color="auto"/>
          </w:divBdr>
        </w:div>
        <w:div w:id="966661236">
          <w:marLeft w:val="640"/>
          <w:marRight w:val="0"/>
          <w:marTop w:val="0"/>
          <w:marBottom w:val="0"/>
          <w:divBdr>
            <w:top w:val="none" w:sz="0" w:space="0" w:color="auto"/>
            <w:left w:val="none" w:sz="0" w:space="0" w:color="auto"/>
            <w:bottom w:val="none" w:sz="0" w:space="0" w:color="auto"/>
            <w:right w:val="none" w:sz="0" w:space="0" w:color="auto"/>
          </w:divBdr>
        </w:div>
        <w:div w:id="626932055">
          <w:marLeft w:val="640"/>
          <w:marRight w:val="0"/>
          <w:marTop w:val="0"/>
          <w:marBottom w:val="0"/>
          <w:divBdr>
            <w:top w:val="none" w:sz="0" w:space="0" w:color="auto"/>
            <w:left w:val="none" w:sz="0" w:space="0" w:color="auto"/>
            <w:bottom w:val="none" w:sz="0" w:space="0" w:color="auto"/>
            <w:right w:val="none" w:sz="0" w:space="0" w:color="auto"/>
          </w:divBdr>
        </w:div>
      </w:divsChild>
    </w:div>
    <w:div w:id="1560019916">
      <w:bodyDiv w:val="1"/>
      <w:marLeft w:val="0"/>
      <w:marRight w:val="0"/>
      <w:marTop w:val="0"/>
      <w:marBottom w:val="0"/>
      <w:divBdr>
        <w:top w:val="none" w:sz="0" w:space="0" w:color="auto"/>
        <w:left w:val="none" w:sz="0" w:space="0" w:color="auto"/>
        <w:bottom w:val="none" w:sz="0" w:space="0" w:color="auto"/>
        <w:right w:val="none" w:sz="0" w:space="0" w:color="auto"/>
      </w:divBdr>
      <w:divsChild>
        <w:div w:id="1074157719">
          <w:marLeft w:val="480"/>
          <w:marRight w:val="0"/>
          <w:marTop w:val="0"/>
          <w:marBottom w:val="0"/>
          <w:divBdr>
            <w:top w:val="none" w:sz="0" w:space="0" w:color="auto"/>
            <w:left w:val="none" w:sz="0" w:space="0" w:color="auto"/>
            <w:bottom w:val="none" w:sz="0" w:space="0" w:color="auto"/>
            <w:right w:val="none" w:sz="0" w:space="0" w:color="auto"/>
          </w:divBdr>
        </w:div>
        <w:div w:id="919296698">
          <w:marLeft w:val="480"/>
          <w:marRight w:val="0"/>
          <w:marTop w:val="0"/>
          <w:marBottom w:val="0"/>
          <w:divBdr>
            <w:top w:val="none" w:sz="0" w:space="0" w:color="auto"/>
            <w:left w:val="none" w:sz="0" w:space="0" w:color="auto"/>
            <w:bottom w:val="none" w:sz="0" w:space="0" w:color="auto"/>
            <w:right w:val="none" w:sz="0" w:space="0" w:color="auto"/>
          </w:divBdr>
        </w:div>
        <w:div w:id="861825974">
          <w:marLeft w:val="480"/>
          <w:marRight w:val="0"/>
          <w:marTop w:val="0"/>
          <w:marBottom w:val="0"/>
          <w:divBdr>
            <w:top w:val="none" w:sz="0" w:space="0" w:color="auto"/>
            <w:left w:val="none" w:sz="0" w:space="0" w:color="auto"/>
            <w:bottom w:val="none" w:sz="0" w:space="0" w:color="auto"/>
            <w:right w:val="none" w:sz="0" w:space="0" w:color="auto"/>
          </w:divBdr>
        </w:div>
      </w:divsChild>
    </w:div>
    <w:div w:id="1563640814">
      <w:bodyDiv w:val="1"/>
      <w:marLeft w:val="0"/>
      <w:marRight w:val="0"/>
      <w:marTop w:val="0"/>
      <w:marBottom w:val="0"/>
      <w:divBdr>
        <w:top w:val="none" w:sz="0" w:space="0" w:color="auto"/>
        <w:left w:val="none" w:sz="0" w:space="0" w:color="auto"/>
        <w:bottom w:val="none" w:sz="0" w:space="0" w:color="auto"/>
        <w:right w:val="none" w:sz="0" w:space="0" w:color="auto"/>
      </w:divBdr>
    </w:div>
    <w:div w:id="1571233646">
      <w:bodyDiv w:val="1"/>
      <w:marLeft w:val="0"/>
      <w:marRight w:val="0"/>
      <w:marTop w:val="0"/>
      <w:marBottom w:val="0"/>
      <w:divBdr>
        <w:top w:val="none" w:sz="0" w:space="0" w:color="auto"/>
        <w:left w:val="none" w:sz="0" w:space="0" w:color="auto"/>
        <w:bottom w:val="none" w:sz="0" w:space="0" w:color="auto"/>
        <w:right w:val="none" w:sz="0" w:space="0" w:color="auto"/>
      </w:divBdr>
      <w:divsChild>
        <w:div w:id="802772370">
          <w:marLeft w:val="0"/>
          <w:marRight w:val="0"/>
          <w:marTop w:val="0"/>
          <w:marBottom w:val="0"/>
          <w:divBdr>
            <w:top w:val="none" w:sz="0" w:space="0" w:color="auto"/>
            <w:left w:val="none" w:sz="0" w:space="0" w:color="auto"/>
            <w:bottom w:val="none" w:sz="0" w:space="0" w:color="auto"/>
            <w:right w:val="none" w:sz="0" w:space="0" w:color="auto"/>
          </w:divBdr>
        </w:div>
      </w:divsChild>
    </w:div>
    <w:div w:id="1571235138">
      <w:bodyDiv w:val="1"/>
      <w:marLeft w:val="0"/>
      <w:marRight w:val="0"/>
      <w:marTop w:val="0"/>
      <w:marBottom w:val="0"/>
      <w:divBdr>
        <w:top w:val="none" w:sz="0" w:space="0" w:color="auto"/>
        <w:left w:val="none" w:sz="0" w:space="0" w:color="auto"/>
        <w:bottom w:val="none" w:sz="0" w:space="0" w:color="auto"/>
        <w:right w:val="none" w:sz="0" w:space="0" w:color="auto"/>
      </w:divBdr>
    </w:div>
    <w:div w:id="1581988852">
      <w:bodyDiv w:val="1"/>
      <w:marLeft w:val="0"/>
      <w:marRight w:val="0"/>
      <w:marTop w:val="0"/>
      <w:marBottom w:val="0"/>
      <w:divBdr>
        <w:top w:val="none" w:sz="0" w:space="0" w:color="auto"/>
        <w:left w:val="none" w:sz="0" w:space="0" w:color="auto"/>
        <w:bottom w:val="none" w:sz="0" w:space="0" w:color="auto"/>
        <w:right w:val="none" w:sz="0" w:space="0" w:color="auto"/>
      </w:divBdr>
      <w:divsChild>
        <w:div w:id="1234855071">
          <w:marLeft w:val="640"/>
          <w:marRight w:val="0"/>
          <w:marTop w:val="0"/>
          <w:marBottom w:val="0"/>
          <w:divBdr>
            <w:top w:val="none" w:sz="0" w:space="0" w:color="auto"/>
            <w:left w:val="none" w:sz="0" w:space="0" w:color="auto"/>
            <w:bottom w:val="none" w:sz="0" w:space="0" w:color="auto"/>
            <w:right w:val="none" w:sz="0" w:space="0" w:color="auto"/>
          </w:divBdr>
        </w:div>
        <w:div w:id="1440292919">
          <w:marLeft w:val="640"/>
          <w:marRight w:val="0"/>
          <w:marTop w:val="0"/>
          <w:marBottom w:val="0"/>
          <w:divBdr>
            <w:top w:val="none" w:sz="0" w:space="0" w:color="auto"/>
            <w:left w:val="none" w:sz="0" w:space="0" w:color="auto"/>
            <w:bottom w:val="none" w:sz="0" w:space="0" w:color="auto"/>
            <w:right w:val="none" w:sz="0" w:space="0" w:color="auto"/>
          </w:divBdr>
        </w:div>
      </w:divsChild>
    </w:div>
    <w:div w:id="1582256553">
      <w:bodyDiv w:val="1"/>
      <w:marLeft w:val="0"/>
      <w:marRight w:val="0"/>
      <w:marTop w:val="0"/>
      <w:marBottom w:val="0"/>
      <w:divBdr>
        <w:top w:val="none" w:sz="0" w:space="0" w:color="auto"/>
        <w:left w:val="none" w:sz="0" w:space="0" w:color="auto"/>
        <w:bottom w:val="none" w:sz="0" w:space="0" w:color="auto"/>
        <w:right w:val="none" w:sz="0" w:space="0" w:color="auto"/>
      </w:divBdr>
      <w:divsChild>
        <w:div w:id="1882209371">
          <w:marLeft w:val="640"/>
          <w:marRight w:val="0"/>
          <w:marTop w:val="0"/>
          <w:marBottom w:val="0"/>
          <w:divBdr>
            <w:top w:val="none" w:sz="0" w:space="0" w:color="auto"/>
            <w:left w:val="none" w:sz="0" w:space="0" w:color="auto"/>
            <w:bottom w:val="none" w:sz="0" w:space="0" w:color="auto"/>
            <w:right w:val="none" w:sz="0" w:space="0" w:color="auto"/>
          </w:divBdr>
        </w:div>
        <w:div w:id="251547525">
          <w:marLeft w:val="640"/>
          <w:marRight w:val="0"/>
          <w:marTop w:val="0"/>
          <w:marBottom w:val="0"/>
          <w:divBdr>
            <w:top w:val="none" w:sz="0" w:space="0" w:color="auto"/>
            <w:left w:val="none" w:sz="0" w:space="0" w:color="auto"/>
            <w:bottom w:val="none" w:sz="0" w:space="0" w:color="auto"/>
            <w:right w:val="none" w:sz="0" w:space="0" w:color="auto"/>
          </w:divBdr>
        </w:div>
        <w:div w:id="999960929">
          <w:marLeft w:val="640"/>
          <w:marRight w:val="0"/>
          <w:marTop w:val="0"/>
          <w:marBottom w:val="0"/>
          <w:divBdr>
            <w:top w:val="none" w:sz="0" w:space="0" w:color="auto"/>
            <w:left w:val="none" w:sz="0" w:space="0" w:color="auto"/>
            <w:bottom w:val="none" w:sz="0" w:space="0" w:color="auto"/>
            <w:right w:val="none" w:sz="0" w:space="0" w:color="auto"/>
          </w:divBdr>
        </w:div>
        <w:div w:id="2084600806">
          <w:marLeft w:val="640"/>
          <w:marRight w:val="0"/>
          <w:marTop w:val="0"/>
          <w:marBottom w:val="0"/>
          <w:divBdr>
            <w:top w:val="none" w:sz="0" w:space="0" w:color="auto"/>
            <w:left w:val="none" w:sz="0" w:space="0" w:color="auto"/>
            <w:bottom w:val="none" w:sz="0" w:space="0" w:color="auto"/>
            <w:right w:val="none" w:sz="0" w:space="0" w:color="auto"/>
          </w:divBdr>
        </w:div>
        <w:div w:id="1550259621">
          <w:marLeft w:val="640"/>
          <w:marRight w:val="0"/>
          <w:marTop w:val="0"/>
          <w:marBottom w:val="0"/>
          <w:divBdr>
            <w:top w:val="none" w:sz="0" w:space="0" w:color="auto"/>
            <w:left w:val="none" w:sz="0" w:space="0" w:color="auto"/>
            <w:bottom w:val="none" w:sz="0" w:space="0" w:color="auto"/>
            <w:right w:val="none" w:sz="0" w:space="0" w:color="auto"/>
          </w:divBdr>
        </w:div>
      </w:divsChild>
    </w:div>
    <w:div w:id="1587106386">
      <w:bodyDiv w:val="1"/>
      <w:marLeft w:val="0"/>
      <w:marRight w:val="0"/>
      <w:marTop w:val="0"/>
      <w:marBottom w:val="0"/>
      <w:divBdr>
        <w:top w:val="none" w:sz="0" w:space="0" w:color="auto"/>
        <w:left w:val="none" w:sz="0" w:space="0" w:color="auto"/>
        <w:bottom w:val="none" w:sz="0" w:space="0" w:color="auto"/>
        <w:right w:val="none" w:sz="0" w:space="0" w:color="auto"/>
      </w:divBdr>
      <w:divsChild>
        <w:div w:id="1587152792">
          <w:marLeft w:val="0"/>
          <w:marRight w:val="0"/>
          <w:marTop w:val="0"/>
          <w:marBottom w:val="0"/>
          <w:divBdr>
            <w:top w:val="none" w:sz="0" w:space="0" w:color="auto"/>
            <w:left w:val="none" w:sz="0" w:space="0" w:color="auto"/>
            <w:bottom w:val="none" w:sz="0" w:space="0" w:color="auto"/>
            <w:right w:val="none" w:sz="0" w:space="0" w:color="auto"/>
          </w:divBdr>
        </w:div>
        <w:div w:id="1360812387">
          <w:marLeft w:val="0"/>
          <w:marRight w:val="0"/>
          <w:marTop w:val="0"/>
          <w:marBottom w:val="0"/>
          <w:divBdr>
            <w:top w:val="none" w:sz="0" w:space="0" w:color="auto"/>
            <w:left w:val="none" w:sz="0" w:space="0" w:color="auto"/>
            <w:bottom w:val="none" w:sz="0" w:space="0" w:color="auto"/>
            <w:right w:val="none" w:sz="0" w:space="0" w:color="auto"/>
          </w:divBdr>
        </w:div>
        <w:div w:id="1358628536">
          <w:marLeft w:val="0"/>
          <w:marRight w:val="0"/>
          <w:marTop w:val="0"/>
          <w:marBottom w:val="0"/>
          <w:divBdr>
            <w:top w:val="none" w:sz="0" w:space="0" w:color="auto"/>
            <w:left w:val="none" w:sz="0" w:space="0" w:color="auto"/>
            <w:bottom w:val="none" w:sz="0" w:space="0" w:color="auto"/>
            <w:right w:val="none" w:sz="0" w:space="0" w:color="auto"/>
          </w:divBdr>
        </w:div>
        <w:div w:id="935400476">
          <w:marLeft w:val="0"/>
          <w:marRight w:val="0"/>
          <w:marTop w:val="0"/>
          <w:marBottom w:val="0"/>
          <w:divBdr>
            <w:top w:val="none" w:sz="0" w:space="0" w:color="auto"/>
            <w:left w:val="none" w:sz="0" w:space="0" w:color="auto"/>
            <w:bottom w:val="none" w:sz="0" w:space="0" w:color="auto"/>
            <w:right w:val="none" w:sz="0" w:space="0" w:color="auto"/>
          </w:divBdr>
        </w:div>
        <w:div w:id="24596760">
          <w:marLeft w:val="0"/>
          <w:marRight w:val="0"/>
          <w:marTop w:val="0"/>
          <w:marBottom w:val="0"/>
          <w:divBdr>
            <w:top w:val="none" w:sz="0" w:space="0" w:color="auto"/>
            <w:left w:val="none" w:sz="0" w:space="0" w:color="auto"/>
            <w:bottom w:val="none" w:sz="0" w:space="0" w:color="auto"/>
            <w:right w:val="none" w:sz="0" w:space="0" w:color="auto"/>
          </w:divBdr>
        </w:div>
        <w:div w:id="376970860">
          <w:marLeft w:val="0"/>
          <w:marRight w:val="0"/>
          <w:marTop w:val="0"/>
          <w:marBottom w:val="0"/>
          <w:divBdr>
            <w:top w:val="none" w:sz="0" w:space="0" w:color="auto"/>
            <w:left w:val="none" w:sz="0" w:space="0" w:color="auto"/>
            <w:bottom w:val="none" w:sz="0" w:space="0" w:color="auto"/>
            <w:right w:val="none" w:sz="0" w:space="0" w:color="auto"/>
          </w:divBdr>
        </w:div>
        <w:div w:id="837381991">
          <w:marLeft w:val="0"/>
          <w:marRight w:val="0"/>
          <w:marTop w:val="0"/>
          <w:marBottom w:val="0"/>
          <w:divBdr>
            <w:top w:val="none" w:sz="0" w:space="0" w:color="auto"/>
            <w:left w:val="none" w:sz="0" w:space="0" w:color="auto"/>
            <w:bottom w:val="none" w:sz="0" w:space="0" w:color="auto"/>
            <w:right w:val="none" w:sz="0" w:space="0" w:color="auto"/>
          </w:divBdr>
        </w:div>
        <w:div w:id="2087602579">
          <w:marLeft w:val="0"/>
          <w:marRight w:val="0"/>
          <w:marTop w:val="0"/>
          <w:marBottom w:val="0"/>
          <w:divBdr>
            <w:top w:val="none" w:sz="0" w:space="0" w:color="auto"/>
            <w:left w:val="none" w:sz="0" w:space="0" w:color="auto"/>
            <w:bottom w:val="none" w:sz="0" w:space="0" w:color="auto"/>
            <w:right w:val="none" w:sz="0" w:space="0" w:color="auto"/>
          </w:divBdr>
        </w:div>
        <w:div w:id="590698387">
          <w:marLeft w:val="0"/>
          <w:marRight w:val="0"/>
          <w:marTop w:val="0"/>
          <w:marBottom w:val="0"/>
          <w:divBdr>
            <w:top w:val="none" w:sz="0" w:space="0" w:color="auto"/>
            <w:left w:val="none" w:sz="0" w:space="0" w:color="auto"/>
            <w:bottom w:val="none" w:sz="0" w:space="0" w:color="auto"/>
            <w:right w:val="none" w:sz="0" w:space="0" w:color="auto"/>
          </w:divBdr>
        </w:div>
        <w:div w:id="1100373300">
          <w:marLeft w:val="0"/>
          <w:marRight w:val="0"/>
          <w:marTop w:val="0"/>
          <w:marBottom w:val="0"/>
          <w:divBdr>
            <w:top w:val="none" w:sz="0" w:space="0" w:color="auto"/>
            <w:left w:val="none" w:sz="0" w:space="0" w:color="auto"/>
            <w:bottom w:val="none" w:sz="0" w:space="0" w:color="auto"/>
            <w:right w:val="none" w:sz="0" w:space="0" w:color="auto"/>
          </w:divBdr>
        </w:div>
        <w:div w:id="1167549656">
          <w:marLeft w:val="0"/>
          <w:marRight w:val="0"/>
          <w:marTop w:val="0"/>
          <w:marBottom w:val="0"/>
          <w:divBdr>
            <w:top w:val="none" w:sz="0" w:space="0" w:color="auto"/>
            <w:left w:val="none" w:sz="0" w:space="0" w:color="auto"/>
            <w:bottom w:val="none" w:sz="0" w:space="0" w:color="auto"/>
            <w:right w:val="none" w:sz="0" w:space="0" w:color="auto"/>
          </w:divBdr>
        </w:div>
        <w:div w:id="1278026105">
          <w:marLeft w:val="0"/>
          <w:marRight w:val="0"/>
          <w:marTop w:val="0"/>
          <w:marBottom w:val="0"/>
          <w:divBdr>
            <w:top w:val="none" w:sz="0" w:space="0" w:color="auto"/>
            <w:left w:val="none" w:sz="0" w:space="0" w:color="auto"/>
            <w:bottom w:val="none" w:sz="0" w:space="0" w:color="auto"/>
            <w:right w:val="none" w:sz="0" w:space="0" w:color="auto"/>
          </w:divBdr>
        </w:div>
        <w:div w:id="891036529">
          <w:marLeft w:val="0"/>
          <w:marRight w:val="0"/>
          <w:marTop w:val="0"/>
          <w:marBottom w:val="0"/>
          <w:divBdr>
            <w:top w:val="none" w:sz="0" w:space="0" w:color="auto"/>
            <w:left w:val="none" w:sz="0" w:space="0" w:color="auto"/>
            <w:bottom w:val="none" w:sz="0" w:space="0" w:color="auto"/>
            <w:right w:val="none" w:sz="0" w:space="0" w:color="auto"/>
          </w:divBdr>
        </w:div>
        <w:div w:id="645821489">
          <w:marLeft w:val="0"/>
          <w:marRight w:val="0"/>
          <w:marTop w:val="0"/>
          <w:marBottom w:val="0"/>
          <w:divBdr>
            <w:top w:val="none" w:sz="0" w:space="0" w:color="auto"/>
            <w:left w:val="none" w:sz="0" w:space="0" w:color="auto"/>
            <w:bottom w:val="none" w:sz="0" w:space="0" w:color="auto"/>
            <w:right w:val="none" w:sz="0" w:space="0" w:color="auto"/>
          </w:divBdr>
        </w:div>
        <w:div w:id="532573203">
          <w:marLeft w:val="0"/>
          <w:marRight w:val="0"/>
          <w:marTop w:val="0"/>
          <w:marBottom w:val="0"/>
          <w:divBdr>
            <w:top w:val="none" w:sz="0" w:space="0" w:color="auto"/>
            <w:left w:val="none" w:sz="0" w:space="0" w:color="auto"/>
            <w:bottom w:val="none" w:sz="0" w:space="0" w:color="auto"/>
            <w:right w:val="none" w:sz="0" w:space="0" w:color="auto"/>
          </w:divBdr>
        </w:div>
        <w:div w:id="838617875">
          <w:marLeft w:val="0"/>
          <w:marRight w:val="0"/>
          <w:marTop w:val="0"/>
          <w:marBottom w:val="0"/>
          <w:divBdr>
            <w:top w:val="none" w:sz="0" w:space="0" w:color="auto"/>
            <w:left w:val="none" w:sz="0" w:space="0" w:color="auto"/>
            <w:bottom w:val="none" w:sz="0" w:space="0" w:color="auto"/>
            <w:right w:val="none" w:sz="0" w:space="0" w:color="auto"/>
          </w:divBdr>
        </w:div>
        <w:div w:id="1211452108">
          <w:marLeft w:val="0"/>
          <w:marRight w:val="0"/>
          <w:marTop w:val="0"/>
          <w:marBottom w:val="0"/>
          <w:divBdr>
            <w:top w:val="none" w:sz="0" w:space="0" w:color="auto"/>
            <w:left w:val="none" w:sz="0" w:space="0" w:color="auto"/>
            <w:bottom w:val="none" w:sz="0" w:space="0" w:color="auto"/>
            <w:right w:val="none" w:sz="0" w:space="0" w:color="auto"/>
          </w:divBdr>
        </w:div>
        <w:div w:id="309291833">
          <w:marLeft w:val="0"/>
          <w:marRight w:val="0"/>
          <w:marTop w:val="0"/>
          <w:marBottom w:val="0"/>
          <w:divBdr>
            <w:top w:val="none" w:sz="0" w:space="0" w:color="auto"/>
            <w:left w:val="none" w:sz="0" w:space="0" w:color="auto"/>
            <w:bottom w:val="none" w:sz="0" w:space="0" w:color="auto"/>
            <w:right w:val="none" w:sz="0" w:space="0" w:color="auto"/>
          </w:divBdr>
        </w:div>
        <w:div w:id="74015968">
          <w:marLeft w:val="0"/>
          <w:marRight w:val="0"/>
          <w:marTop w:val="0"/>
          <w:marBottom w:val="0"/>
          <w:divBdr>
            <w:top w:val="none" w:sz="0" w:space="0" w:color="auto"/>
            <w:left w:val="none" w:sz="0" w:space="0" w:color="auto"/>
            <w:bottom w:val="none" w:sz="0" w:space="0" w:color="auto"/>
            <w:right w:val="none" w:sz="0" w:space="0" w:color="auto"/>
          </w:divBdr>
        </w:div>
        <w:div w:id="133719655">
          <w:marLeft w:val="0"/>
          <w:marRight w:val="0"/>
          <w:marTop w:val="0"/>
          <w:marBottom w:val="0"/>
          <w:divBdr>
            <w:top w:val="none" w:sz="0" w:space="0" w:color="auto"/>
            <w:left w:val="none" w:sz="0" w:space="0" w:color="auto"/>
            <w:bottom w:val="none" w:sz="0" w:space="0" w:color="auto"/>
            <w:right w:val="none" w:sz="0" w:space="0" w:color="auto"/>
          </w:divBdr>
        </w:div>
        <w:div w:id="628977653">
          <w:marLeft w:val="0"/>
          <w:marRight w:val="0"/>
          <w:marTop w:val="0"/>
          <w:marBottom w:val="0"/>
          <w:divBdr>
            <w:top w:val="none" w:sz="0" w:space="0" w:color="auto"/>
            <w:left w:val="none" w:sz="0" w:space="0" w:color="auto"/>
            <w:bottom w:val="none" w:sz="0" w:space="0" w:color="auto"/>
            <w:right w:val="none" w:sz="0" w:space="0" w:color="auto"/>
          </w:divBdr>
        </w:div>
        <w:div w:id="894199189">
          <w:marLeft w:val="0"/>
          <w:marRight w:val="0"/>
          <w:marTop w:val="0"/>
          <w:marBottom w:val="0"/>
          <w:divBdr>
            <w:top w:val="none" w:sz="0" w:space="0" w:color="auto"/>
            <w:left w:val="none" w:sz="0" w:space="0" w:color="auto"/>
            <w:bottom w:val="none" w:sz="0" w:space="0" w:color="auto"/>
            <w:right w:val="none" w:sz="0" w:space="0" w:color="auto"/>
          </w:divBdr>
        </w:div>
        <w:div w:id="761072740">
          <w:marLeft w:val="0"/>
          <w:marRight w:val="0"/>
          <w:marTop w:val="0"/>
          <w:marBottom w:val="0"/>
          <w:divBdr>
            <w:top w:val="none" w:sz="0" w:space="0" w:color="auto"/>
            <w:left w:val="none" w:sz="0" w:space="0" w:color="auto"/>
            <w:bottom w:val="none" w:sz="0" w:space="0" w:color="auto"/>
            <w:right w:val="none" w:sz="0" w:space="0" w:color="auto"/>
          </w:divBdr>
        </w:div>
        <w:div w:id="1407418345">
          <w:marLeft w:val="0"/>
          <w:marRight w:val="0"/>
          <w:marTop w:val="0"/>
          <w:marBottom w:val="0"/>
          <w:divBdr>
            <w:top w:val="none" w:sz="0" w:space="0" w:color="auto"/>
            <w:left w:val="none" w:sz="0" w:space="0" w:color="auto"/>
            <w:bottom w:val="none" w:sz="0" w:space="0" w:color="auto"/>
            <w:right w:val="none" w:sz="0" w:space="0" w:color="auto"/>
          </w:divBdr>
        </w:div>
        <w:div w:id="927159913">
          <w:marLeft w:val="0"/>
          <w:marRight w:val="0"/>
          <w:marTop w:val="0"/>
          <w:marBottom w:val="0"/>
          <w:divBdr>
            <w:top w:val="none" w:sz="0" w:space="0" w:color="auto"/>
            <w:left w:val="none" w:sz="0" w:space="0" w:color="auto"/>
            <w:bottom w:val="none" w:sz="0" w:space="0" w:color="auto"/>
            <w:right w:val="none" w:sz="0" w:space="0" w:color="auto"/>
          </w:divBdr>
        </w:div>
        <w:div w:id="401606682">
          <w:marLeft w:val="0"/>
          <w:marRight w:val="0"/>
          <w:marTop w:val="0"/>
          <w:marBottom w:val="0"/>
          <w:divBdr>
            <w:top w:val="none" w:sz="0" w:space="0" w:color="auto"/>
            <w:left w:val="none" w:sz="0" w:space="0" w:color="auto"/>
            <w:bottom w:val="none" w:sz="0" w:space="0" w:color="auto"/>
            <w:right w:val="none" w:sz="0" w:space="0" w:color="auto"/>
          </w:divBdr>
        </w:div>
        <w:div w:id="1354527892">
          <w:marLeft w:val="0"/>
          <w:marRight w:val="0"/>
          <w:marTop w:val="0"/>
          <w:marBottom w:val="0"/>
          <w:divBdr>
            <w:top w:val="none" w:sz="0" w:space="0" w:color="auto"/>
            <w:left w:val="none" w:sz="0" w:space="0" w:color="auto"/>
            <w:bottom w:val="none" w:sz="0" w:space="0" w:color="auto"/>
            <w:right w:val="none" w:sz="0" w:space="0" w:color="auto"/>
          </w:divBdr>
        </w:div>
        <w:div w:id="258760978">
          <w:marLeft w:val="0"/>
          <w:marRight w:val="0"/>
          <w:marTop w:val="0"/>
          <w:marBottom w:val="0"/>
          <w:divBdr>
            <w:top w:val="none" w:sz="0" w:space="0" w:color="auto"/>
            <w:left w:val="none" w:sz="0" w:space="0" w:color="auto"/>
            <w:bottom w:val="none" w:sz="0" w:space="0" w:color="auto"/>
            <w:right w:val="none" w:sz="0" w:space="0" w:color="auto"/>
          </w:divBdr>
        </w:div>
        <w:div w:id="522521064">
          <w:marLeft w:val="0"/>
          <w:marRight w:val="0"/>
          <w:marTop w:val="0"/>
          <w:marBottom w:val="0"/>
          <w:divBdr>
            <w:top w:val="none" w:sz="0" w:space="0" w:color="auto"/>
            <w:left w:val="none" w:sz="0" w:space="0" w:color="auto"/>
            <w:bottom w:val="none" w:sz="0" w:space="0" w:color="auto"/>
            <w:right w:val="none" w:sz="0" w:space="0" w:color="auto"/>
          </w:divBdr>
        </w:div>
        <w:div w:id="347102220">
          <w:marLeft w:val="0"/>
          <w:marRight w:val="0"/>
          <w:marTop w:val="0"/>
          <w:marBottom w:val="0"/>
          <w:divBdr>
            <w:top w:val="none" w:sz="0" w:space="0" w:color="auto"/>
            <w:left w:val="none" w:sz="0" w:space="0" w:color="auto"/>
            <w:bottom w:val="none" w:sz="0" w:space="0" w:color="auto"/>
            <w:right w:val="none" w:sz="0" w:space="0" w:color="auto"/>
          </w:divBdr>
        </w:div>
      </w:divsChild>
    </w:div>
    <w:div w:id="1588804302">
      <w:bodyDiv w:val="1"/>
      <w:marLeft w:val="0"/>
      <w:marRight w:val="0"/>
      <w:marTop w:val="0"/>
      <w:marBottom w:val="0"/>
      <w:divBdr>
        <w:top w:val="none" w:sz="0" w:space="0" w:color="auto"/>
        <w:left w:val="none" w:sz="0" w:space="0" w:color="auto"/>
        <w:bottom w:val="none" w:sz="0" w:space="0" w:color="auto"/>
        <w:right w:val="none" w:sz="0" w:space="0" w:color="auto"/>
      </w:divBdr>
    </w:div>
    <w:div w:id="1597207618">
      <w:bodyDiv w:val="1"/>
      <w:marLeft w:val="0"/>
      <w:marRight w:val="0"/>
      <w:marTop w:val="0"/>
      <w:marBottom w:val="0"/>
      <w:divBdr>
        <w:top w:val="none" w:sz="0" w:space="0" w:color="auto"/>
        <w:left w:val="none" w:sz="0" w:space="0" w:color="auto"/>
        <w:bottom w:val="none" w:sz="0" w:space="0" w:color="auto"/>
        <w:right w:val="none" w:sz="0" w:space="0" w:color="auto"/>
      </w:divBdr>
    </w:div>
    <w:div w:id="1605840321">
      <w:bodyDiv w:val="1"/>
      <w:marLeft w:val="0"/>
      <w:marRight w:val="0"/>
      <w:marTop w:val="0"/>
      <w:marBottom w:val="0"/>
      <w:divBdr>
        <w:top w:val="none" w:sz="0" w:space="0" w:color="auto"/>
        <w:left w:val="none" w:sz="0" w:space="0" w:color="auto"/>
        <w:bottom w:val="none" w:sz="0" w:space="0" w:color="auto"/>
        <w:right w:val="none" w:sz="0" w:space="0" w:color="auto"/>
      </w:divBdr>
      <w:divsChild>
        <w:div w:id="1238400914">
          <w:marLeft w:val="640"/>
          <w:marRight w:val="0"/>
          <w:marTop w:val="0"/>
          <w:marBottom w:val="0"/>
          <w:divBdr>
            <w:top w:val="none" w:sz="0" w:space="0" w:color="auto"/>
            <w:left w:val="none" w:sz="0" w:space="0" w:color="auto"/>
            <w:bottom w:val="none" w:sz="0" w:space="0" w:color="auto"/>
            <w:right w:val="none" w:sz="0" w:space="0" w:color="auto"/>
          </w:divBdr>
        </w:div>
        <w:div w:id="1057780756">
          <w:marLeft w:val="640"/>
          <w:marRight w:val="0"/>
          <w:marTop w:val="0"/>
          <w:marBottom w:val="0"/>
          <w:divBdr>
            <w:top w:val="none" w:sz="0" w:space="0" w:color="auto"/>
            <w:left w:val="none" w:sz="0" w:space="0" w:color="auto"/>
            <w:bottom w:val="none" w:sz="0" w:space="0" w:color="auto"/>
            <w:right w:val="none" w:sz="0" w:space="0" w:color="auto"/>
          </w:divBdr>
        </w:div>
      </w:divsChild>
    </w:div>
    <w:div w:id="1606385130">
      <w:bodyDiv w:val="1"/>
      <w:marLeft w:val="0"/>
      <w:marRight w:val="0"/>
      <w:marTop w:val="0"/>
      <w:marBottom w:val="0"/>
      <w:divBdr>
        <w:top w:val="none" w:sz="0" w:space="0" w:color="auto"/>
        <w:left w:val="none" w:sz="0" w:space="0" w:color="auto"/>
        <w:bottom w:val="none" w:sz="0" w:space="0" w:color="auto"/>
        <w:right w:val="none" w:sz="0" w:space="0" w:color="auto"/>
      </w:divBdr>
      <w:divsChild>
        <w:div w:id="714040118">
          <w:marLeft w:val="640"/>
          <w:marRight w:val="0"/>
          <w:marTop w:val="0"/>
          <w:marBottom w:val="0"/>
          <w:divBdr>
            <w:top w:val="none" w:sz="0" w:space="0" w:color="auto"/>
            <w:left w:val="none" w:sz="0" w:space="0" w:color="auto"/>
            <w:bottom w:val="none" w:sz="0" w:space="0" w:color="auto"/>
            <w:right w:val="none" w:sz="0" w:space="0" w:color="auto"/>
          </w:divBdr>
        </w:div>
        <w:div w:id="1867332437">
          <w:marLeft w:val="640"/>
          <w:marRight w:val="0"/>
          <w:marTop w:val="0"/>
          <w:marBottom w:val="0"/>
          <w:divBdr>
            <w:top w:val="none" w:sz="0" w:space="0" w:color="auto"/>
            <w:left w:val="none" w:sz="0" w:space="0" w:color="auto"/>
            <w:bottom w:val="none" w:sz="0" w:space="0" w:color="auto"/>
            <w:right w:val="none" w:sz="0" w:space="0" w:color="auto"/>
          </w:divBdr>
        </w:div>
        <w:div w:id="353580192">
          <w:marLeft w:val="640"/>
          <w:marRight w:val="0"/>
          <w:marTop w:val="0"/>
          <w:marBottom w:val="0"/>
          <w:divBdr>
            <w:top w:val="none" w:sz="0" w:space="0" w:color="auto"/>
            <w:left w:val="none" w:sz="0" w:space="0" w:color="auto"/>
            <w:bottom w:val="none" w:sz="0" w:space="0" w:color="auto"/>
            <w:right w:val="none" w:sz="0" w:space="0" w:color="auto"/>
          </w:divBdr>
        </w:div>
        <w:div w:id="1226524042">
          <w:marLeft w:val="640"/>
          <w:marRight w:val="0"/>
          <w:marTop w:val="0"/>
          <w:marBottom w:val="0"/>
          <w:divBdr>
            <w:top w:val="none" w:sz="0" w:space="0" w:color="auto"/>
            <w:left w:val="none" w:sz="0" w:space="0" w:color="auto"/>
            <w:bottom w:val="none" w:sz="0" w:space="0" w:color="auto"/>
            <w:right w:val="none" w:sz="0" w:space="0" w:color="auto"/>
          </w:divBdr>
        </w:div>
        <w:div w:id="1137067635">
          <w:marLeft w:val="640"/>
          <w:marRight w:val="0"/>
          <w:marTop w:val="0"/>
          <w:marBottom w:val="0"/>
          <w:divBdr>
            <w:top w:val="none" w:sz="0" w:space="0" w:color="auto"/>
            <w:left w:val="none" w:sz="0" w:space="0" w:color="auto"/>
            <w:bottom w:val="none" w:sz="0" w:space="0" w:color="auto"/>
            <w:right w:val="none" w:sz="0" w:space="0" w:color="auto"/>
          </w:divBdr>
        </w:div>
        <w:div w:id="1770395752">
          <w:marLeft w:val="640"/>
          <w:marRight w:val="0"/>
          <w:marTop w:val="0"/>
          <w:marBottom w:val="0"/>
          <w:divBdr>
            <w:top w:val="none" w:sz="0" w:space="0" w:color="auto"/>
            <w:left w:val="none" w:sz="0" w:space="0" w:color="auto"/>
            <w:bottom w:val="none" w:sz="0" w:space="0" w:color="auto"/>
            <w:right w:val="none" w:sz="0" w:space="0" w:color="auto"/>
          </w:divBdr>
        </w:div>
        <w:div w:id="1687251970">
          <w:marLeft w:val="640"/>
          <w:marRight w:val="0"/>
          <w:marTop w:val="0"/>
          <w:marBottom w:val="0"/>
          <w:divBdr>
            <w:top w:val="none" w:sz="0" w:space="0" w:color="auto"/>
            <w:left w:val="none" w:sz="0" w:space="0" w:color="auto"/>
            <w:bottom w:val="none" w:sz="0" w:space="0" w:color="auto"/>
            <w:right w:val="none" w:sz="0" w:space="0" w:color="auto"/>
          </w:divBdr>
        </w:div>
        <w:div w:id="1249461958">
          <w:marLeft w:val="640"/>
          <w:marRight w:val="0"/>
          <w:marTop w:val="0"/>
          <w:marBottom w:val="0"/>
          <w:divBdr>
            <w:top w:val="none" w:sz="0" w:space="0" w:color="auto"/>
            <w:left w:val="none" w:sz="0" w:space="0" w:color="auto"/>
            <w:bottom w:val="none" w:sz="0" w:space="0" w:color="auto"/>
            <w:right w:val="none" w:sz="0" w:space="0" w:color="auto"/>
          </w:divBdr>
        </w:div>
        <w:div w:id="1494564560">
          <w:marLeft w:val="640"/>
          <w:marRight w:val="0"/>
          <w:marTop w:val="0"/>
          <w:marBottom w:val="0"/>
          <w:divBdr>
            <w:top w:val="none" w:sz="0" w:space="0" w:color="auto"/>
            <w:left w:val="none" w:sz="0" w:space="0" w:color="auto"/>
            <w:bottom w:val="none" w:sz="0" w:space="0" w:color="auto"/>
            <w:right w:val="none" w:sz="0" w:space="0" w:color="auto"/>
          </w:divBdr>
        </w:div>
        <w:div w:id="702750507">
          <w:marLeft w:val="640"/>
          <w:marRight w:val="0"/>
          <w:marTop w:val="0"/>
          <w:marBottom w:val="0"/>
          <w:divBdr>
            <w:top w:val="none" w:sz="0" w:space="0" w:color="auto"/>
            <w:left w:val="none" w:sz="0" w:space="0" w:color="auto"/>
            <w:bottom w:val="none" w:sz="0" w:space="0" w:color="auto"/>
            <w:right w:val="none" w:sz="0" w:space="0" w:color="auto"/>
          </w:divBdr>
        </w:div>
        <w:div w:id="1906917529">
          <w:marLeft w:val="640"/>
          <w:marRight w:val="0"/>
          <w:marTop w:val="0"/>
          <w:marBottom w:val="0"/>
          <w:divBdr>
            <w:top w:val="none" w:sz="0" w:space="0" w:color="auto"/>
            <w:left w:val="none" w:sz="0" w:space="0" w:color="auto"/>
            <w:bottom w:val="none" w:sz="0" w:space="0" w:color="auto"/>
            <w:right w:val="none" w:sz="0" w:space="0" w:color="auto"/>
          </w:divBdr>
        </w:div>
        <w:div w:id="628049149">
          <w:marLeft w:val="640"/>
          <w:marRight w:val="0"/>
          <w:marTop w:val="0"/>
          <w:marBottom w:val="0"/>
          <w:divBdr>
            <w:top w:val="none" w:sz="0" w:space="0" w:color="auto"/>
            <w:left w:val="none" w:sz="0" w:space="0" w:color="auto"/>
            <w:bottom w:val="none" w:sz="0" w:space="0" w:color="auto"/>
            <w:right w:val="none" w:sz="0" w:space="0" w:color="auto"/>
          </w:divBdr>
        </w:div>
        <w:div w:id="1759907053">
          <w:marLeft w:val="640"/>
          <w:marRight w:val="0"/>
          <w:marTop w:val="0"/>
          <w:marBottom w:val="0"/>
          <w:divBdr>
            <w:top w:val="none" w:sz="0" w:space="0" w:color="auto"/>
            <w:left w:val="none" w:sz="0" w:space="0" w:color="auto"/>
            <w:bottom w:val="none" w:sz="0" w:space="0" w:color="auto"/>
            <w:right w:val="none" w:sz="0" w:space="0" w:color="auto"/>
          </w:divBdr>
        </w:div>
        <w:div w:id="729572324">
          <w:marLeft w:val="640"/>
          <w:marRight w:val="0"/>
          <w:marTop w:val="0"/>
          <w:marBottom w:val="0"/>
          <w:divBdr>
            <w:top w:val="none" w:sz="0" w:space="0" w:color="auto"/>
            <w:left w:val="none" w:sz="0" w:space="0" w:color="auto"/>
            <w:bottom w:val="none" w:sz="0" w:space="0" w:color="auto"/>
            <w:right w:val="none" w:sz="0" w:space="0" w:color="auto"/>
          </w:divBdr>
        </w:div>
        <w:div w:id="1159922811">
          <w:marLeft w:val="640"/>
          <w:marRight w:val="0"/>
          <w:marTop w:val="0"/>
          <w:marBottom w:val="0"/>
          <w:divBdr>
            <w:top w:val="none" w:sz="0" w:space="0" w:color="auto"/>
            <w:left w:val="none" w:sz="0" w:space="0" w:color="auto"/>
            <w:bottom w:val="none" w:sz="0" w:space="0" w:color="auto"/>
            <w:right w:val="none" w:sz="0" w:space="0" w:color="auto"/>
          </w:divBdr>
        </w:div>
        <w:div w:id="1491169617">
          <w:marLeft w:val="640"/>
          <w:marRight w:val="0"/>
          <w:marTop w:val="0"/>
          <w:marBottom w:val="0"/>
          <w:divBdr>
            <w:top w:val="none" w:sz="0" w:space="0" w:color="auto"/>
            <w:left w:val="none" w:sz="0" w:space="0" w:color="auto"/>
            <w:bottom w:val="none" w:sz="0" w:space="0" w:color="auto"/>
            <w:right w:val="none" w:sz="0" w:space="0" w:color="auto"/>
          </w:divBdr>
        </w:div>
        <w:div w:id="76024190">
          <w:marLeft w:val="640"/>
          <w:marRight w:val="0"/>
          <w:marTop w:val="0"/>
          <w:marBottom w:val="0"/>
          <w:divBdr>
            <w:top w:val="none" w:sz="0" w:space="0" w:color="auto"/>
            <w:left w:val="none" w:sz="0" w:space="0" w:color="auto"/>
            <w:bottom w:val="none" w:sz="0" w:space="0" w:color="auto"/>
            <w:right w:val="none" w:sz="0" w:space="0" w:color="auto"/>
          </w:divBdr>
        </w:div>
      </w:divsChild>
    </w:div>
    <w:div w:id="1606621089">
      <w:bodyDiv w:val="1"/>
      <w:marLeft w:val="0"/>
      <w:marRight w:val="0"/>
      <w:marTop w:val="0"/>
      <w:marBottom w:val="0"/>
      <w:divBdr>
        <w:top w:val="none" w:sz="0" w:space="0" w:color="auto"/>
        <w:left w:val="none" w:sz="0" w:space="0" w:color="auto"/>
        <w:bottom w:val="none" w:sz="0" w:space="0" w:color="auto"/>
        <w:right w:val="none" w:sz="0" w:space="0" w:color="auto"/>
      </w:divBdr>
      <w:divsChild>
        <w:div w:id="155650475">
          <w:marLeft w:val="640"/>
          <w:marRight w:val="0"/>
          <w:marTop w:val="0"/>
          <w:marBottom w:val="0"/>
          <w:divBdr>
            <w:top w:val="none" w:sz="0" w:space="0" w:color="auto"/>
            <w:left w:val="none" w:sz="0" w:space="0" w:color="auto"/>
            <w:bottom w:val="none" w:sz="0" w:space="0" w:color="auto"/>
            <w:right w:val="none" w:sz="0" w:space="0" w:color="auto"/>
          </w:divBdr>
        </w:div>
        <w:div w:id="947588028">
          <w:marLeft w:val="640"/>
          <w:marRight w:val="0"/>
          <w:marTop w:val="0"/>
          <w:marBottom w:val="0"/>
          <w:divBdr>
            <w:top w:val="none" w:sz="0" w:space="0" w:color="auto"/>
            <w:left w:val="none" w:sz="0" w:space="0" w:color="auto"/>
            <w:bottom w:val="none" w:sz="0" w:space="0" w:color="auto"/>
            <w:right w:val="none" w:sz="0" w:space="0" w:color="auto"/>
          </w:divBdr>
        </w:div>
        <w:div w:id="1950235657">
          <w:marLeft w:val="640"/>
          <w:marRight w:val="0"/>
          <w:marTop w:val="0"/>
          <w:marBottom w:val="0"/>
          <w:divBdr>
            <w:top w:val="none" w:sz="0" w:space="0" w:color="auto"/>
            <w:left w:val="none" w:sz="0" w:space="0" w:color="auto"/>
            <w:bottom w:val="none" w:sz="0" w:space="0" w:color="auto"/>
            <w:right w:val="none" w:sz="0" w:space="0" w:color="auto"/>
          </w:divBdr>
        </w:div>
        <w:div w:id="37165963">
          <w:marLeft w:val="640"/>
          <w:marRight w:val="0"/>
          <w:marTop w:val="0"/>
          <w:marBottom w:val="0"/>
          <w:divBdr>
            <w:top w:val="none" w:sz="0" w:space="0" w:color="auto"/>
            <w:left w:val="none" w:sz="0" w:space="0" w:color="auto"/>
            <w:bottom w:val="none" w:sz="0" w:space="0" w:color="auto"/>
            <w:right w:val="none" w:sz="0" w:space="0" w:color="auto"/>
          </w:divBdr>
        </w:div>
        <w:div w:id="1123038812">
          <w:marLeft w:val="640"/>
          <w:marRight w:val="0"/>
          <w:marTop w:val="0"/>
          <w:marBottom w:val="0"/>
          <w:divBdr>
            <w:top w:val="none" w:sz="0" w:space="0" w:color="auto"/>
            <w:left w:val="none" w:sz="0" w:space="0" w:color="auto"/>
            <w:bottom w:val="none" w:sz="0" w:space="0" w:color="auto"/>
            <w:right w:val="none" w:sz="0" w:space="0" w:color="auto"/>
          </w:divBdr>
        </w:div>
        <w:div w:id="1465847683">
          <w:marLeft w:val="640"/>
          <w:marRight w:val="0"/>
          <w:marTop w:val="0"/>
          <w:marBottom w:val="0"/>
          <w:divBdr>
            <w:top w:val="none" w:sz="0" w:space="0" w:color="auto"/>
            <w:left w:val="none" w:sz="0" w:space="0" w:color="auto"/>
            <w:bottom w:val="none" w:sz="0" w:space="0" w:color="auto"/>
            <w:right w:val="none" w:sz="0" w:space="0" w:color="auto"/>
          </w:divBdr>
        </w:div>
        <w:div w:id="1652712276">
          <w:marLeft w:val="640"/>
          <w:marRight w:val="0"/>
          <w:marTop w:val="0"/>
          <w:marBottom w:val="0"/>
          <w:divBdr>
            <w:top w:val="none" w:sz="0" w:space="0" w:color="auto"/>
            <w:left w:val="none" w:sz="0" w:space="0" w:color="auto"/>
            <w:bottom w:val="none" w:sz="0" w:space="0" w:color="auto"/>
            <w:right w:val="none" w:sz="0" w:space="0" w:color="auto"/>
          </w:divBdr>
        </w:div>
        <w:div w:id="1495148995">
          <w:marLeft w:val="640"/>
          <w:marRight w:val="0"/>
          <w:marTop w:val="0"/>
          <w:marBottom w:val="0"/>
          <w:divBdr>
            <w:top w:val="none" w:sz="0" w:space="0" w:color="auto"/>
            <w:left w:val="none" w:sz="0" w:space="0" w:color="auto"/>
            <w:bottom w:val="none" w:sz="0" w:space="0" w:color="auto"/>
            <w:right w:val="none" w:sz="0" w:space="0" w:color="auto"/>
          </w:divBdr>
        </w:div>
        <w:div w:id="2141603587">
          <w:marLeft w:val="640"/>
          <w:marRight w:val="0"/>
          <w:marTop w:val="0"/>
          <w:marBottom w:val="0"/>
          <w:divBdr>
            <w:top w:val="none" w:sz="0" w:space="0" w:color="auto"/>
            <w:left w:val="none" w:sz="0" w:space="0" w:color="auto"/>
            <w:bottom w:val="none" w:sz="0" w:space="0" w:color="auto"/>
            <w:right w:val="none" w:sz="0" w:space="0" w:color="auto"/>
          </w:divBdr>
        </w:div>
        <w:div w:id="1352759377">
          <w:marLeft w:val="640"/>
          <w:marRight w:val="0"/>
          <w:marTop w:val="0"/>
          <w:marBottom w:val="0"/>
          <w:divBdr>
            <w:top w:val="none" w:sz="0" w:space="0" w:color="auto"/>
            <w:left w:val="none" w:sz="0" w:space="0" w:color="auto"/>
            <w:bottom w:val="none" w:sz="0" w:space="0" w:color="auto"/>
            <w:right w:val="none" w:sz="0" w:space="0" w:color="auto"/>
          </w:divBdr>
        </w:div>
        <w:div w:id="90863040">
          <w:marLeft w:val="640"/>
          <w:marRight w:val="0"/>
          <w:marTop w:val="0"/>
          <w:marBottom w:val="0"/>
          <w:divBdr>
            <w:top w:val="none" w:sz="0" w:space="0" w:color="auto"/>
            <w:left w:val="none" w:sz="0" w:space="0" w:color="auto"/>
            <w:bottom w:val="none" w:sz="0" w:space="0" w:color="auto"/>
            <w:right w:val="none" w:sz="0" w:space="0" w:color="auto"/>
          </w:divBdr>
        </w:div>
        <w:div w:id="1046876780">
          <w:marLeft w:val="640"/>
          <w:marRight w:val="0"/>
          <w:marTop w:val="0"/>
          <w:marBottom w:val="0"/>
          <w:divBdr>
            <w:top w:val="none" w:sz="0" w:space="0" w:color="auto"/>
            <w:left w:val="none" w:sz="0" w:space="0" w:color="auto"/>
            <w:bottom w:val="none" w:sz="0" w:space="0" w:color="auto"/>
            <w:right w:val="none" w:sz="0" w:space="0" w:color="auto"/>
          </w:divBdr>
        </w:div>
        <w:div w:id="688868821">
          <w:marLeft w:val="640"/>
          <w:marRight w:val="0"/>
          <w:marTop w:val="0"/>
          <w:marBottom w:val="0"/>
          <w:divBdr>
            <w:top w:val="none" w:sz="0" w:space="0" w:color="auto"/>
            <w:left w:val="none" w:sz="0" w:space="0" w:color="auto"/>
            <w:bottom w:val="none" w:sz="0" w:space="0" w:color="auto"/>
            <w:right w:val="none" w:sz="0" w:space="0" w:color="auto"/>
          </w:divBdr>
        </w:div>
        <w:div w:id="1862237849">
          <w:marLeft w:val="640"/>
          <w:marRight w:val="0"/>
          <w:marTop w:val="0"/>
          <w:marBottom w:val="0"/>
          <w:divBdr>
            <w:top w:val="none" w:sz="0" w:space="0" w:color="auto"/>
            <w:left w:val="none" w:sz="0" w:space="0" w:color="auto"/>
            <w:bottom w:val="none" w:sz="0" w:space="0" w:color="auto"/>
            <w:right w:val="none" w:sz="0" w:space="0" w:color="auto"/>
          </w:divBdr>
        </w:div>
        <w:div w:id="1301884209">
          <w:marLeft w:val="640"/>
          <w:marRight w:val="0"/>
          <w:marTop w:val="0"/>
          <w:marBottom w:val="0"/>
          <w:divBdr>
            <w:top w:val="none" w:sz="0" w:space="0" w:color="auto"/>
            <w:left w:val="none" w:sz="0" w:space="0" w:color="auto"/>
            <w:bottom w:val="none" w:sz="0" w:space="0" w:color="auto"/>
            <w:right w:val="none" w:sz="0" w:space="0" w:color="auto"/>
          </w:divBdr>
        </w:div>
        <w:div w:id="254899348">
          <w:marLeft w:val="640"/>
          <w:marRight w:val="0"/>
          <w:marTop w:val="0"/>
          <w:marBottom w:val="0"/>
          <w:divBdr>
            <w:top w:val="none" w:sz="0" w:space="0" w:color="auto"/>
            <w:left w:val="none" w:sz="0" w:space="0" w:color="auto"/>
            <w:bottom w:val="none" w:sz="0" w:space="0" w:color="auto"/>
            <w:right w:val="none" w:sz="0" w:space="0" w:color="auto"/>
          </w:divBdr>
        </w:div>
        <w:div w:id="553080651">
          <w:marLeft w:val="640"/>
          <w:marRight w:val="0"/>
          <w:marTop w:val="0"/>
          <w:marBottom w:val="0"/>
          <w:divBdr>
            <w:top w:val="none" w:sz="0" w:space="0" w:color="auto"/>
            <w:left w:val="none" w:sz="0" w:space="0" w:color="auto"/>
            <w:bottom w:val="none" w:sz="0" w:space="0" w:color="auto"/>
            <w:right w:val="none" w:sz="0" w:space="0" w:color="auto"/>
          </w:divBdr>
        </w:div>
        <w:div w:id="31540851">
          <w:marLeft w:val="640"/>
          <w:marRight w:val="0"/>
          <w:marTop w:val="0"/>
          <w:marBottom w:val="0"/>
          <w:divBdr>
            <w:top w:val="none" w:sz="0" w:space="0" w:color="auto"/>
            <w:left w:val="none" w:sz="0" w:space="0" w:color="auto"/>
            <w:bottom w:val="none" w:sz="0" w:space="0" w:color="auto"/>
            <w:right w:val="none" w:sz="0" w:space="0" w:color="auto"/>
          </w:divBdr>
        </w:div>
        <w:div w:id="1148087120">
          <w:marLeft w:val="640"/>
          <w:marRight w:val="0"/>
          <w:marTop w:val="0"/>
          <w:marBottom w:val="0"/>
          <w:divBdr>
            <w:top w:val="none" w:sz="0" w:space="0" w:color="auto"/>
            <w:left w:val="none" w:sz="0" w:space="0" w:color="auto"/>
            <w:bottom w:val="none" w:sz="0" w:space="0" w:color="auto"/>
            <w:right w:val="none" w:sz="0" w:space="0" w:color="auto"/>
          </w:divBdr>
        </w:div>
      </w:divsChild>
    </w:div>
    <w:div w:id="1608541977">
      <w:bodyDiv w:val="1"/>
      <w:marLeft w:val="0"/>
      <w:marRight w:val="0"/>
      <w:marTop w:val="0"/>
      <w:marBottom w:val="0"/>
      <w:divBdr>
        <w:top w:val="none" w:sz="0" w:space="0" w:color="auto"/>
        <w:left w:val="none" w:sz="0" w:space="0" w:color="auto"/>
        <w:bottom w:val="none" w:sz="0" w:space="0" w:color="auto"/>
        <w:right w:val="none" w:sz="0" w:space="0" w:color="auto"/>
      </w:divBdr>
      <w:divsChild>
        <w:div w:id="1030835423">
          <w:marLeft w:val="640"/>
          <w:marRight w:val="0"/>
          <w:marTop w:val="0"/>
          <w:marBottom w:val="0"/>
          <w:divBdr>
            <w:top w:val="none" w:sz="0" w:space="0" w:color="auto"/>
            <w:left w:val="none" w:sz="0" w:space="0" w:color="auto"/>
            <w:bottom w:val="none" w:sz="0" w:space="0" w:color="auto"/>
            <w:right w:val="none" w:sz="0" w:space="0" w:color="auto"/>
          </w:divBdr>
        </w:div>
        <w:div w:id="1719935682">
          <w:marLeft w:val="640"/>
          <w:marRight w:val="0"/>
          <w:marTop w:val="0"/>
          <w:marBottom w:val="0"/>
          <w:divBdr>
            <w:top w:val="none" w:sz="0" w:space="0" w:color="auto"/>
            <w:left w:val="none" w:sz="0" w:space="0" w:color="auto"/>
            <w:bottom w:val="none" w:sz="0" w:space="0" w:color="auto"/>
            <w:right w:val="none" w:sz="0" w:space="0" w:color="auto"/>
          </w:divBdr>
        </w:div>
        <w:div w:id="1386368863">
          <w:marLeft w:val="640"/>
          <w:marRight w:val="0"/>
          <w:marTop w:val="0"/>
          <w:marBottom w:val="0"/>
          <w:divBdr>
            <w:top w:val="none" w:sz="0" w:space="0" w:color="auto"/>
            <w:left w:val="none" w:sz="0" w:space="0" w:color="auto"/>
            <w:bottom w:val="none" w:sz="0" w:space="0" w:color="auto"/>
            <w:right w:val="none" w:sz="0" w:space="0" w:color="auto"/>
          </w:divBdr>
        </w:div>
        <w:div w:id="1012342955">
          <w:marLeft w:val="640"/>
          <w:marRight w:val="0"/>
          <w:marTop w:val="0"/>
          <w:marBottom w:val="0"/>
          <w:divBdr>
            <w:top w:val="none" w:sz="0" w:space="0" w:color="auto"/>
            <w:left w:val="none" w:sz="0" w:space="0" w:color="auto"/>
            <w:bottom w:val="none" w:sz="0" w:space="0" w:color="auto"/>
            <w:right w:val="none" w:sz="0" w:space="0" w:color="auto"/>
          </w:divBdr>
        </w:div>
        <w:div w:id="1761901447">
          <w:marLeft w:val="640"/>
          <w:marRight w:val="0"/>
          <w:marTop w:val="0"/>
          <w:marBottom w:val="0"/>
          <w:divBdr>
            <w:top w:val="none" w:sz="0" w:space="0" w:color="auto"/>
            <w:left w:val="none" w:sz="0" w:space="0" w:color="auto"/>
            <w:bottom w:val="none" w:sz="0" w:space="0" w:color="auto"/>
            <w:right w:val="none" w:sz="0" w:space="0" w:color="auto"/>
          </w:divBdr>
        </w:div>
        <w:div w:id="45380711">
          <w:marLeft w:val="640"/>
          <w:marRight w:val="0"/>
          <w:marTop w:val="0"/>
          <w:marBottom w:val="0"/>
          <w:divBdr>
            <w:top w:val="none" w:sz="0" w:space="0" w:color="auto"/>
            <w:left w:val="none" w:sz="0" w:space="0" w:color="auto"/>
            <w:bottom w:val="none" w:sz="0" w:space="0" w:color="auto"/>
            <w:right w:val="none" w:sz="0" w:space="0" w:color="auto"/>
          </w:divBdr>
        </w:div>
        <w:div w:id="1473517976">
          <w:marLeft w:val="640"/>
          <w:marRight w:val="0"/>
          <w:marTop w:val="0"/>
          <w:marBottom w:val="0"/>
          <w:divBdr>
            <w:top w:val="none" w:sz="0" w:space="0" w:color="auto"/>
            <w:left w:val="none" w:sz="0" w:space="0" w:color="auto"/>
            <w:bottom w:val="none" w:sz="0" w:space="0" w:color="auto"/>
            <w:right w:val="none" w:sz="0" w:space="0" w:color="auto"/>
          </w:divBdr>
        </w:div>
        <w:div w:id="8967">
          <w:marLeft w:val="640"/>
          <w:marRight w:val="0"/>
          <w:marTop w:val="0"/>
          <w:marBottom w:val="0"/>
          <w:divBdr>
            <w:top w:val="none" w:sz="0" w:space="0" w:color="auto"/>
            <w:left w:val="none" w:sz="0" w:space="0" w:color="auto"/>
            <w:bottom w:val="none" w:sz="0" w:space="0" w:color="auto"/>
            <w:right w:val="none" w:sz="0" w:space="0" w:color="auto"/>
          </w:divBdr>
        </w:div>
        <w:div w:id="1096638912">
          <w:marLeft w:val="640"/>
          <w:marRight w:val="0"/>
          <w:marTop w:val="0"/>
          <w:marBottom w:val="0"/>
          <w:divBdr>
            <w:top w:val="none" w:sz="0" w:space="0" w:color="auto"/>
            <w:left w:val="none" w:sz="0" w:space="0" w:color="auto"/>
            <w:bottom w:val="none" w:sz="0" w:space="0" w:color="auto"/>
            <w:right w:val="none" w:sz="0" w:space="0" w:color="auto"/>
          </w:divBdr>
        </w:div>
        <w:div w:id="1569338187">
          <w:marLeft w:val="640"/>
          <w:marRight w:val="0"/>
          <w:marTop w:val="0"/>
          <w:marBottom w:val="0"/>
          <w:divBdr>
            <w:top w:val="none" w:sz="0" w:space="0" w:color="auto"/>
            <w:left w:val="none" w:sz="0" w:space="0" w:color="auto"/>
            <w:bottom w:val="none" w:sz="0" w:space="0" w:color="auto"/>
            <w:right w:val="none" w:sz="0" w:space="0" w:color="auto"/>
          </w:divBdr>
        </w:div>
        <w:div w:id="855657321">
          <w:marLeft w:val="640"/>
          <w:marRight w:val="0"/>
          <w:marTop w:val="0"/>
          <w:marBottom w:val="0"/>
          <w:divBdr>
            <w:top w:val="none" w:sz="0" w:space="0" w:color="auto"/>
            <w:left w:val="none" w:sz="0" w:space="0" w:color="auto"/>
            <w:bottom w:val="none" w:sz="0" w:space="0" w:color="auto"/>
            <w:right w:val="none" w:sz="0" w:space="0" w:color="auto"/>
          </w:divBdr>
        </w:div>
        <w:div w:id="530190923">
          <w:marLeft w:val="640"/>
          <w:marRight w:val="0"/>
          <w:marTop w:val="0"/>
          <w:marBottom w:val="0"/>
          <w:divBdr>
            <w:top w:val="none" w:sz="0" w:space="0" w:color="auto"/>
            <w:left w:val="none" w:sz="0" w:space="0" w:color="auto"/>
            <w:bottom w:val="none" w:sz="0" w:space="0" w:color="auto"/>
            <w:right w:val="none" w:sz="0" w:space="0" w:color="auto"/>
          </w:divBdr>
        </w:div>
        <w:div w:id="2130853678">
          <w:marLeft w:val="640"/>
          <w:marRight w:val="0"/>
          <w:marTop w:val="0"/>
          <w:marBottom w:val="0"/>
          <w:divBdr>
            <w:top w:val="none" w:sz="0" w:space="0" w:color="auto"/>
            <w:left w:val="none" w:sz="0" w:space="0" w:color="auto"/>
            <w:bottom w:val="none" w:sz="0" w:space="0" w:color="auto"/>
            <w:right w:val="none" w:sz="0" w:space="0" w:color="auto"/>
          </w:divBdr>
        </w:div>
        <w:div w:id="1015880734">
          <w:marLeft w:val="640"/>
          <w:marRight w:val="0"/>
          <w:marTop w:val="0"/>
          <w:marBottom w:val="0"/>
          <w:divBdr>
            <w:top w:val="none" w:sz="0" w:space="0" w:color="auto"/>
            <w:left w:val="none" w:sz="0" w:space="0" w:color="auto"/>
            <w:bottom w:val="none" w:sz="0" w:space="0" w:color="auto"/>
            <w:right w:val="none" w:sz="0" w:space="0" w:color="auto"/>
          </w:divBdr>
        </w:div>
        <w:div w:id="430707020">
          <w:marLeft w:val="640"/>
          <w:marRight w:val="0"/>
          <w:marTop w:val="0"/>
          <w:marBottom w:val="0"/>
          <w:divBdr>
            <w:top w:val="none" w:sz="0" w:space="0" w:color="auto"/>
            <w:left w:val="none" w:sz="0" w:space="0" w:color="auto"/>
            <w:bottom w:val="none" w:sz="0" w:space="0" w:color="auto"/>
            <w:right w:val="none" w:sz="0" w:space="0" w:color="auto"/>
          </w:divBdr>
        </w:div>
        <w:div w:id="410126230">
          <w:marLeft w:val="640"/>
          <w:marRight w:val="0"/>
          <w:marTop w:val="0"/>
          <w:marBottom w:val="0"/>
          <w:divBdr>
            <w:top w:val="none" w:sz="0" w:space="0" w:color="auto"/>
            <w:left w:val="none" w:sz="0" w:space="0" w:color="auto"/>
            <w:bottom w:val="none" w:sz="0" w:space="0" w:color="auto"/>
            <w:right w:val="none" w:sz="0" w:space="0" w:color="auto"/>
          </w:divBdr>
        </w:div>
        <w:div w:id="2059358800">
          <w:marLeft w:val="640"/>
          <w:marRight w:val="0"/>
          <w:marTop w:val="0"/>
          <w:marBottom w:val="0"/>
          <w:divBdr>
            <w:top w:val="none" w:sz="0" w:space="0" w:color="auto"/>
            <w:left w:val="none" w:sz="0" w:space="0" w:color="auto"/>
            <w:bottom w:val="none" w:sz="0" w:space="0" w:color="auto"/>
            <w:right w:val="none" w:sz="0" w:space="0" w:color="auto"/>
          </w:divBdr>
        </w:div>
        <w:div w:id="2006785567">
          <w:marLeft w:val="640"/>
          <w:marRight w:val="0"/>
          <w:marTop w:val="0"/>
          <w:marBottom w:val="0"/>
          <w:divBdr>
            <w:top w:val="none" w:sz="0" w:space="0" w:color="auto"/>
            <w:left w:val="none" w:sz="0" w:space="0" w:color="auto"/>
            <w:bottom w:val="none" w:sz="0" w:space="0" w:color="auto"/>
            <w:right w:val="none" w:sz="0" w:space="0" w:color="auto"/>
          </w:divBdr>
        </w:div>
        <w:div w:id="1023744509">
          <w:marLeft w:val="640"/>
          <w:marRight w:val="0"/>
          <w:marTop w:val="0"/>
          <w:marBottom w:val="0"/>
          <w:divBdr>
            <w:top w:val="none" w:sz="0" w:space="0" w:color="auto"/>
            <w:left w:val="none" w:sz="0" w:space="0" w:color="auto"/>
            <w:bottom w:val="none" w:sz="0" w:space="0" w:color="auto"/>
            <w:right w:val="none" w:sz="0" w:space="0" w:color="auto"/>
          </w:divBdr>
        </w:div>
        <w:div w:id="1575236771">
          <w:marLeft w:val="640"/>
          <w:marRight w:val="0"/>
          <w:marTop w:val="0"/>
          <w:marBottom w:val="0"/>
          <w:divBdr>
            <w:top w:val="none" w:sz="0" w:space="0" w:color="auto"/>
            <w:left w:val="none" w:sz="0" w:space="0" w:color="auto"/>
            <w:bottom w:val="none" w:sz="0" w:space="0" w:color="auto"/>
            <w:right w:val="none" w:sz="0" w:space="0" w:color="auto"/>
          </w:divBdr>
        </w:div>
        <w:div w:id="52585725">
          <w:marLeft w:val="640"/>
          <w:marRight w:val="0"/>
          <w:marTop w:val="0"/>
          <w:marBottom w:val="0"/>
          <w:divBdr>
            <w:top w:val="none" w:sz="0" w:space="0" w:color="auto"/>
            <w:left w:val="none" w:sz="0" w:space="0" w:color="auto"/>
            <w:bottom w:val="none" w:sz="0" w:space="0" w:color="auto"/>
            <w:right w:val="none" w:sz="0" w:space="0" w:color="auto"/>
          </w:divBdr>
        </w:div>
        <w:div w:id="22217836">
          <w:marLeft w:val="640"/>
          <w:marRight w:val="0"/>
          <w:marTop w:val="0"/>
          <w:marBottom w:val="0"/>
          <w:divBdr>
            <w:top w:val="none" w:sz="0" w:space="0" w:color="auto"/>
            <w:left w:val="none" w:sz="0" w:space="0" w:color="auto"/>
            <w:bottom w:val="none" w:sz="0" w:space="0" w:color="auto"/>
            <w:right w:val="none" w:sz="0" w:space="0" w:color="auto"/>
          </w:divBdr>
        </w:div>
        <w:div w:id="189951214">
          <w:marLeft w:val="640"/>
          <w:marRight w:val="0"/>
          <w:marTop w:val="0"/>
          <w:marBottom w:val="0"/>
          <w:divBdr>
            <w:top w:val="none" w:sz="0" w:space="0" w:color="auto"/>
            <w:left w:val="none" w:sz="0" w:space="0" w:color="auto"/>
            <w:bottom w:val="none" w:sz="0" w:space="0" w:color="auto"/>
            <w:right w:val="none" w:sz="0" w:space="0" w:color="auto"/>
          </w:divBdr>
        </w:div>
        <w:div w:id="971713583">
          <w:marLeft w:val="640"/>
          <w:marRight w:val="0"/>
          <w:marTop w:val="0"/>
          <w:marBottom w:val="0"/>
          <w:divBdr>
            <w:top w:val="none" w:sz="0" w:space="0" w:color="auto"/>
            <w:left w:val="none" w:sz="0" w:space="0" w:color="auto"/>
            <w:bottom w:val="none" w:sz="0" w:space="0" w:color="auto"/>
            <w:right w:val="none" w:sz="0" w:space="0" w:color="auto"/>
          </w:divBdr>
        </w:div>
      </w:divsChild>
    </w:div>
    <w:div w:id="1609965750">
      <w:marLeft w:val="640"/>
      <w:marRight w:val="0"/>
      <w:marTop w:val="0"/>
      <w:marBottom w:val="0"/>
      <w:divBdr>
        <w:top w:val="none" w:sz="0" w:space="0" w:color="auto"/>
        <w:left w:val="none" w:sz="0" w:space="0" w:color="auto"/>
        <w:bottom w:val="none" w:sz="0" w:space="0" w:color="auto"/>
        <w:right w:val="none" w:sz="0" w:space="0" w:color="auto"/>
      </w:divBdr>
    </w:div>
    <w:div w:id="1610040270">
      <w:marLeft w:val="640"/>
      <w:marRight w:val="0"/>
      <w:marTop w:val="0"/>
      <w:marBottom w:val="0"/>
      <w:divBdr>
        <w:top w:val="none" w:sz="0" w:space="0" w:color="auto"/>
        <w:left w:val="none" w:sz="0" w:space="0" w:color="auto"/>
        <w:bottom w:val="none" w:sz="0" w:space="0" w:color="auto"/>
        <w:right w:val="none" w:sz="0" w:space="0" w:color="auto"/>
      </w:divBdr>
    </w:div>
    <w:div w:id="1613055741">
      <w:bodyDiv w:val="1"/>
      <w:marLeft w:val="0"/>
      <w:marRight w:val="0"/>
      <w:marTop w:val="0"/>
      <w:marBottom w:val="0"/>
      <w:divBdr>
        <w:top w:val="none" w:sz="0" w:space="0" w:color="auto"/>
        <w:left w:val="none" w:sz="0" w:space="0" w:color="auto"/>
        <w:bottom w:val="none" w:sz="0" w:space="0" w:color="auto"/>
        <w:right w:val="none" w:sz="0" w:space="0" w:color="auto"/>
      </w:divBdr>
      <w:divsChild>
        <w:div w:id="709257925">
          <w:marLeft w:val="640"/>
          <w:marRight w:val="0"/>
          <w:marTop w:val="0"/>
          <w:marBottom w:val="0"/>
          <w:divBdr>
            <w:top w:val="none" w:sz="0" w:space="0" w:color="auto"/>
            <w:left w:val="none" w:sz="0" w:space="0" w:color="auto"/>
            <w:bottom w:val="none" w:sz="0" w:space="0" w:color="auto"/>
            <w:right w:val="none" w:sz="0" w:space="0" w:color="auto"/>
          </w:divBdr>
        </w:div>
        <w:div w:id="1062289412">
          <w:marLeft w:val="640"/>
          <w:marRight w:val="0"/>
          <w:marTop w:val="0"/>
          <w:marBottom w:val="0"/>
          <w:divBdr>
            <w:top w:val="none" w:sz="0" w:space="0" w:color="auto"/>
            <w:left w:val="none" w:sz="0" w:space="0" w:color="auto"/>
            <w:bottom w:val="none" w:sz="0" w:space="0" w:color="auto"/>
            <w:right w:val="none" w:sz="0" w:space="0" w:color="auto"/>
          </w:divBdr>
        </w:div>
        <w:div w:id="33389528">
          <w:marLeft w:val="640"/>
          <w:marRight w:val="0"/>
          <w:marTop w:val="0"/>
          <w:marBottom w:val="0"/>
          <w:divBdr>
            <w:top w:val="none" w:sz="0" w:space="0" w:color="auto"/>
            <w:left w:val="none" w:sz="0" w:space="0" w:color="auto"/>
            <w:bottom w:val="none" w:sz="0" w:space="0" w:color="auto"/>
            <w:right w:val="none" w:sz="0" w:space="0" w:color="auto"/>
          </w:divBdr>
        </w:div>
        <w:div w:id="961377139">
          <w:marLeft w:val="640"/>
          <w:marRight w:val="0"/>
          <w:marTop w:val="0"/>
          <w:marBottom w:val="0"/>
          <w:divBdr>
            <w:top w:val="none" w:sz="0" w:space="0" w:color="auto"/>
            <w:left w:val="none" w:sz="0" w:space="0" w:color="auto"/>
            <w:bottom w:val="none" w:sz="0" w:space="0" w:color="auto"/>
            <w:right w:val="none" w:sz="0" w:space="0" w:color="auto"/>
          </w:divBdr>
        </w:div>
        <w:div w:id="859660030">
          <w:marLeft w:val="640"/>
          <w:marRight w:val="0"/>
          <w:marTop w:val="0"/>
          <w:marBottom w:val="0"/>
          <w:divBdr>
            <w:top w:val="none" w:sz="0" w:space="0" w:color="auto"/>
            <w:left w:val="none" w:sz="0" w:space="0" w:color="auto"/>
            <w:bottom w:val="none" w:sz="0" w:space="0" w:color="auto"/>
            <w:right w:val="none" w:sz="0" w:space="0" w:color="auto"/>
          </w:divBdr>
        </w:div>
        <w:div w:id="1649551958">
          <w:marLeft w:val="640"/>
          <w:marRight w:val="0"/>
          <w:marTop w:val="0"/>
          <w:marBottom w:val="0"/>
          <w:divBdr>
            <w:top w:val="none" w:sz="0" w:space="0" w:color="auto"/>
            <w:left w:val="none" w:sz="0" w:space="0" w:color="auto"/>
            <w:bottom w:val="none" w:sz="0" w:space="0" w:color="auto"/>
            <w:right w:val="none" w:sz="0" w:space="0" w:color="auto"/>
          </w:divBdr>
        </w:div>
        <w:div w:id="740955285">
          <w:marLeft w:val="640"/>
          <w:marRight w:val="0"/>
          <w:marTop w:val="0"/>
          <w:marBottom w:val="0"/>
          <w:divBdr>
            <w:top w:val="none" w:sz="0" w:space="0" w:color="auto"/>
            <w:left w:val="none" w:sz="0" w:space="0" w:color="auto"/>
            <w:bottom w:val="none" w:sz="0" w:space="0" w:color="auto"/>
            <w:right w:val="none" w:sz="0" w:space="0" w:color="auto"/>
          </w:divBdr>
        </w:div>
        <w:div w:id="716975396">
          <w:marLeft w:val="640"/>
          <w:marRight w:val="0"/>
          <w:marTop w:val="0"/>
          <w:marBottom w:val="0"/>
          <w:divBdr>
            <w:top w:val="none" w:sz="0" w:space="0" w:color="auto"/>
            <w:left w:val="none" w:sz="0" w:space="0" w:color="auto"/>
            <w:bottom w:val="none" w:sz="0" w:space="0" w:color="auto"/>
            <w:right w:val="none" w:sz="0" w:space="0" w:color="auto"/>
          </w:divBdr>
        </w:div>
        <w:div w:id="1321154594">
          <w:marLeft w:val="640"/>
          <w:marRight w:val="0"/>
          <w:marTop w:val="0"/>
          <w:marBottom w:val="0"/>
          <w:divBdr>
            <w:top w:val="none" w:sz="0" w:space="0" w:color="auto"/>
            <w:left w:val="none" w:sz="0" w:space="0" w:color="auto"/>
            <w:bottom w:val="none" w:sz="0" w:space="0" w:color="auto"/>
            <w:right w:val="none" w:sz="0" w:space="0" w:color="auto"/>
          </w:divBdr>
        </w:div>
        <w:div w:id="447118147">
          <w:marLeft w:val="640"/>
          <w:marRight w:val="0"/>
          <w:marTop w:val="0"/>
          <w:marBottom w:val="0"/>
          <w:divBdr>
            <w:top w:val="none" w:sz="0" w:space="0" w:color="auto"/>
            <w:left w:val="none" w:sz="0" w:space="0" w:color="auto"/>
            <w:bottom w:val="none" w:sz="0" w:space="0" w:color="auto"/>
            <w:right w:val="none" w:sz="0" w:space="0" w:color="auto"/>
          </w:divBdr>
        </w:div>
        <w:div w:id="1449616495">
          <w:marLeft w:val="640"/>
          <w:marRight w:val="0"/>
          <w:marTop w:val="0"/>
          <w:marBottom w:val="0"/>
          <w:divBdr>
            <w:top w:val="none" w:sz="0" w:space="0" w:color="auto"/>
            <w:left w:val="none" w:sz="0" w:space="0" w:color="auto"/>
            <w:bottom w:val="none" w:sz="0" w:space="0" w:color="auto"/>
            <w:right w:val="none" w:sz="0" w:space="0" w:color="auto"/>
          </w:divBdr>
        </w:div>
        <w:div w:id="189883202">
          <w:marLeft w:val="640"/>
          <w:marRight w:val="0"/>
          <w:marTop w:val="0"/>
          <w:marBottom w:val="0"/>
          <w:divBdr>
            <w:top w:val="none" w:sz="0" w:space="0" w:color="auto"/>
            <w:left w:val="none" w:sz="0" w:space="0" w:color="auto"/>
            <w:bottom w:val="none" w:sz="0" w:space="0" w:color="auto"/>
            <w:right w:val="none" w:sz="0" w:space="0" w:color="auto"/>
          </w:divBdr>
        </w:div>
        <w:div w:id="2016616943">
          <w:marLeft w:val="640"/>
          <w:marRight w:val="0"/>
          <w:marTop w:val="0"/>
          <w:marBottom w:val="0"/>
          <w:divBdr>
            <w:top w:val="none" w:sz="0" w:space="0" w:color="auto"/>
            <w:left w:val="none" w:sz="0" w:space="0" w:color="auto"/>
            <w:bottom w:val="none" w:sz="0" w:space="0" w:color="auto"/>
            <w:right w:val="none" w:sz="0" w:space="0" w:color="auto"/>
          </w:divBdr>
        </w:div>
        <w:div w:id="1430736096">
          <w:marLeft w:val="640"/>
          <w:marRight w:val="0"/>
          <w:marTop w:val="0"/>
          <w:marBottom w:val="0"/>
          <w:divBdr>
            <w:top w:val="none" w:sz="0" w:space="0" w:color="auto"/>
            <w:left w:val="none" w:sz="0" w:space="0" w:color="auto"/>
            <w:bottom w:val="none" w:sz="0" w:space="0" w:color="auto"/>
            <w:right w:val="none" w:sz="0" w:space="0" w:color="auto"/>
          </w:divBdr>
        </w:div>
        <w:div w:id="1475945428">
          <w:marLeft w:val="640"/>
          <w:marRight w:val="0"/>
          <w:marTop w:val="0"/>
          <w:marBottom w:val="0"/>
          <w:divBdr>
            <w:top w:val="none" w:sz="0" w:space="0" w:color="auto"/>
            <w:left w:val="none" w:sz="0" w:space="0" w:color="auto"/>
            <w:bottom w:val="none" w:sz="0" w:space="0" w:color="auto"/>
            <w:right w:val="none" w:sz="0" w:space="0" w:color="auto"/>
          </w:divBdr>
        </w:div>
        <w:div w:id="439959315">
          <w:marLeft w:val="640"/>
          <w:marRight w:val="0"/>
          <w:marTop w:val="0"/>
          <w:marBottom w:val="0"/>
          <w:divBdr>
            <w:top w:val="none" w:sz="0" w:space="0" w:color="auto"/>
            <w:left w:val="none" w:sz="0" w:space="0" w:color="auto"/>
            <w:bottom w:val="none" w:sz="0" w:space="0" w:color="auto"/>
            <w:right w:val="none" w:sz="0" w:space="0" w:color="auto"/>
          </w:divBdr>
        </w:div>
      </w:divsChild>
    </w:div>
    <w:div w:id="1613241344">
      <w:bodyDiv w:val="1"/>
      <w:marLeft w:val="0"/>
      <w:marRight w:val="0"/>
      <w:marTop w:val="0"/>
      <w:marBottom w:val="0"/>
      <w:divBdr>
        <w:top w:val="none" w:sz="0" w:space="0" w:color="auto"/>
        <w:left w:val="none" w:sz="0" w:space="0" w:color="auto"/>
        <w:bottom w:val="none" w:sz="0" w:space="0" w:color="auto"/>
        <w:right w:val="none" w:sz="0" w:space="0" w:color="auto"/>
      </w:divBdr>
      <w:divsChild>
        <w:div w:id="776098178">
          <w:marLeft w:val="480"/>
          <w:marRight w:val="0"/>
          <w:marTop w:val="0"/>
          <w:marBottom w:val="0"/>
          <w:divBdr>
            <w:top w:val="none" w:sz="0" w:space="0" w:color="auto"/>
            <w:left w:val="none" w:sz="0" w:space="0" w:color="auto"/>
            <w:bottom w:val="none" w:sz="0" w:space="0" w:color="auto"/>
            <w:right w:val="none" w:sz="0" w:space="0" w:color="auto"/>
          </w:divBdr>
        </w:div>
        <w:div w:id="318583842">
          <w:marLeft w:val="480"/>
          <w:marRight w:val="0"/>
          <w:marTop w:val="0"/>
          <w:marBottom w:val="0"/>
          <w:divBdr>
            <w:top w:val="none" w:sz="0" w:space="0" w:color="auto"/>
            <w:left w:val="none" w:sz="0" w:space="0" w:color="auto"/>
            <w:bottom w:val="none" w:sz="0" w:space="0" w:color="auto"/>
            <w:right w:val="none" w:sz="0" w:space="0" w:color="auto"/>
          </w:divBdr>
        </w:div>
        <w:div w:id="505050239">
          <w:marLeft w:val="480"/>
          <w:marRight w:val="0"/>
          <w:marTop w:val="0"/>
          <w:marBottom w:val="0"/>
          <w:divBdr>
            <w:top w:val="none" w:sz="0" w:space="0" w:color="auto"/>
            <w:left w:val="none" w:sz="0" w:space="0" w:color="auto"/>
            <w:bottom w:val="none" w:sz="0" w:space="0" w:color="auto"/>
            <w:right w:val="none" w:sz="0" w:space="0" w:color="auto"/>
          </w:divBdr>
        </w:div>
      </w:divsChild>
    </w:div>
    <w:div w:id="1618483671">
      <w:bodyDiv w:val="1"/>
      <w:marLeft w:val="0"/>
      <w:marRight w:val="0"/>
      <w:marTop w:val="0"/>
      <w:marBottom w:val="0"/>
      <w:divBdr>
        <w:top w:val="none" w:sz="0" w:space="0" w:color="auto"/>
        <w:left w:val="none" w:sz="0" w:space="0" w:color="auto"/>
        <w:bottom w:val="none" w:sz="0" w:space="0" w:color="auto"/>
        <w:right w:val="none" w:sz="0" w:space="0" w:color="auto"/>
      </w:divBdr>
    </w:div>
    <w:div w:id="1622227693">
      <w:marLeft w:val="640"/>
      <w:marRight w:val="0"/>
      <w:marTop w:val="0"/>
      <w:marBottom w:val="0"/>
      <w:divBdr>
        <w:top w:val="none" w:sz="0" w:space="0" w:color="auto"/>
        <w:left w:val="none" w:sz="0" w:space="0" w:color="auto"/>
        <w:bottom w:val="none" w:sz="0" w:space="0" w:color="auto"/>
        <w:right w:val="none" w:sz="0" w:space="0" w:color="auto"/>
      </w:divBdr>
    </w:div>
    <w:div w:id="1627274612">
      <w:bodyDiv w:val="1"/>
      <w:marLeft w:val="0"/>
      <w:marRight w:val="0"/>
      <w:marTop w:val="0"/>
      <w:marBottom w:val="0"/>
      <w:divBdr>
        <w:top w:val="none" w:sz="0" w:space="0" w:color="auto"/>
        <w:left w:val="none" w:sz="0" w:space="0" w:color="auto"/>
        <w:bottom w:val="none" w:sz="0" w:space="0" w:color="auto"/>
        <w:right w:val="none" w:sz="0" w:space="0" w:color="auto"/>
      </w:divBdr>
    </w:div>
    <w:div w:id="1629126347">
      <w:bodyDiv w:val="1"/>
      <w:marLeft w:val="0"/>
      <w:marRight w:val="0"/>
      <w:marTop w:val="0"/>
      <w:marBottom w:val="0"/>
      <w:divBdr>
        <w:top w:val="none" w:sz="0" w:space="0" w:color="auto"/>
        <w:left w:val="none" w:sz="0" w:space="0" w:color="auto"/>
        <w:bottom w:val="none" w:sz="0" w:space="0" w:color="auto"/>
        <w:right w:val="none" w:sz="0" w:space="0" w:color="auto"/>
      </w:divBdr>
      <w:divsChild>
        <w:div w:id="813105907">
          <w:marLeft w:val="640"/>
          <w:marRight w:val="0"/>
          <w:marTop w:val="0"/>
          <w:marBottom w:val="0"/>
          <w:divBdr>
            <w:top w:val="none" w:sz="0" w:space="0" w:color="auto"/>
            <w:left w:val="none" w:sz="0" w:space="0" w:color="auto"/>
            <w:bottom w:val="none" w:sz="0" w:space="0" w:color="auto"/>
            <w:right w:val="none" w:sz="0" w:space="0" w:color="auto"/>
          </w:divBdr>
        </w:div>
        <w:div w:id="859469700">
          <w:marLeft w:val="640"/>
          <w:marRight w:val="0"/>
          <w:marTop w:val="0"/>
          <w:marBottom w:val="0"/>
          <w:divBdr>
            <w:top w:val="none" w:sz="0" w:space="0" w:color="auto"/>
            <w:left w:val="none" w:sz="0" w:space="0" w:color="auto"/>
            <w:bottom w:val="none" w:sz="0" w:space="0" w:color="auto"/>
            <w:right w:val="none" w:sz="0" w:space="0" w:color="auto"/>
          </w:divBdr>
        </w:div>
        <w:div w:id="975646451">
          <w:marLeft w:val="640"/>
          <w:marRight w:val="0"/>
          <w:marTop w:val="0"/>
          <w:marBottom w:val="0"/>
          <w:divBdr>
            <w:top w:val="none" w:sz="0" w:space="0" w:color="auto"/>
            <w:left w:val="none" w:sz="0" w:space="0" w:color="auto"/>
            <w:bottom w:val="none" w:sz="0" w:space="0" w:color="auto"/>
            <w:right w:val="none" w:sz="0" w:space="0" w:color="auto"/>
          </w:divBdr>
        </w:div>
        <w:div w:id="1132672914">
          <w:marLeft w:val="640"/>
          <w:marRight w:val="0"/>
          <w:marTop w:val="0"/>
          <w:marBottom w:val="0"/>
          <w:divBdr>
            <w:top w:val="none" w:sz="0" w:space="0" w:color="auto"/>
            <w:left w:val="none" w:sz="0" w:space="0" w:color="auto"/>
            <w:bottom w:val="none" w:sz="0" w:space="0" w:color="auto"/>
            <w:right w:val="none" w:sz="0" w:space="0" w:color="auto"/>
          </w:divBdr>
        </w:div>
        <w:div w:id="2101640414">
          <w:marLeft w:val="640"/>
          <w:marRight w:val="0"/>
          <w:marTop w:val="0"/>
          <w:marBottom w:val="0"/>
          <w:divBdr>
            <w:top w:val="none" w:sz="0" w:space="0" w:color="auto"/>
            <w:left w:val="none" w:sz="0" w:space="0" w:color="auto"/>
            <w:bottom w:val="none" w:sz="0" w:space="0" w:color="auto"/>
            <w:right w:val="none" w:sz="0" w:space="0" w:color="auto"/>
          </w:divBdr>
        </w:div>
        <w:div w:id="2093115731">
          <w:marLeft w:val="640"/>
          <w:marRight w:val="0"/>
          <w:marTop w:val="0"/>
          <w:marBottom w:val="0"/>
          <w:divBdr>
            <w:top w:val="none" w:sz="0" w:space="0" w:color="auto"/>
            <w:left w:val="none" w:sz="0" w:space="0" w:color="auto"/>
            <w:bottom w:val="none" w:sz="0" w:space="0" w:color="auto"/>
            <w:right w:val="none" w:sz="0" w:space="0" w:color="auto"/>
          </w:divBdr>
        </w:div>
        <w:div w:id="1156922313">
          <w:marLeft w:val="640"/>
          <w:marRight w:val="0"/>
          <w:marTop w:val="0"/>
          <w:marBottom w:val="0"/>
          <w:divBdr>
            <w:top w:val="none" w:sz="0" w:space="0" w:color="auto"/>
            <w:left w:val="none" w:sz="0" w:space="0" w:color="auto"/>
            <w:bottom w:val="none" w:sz="0" w:space="0" w:color="auto"/>
            <w:right w:val="none" w:sz="0" w:space="0" w:color="auto"/>
          </w:divBdr>
        </w:div>
        <w:div w:id="355930042">
          <w:marLeft w:val="640"/>
          <w:marRight w:val="0"/>
          <w:marTop w:val="0"/>
          <w:marBottom w:val="0"/>
          <w:divBdr>
            <w:top w:val="none" w:sz="0" w:space="0" w:color="auto"/>
            <w:left w:val="none" w:sz="0" w:space="0" w:color="auto"/>
            <w:bottom w:val="none" w:sz="0" w:space="0" w:color="auto"/>
            <w:right w:val="none" w:sz="0" w:space="0" w:color="auto"/>
          </w:divBdr>
        </w:div>
        <w:div w:id="1916932933">
          <w:marLeft w:val="640"/>
          <w:marRight w:val="0"/>
          <w:marTop w:val="0"/>
          <w:marBottom w:val="0"/>
          <w:divBdr>
            <w:top w:val="none" w:sz="0" w:space="0" w:color="auto"/>
            <w:left w:val="none" w:sz="0" w:space="0" w:color="auto"/>
            <w:bottom w:val="none" w:sz="0" w:space="0" w:color="auto"/>
            <w:right w:val="none" w:sz="0" w:space="0" w:color="auto"/>
          </w:divBdr>
        </w:div>
        <w:div w:id="1466702602">
          <w:marLeft w:val="640"/>
          <w:marRight w:val="0"/>
          <w:marTop w:val="0"/>
          <w:marBottom w:val="0"/>
          <w:divBdr>
            <w:top w:val="none" w:sz="0" w:space="0" w:color="auto"/>
            <w:left w:val="none" w:sz="0" w:space="0" w:color="auto"/>
            <w:bottom w:val="none" w:sz="0" w:space="0" w:color="auto"/>
            <w:right w:val="none" w:sz="0" w:space="0" w:color="auto"/>
          </w:divBdr>
        </w:div>
      </w:divsChild>
    </w:div>
    <w:div w:id="1632901537">
      <w:bodyDiv w:val="1"/>
      <w:marLeft w:val="0"/>
      <w:marRight w:val="0"/>
      <w:marTop w:val="0"/>
      <w:marBottom w:val="0"/>
      <w:divBdr>
        <w:top w:val="none" w:sz="0" w:space="0" w:color="auto"/>
        <w:left w:val="none" w:sz="0" w:space="0" w:color="auto"/>
        <w:bottom w:val="none" w:sz="0" w:space="0" w:color="auto"/>
        <w:right w:val="none" w:sz="0" w:space="0" w:color="auto"/>
      </w:divBdr>
      <w:divsChild>
        <w:div w:id="642586274">
          <w:marLeft w:val="0"/>
          <w:marRight w:val="0"/>
          <w:marTop w:val="0"/>
          <w:marBottom w:val="0"/>
          <w:divBdr>
            <w:top w:val="none" w:sz="0" w:space="0" w:color="auto"/>
            <w:left w:val="none" w:sz="0" w:space="0" w:color="auto"/>
            <w:bottom w:val="none" w:sz="0" w:space="0" w:color="auto"/>
            <w:right w:val="none" w:sz="0" w:space="0" w:color="auto"/>
          </w:divBdr>
        </w:div>
        <w:div w:id="1156991542">
          <w:marLeft w:val="0"/>
          <w:marRight w:val="0"/>
          <w:marTop w:val="0"/>
          <w:marBottom w:val="0"/>
          <w:divBdr>
            <w:top w:val="none" w:sz="0" w:space="0" w:color="auto"/>
            <w:left w:val="none" w:sz="0" w:space="0" w:color="auto"/>
            <w:bottom w:val="none" w:sz="0" w:space="0" w:color="auto"/>
            <w:right w:val="none" w:sz="0" w:space="0" w:color="auto"/>
          </w:divBdr>
        </w:div>
        <w:div w:id="161511825">
          <w:marLeft w:val="0"/>
          <w:marRight w:val="0"/>
          <w:marTop w:val="0"/>
          <w:marBottom w:val="0"/>
          <w:divBdr>
            <w:top w:val="none" w:sz="0" w:space="0" w:color="auto"/>
            <w:left w:val="none" w:sz="0" w:space="0" w:color="auto"/>
            <w:bottom w:val="none" w:sz="0" w:space="0" w:color="auto"/>
            <w:right w:val="none" w:sz="0" w:space="0" w:color="auto"/>
          </w:divBdr>
        </w:div>
      </w:divsChild>
    </w:div>
    <w:div w:id="1636910486">
      <w:bodyDiv w:val="1"/>
      <w:marLeft w:val="0"/>
      <w:marRight w:val="0"/>
      <w:marTop w:val="0"/>
      <w:marBottom w:val="0"/>
      <w:divBdr>
        <w:top w:val="none" w:sz="0" w:space="0" w:color="auto"/>
        <w:left w:val="none" w:sz="0" w:space="0" w:color="auto"/>
        <w:bottom w:val="none" w:sz="0" w:space="0" w:color="auto"/>
        <w:right w:val="none" w:sz="0" w:space="0" w:color="auto"/>
      </w:divBdr>
    </w:div>
    <w:div w:id="1638686286">
      <w:bodyDiv w:val="1"/>
      <w:marLeft w:val="0"/>
      <w:marRight w:val="0"/>
      <w:marTop w:val="0"/>
      <w:marBottom w:val="0"/>
      <w:divBdr>
        <w:top w:val="none" w:sz="0" w:space="0" w:color="auto"/>
        <w:left w:val="none" w:sz="0" w:space="0" w:color="auto"/>
        <w:bottom w:val="none" w:sz="0" w:space="0" w:color="auto"/>
        <w:right w:val="none" w:sz="0" w:space="0" w:color="auto"/>
      </w:divBdr>
      <w:divsChild>
        <w:div w:id="39601515">
          <w:marLeft w:val="640"/>
          <w:marRight w:val="0"/>
          <w:marTop w:val="0"/>
          <w:marBottom w:val="0"/>
          <w:divBdr>
            <w:top w:val="none" w:sz="0" w:space="0" w:color="auto"/>
            <w:left w:val="none" w:sz="0" w:space="0" w:color="auto"/>
            <w:bottom w:val="none" w:sz="0" w:space="0" w:color="auto"/>
            <w:right w:val="none" w:sz="0" w:space="0" w:color="auto"/>
          </w:divBdr>
        </w:div>
        <w:div w:id="1041593058">
          <w:marLeft w:val="640"/>
          <w:marRight w:val="0"/>
          <w:marTop w:val="0"/>
          <w:marBottom w:val="0"/>
          <w:divBdr>
            <w:top w:val="none" w:sz="0" w:space="0" w:color="auto"/>
            <w:left w:val="none" w:sz="0" w:space="0" w:color="auto"/>
            <w:bottom w:val="none" w:sz="0" w:space="0" w:color="auto"/>
            <w:right w:val="none" w:sz="0" w:space="0" w:color="auto"/>
          </w:divBdr>
        </w:div>
        <w:div w:id="1988364561">
          <w:marLeft w:val="640"/>
          <w:marRight w:val="0"/>
          <w:marTop w:val="0"/>
          <w:marBottom w:val="0"/>
          <w:divBdr>
            <w:top w:val="none" w:sz="0" w:space="0" w:color="auto"/>
            <w:left w:val="none" w:sz="0" w:space="0" w:color="auto"/>
            <w:bottom w:val="none" w:sz="0" w:space="0" w:color="auto"/>
            <w:right w:val="none" w:sz="0" w:space="0" w:color="auto"/>
          </w:divBdr>
        </w:div>
        <w:div w:id="1646810696">
          <w:marLeft w:val="640"/>
          <w:marRight w:val="0"/>
          <w:marTop w:val="0"/>
          <w:marBottom w:val="0"/>
          <w:divBdr>
            <w:top w:val="none" w:sz="0" w:space="0" w:color="auto"/>
            <w:left w:val="none" w:sz="0" w:space="0" w:color="auto"/>
            <w:bottom w:val="none" w:sz="0" w:space="0" w:color="auto"/>
            <w:right w:val="none" w:sz="0" w:space="0" w:color="auto"/>
          </w:divBdr>
        </w:div>
        <w:div w:id="698580440">
          <w:marLeft w:val="640"/>
          <w:marRight w:val="0"/>
          <w:marTop w:val="0"/>
          <w:marBottom w:val="0"/>
          <w:divBdr>
            <w:top w:val="none" w:sz="0" w:space="0" w:color="auto"/>
            <w:left w:val="none" w:sz="0" w:space="0" w:color="auto"/>
            <w:bottom w:val="none" w:sz="0" w:space="0" w:color="auto"/>
            <w:right w:val="none" w:sz="0" w:space="0" w:color="auto"/>
          </w:divBdr>
        </w:div>
        <w:div w:id="1735660541">
          <w:marLeft w:val="640"/>
          <w:marRight w:val="0"/>
          <w:marTop w:val="0"/>
          <w:marBottom w:val="0"/>
          <w:divBdr>
            <w:top w:val="none" w:sz="0" w:space="0" w:color="auto"/>
            <w:left w:val="none" w:sz="0" w:space="0" w:color="auto"/>
            <w:bottom w:val="none" w:sz="0" w:space="0" w:color="auto"/>
            <w:right w:val="none" w:sz="0" w:space="0" w:color="auto"/>
          </w:divBdr>
        </w:div>
        <w:div w:id="1624969178">
          <w:marLeft w:val="640"/>
          <w:marRight w:val="0"/>
          <w:marTop w:val="0"/>
          <w:marBottom w:val="0"/>
          <w:divBdr>
            <w:top w:val="none" w:sz="0" w:space="0" w:color="auto"/>
            <w:left w:val="none" w:sz="0" w:space="0" w:color="auto"/>
            <w:bottom w:val="none" w:sz="0" w:space="0" w:color="auto"/>
            <w:right w:val="none" w:sz="0" w:space="0" w:color="auto"/>
          </w:divBdr>
        </w:div>
        <w:div w:id="778453774">
          <w:marLeft w:val="640"/>
          <w:marRight w:val="0"/>
          <w:marTop w:val="0"/>
          <w:marBottom w:val="0"/>
          <w:divBdr>
            <w:top w:val="none" w:sz="0" w:space="0" w:color="auto"/>
            <w:left w:val="none" w:sz="0" w:space="0" w:color="auto"/>
            <w:bottom w:val="none" w:sz="0" w:space="0" w:color="auto"/>
            <w:right w:val="none" w:sz="0" w:space="0" w:color="auto"/>
          </w:divBdr>
        </w:div>
        <w:div w:id="16006507">
          <w:marLeft w:val="640"/>
          <w:marRight w:val="0"/>
          <w:marTop w:val="0"/>
          <w:marBottom w:val="0"/>
          <w:divBdr>
            <w:top w:val="none" w:sz="0" w:space="0" w:color="auto"/>
            <w:left w:val="none" w:sz="0" w:space="0" w:color="auto"/>
            <w:bottom w:val="none" w:sz="0" w:space="0" w:color="auto"/>
            <w:right w:val="none" w:sz="0" w:space="0" w:color="auto"/>
          </w:divBdr>
        </w:div>
        <w:div w:id="1361324734">
          <w:marLeft w:val="640"/>
          <w:marRight w:val="0"/>
          <w:marTop w:val="0"/>
          <w:marBottom w:val="0"/>
          <w:divBdr>
            <w:top w:val="none" w:sz="0" w:space="0" w:color="auto"/>
            <w:left w:val="none" w:sz="0" w:space="0" w:color="auto"/>
            <w:bottom w:val="none" w:sz="0" w:space="0" w:color="auto"/>
            <w:right w:val="none" w:sz="0" w:space="0" w:color="auto"/>
          </w:divBdr>
        </w:div>
        <w:div w:id="1563522830">
          <w:marLeft w:val="640"/>
          <w:marRight w:val="0"/>
          <w:marTop w:val="0"/>
          <w:marBottom w:val="0"/>
          <w:divBdr>
            <w:top w:val="none" w:sz="0" w:space="0" w:color="auto"/>
            <w:left w:val="none" w:sz="0" w:space="0" w:color="auto"/>
            <w:bottom w:val="none" w:sz="0" w:space="0" w:color="auto"/>
            <w:right w:val="none" w:sz="0" w:space="0" w:color="auto"/>
          </w:divBdr>
        </w:div>
        <w:div w:id="158424389">
          <w:marLeft w:val="640"/>
          <w:marRight w:val="0"/>
          <w:marTop w:val="0"/>
          <w:marBottom w:val="0"/>
          <w:divBdr>
            <w:top w:val="none" w:sz="0" w:space="0" w:color="auto"/>
            <w:left w:val="none" w:sz="0" w:space="0" w:color="auto"/>
            <w:bottom w:val="none" w:sz="0" w:space="0" w:color="auto"/>
            <w:right w:val="none" w:sz="0" w:space="0" w:color="auto"/>
          </w:divBdr>
        </w:div>
        <w:div w:id="1231967961">
          <w:marLeft w:val="640"/>
          <w:marRight w:val="0"/>
          <w:marTop w:val="0"/>
          <w:marBottom w:val="0"/>
          <w:divBdr>
            <w:top w:val="none" w:sz="0" w:space="0" w:color="auto"/>
            <w:left w:val="none" w:sz="0" w:space="0" w:color="auto"/>
            <w:bottom w:val="none" w:sz="0" w:space="0" w:color="auto"/>
            <w:right w:val="none" w:sz="0" w:space="0" w:color="auto"/>
          </w:divBdr>
        </w:div>
        <w:div w:id="1764186127">
          <w:marLeft w:val="640"/>
          <w:marRight w:val="0"/>
          <w:marTop w:val="0"/>
          <w:marBottom w:val="0"/>
          <w:divBdr>
            <w:top w:val="none" w:sz="0" w:space="0" w:color="auto"/>
            <w:left w:val="none" w:sz="0" w:space="0" w:color="auto"/>
            <w:bottom w:val="none" w:sz="0" w:space="0" w:color="auto"/>
            <w:right w:val="none" w:sz="0" w:space="0" w:color="auto"/>
          </w:divBdr>
        </w:div>
        <w:div w:id="1621645658">
          <w:marLeft w:val="640"/>
          <w:marRight w:val="0"/>
          <w:marTop w:val="0"/>
          <w:marBottom w:val="0"/>
          <w:divBdr>
            <w:top w:val="none" w:sz="0" w:space="0" w:color="auto"/>
            <w:left w:val="none" w:sz="0" w:space="0" w:color="auto"/>
            <w:bottom w:val="none" w:sz="0" w:space="0" w:color="auto"/>
            <w:right w:val="none" w:sz="0" w:space="0" w:color="auto"/>
          </w:divBdr>
        </w:div>
        <w:div w:id="1994405791">
          <w:marLeft w:val="640"/>
          <w:marRight w:val="0"/>
          <w:marTop w:val="0"/>
          <w:marBottom w:val="0"/>
          <w:divBdr>
            <w:top w:val="none" w:sz="0" w:space="0" w:color="auto"/>
            <w:left w:val="none" w:sz="0" w:space="0" w:color="auto"/>
            <w:bottom w:val="none" w:sz="0" w:space="0" w:color="auto"/>
            <w:right w:val="none" w:sz="0" w:space="0" w:color="auto"/>
          </w:divBdr>
        </w:div>
        <w:div w:id="1581253419">
          <w:marLeft w:val="640"/>
          <w:marRight w:val="0"/>
          <w:marTop w:val="0"/>
          <w:marBottom w:val="0"/>
          <w:divBdr>
            <w:top w:val="none" w:sz="0" w:space="0" w:color="auto"/>
            <w:left w:val="none" w:sz="0" w:space="0" w:color="auto"/>
            <w:bottom w:val="none" w:sz="0" w:space="0" w:color="auto"/>
            <w:right w:val="none" w:sz="0" w:space="0" w:color="auto"/>
          </w:divBdr>
        </w:div>
        <w:div w:id="521477000">
          <w:marLeft w:val="640"/>
          <w:marRight w:val="0"/>
          <w:marTop w:val="0"/>
          <w:marBottom w:val="0"/>
          <w:divBdr>
            <w:top w:val="none" w:sz="0" w:space="0" w:color="auto"/>
            <w:left w:val="none" w:sz="0" w:space="0" w:color="auto"/>
            <w:bottom w:val="none" w:sz="0" w:space="0" w:color="auto"/>
            <w:right w:val="none" w:sz="0" w:space="0" w:color="auto"/>
          </w:divBdr>
        </w:div>
        <w:div w:id="998387752">
          <w:marLeft w:val="640"/>
          <w:marRight w:val="0"/>
          <w:marTop w:val="0"/>
          <w:marBottom w:val="0"/>
          <w:divBdr>
            <w:top w:val="none" w:sz="0" w:space="0" w:color="auto"/>
            <w:left w:val="none" w:sz="0" w:space="0" w:color="auto"/>
            <w:bottom w:val="none" w:sz="0" w:space="0" w:color="auto"/>
            <w:right w:val="none" w:sz="0" w:space="0" w:color="auto"/>
          </w:divBdr>
        </w:div>
        <w:div w:id="352264977">
          <w:marLeft w:val="640"/>
          <w:marRight w:val="0"/>
          <w:marTop w:val="0"/>
          <w:marBottom w:val="0"/>
          <w:divBdr>
            <w:top w:val="none" w:sz="0" w:space="0" w:color="auto"/>
            <w:left w:val="none" w:sz="0" w:space="0" w:color="auto"/>
            <w:bottom w:val="none" w:sz="0" w:space="0" w:color="auto"/>
            <w:right w:val="none" w:sz="0" w:space="0" w:color="auto"/>
          </w:divBdr>
        </w:div>
        <w:div w:id="1437746190">
          <w:marLeft w:val="640"/>
          <w:marRight w:val="0"/>
          <w:marTop w:val="0"/>
          <w:marBottom w:val="0"/>
          <w:divBdr>
            <w:top w:val="none" w:sz="0" w:space="0" w:color="auto"/>
            <w:left w:val="none" w:sz="0" w:space="0" w:color="auto"/>
            <w:bottom w:val="none" w:sz="0" w:space="0" w:color="auto"/>
            <w:right w:val="none" w:sz="0" w:space="0" w:color="auto"/>
          </w:divBdr>
        </w:div>
      </w:divsChild>
    </w:div>
    <w:div w:id="1641030430">
      <w:bodyDiv w:val="1"/>
      <w:marLeft w:val="0"/>
      <w:marRight w:val="0"/>
      <w:marTop w:val="0"/>
      <w:marBottom w:val="0"/>
      <w:divBdr>
        <w:top w:val="none" w:sz="0" w:space="0" w:color="auto"/>
        <w:left w:val="none" w:sz="0" w:space="0" w:color="auto"/>
        <w:bottom w:val="none" w:sz="0" w:space="0" w:color="auto"/>
        <w:right w:val="none" w:sz="0" w:space="0" w:color="auto"/>
      </w:divBdr>
      <w:divsChild>
        <w:div w:id="956909171">
          <w:marLeft w:val="640"/>
          <w:marRight w:val="0"/>
          <w:marTop w:val="0"/>
          <w:marBottom w:val="0"/>
          <w:divBdr>
            <w:top w:val="none" w:sz="0" w:space="0" w:color="auto"/>
            <w:left w:val="none" w:sz="0" w:space="0" w:color="auto"/>
            <w:bottom w:val="none" w:sz="0" w:space="0" w:color="auto"/>
            <w:right w:val="none" w:sz="0" w:space="0" w:color="auto"/>
          </w:divBdr>
        </w:div>
        <w:div w:id="1489243604">
          <w:marLeft w:val="640"/>
          <w:marRight w:val="0"/>
          <w:marTop w:val="0"/>
          <w:marBottom w:val="0"/>
          <w:divBdr>
            <w:top w:val="none" w:sz="0" w:space="0" w:color="auto"/>
            <w:left w:val="none" w:sz="0" w:space="0" w:color="auto"/>
            <w:bottom w:val="none" w:sz="0" w:space="0" w:color="auto"/>
            <w:right w:val="none" w:sz="0" w:space="0" w:color="auto"/>
          </w:divBdr>
        </w:div>
        <w:div w:id="2096395308">
          <w:marLeft w:val="640"/>
          <w:marRight w:val="0"/>
          <w:marTop w:val="0"/>
          <w:marBottom w:val="0"/>
          <w:divBdr>
            <w:top w:val="none" w:sz="0" w:space="0" w:color="auto"/>
            <w:left w:val="none" w:sz="0" w:space="0" w:color="auto"/>
            <w:bottom w:val="none" w:sz="0" w:space="0" w:color="auto"/>
            <w:right w:val="none" w:sz="0" w:space="0" w:color="auto"/>
          </w:divBdr>
        </w:div>
        <w:div w:id="1463424973">
          <w:marLeft w:val="640"/>
          <w:marRight w:val="0"/>
          <w:marTop w:val="0"/>
          <w:marBottom w:val="0"/>
          <w:divBdr>
            <w:top w:val="none" w:sz="0" w:space="0" w:color="auto"/>
            <w:left w:val="none" w:sz="0" w:space="0" w:color="auto"/>
            <w:bottom w:val="none" w:sz="0" w:space="0" w:color="auto"/>
            <w:right w:val="none" w:sz="0" w:space="0" w:color="auto"/>
          </w:divBdr>
        </w:div>
        <w:div w:id="522599916">
          <w:marLeft w:val="640"/>
          <w:marRight w:val="0"/>
          <w:marTop w:val="0"/>
          <w:marBottom w:val="0"/>
          <w:divBdr>
            <w:top w:val="none" w:sz="0" w:space="0" w:color="auto"/>
            <w:left w:val="none" w:sz="0" w:space="0" w:color="auto"/>
            <w:bottom w:val="none" w:sz="0" w:space="0" w:color="auto"/>
            <w:right w:val="none" w:sz="0" w:space="0" w:color="auto"/>
          </w:divBdr>
        </w:div>
        <w:div w:id="523597874">
          <w:marLeft w:val="640"/>
          <w:marRight w:val="0"/>
          <w:marTop w:val="0"/>
          <w:marBottom w:val="0"/>
          <w:divBdr>
            <w:top w:val="none" w:sz="0" w:space="0" w:color="auto"/>
            <w:left w:val="none" w:sz="0" w:space="0" w:color="auto"/>
            <w:bottom w:val="none" w:sz="0" w:space="0" w:color="auto"/>
            <w:right w:val="none" w:sz="0" w:space="0" w:color="auto"/>
          </w:divBdr>
        </w:div>
        <w:div w:id="1182890043">
          <w:marLeft w:val="640"/>
          <w:marRight w:val="0"/>
          <w:marTop w:val="0"/>
          <w:marBottom w:val="0"/>
          <w:divBdr>
            <w:top w:val="none" w:sz="0" w:space="0" w:color="auto"/>
            <w:left w:val="none" w:sz="0" w:space="0" w:color="auto"/>
            <w:bottom w:val="none" w:sz="0" w:space="0" w:color="auto"/>
            <w:right w:val="none" w:sz="0" w:space="0" w:color="auto"/>
          </w:divBdr>
        </w:div>
        <w:div w:id="259146860">
          <w:marLeft w:val="640"/>
          <w:marRight w:val="0"/>
          <w:marTop w:val="0"/>
          <w:marBottom w:val="0"/>
          <w:divBdr>
            <w:top w:val="none" w:sz="0" w:space="0" w:color="auto"/>
            <w:left w:val="none" w:sz="0" w:space="0" w:color="auto"/>
            <w:bottom w:val="none" w:sz="0" w:space="0" w:color="auto"/>
            <w:right w:val="none" w:sz="0" w:space="0" w:color="auto"/>
          </w:divBdr>
        </w:div>
        <w:div w:id="126708893">
          <w:marLeft w:val="640"/>
          <w:marRight w:val="0"/>
          <w:marTop w:val="0"/>
          <w:marBottom w:val="0"/>
          <w:divBdr>
            <w:top w:val="none" w:sz="0" w:space="0" w:color="auto"/>
            <w:left w:val="none" w:sz="0" w:space="0" w:color="auto"/>
            <w:bottom w:val="none" w:sz="0" w:space="0" w:color="auto"/>
            <w:right w:val="none" w:sz="0" w:space="0" w:color="auto"/>
          </w:divBdr>
        </w:div>
        <w:div w:id="1898280273">
          <w:marLeft w:val="640"/>
          <w:marRight w:val="0"/>
          <w:marTop w:val="0"/>
          <w:marBottom w:val="0"/>
          <w:divBdr>
            <w:top w:val="none" w:sz="0" w:space="0" w:color="auto"/>
            <w:left w:val="none" w:sz="0" w:space="0" w:color="auto"/>
            <w:bottom w:val="none" w:sz="0" w:space="0" w:color="auto"/>
            <w:right w:val="none" w:sz="0" w:space="0" w:color="auto"/>
          </w:divBdr>
        </w:div>
      </w:divsChild>
    </w:div>
    <w:div w:id="1642954418">
      <w:bodyDiv w:val="1"/>
      <w:marLeft w:val="0"/>
      <w:marRight w:val="0"/>
      <w:marTop w:val="0"/>
      <w:marBottom w:val="0"/>
      <w:divBdr>
        <w:top w:val="none" w:sz="0" w:space="0" w:color="auto"/>
        <w:left w:val="none" w:sz="0" w:space="0" w:color="auto"/>
        <w:bottom w:val="none" w:sz="0" w:space="0" w:color="auto"/>
        <w:right w:val="none" w:sz="0" w:space="0" w:color="auto"/>
      </w:divBdr>
    </w:div>
    <w:div w:id="1644888699">
      <w:bodyDiv w:val="1"/>
      <w:marLeft w:val="0"/>
      <w:marRight w:val="0"/>
      <w:marTop w:val="0"/>
      <w:marBottom w:val="0"/>
      <w:divBdr>
        <w:top w:val="none" w:sz="0" w:space="0" w:color="auto"/>
        <w:left w:val="none" w:sz="0" w:space="0" w:color="auto"/>
        <w:bottom w:val="none" w:sz="0" w:space="0" w:color="auto"/>
        <w:right w:val="none" w:sz="0" w:space="0" w:color="auto"/>
      </w:divBdr>
      <w:divsChild>
        <w:div w:id="1694502342">
          <w:marLeft w:val="640"/>
          <w:marRight w:val="0"/>
          <w:marTop w:val="0"/>
          <w:marBottom w:val="0"/>
          <w:divBdr>
            <w:top w:val="none" w:sz="0" w:space="0" w:color="auto"/>
            <w:left w:val="none" w:sz="0" w:space="0" w:color="auto"/>
            <w:bottom w:val="none" w:sz="0" w:space="0" w:color="auto"/>
            <w:right w:val="none" w:sz="0" w:space="0" w:color="auto"/>
          </w:divBdr>
        </w:div>
        <w:div w:id="1263144198">
          <w:marLeft w:val="640"/>
          <w:marRight w:val="0"/>
          <w:marTop w:val="0"/>
          <w:marBottom w:val="0"/>
          <w:divBdr>
            <w:top w:val="none" w:sz="0" w:space="0" w:color="auto"/>
            <w:left w:val="none" w:sz="0" w:space="0" w:color="auto"/>
            <w:bottom w:val="none" w:sz="0" w:space="0" w:color="auto"/>
            <w:right w:val="none" w:sz="0" w:space="0" w:color="auto"/>
          </w:divBdr>
        </w:div>
        <w:div w:id="127551947">
          <w:marLeft w:val="640"/>
          <w:marRight w:val="0"/>
          <w:marTop w:val="0"/>
          <w:marBottom w:val="0"/>
          <w:divBdr>
            <w:top w:val="none" w:sz="0" w:space="0" w:color="auto"/>
            <w:left w:val="none" w:sz="0" w:space="0" w:color="auto"/>
            <w:bottom w:val="none" w:sz="0" w:space="0" w:color="auto"/>
            <w:right w:val="none" w:sz="0" w:space="0" w:color="auto"/>
          </w:divBdr>
        </w:div>
        <w:div w:id="502820695">
          <w:marLeft w:val="640"/>
          <w:marRight w:val="0"/>
          <w:marTop w:val="0"/>
          <w:marBottom w:val="0"/>
          <w:divBdr>
            <w:top w:val="none" w:sz="0" w:space="0" w:color="auto"/>
            <w:left w:val="none" w:sz="0" w:space="0" w:color="auto"/>
            <w:bottom w:val="none" w:sz="0" w:space="0" w:color="auto"/>
            <w:right w:val="none" w:sz="0" w:space="0" w:color="auto"/>
          </w:divBdr>
        </w:div>
        <w:div w:id="1569153039">
          <w:marLeft w:val="640"/>
          <w:marRight w:val="0"/>
          <w:marTop w:val="0"/>
          <w:marBottom w:val="0"/>
          <w:divBdr>
            <w:top w:val="none" w:sz="0" w:space="0" w:color="auto"/>
            <w:left w:val="none" w:sz="0" w:space="0" w:color="auto"/>
            <w:bottom w:val="none" w:sz="0" w:space="0" w:color="auto"/>
            <w:right w:val="none" w:sz="0" w:space="0" w:color="auto"/>
          </w:divBdr>
        </w:div>
        <w:div w:id="1703507998">
          <w:marLeft w:val="640"/>
          <w:marRight w:val="0"/>
          <w:marTop w:val="0"/>
          <w:marBottom w:val="0"/>
          <w:divBdr>
            <w:top w:val="none" w:sz="0" w:space="0" w:color="auto"/>
            <w:left w:val="none" w:sz="0" w:space="0" w:color="auto"/>
            <w:bottom w:val="none" w:sz="0" w:space="0" w:color="auto"/>
            <w:right w:val="none" w:sz="0" w:space="0" w:color="auto"/>
          </w:divBdr>
        </w:div>
        <w:div w:id="1185942162">
          <w:marLeft w:val="640"/>
          <w:marRight w:val="0"/>
          <w:marTop w:val="0"/>
          <w:marBottom w:val="0"/>
          <w:divBdr>
            <w:top w:val="none" w:sz="0" w:space="0" w:color="auto"/>
            <w:left w:val="none" w:sz="0" w:space="0" w:color="auto"/>
            <w:bottom w:val="none" w:sz="0" w:space="0" w:color="auto"/>
            <w:right w:val="none" w:sz="0" w:space="0" w:color="auto"/>
          </w:divBdr>
        </w:div>
        <w:div w:id="119616553">
          <w:marLeft w:val="640"/>
          <w:marRight w:val="0"/>
          <w:marTop w:val="0"/>
          <w:marBottom w:val="0"/>
          <w:divBdr>
            <w:top w:val="none" w:sz="0" w:space="0" w:color="auto"/>
            <w:left w:val="none" w:sz="0" w:space="0" w:color="auto"/>
            <w:bottom w:val="none" w:sz="0" w:space="0" w:color="auto"/>
            <w:right w:val="none" w:sz="0" w:space="0" w:color="auto"/>
          </w:divBdr>
        </w:div>
        <w:div w:id="96219444">
          <w:marLeft w:val="640"/>
          <w:marRight w:val="0"/>
          <w:marTop w:val="0"/>
          <w:marBottom w:val="0"/>
          <w:divBdr>
            <w:top w:val="none" w:sz="0" w:space="0" w:color="auto"/>
            <w:left w:val="none" w:sz="0" w:space="0" w:color="auto"/>
            <w:bottom w:val="none" w:sz="0" w:space="0" w:color="auto"/>
            <w:right w:val="none" w:sz="0" w:space="0" w:color="auto"/>
          </w:divBdr>
        </w:div>
        <w:div w:id="2022585346">
          <w:marLeft w:val="640"/>
          <w:marRight w:val="0"/>
          <w:marTop w:val="0"/>
          <w:marBottom w:val="0"/>
          <w:divBdr>
            <w:top w:val="none" w:sz="0" w:space="0" w:color="auto"/>
            <w:left w:val="none" w:sz="0" w:space="0" w:color="auto"/>
            <w:bottom w:val="none" w:sz="0" w:space="0" w:color="auto"/>
            <w:right w:val="none" w:sz="0" w:space="0" w:color="auto"/>
          </w:divBdr>
        </w:div>
        <w:div w:id="724719438">
          <w:marLeft w:val="640"/>
          <w:marRight w:val="0"/>
          <w:marTop w:val="0"/>
          <w:marBottom w:val="0"/>
          <w:divBdr>
            <w:top w:val="none" w:sz="0" w:space="0" w:color="auto"/>
            <w:left w:val="none" w:sz="0" w:space="0" w:color="auto"/>
            <w:bottom w:val="none" w:sz="0" w:space="0" w:color="auto"/>
            <w:right w:val="none" w:sz="0" w:space="0" w:color="auto"/>
          </w:divBdr>
        </w:div>
        <w:div w:id="1868135887">
          <w:marLeft w:val="640"/>
          <w:marRight w:val="0"/>
          <w:marTop w:val="0"/>
          <w:marBottom w:val="0"/>
          <w:divBdr>
            <w:top w:val="none" w:sz="0" w:space="0" w:color="auto"/>
            <w:left w:val="none" w:sz="0" w:space="0" w:color="auto"/>
            <w:bottom w:val="none" w:sz="0" w:space="0" w:color="auto"/>
            <w:right w:val="none" w:sz="0" w:space="0" w:color="auto"/>
          </w:divBdr>
        </w:div>
        <w:div w:id="1472750782">
          <w:marLeft w:val="640"/>
          <w:marRight w:val="0"/>
          <w:marTop w:val="0"/>
          <w:marBottom w:val="0"/>
          <w:divBdr>
            <w:top w:val="none" w:sz="0" w:space="0" w:color="auto"/>
            <w:left w:val="none" w:sz="0" w:space="0" w:color="auto"/>
            <w:bottom w:val="none" w:sz="0" w:space="0" w:color="auto"/>
            <w:right w:val="none" w:sz="0" w:space="0" w:color="auto"/>
          </w:divBdr>
        </w:div>
        <w:div w:id="1521771207">
          <w:marLeft w:val="640"/>
          <w:marRight w:val="0"/>
          <w:marTop w:val="0"/>
          <w:marBottom w:val="0"/>
          <w:divBdr>
            <w:top w:val="none" w:sz="0" w:space="0" w:color="auto"/>
            <w:left w:val="none" w:sz="0" w:space="0" w:color="auto"/>
            <w:bottom w:val="none" w:sz="0" w:space="0" w:color="auto"/>
            <w:right w:val="none" w:sz="0" w:space="0" w:color="auto"/>
          </w:divBdr>
        </w:div>
        <w:div w:id="2142765208">
          <w:marLeft w:val="640"/>
          <w:marRight w:val="0"/>
          <w:marTop w:val="0"/>
          <w:marBottom w:val="0"/>
          <w:divBdr>
            <w:top w:val="none" w:sz="0" w:space="0" w:color="auto"/>
            <w:left w:val="none" w:sz="0" w:space="0" w:color="auto"/>
            <w:bottom w:val="none" w:sz="0" w:space="0" w:color="auto"/>
            <w:right w:val="none" w:sz="0" w:space="0" w:color="auto"/>
          </w:divBdr>
        </w:div>
        <w:div w:id="353072980">
          <w:marLeft w:val="640"/>
          <w:marRight w:val="0"/>
          <w:marTop w:val="0"/>
          <w:marBottom w:val="0"/>
          <w:divBdr>
            <w:top w:val="none" w:sz="0" w:space="0" w:color="auto"/>
            <w:left w:val="none" w:sz="0" w:space="0" w:color="auto"/>
            <w:bottom w:val="none" w:sz="0" w:space="0" w:color="auto"/>
            <w:right w:val="none" w:sz="0" w:space="0" w:color="auto"/>
          </w:divBdr>
        </w:div>
        <w:div w:id="325865945">
          <w:marLeft w:val="640"/>
          <w:marRight w:val="0"/>
          <w:marTop w:val="0"/>
          <w:marBottom w:val="0"/>
          <w:divBdr>
            <w:top w:val="none" w:sz="0" w:space="0" w:color="auto"/>
            <w:left w:val="none" w:sz="0" w:space="0" w:color="auto"/>
            <w:bottom w:val="none" w:sz="0" w:space="0" w:color="auto"/>
            <w:right w:val="none" w:sz="0" w:space="0" w:color="auto"/>
          </w:divBdr>
        </w:div>
      </w:divsChild>
    </w:div>
    <w:div w:id="1646617092">
      <w:bodyDiv w:val="1"/>
      <w:marLeft w:val="0"/>
      <w:marRight w:val="0"/>
      <w:marTop w:val="0"/>
      <w:marBottom w:val="0"/>
      <w:divBdr>
        <w:top w:val="none" w:sz="0" w:space="0" w:color="auto"/>
        <w:left w:val="none" w:sz="0" w:space="0" w:color="auto"/>
        <w:bottom w:val="none" w:sz="0" w:space="0" w:color="auto"/>
        <w:right w:val="none" w:sz="0" w:space="0" w:color="auto"/>
      </w:divBdr>
    </w:div>
    <w:div w:id="1650210405">
      <w:bodyDiv w:val="1"/>
      <w:marLeft w:val="0"/>
      <w:marRight w:val="0"/>
      <w:marTop w:val="0"/>
      <w:marBottom w:val="0"/>
      <w:divBdr>
        <w:top w:val="none" w:sz="0" w:space="0" w:color="auto"/>
        <w:left w:val="none" w:sz="0" w:space="0" w:color="auto"/>
        <w:bottom w:val="none" w:sz="0" w:space="0" w:color="auto"/>
        <w:right w:val="none" w:sz="0" w:space="0" w:color="auto"/>
      </w:divBdr>
    </w:div>
    <w:div w:id="1653095846">
      <w:bodyDiv w:val="1"/>
      <w:marLeft w:val="0"/>
      <w:marRight w:val="0"/>
      <w:marTop w:val="0"/>
      <w:marBottom w:val="0"/>
      <w:divBdr>
        <w:top w:val="none" w:sz="0" w:space="0" w:color="auto"/>
        <w:left w:val="none" w:sz="0" w:space="0" w:color="auto"/>
        <w:bottom w:val="none" w:sz="0" w:space="0" w:color="auto"/>
        <w:right w:val="none" w:sz="0" w:space="0" w:color="auto"/>
      </w:divBdr>
      <w:divsChild>
        <w:div w:id="2117209750">
          <w:marLeft w:val="640"/>
          <w:marRight w:val="0"/>
          <w:marTop w:val="0"/>
          <w:marBottom w:val="0"/>
          <w:divBdr>
            <w:top w:val="none" w:sz="0" w:space="0" w:color="auto"/>
            <w:left w:val="none" w:sz="0" w:space="0" w:color="auto"/>
            <w:bottom w:val="none" w:sz="0" w:space="0" w:color="auto"/>
            <w:right w:val="none" w:sz="0" w:space="0" w:color="auto"/>
          </w:divBdr>
        </w:div>
        <w:div w:id="335310086">
          <w:marLeft w:val="640"/>
          <w:marRight w:val="0"/>
          <w:marTop w:val="0"/>
          <w:marBottom w:val="0"/>
          <w:divBdr>
            <w:top w:val="none" w:sz="0" w:space="0" w:color="auto"/>
            <w:left w:val="none" w:sz="0" w:space="0" w:color="auto"/>
            <w:bottom w:val="none" w:sz="0" w:space="0" w:color="auto"/>
            <w:right w:val="none" w:sz="0" w:space="0" w:color="auto"/>
          </w:divBdr>
        </w:div>
        <w:div w:id="643899676">
          <w:marLeft w:val="640"/>
          <w:marRight w:val="0"/>
          <w:marTop w:val="0"/>
          <w:marBottom w:val="0"/>
          <w:divBdr>
            <w:top w:val="none" w:sz="0" w:space="0" w:color="auto"/>
            <w:left w:val="none" w:sz="0" w:space="0" w:color="auto"/>
            <w:bottom w:val="none" w:sz="0" w:space="0" w:color="auto"/>
            <w:right w:val="none" w:sz="0" w:space="0" w:color="auto"/>
          </w:divBdr>
        </w:div>
        <w:div w:id="866335085">
          <w:marLeft w:val="640"/>
          <w:marRight w:val="0"/>
          <w:marTop w:val="0"/>
          <w:marBottom w:val="0"/>
          <w:divBdr>
            <w:top w:val="none" w:sz="0" w:space="0" w:color="auto"/>
            <w:left w:val="none" w:sz="0" w:space="0" w:color="auto"/>
            <w:bottom w:val="none" w:sz="0" w:space="0" w:color="auto"/>
            <w:right w:val="none" w:sz="0" w:space="0" w:color="auto"/>
          </w:divBdr>
        </w:div>
        <w:div w:id="822114489">
          <w:marLeft w:val="640"/>
          <w:marRight w:val="0"/>
          <w:marTop w:val="0"/>
          <w:marBottom w:val="0"/>
          <w:divBdr>
            <w:top w:val="none" w:sz="0" w:space="0" w:color="auto"/>
            <w:left w:val="none" w:sz="0" w:space="0" w:color="auto"/>
            <w:bottom w:val="none" w:sz="0" w:space="0" w:color="auto"/>
            <w:right w:val="none" w:sz="0" w:space="0" w:color="auto"/>
          </w:divBdr>
        </w:div>
        <w:div w:id="148446249">
          <w:marLeft w:val="640"/>
          <w:marRight w:val="0"/>
          <w:marTop w:val="0"/>
          <w:marBottom w:val="0"/>
          <w:divBdr>
            <w:top w:val="none" w:sz="0" w:space="0" w:color="auto"/>
            <w:left w:val="none" w:sz="0" w:space="0" w:color="auto"/>
            <w:bottom w:val="none" w:sz="0" w:space="0" w:color="auto"/>
            <w:right w:val="none" w:sz="0" w:space="0" w:color="auto"/>
          </w:divBdr>
        </w:div>
        <w:div w:id="1499422384">
          <w:marLeft w:val="640"/>
          <w:marRight w:val="0"/>
          <w:marTop w:val="0"/>
          <w:marBottom w:val="0"/>
          <w:divBdr>
            <w:top w:val="none" w:sz="0" w:space="0" w:color="auto"/>
            <w:left w:val="none" w:sz="0" w:space="0" w:color="auto"/>
            <w:bottom w:val="none" w:sz="0" w:space="0" w:color="auto"/>
            <w:right w:val="none" w:sz="0" w:space="0" w:color="auto"/>
          </w:divBdr>
        </w:div>
        <w:div w:id="933396059">
          <w:marLeft w:val="640"/>
          <w:marRight w:val="0"/>
          <w:marTop w:val="0"/>
          <w:marBottom w:val="0"/>
          <w:divBdr>
            <w:top w:val="none" w:sz="0" w:space="0" w:color="auto"/>
            <w:left w:val="none" w:sz="0" w:space="0" w:color="auto"/>
            <w:bottom w:val="none" w:sz="0" w:space="0" w:color="auto"/>
            <w:right w:val="none" w:sz="0" w:space="0" w:color="auto"/>
          </w:divBdr>
        </w:div>
        <w:div w:id="318579428">
          <w:marLeft w:val="640"/>
          <w:marRight w:val="0"/>
          <w:marTop w:val="0"/>
          <w:marBottom w:val="0"/>
          <w:divBdr>
            <w:top w:val="none" w:sz="0" w:space="0" w:color="auto"/>
            <w:left w:val="none" w:sz="0" w:space="0" w:color="auto"/>
            <w:bottom w:val="none" w:sz="0" w:space="0" w:color="auto"/>
            <w:right w:val="none" w:sz="0" w:space="0" w:color="auto"/>
          </w:divBdr>
        </w:div>
        <w:div w:id="551312100">
          <w:marLeft w:val="640"/>
          <w:marRight w:val="0"/>
          <w:marTop w:val="0"/>
          <w:marBottom w:val="0"/>
          <w:divBdr>
            <w:top w:val="none" w:sz="0" w:space="0" w:color="auto"/>
            <w:left w:val="none" w:sz="0" w:space="0" w:color="auto"/>
            <w:bottom w:val="none" w:sz="0" w:space="0" w:color="auto"/>
            <w:right w:val="none" w:sz="0" w:space="0" w:color="auto"/>
          </w:divBdr>
        </w:div>
        <w:div w:id="1829130272">
          <w:marLeft w:val="640"/>
          <w:marRight w:val="0"/>
          <w:marTop w:val="0"/>
          <w:marBottom w:val="0"/>
          <w:divBdr>
            <w:top w:val="none" w:sz="0" w:space="0" w:color="auto"/>
            <w:left w:val="none" w:sz="0" w:space="0" w:color="auto"/>
            <w:bottom w:val="none" w:sz="0" w:space="0" w:color="auto"/>
            <w:right w:val="none" w:sz="0" w:space="0" w:color="auto"/>
          </w:divBdr>
        </w:div>
        <w:div w:id="232282468">
          <w:marLeft w:val="640"/>
          <w:marRight w:val="0"/>
          <w:marTop w:val="0"/>
          <w:marBottom w:val="0"/>
          <w:divBdr>
            <w:top w:val="none" w:sz="0" w:space="0" w:color="auto"/>
            <w:left w:val="none" w:sz="0" w:space="0" w:color="auto"/>
            <w:bottom w:val="none" w:sz="0" w:space="0" w:color="auto"/>
            <w:right w:val="none" w:sz="0" w:space="0" w:color="auto"/>
          </w:divBdr>
        </w:div>
        <w:div w:id="2130855192">
          <w:marLeft w:val="640"/>
          <w:marRight w:val="0"/>
          <w:marTop w:val="0"/>
          <w:marBottom w:val="0"/>
          <w:divBdr>
            <w:top w:val="none" w:sz="0" w:space="0" w:color="auto"/>
            <w:left w:val="none" w:sz="0" w:space="0" w:color="auto"/>
            <w:bottom w:val="none" w:sz="0" w:space="0" w:color="auto"/>
            <w:right w:val="none" w:sz="0" w:space="0" w:color="auto"/>
          </w:divBdr>
        </w:div>
        <w:div w:id="1132793053">
          <w:marLeft w:val="640"/>
          <w:marRight w:val="0"/>
          <w:marTop w:val="0"/>
          <w:marBottom w:val="0"/>
          <w:divBdr>
            <w:top w:val="none" w:sz="0" w:space="0" w:color="auto"/>
            <w:left w:val="none" w:sz="0" w:space="0" w:color="auto"/>
            <w:bottom w:val="none" w:sz="0" w:space="0" w:color="auto"/>
            <w:right w:val="none" w:sz="0" w:space="0" w:color="auto"/>
          </w:divBdr>
        </w:div>
        <w:div w:id="312564357">
          <w:marLeft w:val="640"/>
          <w:marRight w:val="0"/>
          <w:marTop w:val="0"/>
          <w:marBottom w:val="0"/>
          <w:divBdr>
            <w:top w:val="none" w:sz="0" w:space="0" w:color="auto"/>
            <w:left w:val="none" w:sz="0" w:space="0" w:color="auto"/>
            <w:bottom w:val="none" w:sz="0" w:space="0" w:color="auto"/>
            <w:right w:val="none" w:sz="0" w:space="0" w:color="auto"/>
          </w:divBdr>
        </w:div>
        <w:div w:id="1339456617">
          <w:marLeft w:val="640"/>
          <w:marRight w:val="0"/>
          <w:marTop w:val="0"/>
          <w:marBottom w:val="0"/>
          <w:divBdr>
            <w:top w:val="none" w:sz="0" w:space="0" w:color="auto"/>
            <w:left w:val="none" w:sz="0" w:space="0" w:color="auto"/>
            <w:bottom w:val="none" w:sz="0" w:space="0" w:color="auto"/>
            <w:right w:val="none" w:sz="0" w:space="0" w:color="auto"/>
          </w:divBdr>
        </w:div>
        <w:div w:id="2056654741">
          <w:marLeft w:val="640"/>
          <w:marRight w:val="0"/>
          <w:marTop w:val="0"/>
          <w:marBottom w:val="0"/>
          <w:divBdr>
            <w:top w:val="none" w:sz="0" w:space="0" w:color="auto"/>
            <w:left w:val="none" w:sz="0" w:space="0" w:color="auto"/>
            <w:bottom w:val="none" w:sz="0" w:space="0" w:color="auto"/>
            <w:right w:val="none" w:sz="0" w:space="0" w:color="auto"/>
          </w:divBdr>
        </w:div>
        <w:div w:id="1519584392">
          <w:marLeft w:val="640"/>
          <w:marRight w:val="0"/>
          <w:marTop w:val="0"/>
          <w:marBottom w:val="0"/>
          <w:divBdr>
            <w:top w:val="none" w:sz="0" w:space="0" w:color="auto"/>
            <w:left w:val="none" w:sz="0" w:space="0" w:color="auto"/>
            <w:bottom w:val="none" w:sz="0" w:space="0" w:color="auto"/>
            <w:right w:val="none" w:sz="0" w:space="0" w:color="auto"/>
          </w:divBdr>
        </w:div>
        <w:div w:id="1380013156">
          <w:marLeft w:val="640"/>
          <w:marRight w:val="0"/>
          <w:marTop w:val="0"/>
          <w:marBottom w:val="0"/>
          <w:divBdr>
            <w:top w:val="none" w:sz="0" w:space="0" w:color="auto"/>
            <w:left w:val="none" w:sz="0" w:space="0" w:color="auto"/>
            <w:bottom w:val="none" w:sz="0" w:space="0" w:color="auto"/>
            <w:right w:val="none" w:sz="0" w:space="0" w:color="auto"/>
          </w:divBdr>
        </w:div>
        <w:div w:id="312221961">
          <w:marLeft w:val="640"/>
          <w:marRight w:val="0"/>
          <w:marTop w:val="0"/>
          <w:marBottom w:val="0"/>
          <w:divBdr>
            <w:top w:val="none" w:sz="0" w:space="0" w:color="auto"/>
            <w:left w:val="none" w:sz="0" w:space="0" w:color="auto"/>
            <w:bottom w:val="none" w:sz="0" w:space="0" w:color="auto"/>
            <w:right w:val="none" w:sz="0" w:space="0" w:color="auto"/>
          </w:divBdr>
        </w:div>
        <w:div w:id="1896970958">
          <w:marLeft w:val="640"/>
          <w:marRight w:val="0"/>
          <w:marTop w:val="0"/>
          <w:marBottom w:val="0"/>
          <w:divBdr>
            <w:top w:val="none" w:sz="0" w:space="0" w:color="auto"/>
            <w:left w:val="none" w:sz="0" w:space="0" w:color="auto"/>
            <w:bottom w:val="none" w:sz="0" w:space="0" w:color="auto"/>
            <w:right w:val="none" w:sz="0" w:space="0" w:color="auto"/>
          </w:divBdr>
        </w:div>
        <w:div w:id="1354961739">
          <w:marLeft w:val="640"/>
          <w:marRight w:val="0"/>
          <w:marTop w:val="0"/>
          <w:marBottom w:val="0"/>
          <w:divBdr>
            <w:top w:val="none" w:sz="0" w:space="0" w:color="auto"/>
            <w:left w:val="none" w:sz="0" w:space="0" w:color="auto"/>
            <w:bottom w:val="none" w:sz="0" w:space="0" w:color="auto"/>
            <w:right w:val="none" w:sz="0" w:space="0" w:color="auto"/>
          </w:divBdr>
        </w:div>
        <w:div w:id="700477724">
          <w:marLeft w:val="640"/>
          <w:marRight w:val="0"/>
          <w:marTop w:val="0"/>
          <w:marBottom w:val="0"/>
          <w:divBdr>
            <w:top w:val="none" w:sz="0" w:space="0" w:color="auto"/>
            <w:left w:val="none" w:sz="0" w:space="0" w:color="auto"/>
            <w:bottom w:val="none" w:sz="0" w:space="0" w:color="auto"/>
            <w:right w:val="none" w:sz="0" w:space="0" w:color="auto"/>
          </w:divBdr>
        </w:div>
        <w:div w:id="1757896565">
          <w:marLeft w:val="640"/>
          <w:marRight w:val="0"/>
          <w:marTop w:val="0"/>
          <w:marBottom w:val="0"/>
          <w:divBdr>
            <w:top w:val="none" w:sz="0" w:space="0" w:color="auto"/>
            <w:left w:val="none" w:sz="0" w:space="0" w:color="auto"/>
            <w:bottom w:val="none" w:sz="0" w:space="0" w:color="auto"/>
            <w:right w:val="none" w:sz="0" w:space="0" w:color="auto"/>
          </w:divBdr>
        </w:div>
        <w:div w:id="990864816">
          <w:marLeft w:val="640"/>
          <w:marRight w:val="0"/>
          <w:marTop w:val="0"/>
          <w:marBottom w:val="0"/>
          <w:divBdr>
            <w:top w:val="none" w:sz="0" w:space="0" w:color="auto"/>
            <w:left w:val="none" w:sz="0" w:space="0" w:color="auto"/>
            <w:bottom w:val="none" w:sz="0" w:space="0" w:color="auto"/>
            <w:right w:val="none" w:sz="0" w:space="0" w:color="auto"/>
          </w:divBdr>
        </w:div>
        <w:div w:id="879710062">
          <w:marLeft w:val="640"/>
          <w:marRight w:val="0"/>
          <w:marTop w:val="0"/>
          <w:marBottom w:val="0"/>
          <w:divBdr>
            <w:top w:val="none" w:sz="0" w:space="0" w:color="auto"/>
            <w:left w:val="none" w:sz="0" w:space="0" w:color="auto"/>
            <w:bottom w:val="none" w:sz="0" w:space="0" w:color="auto"/>
            <w:right w:val="none" w:sz="0" w:space="0" w:color="auto"/>
          </w:divBdr>
        </w:div>
        <w:div w:id="1443722610">
          <w:marLeft w:val="640"/>
          <w:marRight w:val="0"/>
          <w:marTop w:val="0"/>
          <w:marBottom w:val="0"/>
          <w:divBdr>
            <w:top w:val="none" w:sz="0" w:space="0" w:color="auto"/>
            <w:left w:val="none" w:sz="0" w:space="0" w:color="auto"/>
            <w:bottom w:val="none" w:sz="0" w:space="0" w:color="auto"/>
            <w:right w:val="none" w:sz="0" w:space="0" w:color="auto"/>
          </w:divBdr>
        </w:div>
        <w:div w:id="1052121833">
          <w:marLeft w:val="640"/>
          <w:marRight w:val="0"/>
          <w:marTop w:val="0"/>
          <w:marBottom w:val="0"/>
          <w:divBdr>
            <w:top w:val="none" w:sz="0" w:space="0" w:color="auto"/>
            <w:left w:val="none" w:sz="0" w:space="0" w:color="auto"/>
            <w:bottom w:val="none" w:sz="0" w:space="0" w:color="auto"/>
            <w:right w:val="none" w:sz="0" w:space="0" w:color="auto"/>
          </w:divBdr>
        </w:div>
        <w:div w:id="1563982108">
          <w:marLeft w:val="640"/>
          <w:marRight w:val="0"/>
          <w:marTop w:val="0"/>
          <w:marBottom w:val="0"/>
          <w:divBdr>
            <w:top w:val="none" w:sz="0" w:space="0" w:color="auto"/>
            <w:left w:val="none" w:sz="0" w:space="0" w:color="auto"/>
            <w:bottom w:val="none" w:sz="0" w:space="0" w:color="auto"/>
            <w:right w:val="none" w:sz="0" w:space="0" w:color="auto"/>
          </w:divBdr>
        </w:div>
      </w:divsChild>
    </w:div>
    <w:div w:id="1654600896">
      <w:marLeft w:val="640"/>
      <w:marRight w:val="0"/>
      <w:marTop w:val="0"/>
      <w:marBottom w:val="0"/>
      <w:divBdr>
        <w:top w:val="none" w:sz="0" w:space="0" w:color="auto"/>
        <w:left w:val="none" w:sz="0" w:space="0" w:color="auto"/>
        <w:bottom w:val="none" w:sz="0" w:space="0" w:color="auto"/>
        <w:right w:val="none" w:sz="0" w:space="0" w:color="auto"/>
      </w:divBdr>
    </w:div>
    <w:div w:id="1657999549">
      <w:bodyDiv w:val="1"/>
      <w:marLeft w:val="0"/>
      <w:marRight w:val="0"/>
      <w:marTop w:val="0"/>
      <w:marBottom w:val="0"/>
      <w:divBdr>
        <w:top w:val="none" w:sz="0" w:space="0" w:color="auto"/>
        <w:left w:val="none" w:sz="0" w:space="0" w:color="auto"/>
        <w:bottom w:val="none" w:sz="0" w:space="0" w:color="auto"/>
        <w:right w:val="none" w:sz="0" w:space="0" w:color="auto"/>
      </w:divBdr>
      <w:divsChild>
        <w:div w:id="822504185">
          <w:marLeft w:val="640"/>
          <w:marRight w:val="0"/>
          <w:marTop w:val="0"/>
          <w:marBottom w:val="0"/>
          <w:divBdr>
            <w:top w:val="none" w:sz="0" w:space="0" w:color="auto"/>
            <w:left w:val="none" w:sz="0" w:space="0" w:color="auto"/>
            <w:bottom w:val="none" w:sz="0" w:space="0" w:color="auto"/>
            <w:right w:val="none" w:sz="0" w:space="0" w:color="auto"/>
          </w:divBdr>
        </w:div>
        <w:div w:id="1339113358">
          <w:marLeft w:val="640"/>
          <w:marRight w:val="0"/>
          <w:marTop w:val="0"/>
          <w:marBottom w:val="0"/>
          <w:divBdr>
            <w:top w:val="none" w:sz="0" w:space="0" w:color="auto"/>
            <w:left w:val="none" w:sz="0" w:space="0" w:color="auto"/>
            <w:bottom w:val="none" w:sz="0" w:space="0" w:color="auto"/>
            <w:right w:val="none" w:sz="0" w:space="0" w:color="auto"/>
          </w:divBdr>
        </w:div>
        <w:div w:id="1053654025">
          <w:marLeft w:val="640"/>
          <w:marRight w:val="0"/>
          <w:marTop w:val="0"/>
          <w:marBottom w:val="0"/>
          <w:divBdr>
            <w:top w:val="none" w:sz="0" w:space="0" w:color="auto"/>
            <w:left w:val="none" w:sz="0" w:space="0" w:color="auto"/>
            <w:bottom w:val="none" w:sz="0" w:space="0" w:color="auto"/>
            <w:right w:val="none" w:sz="0" w:space="0" w:color="auto"/>
          </w:divBdr>
        </w:div>
        <w:div w:id="1912353358">
          <w:marLeft w:val="640"/>
          <w:marRight w:val="0"/>
          <w:marTop w:val="0"/>
          <w:marBottom w:val="0"/>
          <w:divBdr>
            <w:top w:val="none" w:sz="0" w:space="0" w:color="auto"/>
            <w:left w:val="none" w:sz="0" w:space="0" w:color="auto"/>
            <w:bottom w:val="none" w:sz="0" w:space="0" w:color="auto"/>
            <w:right w:val="none" w:sz="0" w:space="0" w:color="auto"/>
          </w:divBdr>
        </w:div>
        <w:div w:id="1502886704">
          <w:marLeft w:val="640"/>
          <w:marRight w:val="0"/>
          <w:marTop w:val="0"/>
          <w:marBottom w:val="0"/>
          <w:divBdr>
            <w:top w:val="none" w:sz="0" w:space="0" w:color="auto"/>
            <w:left w:val="none" w:sz="0" w:space="0" w:color="auto"/>
            <w:bottom w:val="none" w:sz="0" w:space="0" w:color="auto"/>
            <w:right w:val="none" w:sz="0" w:space="0" w:color="auto"/>
          </w:divBdr>
        </w:div>
        <w:div w:id="1322587671">
          <w:marLeft w:val="640"/>
          <w:marRight w:val="0"/>
          <w:marTop w:val="0"/>
          <w:marBottom w:val="0"/>
          <w:divBdr>
            <w:top w:val="none" w:sz="0" w:space="0" w:color="auto"/>
            <w:left w:val="none" w:sz="0" w:space="0" w:color="auto"/>
            <w:bottom w:val="none" w:sz="0" w:space="0" w:color="auto"/>
            <w:right w:val="none" w:sz="0" w:space="0" w:color="auto"/>
          </w:divBdr>
        </w:div>
        <w:div w:id="1519807570">
          <w:marLeft w:val="640"/>
          <w:marRight w:val="0"/>
          <w:marTop w:val="0"/>
          <w:marBottom w:val="0"/>
          <w:divBdr>
            <w:top w:val="none" w:sz="0" w:space="0" w:color="auto"/>
            <w:left w:val="none" w:sz="0" w:space="0" w:color="auto"/>
            <w:bottom w:val="none" w:sz="0" w:space="0" w:color="auto"/>
            <w:right w:val="none" w:sz="0" w:space="0" w:color="auto"/>
          </w:divBdr>
        </w:div>
        <w:div w:id="1414358057">
          <w:marLeft w:val="640"/>
          <w:marRight w:val="0"/>
          <w:marTop w:val="0"/>
          <w:marBottom w:val="0"/>
          <w:divBdr>
            <w:top w:val="none" w:sz="0" w:space="0" w:color="auto"/>
            <w:left w:val="none" w:sz="0" w:space="0" w:color="auto"/>
            <w:bottom w:val="none" w:sz="0" w:space="0" w:color="auto"/>
            <w:right w:val="none" w:sz="0" w:space="0" w:color="auto"/>
          </w:divBdr>
        </w:div>
        <w:div w:id="9843957">
          <w:marLeft w:val="640"/>
          <w:marRight w:val="0"/>
          <w:marTop w:val="0"/>
          <w:marBottom w:val="0"/>
          <w:divBdr>
            <w:top w:val="none" w:sz="0" w:space="0" w:color="auto"/>
            <w:left w:val="none" w:sz="0" w:space="0" w:color="auto"/>
            <w:bottom w:val="none" w:sz="0" w:space="0" w:color="auto"/>
            <w:right w:val="none" w:sz="0" w:space="0" w:color="auto"/>
          </w:divBdr>
        </w:div>
        <w:div w:id="2049794244">
          <w:marLeft w:val="640"/>
          <w:marRight w:val="0"/>
          <w:marTop w:val="0"/>
          <w:marBottom w:val="0"/>
          <w:divBdr>
            <w:top w:val="none" w:sz="0" w:space="0" w:color="auto"/>
            <w:left w:val="none" w:sz="0" w:space="0" w:color="auto"/>
            <w:bottom w:val="none" w:sz="0" w:space="0" w:color="auto"/>
            <w:right w:val="none" w:sz="0" w:space="0" w:color="auto"/>
          </w:divBdr>
        </w:div>
        <w:div w:id="471990706">
          <w:marLeft w:val="640"/>
          <w:marRight w:val="0"/>
          <w:marTop w:val="0"/>
          <w:marBottom w:val="0"/>
          <w:divBdr>
            <w:top w:val="none" w:sz="0" w:space="0" w:color="auto"/>
            <w:left w:val="none" w:sz="0" w:space="0" w:color="auto"/>
            <w:bottom w:val="none" w:sz="0" w:space="0" w:color="auto"/>
            <w:right w:val="none" w:sz="0" w:space="0" w:color="auto"/>
          </w:divBdr>
        </w:div>
        <w:div w:id="1360741128">
          <w:marLeft w:val="640"/>
          <w:marRight w:val="0"/>
          <w:marTop w:val="0"/>
          <w:marBottom w:val="0"/>
          <w:divBdr>
            <w:top w:val="none" w:sz="0" w:space="0" w:color="auto"/>
            <w:left w:val="none" w:sz="0" w:space="0" w:color="auto"/>
            <w:bottom w:val="none" w:sz="0" w:space="0" w:color="auto"/>
            <w:right w:val="none" w:sz="0" w:space="0" w:color="auto"/>
          </w:divBdr>
        </w:div>
        <w:div w:id="1408306061">
          <w:marLeft w:val="640"/>
          <w:marRight w:val="0"/>
          <w:marTop w:val="0"/>
          <w:marBottom w:val="0"/>
          <w:divBdr>
            <w:top w:val="none" w:sz="0" w:space="0" w:color="auto"/>
            <w:left w:val="none" w:sz="0" w:space="0" w:color="auto"/>
            <w:bottom w:val="none" w:sz="0" w:space="0" w:color="auto"/>
            <w:right w:val="none" w:sz="0" w:space="0" w:color="auto"/>
          </w:divBdr>
        </w:div>
        <w:div w:id="219946452">
          <w:marLeft w:val="640"/>
          <w:marRight w:val="0"/>
          <w:marTop w:val="0"/>
          <w:marBottom w:val="0"/>
          <w:divBdr>
            <w:top w:val="none" w:sz="0" w:space="0" w:color="auto"/>
            <w:left w:val="none" w:sz="0" w:space="0" w:color="auto"/>
            <w:bottom w:val="none" w:sz="0" w:space="0" w:color="auto"/>
            <w:right w:val="none" w:sz="0" w:space="0" w:color="auto"/>
          </w:divBdr>
        </w:div>
        <w:div w:id="218783822">
          <w:marLeft w:val="640"/>
          <w:marRight w:val="0"/>
          <w:marTop w:val="0"/>
          <w:marBottom w:val="0"/>
          <w:divBdr>
            <w:top w:val="none" w:sz="0" w:space="0" w:color="auto"/>
            <w:left w:val="none" w:sz="0" w:space="0" w:color="auto"/>
            <w:bottom w:val="none" w:sz="0" w:space="0" w:color="auto"/>
            <w:right w:val="none" w:sz="0" w:space="0" w:color="auto"/>
          </w:divBdr>
        </w:div>
        <w:div w:id="1820069939">
          <w:marLeft w:val="640"/>
          <w:marRight w:val="0"/>
          <w:marTop w:val="0"/>
          <w:marBottom w:val="0"/>
          <w:divBdr>
            <w:top w:val="none" w:sz="0" w:space="0" w:color="auto"/>
            <w:left w:val="none" w:sz="0" w:space="0" w:color="auto"/>
            <w:bottom w:val="none" w:sz="0" w:space="0" w:color="auto"/>
            <w:right w:val="none" w:sz="0" w:space="0" w:color="auto"/>
          </w:divBdr>
        </w:div>
        <w:div w:id="1137643541">
          <w:marLeft w:val="640"/>
          <w:marRight w:val="0"/>
          <w:marTop w:val="0"/>
          <w:marBottom w:val="0"/>
          <w:divBdr>
            <w:top w:val="none" w:sz="0" w:space="0" w:color="auto"/>
            <w:left w:val="none" w:sz="0" w:space="0" w:color="auto"/>
            <w:bottom w:val="none" w:sz="0" w:space="0" w:color="auto"/>
            <w:right w:val="none" w:sz="0" w:space="0" w:color="auto"/>
          </w:divBdr>
        </w:div>
      </w:divsChild>
    </w:div>
    <w:div w:id="1663002426">
      <w:marLeft w:val="640"/>
      <w:marRight w:val="0"/>
      <w:marTop w:val="0"/>
      <w:marBottom w:val="0"/>
      <w:divBdr>
        <w:top w:val="none" w:sz="0" w:space="0" w:color="auto"/>
        <w:left w:val="none" w:sz="0" w:space="0" w:color="auto"/>
        <w:bottom w:val="none" w:sz="0" w:space="0" w:color="auto"/>
        <w:right w:val="none" w:sz="0" w:space="0" w:color="auto"/>
      </w:divBdr>
    </w:div>
    <w:div w:id="1667591811">
      <w:bodyDiv w:val="1"/>
      <w:marLeft w:val="0"/>
      <w:marRight w:val="0"/>
      <w:marTop w:val="0"/>
      <w:marBottom w:val="0"/>
      <w:divBdr>
        <w:top w:val="none" w:sz="0" w:space="0" w:color="auto"/>
        <w:left w:val="none" w:sz="0" w:space="0" w:color="auto"/>
        <w:bottom w:val="none" w:sz="0" w:space="0" w:color="auto"/>
        <w:right w:val="none" w:sz="0" w:space="0" w:color="auto"/>
      </w:divBdr>
      <w:divsChild>
        <w:div w:id="2032681118">
          <w:marLeft w:val="640"/>
          <w:marRight w:val="0"/>
          <w:marTop w:val="0"/>
          <w:marBottom w:val="0"/>
          <w:divBdr>
            <w:top w:val="none" w:sz="0" w:space="0" w:color="auto"/>
            <w:left w:val="none" w:sz="0" w:space="0" w:color="auto"/>
            <w:bottom w:val="none" w:sz="0" w:space="0" w:color="auto"/>
            <w:right w:val="none" w:sz="0" w:space="0" w:color="auto"/>
          </w:divBdr>
        </w:div>
        <w:div w:id="2002197855">
          <w:marLeft w:val="640"/>
          <w:marRight w:val="0"/>
          <w:marTop w:val="0"/>
          <w:marBottom w:val="0"/>
          <w:divBdr>
            <w:top w:val="none" w:sz="0" w:space="0" w:color="auto"/>
            <w:left w:val="none" w:sz="0" w:space="0" w:color="auto"/>
            <w:bottom w:val="none" w:sz="0" w:space="0" w:color="auto"/>
            <w:right w:val="none" w:sz="0" w:space="0" w:color="auto"/>
          </w:divBdr>
        </w:div>
        <w:div w:id="1424254763">
          <w:marLeft w:val="640"/>
          <w:marRight w:val="0"/>
          <w:marTop w:val="0"/>
          <w:marBottom w:val="0"/>
          <w:divBdr>
            <w:top w:val="none" w:sz="0" w:space="0" w:color="auto"/>
            <w:left w:val="none" w:sz="0" w:space="0" w:color="auto"/>
            <w:bottom w:val="none" w:sz="0" w:space="0" w:color="auto"/>
            <w:right w:val="none" w:sz="0" w:space="0" w:color="auto"/>
          </w:divBdr>
        </w:div>
        <w:div w:id="2052219201">
          <w:marLeft w:val="640"/>
          <w:marRight w:val="0"/>
          <w:marTop w:val="0"/>
          <w:marBottom w:val="0"/>
          <w:divBdr>
            <w:top w:val="none" w:sz="0" w:space="0" w:color="auto"/>
            <w:left w:val="none" w:sz="0" w:space="0" w:color="auto"/>
            <w:bottom w:val="none" w:sz="0" w:space="0" w:color="auto"/>
            <w:right w:val="none" w:sz="0" w:space="0" w:color="auto"/>
          </w:divBdr>
        </w:div>
        <w:div w:id="833037140">
          <w:marLeft w:val="640"/>
          <w:marRight w:val="0"/>
          <w:marTop w:val="0"/>
          <w:marBottom w:val="0"/>
          <w:divBdr>
            <w:top w:val="none" w:sz="0" w:space="0" w:color="auto"/>
            <w:left w:val="none" w:sz="0" w:space="0" w:color="auto"/>
            <w:bottom w:val="none" w:sz="0" w:space="0" w:color="auto"/>
            <w:right w:val="none" w:sz="0" w:space="0" w:color="auto"/>
          </w:divBdr>
        </w:div>
        <w:div w:id="1425764986">
          <w:marLeft w:val="640"/>
          <w:marRight w:val="0"/>
          <w:marTop w:val="0"/>
          <w:marBottom w:val="0"/>
          <w:divBdr>
            <w:top w:val="none" w:sz="0" w:space="0" w:color="auto"/>
            <w:left w:val="none" w:sz="0" w:space="0" w:color="auto"/>
            <w:bottom w:val="none" w:sz="0" w:space="0" w:color="auto"/>
            <w:right w:val="none" w:sz="0" w:space="0" w:color="auto"/>
          </w:divBdr>
        </w:div>
        <w:div w:id="1338574910">
          <w:marLeft w:val="640"/>
          <w:marRight w:val="0"/>
          <w:marTop w:val="0"/>
          <w:marBottom w:val="0"/>
          <w:divBdr>
            <w:top w:val="none" w:sz="0" w:space="0" w:color="auto"/>
            <w:left w:val="none" w:sz="0" w:space="0" w:color="auto"/>
            <w:bottom w:val="none" w:sz="0" w:space="0" w:color="auto"/>
            <w:right w:val="none" w:sz="0" w:space="0" w:color="auto"/>
          </w:divBdr>
        </w:div>
        <w:div w:id="803083832">
          <w:marLeft w:val="640"/>
          <w:marRight w:val="0"/>
          <w:marTop w:val="0"/>
          <w:marBottom w:val="0"/>
          <w:divBdr>
            <w:top w:val="none" w:sz="0" w:space="0" w:color="auto"/>
            <w:left w:val="none" w:sz="0" w:space="0" w:color="auto"/>
            <w:bottom w:val="none" w:sz="0" w:space="0" w:color="auto"/>
            <w:right w:val="none" w:sz="0" w:space="0" w:color="auto"/>
          </w:divBdr>
        </w:div>
        <w:div w:id="1997026811">
          <w:marLeft w:val="640"/>
          <w:marRight w:val="0"/>
          <w:marTop w:val="0"/>
          <w:marBottom w:val="0"/>
          <w:divBdr>
            <w:top w:val="none" w:sz="0" w:space="0" w:color="auto"/>
            <w:left w:val="none" w:sz="0" w:space="0" w:color="auto"/>
            <w:bottom w:val="none" w:sz="0" w:space="0" w:color="auto"/>
            <w:right w:val="none" w:sz="0" w:space="0" w:color="auto"/>
          </w:divBdr>
        </w:div>
        <w:div w:id="1782064762">
          <w:marLeft w:val="640"/>
          <w:marRight w:val="0"/>
          <w:marTop w:val="0"/>
          <w:marBottom w:val="0"/>
          <w:divBdr>
            <w:top w:val="none" w:sz="0" w:space="0" w:color="auto"/>
            <w:left w:val="none" w:sz="0" w:space="0" w:color="auto"/>
            <w:bottom w:val="none" w:sz="0" w:space="0" w:color="auto"/>
            <w:right w:val="none" w:sz="0" w:space="0" w:color="auto"/>
          </w:divBdr>
        </w:div>
        <w:div w:id="616257734">
          <w:marLeft w:val="640"/>
          <w:marRight w:val="0"/>
          <w:marTop w:val="0"/>
          <w:marBottom w:val="0"/>
          <w:divBdr>
            <w:top w:val="none" w:sz="0" w:space="0" w:color="auto"/>
            <w:left w:val="none" w:sz="0" w:space="0" w:color="auto"/>
            <w:bottom w:val="none" w:sz="0" w:space="0" w:color="auto"/>
            <w:right w:val="none" w:sz="0" w:space="0" w:color="auto"/>
          </w:divBdr>
        </w:div>
        <w:div w:id="1103920056">
          <w:marLeft w:val="640"/>
          <w:marRight w:val="0"/>
          <w:marTop w:val="0"/>
          <w:marBottom w:val="0"/>
          <w:divBdr>
            <w:top w:val="none" w:sz="0" w:space="0" w:color="auto"/>
            <w:left w:val="none" w:sz="0" w:space="0" w:color="auto"/>
            <w:bottom w:val="none" w:sz="0" w:space="0" w:color="auto"/>
            <w:right w:val="none" w:sz="0" w:space="0" w:color="auto"/>
          </w:divBdr>
        </w:div>
        <w:div w:id="1841965657">
          <w:marLeft w:val="640"/>
          <w:marRight w:val="0"/>
          <w:marTop w:val="0"/>
          <w:marBottom w:val="0"/>
          <w:divBdr>
            <w:top w:val="none" w:sz="0" w:space="0" w:color="auto"/>
            <w:left w:val="none" w:sz="0" w:space="0" w:color="auto"/>
            <w:bottom w:val="none" w:sz="0" w:space="0" w:color="auto"/>
            <w:right w:val="none" w:sz="0" w:space="0" w:color="auto"/>
          </w:divBdr>
        </w:div>
        <w:div w:id="690033917">
          <w:marLeft w:val="640"/>
          <w:marRight w:val="0"/>
          <w:marTop w:val="0"/>
          <w:marBottom w:val="0"/>
          <w:divBdr>
            <w:top w:val="none" w:sz="0" w:space="0" w:color="auto"/>
            <w:left w:val="none" w:sz="0" w:space="0" w:color="auto"/>
            <w:bottom w:val="none" w:sz="0" w:space="0" w:color="auto"/>
            <w:right w:val="none" w:sz="0" w:space="0" w:color="auto"/>
          </w:divBdr>
        </w:div>
        <w:div w:id="1242177915">
          <w:marLeft w:val="640"/>
          <w:marRight w:val="0"/>
          <w:marTop w:val="0"/>
          <w:marBottom w:val="0"/>
          <w:divBdr>
            <w:top w:val="none" w:sz="0" w:space="0" w:color="auto"/>
            <w:left w:val="none" w:sz="0" w:space="0" w:color="auto"/>
            <w:bottom w:val="none" w:sz="0" w:space="0" w:color="auto"/>
            <w:right w:val="none" w:sz="0" w:space="0" w:color="auto"/>
          </w:divBdr>
        </w:div>
        <w:div w:id="1991859142">
          <w:marLeft w:val="640"/>
          <w:marRight w:val="0"/>
          <w:marTop w:val="0"/>
          <w:marBottom w:val="0"/>
          <w:divBdr>
            <w:top w:val="none" w:sz="0" w:space="0" w:color="auto"/>
            <w:left w:val="none" w:sz="0" w:space="0" w:color="auto"/>
            <w:bottom w:val="none" w:sz="0" w:space="0" w:color="auto"/>
            <w:right w:val="none" w:sz="0" w:space="0" w:color="auto"/>
          </w:divBdr>
        </w:div>
      </w:divsChild>
    </w:div>
    <w:div w:id="1671255713">
      <w:bodyDiv w:val="1"/>
      <w:marLeft w:val="0"/>
      <w:marRight w:val="0"/>
      <w:marTop w:val="0"/>
      <w:marBottom w:val="0"/>
      <w:divBdr>
        <w:top w:val="none" w:sz="0" w:space="0" w:color="auto"/>
        <w:left w:val="none" w:sz="0" w:space="0" w:color="auto"/>
        <w:bottom w:val="none" w:sz="0" w:space="0" w:color="auto"/>
        <w:right w:val="none" w:sz="0" w:space="0" w:color="auto"/>
      </w:divBdr>
      <w:divsChild>
        <w:div w:id="1056978468">
          <w:marLeft w:val="640"/>
          <w:marRight w:val="0"/>
          <w:marTop w:val="0"/>
          <w:marBottom w:val="0"/>
          <w:divBdr>
            <w:top w:val="none" w:sz="0" w:space="0" w:color="auto"/>
            <w:left w:val="none" w:sz="0" w:space="0" w:color="auto"/>
            <w:bottom w:val="none" w:sz="0" w:space="0" w:color="auto"/>
            <w:right w:val="none" w:sz="0" w:space="0" w:color="auto"/>
          </w:divBdr>
        </w:div>
        <w:div w:id="235555181">
          <w:marLeft w:val="640"/>
          <w:marRight w:val="0"/>
          <w:marTop w:val="0"/>
          <w:marBottom w:val="0"/>
          <w:divBdr>
            <w:top w:val="none" w:sz="0" w:space="0" w:color="auto"/>
            <w:left w:val="none" w:sz="0" w:space="0" w:color="auto"/>
            <w:bottom w:val="none" w:sz="0" w:space="0" w:color="auto"/>
            <w:right w:val="none" w:sz="0" w:space="0" w:color="auto"/>
          </w:divBdr>
        </w:div>
        <w:div w:id="1892955761">
          <w:marLeft w:val="640"/>
          <w:marRight w:val="0"/>
          <w:marTop w:val="0"/>
          <w:marBottom w:val="0"/>
          <w:divBdr>
            <w:top w:val="none" w:sz="0" w:space="0" w:color="auto"/>
            <w:left w:val="none" w:sz="0" w:space="0" w:color="auto"/>
            <w:bottom w:val="none" w:sz="0" w:space="0" w:color="auto"/>
            <w:right w:val="none" w:sz="0" w:space="0" w:color="auto"/>
          </w:divBdr>
        </w:div>
        <w:div w:id="360399764">
          <w:marLeft w:val="640"/>
          <w:marRight w:val="0"/>
          <w:marTop w:val="0"/>
          <w:marBottom w:val="0"/>
          <w:divBdr>
            <w:top w:val="none" w:sz="0" w:space="0" w:color="auto"/>
            <w:left w:val="none" w:sz="0" w:space="0" w:color="auto"/>
            <w:bottom w:val="none" w:sz="0" w:space="0" w:color="auto"/>
            <w:right w:val="none" w:sz="0" w:space="0" w:color="auto"/>
          </w:divBdr>
        </w:div>
        <w:div w:id="414594321">
          <w:marLeft w:val="640"/>
          <w:marRight w:val="0"/>
          <w:marTop w:val="0"/>
          <w:marBottom w:val="0"/>
          <w:divBdr>
            <w:top w:val="none" w:sz="0" w:space="0" w:color="auto"/>
            <w:left w:val="none" w:sz="0" w:space="0" w:color="auto"/>
            <w:bottom w:val="none" w:sz="0" w:space="0" w:color="auto"/>
            <w:right w:val="none" w:sz="0" w:space="0" w:color="auto"/>
          </w:divBdr>
        </w:div>
        <w:div w:id="1872912114">
          <w:marLeft w:val="640"/>
          <w:marRight w:val="0"/>
          <w:marTop w:val="0"/>
          <w:marBottom w:val="0"/>
          <w:divBdr>
            <w:top w:val="none" w:sz="0" w:space="0" w:color="auto"/>
            <w:left w:val="none" w:sz="0" w:space="0" w:color="auto"/>
            <w:bottom w:val="none" w:sz="0" w:space="0" w:color="auto"/>
            <w:right w:val="none" w:sz="0" w:space="0" w:color="auto"/>
          </w:divBdr>
        </w:div>
        <w:div w:id="233978952">
          <w:marLeft w:val="640"/>
          <w:marRight w:val="0"/>
          <w:marTop w:val="0"/>
          <w:marBottom w:val="0"/>
          <w:divBdr>
            <w:top w:val="none" w:sz="0" w:space="0" w:color="auto"/>
            <w:left w:val="none" w:sz="0" w:space="0" w:color="auto"/>
            <w:bottom w:val="none" w:sz="0" w:space="0" w:color="auto"/>
            <w:right w:val="none" w:sz="0" w:space="0" w:color="auto"/>
          </w:divBdr>
        </w:div>
        <w:div w:id="1093017901">
          <w:marLeft w:val="640"/>
          <w:marRight w:val="0"/>
          <w:marTop w:val="0"/>
          <w:marBottom w:val="0"/>
          <w:divBdr>
            <w:top w:val="none" w:sz="0" w:space="0" w:color="auto"/>
            <w:left w:val="none" w:sz="0" w:space="0" w:color="auto"/>
            <w:bottom w:val="none" w:sz="0" w:space="0" w:color="auto"/>
            <w:right w:val="none" w:sz="0" w:space="0" w:color="auto"/>
          </w:divBdr>
        </w:div>
        <w:div w:id="1183780895">
          <w:marLeft w:val="640"/>
          <w:marRight w:val="0"/>
          <w:marTop w:val="0"/>
          <w:marBottom w:val="0"/>
          <w:divBdr>
            <w:top w:val="none" w:sz="0" w:space="0" w:color="auto"/>
            <w:left w:val="none" w:sz="0" w:space="0" w:color="auto"/>
            <w:bottom w:val="none" w:sz="0" w:space="0" w:color="auto"/>
            <w:right w:val="none" w:sz="0" w:space="0" w:color="auto"/>
          </w:divBdr>
        </w:div>
        <w:div w:id="2030909645">
          <w:marLeft w:val="640"/>
          <w:marRight w:val="0"/>
          <w:marTop w:val="0"/>
          <w:marBottom w:val="0"/>
          <w:divBdr>
            <w:top w:val="none" w:sz="0" w:space="0" w:color="auto"/>
            <w:left w:val="none" w:sz="0" w:space="0" w:color="auto"/>
            <w:bottom w:val="none" w:sz="0" w:space="0" w:color="auto"/>
            <w:right w:val="none" w:sz="0" w:space="0" w:color="auto"/>
          </w:divBdr>
        </w:div>
        <w:div w:id="880871274">
          <w:marLeft w:val="640"/>
          <w:marRight w:val="0"/>
          <w:marTop w:val="0"/>
          <w:marBottom w:val="0"/>
          <w:divBdr>
            <w:top w:val="none" w:sz="0" w:space="0" w:color="auto"/>
            <w:left w:val="none" w:sz="0" w:space="0" w:color="auto"/>
            <w:bottom w:val="none" w:sz="0" w:space="0" w:color="auto"/>
            <w:right w:val="none" w:sz="0" w:space="0" w:color="auto"/>
          </w:divBdr>
        </w:div>
        <w:div w:id="2118911232">
          <w:marLeft w:val="640"/>
          <w:marRight w:val="0"/>
          <w:marTop w:val="0"/>
          <w:marBottom w:val="0"/>
          <w:divBdr>
            <w:top w:val="none" w:sz="0" w:space="0" w:color="auto"/>
            <w:left w:val="none" w:sz="0" w:space="0" w:color="auto"/>
            <w:bottom w:val="none" w:sz="0" w:space="0" w:color="auto"/>
            <w:right w:val="none" w:sz="0" w:space="0" w:color="auto"/>
          </w:divBdr>
        </w:div>
        <w:div w:id="1270817427">
          <w:marLeft w:val="640"/>
          <w:marRight w:val="0"/>
          <w:marTop w:val="0"/>
          <w:marBottom w:val="0"/>
          <w:divBdr>
            <w:top w:val="none" w:sz="0" w:space="0" w:color="auto"/>
            <w:left w:val="none" w:sz="0" w:space="0" w:color="auto"/>
            <w:bottom w:val="none" w:sz="0" w:space="0" w:color="auto"/>
            <w:right w:val="none" w:sz="0" w:space="0" w:color="auto"/>
          </w:divBdr>
        </w:div>
        <w:div w:id="1922788945">
          <w:marLeft w:val="640"/>
          <w:marRight w:val="0"/>
          <w:marTop w:val="0"/>
          <w:marBottom w:val="0"/>
          <w:divBdr>
            <w:top w:val="none" w:sz="0" w:space="0" w:color="auto"/>
            <w:left w:val="none" w:sz="0" w:space="0" w:color="auto"/>
            <w:bottom w:val="none" w:sz="0" w:space="0" w:color="auto"/>
            <w:right w:val="none" w:sz="0" w:space="0" w:color="auto"/>
          </w:divBdr>
        </w:div>
        <w:div w:id="1192109069">
          <w:marLeft w:val="640"/>
          <w:marRight w:val="0"/>
          <w:marTop w:val="0"/>
          <w:marBottom w:val="0"/>
          <w:divBdr>
            <w:top w:val="none" w:sz="0" w:space="0" w:color="auto"/>
            <w:left w:val="none" w:sz="0" w:space="0" w:color="auto"/>
            <w:bottom w:val="none" w:sz="0" w:space="0" w:color="auto"/>
            <w:right w:val="none" w:sz="0" w:space="0" w:color="auto"/>
          </w:divBdr>
        </w:div>
        <w:div w:id="321201432">
          <w:marLeft w:val="640"/>
          <w:marRight w:val="0"/>
          <w:marTop w:val="0"/>
          <w:marBottom w:val="0"/>
          <w:divBdr>
            <w:top w:val="none" w:sz="0" w:space="0" w:color="auto"/>
            <w:left w:val="none" w:sz="0" w:space="0" w:color="auto"/>
            <w:bottom w:val="none" w:sz="0" w:space="0" w:color="auto"/>
            <w:right w:val="none" w:sz="0" w:space="0" w:color="auto"/>
          </w:divBdr>
        </w:div>
        <w:div w:id="635184277">
          <w:marLeft w:val="640"/>
          <w:marRight w:val="0"/>
          <w:marTop w:val="0"/>
          <w:marBottom w:val="0"/>
          <w:divBdr>
            <w:top w:val="none" w:sz="0" w:space="0" w:color="auto"/>
            <w:left w:val="none" w:sz="0" w:space="0" w:color="auto"/>
            <w:bottom w:val="none" w:sz="0" w:space="0" w:color="auto"/>
            <w:right w:val="none" w:sz="0" w:space="0" w:color="auto"/>
          </w:divBdr>
        </w:div>
        <w:div w:id="32775716">
          <w:marLeft w:val="640"/>
          <w:marRight w:val="0"/>
          <w:marTop w:val="0"/>
          <w:marBottom w:val="0"/>
          <w:divBdr>
            <w:top w:val="none" w:sz="0" w:space="0" w:color="auto"/>
            <w:left w:val="none" w:sz="0" w:space="0" w:color="auto"/>
            <w:bottom w:val="none" w:sz="0" w:space="0" w:color="auto"/>
            <w:right w:val="none" w:sz="0" w:space="0" w:color="auto"/>
          </w:divBdr>
        </w:div>
        <w:div w:id="1543127706">
          <w:marLeft w:val="640"/>
          <w:marRight w:val="0"/>
          <w:marTop w:val="0"/>
          <w:marBottom w:val="0"/>
          <w:divBdr>
            <w:top w:val="none" w:sz="0" w:space="0" w:color="auto"/>
            <w:left w:val="none" w:sz="0" w:space="0" w:color="auto"/>
            <w:bottom w:val="none" w:sz="0" w:space="0" w:color="auto"/>
            <w:right w:val="none" w:sz="0" w:space="0" w:color="auto"/>
          </w:divBdr>
        </w:div>
        <w:div w:id="637607647">
          <w:marLeft w:val="640"/>
          <w:marRight w:val="0"/>
          <w:marTop w:val="0"/>
          <w:marBottom w:val="0"/>
          <w:divBdr>
            <w:top w:val="none" w:sz="0" w:space="0" w:color="auto"/>
            <w:left w:val="none" w:sz="0" w:space="0" w:color="auto"/>
            <w:bottom w:val="none" w:sz="0" w:space="0" w:color="auto"/>
            <w:right w:val="none" w:sz="0" w:space="0" w:color="auto"/>
          </w:divBdr>
        </w:div>
      </w:divsChild>
    </w:div>
    <w:div w:id="1674333193">
      <w:bodyDiv w:val="1"/>
      <w:marLeft w:val="0"/>
      <w:marRight w:val="0"/>
      <w:marTop w:val="0"/>
      <w:marBottom w:val="0"/>
      <w:divBdr>
        <w:top w:val="none" w:sz="0" w:space="0" w:color="auto"/>
        <w:left w:val="none" w:sz="0" w:space="0" w:color="auto"/>
        <w:bottom w:val="none" w:sz="0" w:space="0" w:color="auto"/>
        <w:right w:val="none" w:sz="0" w:space="0" w:color="auto"/>
      </w:divBdr>
    </w:div>
    <w:div w:id="1689982156">
      <w:bodyDiv w:val="1"/>
      <w:marLeft w:val="0"/>
      <w:marRight w:val="0"/>
      <w:marTop w:val="0"/>
      <w:marBottom w:val="0"/>
      <w:divBdr>
        <w:top w:val="none" w:sz="0" w:space="0" w:color="auto"/>
        <w:left w:val="none" w:sz="0" w:space="0" w:color="auto"/>
        <w:bottom w:val="none" w:sz="0" w:space="0" w:color="auto"/>
        <w:right w:val="none" w:sz="0" w:space="0" w:color="auto"/>
      </w:divBdr>
    </w:div>
    <w:div w:id="1693335430">
      <w:bodyDiv w:val="1"/>
      <w:marLeft w:val="0"/>
      <w:marRight w:val="0"/>
      <w:marTop w:val="0"/>
      <w:marBottom w:val="0"/>
      <w:divBdr>
        <w:top w:val="none" w:sz="0" w:space="0" w:color="auto"/>
        <w:left w:val="none" w:sz="0" w:space="0" w:color="auto"/>
        <w:bottom w:val="none" w:sz="0" w:space="0" w:color="auto"/>
        <w:right w:val="none" w:sz="0" w:space="0" w:color="auto"/>
      </w:divBdr>
    </w:div>
    <w:div w:id="1695184131">
      <w:bodyDiv w:val="1"/>
      <w:marLeft w:val="0"/>
      <w:marRight w:val="0"/>
      <w:marTop w:val="0"/>
      <w:marBottom w:val="0"/>
      <w:divBdr>
        <w:top w:val="none" w:sz="0" w:space="0" w:color="auto"/>
        <w:left w:val="none" w:sz="0" w:space="0" w:color="auto"/>
        <w:bottom w:val="none" w:sz="0" w:space="0" w:color="auto"/>
        <w:right w:val="none" w:sz="0" w:space="0" w:color="auto"/>
      </w:divBdr>
    </w:div>
    <w:div w:id="1697004531">
      <w:marLeft w:val="640"/>
      <w:marRight w:val="0"/>
      <w:marTop w:val="0"/>
      <w:marBottom w:val="0"/>
      <w:divBdr>
        <w:top w:val="none" w:sz="0" w:space="0" w:color="auto"/>
        <w:left w:val="none" w:sz="0" w:space="0" w:color="auto"/>
        <w:bottom w:val="none" w:sz="0" w:space="0" w:color="auto"/>
        <w:right w:val="none" w:sz="0" w:space="0" w:color="auto"/>
      </w:divBdr>
    </w:div>
    <w:div w:id="1700542135">
      <w:bodyDiv w:val="1"/>
      <w:marLeft w:val="0"/>
      <w:marRight w:val="0"/>
      <w:marTop w:val="0"/>
      <w:marBottom w:val="0"/>
      <w:divBdr>
        <w:top w:val="none" w:sz="0" w:space="0" w:color="auto"/>
        <w:left w:val="none" w:sz="0" w:space="0" w:color="auto"/>
        <w:bottom w:val="none" w:sz="0" w:space="0" w:color="auto"/>
        <w:right w:val="none" w:sz="0" w:space="0" w:color="auto"/>
      </w:divBdr>
    </w:div>
    <w:div w:id="1701280195">
      <w:bodyDiv w:val="1"/>
      <w:marLeft w:val="0"/>
      <w:marRight w:val="0"/>
      <w:marTop w:val="0"/>
      <w:marBottom w:val="0"/>
      <w:divBdr>
        <w:top w:val="none" w:sz="0" w:space="0" w:color="auto"/>
        <w:left w:val="none" w:sz="0" w:space="0" w:color="auto"/>
        <w:bottom w:val="none" w:sz="0" w:space="0" w:color="auto"/>
        <w:right w:val="none" w:sz="0" w:space="0" w:color="auto"/>
      </w:divBdr>
    </w:div>
    <w:div w:id="1706558487">
      <w:bodyDiv w:val="1"/>
      <w:marLeft w:val="0"/>
      <w:marRight w:val="0"/>
      <w:marTop w:val="0"/>
      <w:marBottom w:val="0"/>
      <w:divBdr>
        <w:top w:val="none" w:sz="0" w:space="0" w:color="auto"/>
        <w:left w:val="none" w:sz="0" w:space="0" w:color="auto"/>
        <w:bottom w:val="none" w:sz="0" w:space="0" w:color="auto"/>
        <w:right w:val="none" w:sz="0" w:space="0" w:color="auto"/>
      </w:divBdr>
      <w:divsChild>
        <w:div w:id="1499930222">
          <w:marLeft w:val="640"/>
          <w:marRight w:val="0"/>
          <w:marTop w:val="0"/>
          <w:marBottom w:val="0"/>
          <w:divBdr>
            <w:top w:val="none" w:sz="0" w:space="0" w:color="auto"/>
            <w:left w:val="none" w:sz="0" w:space="0" w:color="auto"/>
            <w:bottom w:val="none" w:sz="0" w:space="0" w:color="auto"/>
            <w:right w:val="none" w:sz="0" w:space="0" w:color="auto"/>
          </w:divBdr>
        </w:div>
        <w:div w:id="1660621598">
          <w:marLeft w:val="640"/>
          <w:marRight w:val="0"/>
          <w:marTop w:val="0"/>
          <w:marBottom w:val="0"/>
          <w:divBdr>
            <w:top w:val="none" w:sz="0" w:space="0" w:color="auto"/>
            <w:left w:val="none" w:sz="0" w:space="0" w:color="auto"/>
            <w:bottom w:val="none" w:sz="0" w:space="0" w:color="auto"/>
            <w:right w:val="none" w:sz="0" w:space="0" w:color="auto"/>
          </w:divBdr>
        </w:div>
        <w:div w:id="2067797143">
          <w:marLeft w:val="640"/>
          <w:marRight w:val="0"/>
          <w:marTop w:val="0"/>
          <w:marBottom w:val="0"/>
          <w:divBdr>
            <w:top w:val="none" w:sz="0" w:space="0" w:color="auto"/>
            <w:left w:val="none" w:sz="0" w:space="0" w:color="auto"/>
            <w:bottom w:val="none" w:sz="0" w:space="0" w:color="auto"/>
            <w:right w:val="none" w:sz="0" w:space="0" w:color="auto"/>
          </w:divBdr>
        </w:div>
        <w:div w:id="1764569326">
          <w:marLeft w:val="640"/>
          <w:marRight w:val="0"/>
          <w:marTop w:val="0"/>
          <w:marBottom w:val="0"/>
          <w:divBdr>
            <w:top w:val="none" w:sz="0" w:space="0" w:color="auto"/>
            <w:left w:val="none" w:sz="0" w:space="0" w:color="auto"/>
            <w:bottom w:val="none" w:sz="0" w:space="0" w:color="auto"/>
            <w:right w:val="none" w:sz="0" w:space="0" w:color="auto"/>
          </w:divBdr>
        </w:div>
        <w:div w:id="515651678">
          <w:marLeft w:val="640"/>
          <w:marRight w:val="0"/>
          <w:marTop w:val="0"/>
          <w:marBottom w:val="0"/>
          <w:divBdr>
            <w:top w:val="none" w:sz="0" w:space="0" w:color="auto"/>
            <w:left w:val="none" w:sz="0" w:space="0" w:color="auto"/>
            <w:bottom w:val="none" w:sz="0" w:space="0" w:color="auto"/>
            <w:right w:val="none" w:sz="0" w:space="0" w:color="auto"/>
          </w:divBdr>
        </w:div>
        <w:div w:id="2073842593">
          <w:marLeft w:val="640"/>
          <w:marRight w:val="0"/>
          <w:marTop w:val="0"/>
          <w:marBottom w:val="0"/>
          <w:divBdr>
            <w:top w:val="none" w:sz="0" w:space="0" w:color="auto"/>
            <w:left w:val="none" w:sz="0" w:space="0" w:color="auto"/>
            <w:bottom w:val="none" w:sz="0" w:space="0" w:color="auto"/>
            <w:right w:val="none" w:sz="0" w:space="0" w:color="auto"/>
          </w:divBdr>
        </w:div>
        <w:div w:id="1981423888">
          <w:marLeft w:val="640"/>
          <w:marRight w:val="0"/>
          <w:marTop w:val="0"/>
          <w:marBottom w:val="0"/>
          <w:divBdr>
            <w:top w:val="none" w:sz="0" w:space="0" w:color="auto"/>
            <w:left w:val="none" w:sz="0" w:space="0" w:color="auto"/>
            <w:bottom w:val="none" w:sz="0" w:space="0" w:color="auto"/>
            <w:right w:val="none" w:sz="0" w:space="0" w:color="auto"/>
          </w:divBdr>
        </w:div>
        <w:div w:id="1682659950">
          <w:marLeft w:val="640"/>
          <w:marRight w:val="0"/>
          <w:marTop w:val="0"/>
          <w:marBottom w:val="0"/>
          <w:divBdr>
            <w:top w:val="none" w:sz="0" w:space="0" w:color="auto"/>
            <w:left w:val="none" w:sz="0" w:space="0" w:color="auto"/>
            <w:bottom w:val="none" w:sz="0" w:space="0" w:color="auto"/>
            <w:right w:val="none" w:sz="0" w:space="0" w:color="auto"/>
          </w:divBdr>
        </w:div>
        <w:div w:id="1162239803">
          <w:marLeft w:val="640"/>
          <w:marRight w:val="0"/>
          <w:marTop w:val="0"/>
          <w:marBottom w:val="0"/>
          <w:divBdr>
            <w:top w:val="none" w:sz="0" w:space="0" w:color="auto"/>
            <w:left w:val="none" w:sz="0" w:space="0" w:color="auto"/>
            <w:bottom w:val="none" w:sz="0" w:space="0" w:color="auto"/>
            <w:right w:val="none" w:sz="0" w:space="0" w:color="auto"/>
          </w:divBdr>
        </w:div>
        <w:div w:id="288249061">
          <w:marLeft w:val="640"/>
          <w:marRight w:val="0"/>
          <w:marTop w:val="0"/>
          <w:marBottom w:val="0"/>
          <w:divBdr>
            <w:top w:val="none" w:sz="0" w:space="0" w:color="auto"/>
            <w:left w:val="none" w:sz="0" w:space="0" w:color="auto"/>
            <w:bottom w:val="none" w:sz="0" w:space="0" w:color="auto"/>
            <w:right w:val="none" w:sz="0" w:space="0" w:color="auto"/>
          </w:divBdr>
        </w:div>
        <w:div w:id="1883328528">
          <w:marLeft w:val="640"/>
          <w:marRight w:val="0"/>
          <w:marTop w:val="0"/>
          <w:marBottom w:val="0"/>
          <w:divBdr>
            <w:top w:val="none" w:sz="0" w:space="0" w:color="auto"/>
            <w:left w:val="none" w:sz="0" w:space="0" w:color="auto"/>
            <w:bottom w:val="none" w:sz="0" w:space="0" w:color="auto"/>
            <w:right w:val="none" w:sz="0" w:space="0" w:color="auto"/>
          </w:divBdr>
        </w:div>
        <w:div w:id="587006627">
          <w:marLeft w:val="640"/>
          <w:marRight w:val="0"/>
          <w:marTop w:val="0"/>
          <w:marBottom w:val="0"/>
          <w:divBdr>
            <w:top w:val="none" w:sz="0" w:space="0" w:color="auto"/>
            <w:left w:val="none" w:sz="0" w:space="0" w:color="auto"/>
            <w:bottom w:val="none" w:sz="0" w:space="0" w:color="auto"/>
            <w:right w:val="none" w:sz="0" w:space="0" w:color="auto"/>
          </w:divBdr>
        </w:div>
        <w:div w:id="718897064">
          <w:marLeft w:val="640"/>
          <w:marRight w:val="0"/>
          <w:marTop w:val="0"/>
          <w:marBottom w:val="0"/>
          <w:divBdr>
            <w:top w:val="none" w:sz="0" w:space="0" w:color="auto"/>
            <w:left w:val="none" w:sz="0" w:space="0" w:color="auto"/>
            <w:bottom w:val="none" w:sz="0" w:space="0" w:color="auto"/>
            <w:right w:val="none" w:sz="0" w:space="0" w:color="auto"/>
          </w:divBdr>
        </w:div>
        <w:div w:id="2031494492">
          <w:marLeft w:val="640"/>
          <w:marRight w:val="0"/>
          <w:marTop w:val="0"/>
          <w:marBottom w:val="0"/>
          <w:divBdr>
            <w:top w:val="none" w:sz="0" w:space="0" w:color="auto"/>
            <w:left w:val="none" w:sz="0" w:space="0" w:color="auto"/>
            <w:bottom w:val="none" w:sz="0" w:space="0" w:color="auto"/>
            <w:right w:val="none" w:sz="0" w:space="0" w:color="auto"/>
          </w:divBdr>
        </w:div>
        <w:div w:id="1270965901">
          <w:marLeft w:val="640"/>
          <w:marRight w:val="0"/>
          <w:marTop w:val="0"/>
          <w:marBottom w:val="0"/>
          <w:divBdr>
            <w:top w:val="none" w:sz="0" w:space="0" w:color="auto"/>
            <w:left w:val="none" w:sz="0" w:space="0" w:color="auto"/>
            <w:bottom w:val="none" w:sz="0" w:space="0" w:color="auto"/>
            <w:right w:val="none" w:sz="0" w:space="0" w:color="auto"/>
          </w:divBdr>
        </w:div>
        <w:div w:id="1202396738">
          <w:marLeft w:val="640"/>
          <w:marRight w:val="0"/>
          <w:marTop w:val="0"/>
          <w:marBottom w:val="0"/>
          <w:divBdr>
            <w:top w:val="none" w:sz="0" w:space="0" w:color="auto"/>
            <w:left w:val="none" w:sz="0" w:space="0" w:color="auto"/>
            <w:bottom w:val="none" w:sz="0" w:space="0" w:color="auto"/>
            <w:right w:val="none" w:sz="0" w:space="0" w:color="auto"/>
          </w:divBdr>
        </w:div>
      </w:divsChild>
    </w:div>
    <w:div w:id="1709376458">
      <w:bodyDiv w:val="1"/>
      <w:marLeft w:val="0"/>
      <w:marRight w:val="0"/>
      <w:marTop w:val="0"/>
      <w:marBottom w:val="0"/>
      <w:divBdr>
        <w:top w:val="none" w:sz="0" w:space="0" w:color="auto"/>
        <w:left w:val="none" w:sz="0" w:space="0" w:color="auto"/>
        <w:bottom w:val="none" w:sz="0" w:space="0" w:color="auto"/>
        <w:right w:val="none" w:sz="0" w:space="0" w:color="auto"/>
      </w:divBdr>
    </w:div>
    <w:div w:id="1719820507">
      <w:marLeft w:val="640"/>
      <w:marRight w:val="0"/>
      <w:marTop w:val="0"/>
      <w:marBottom w:val="0"/>
      <w:divBdr>
        <w:top w:val="none" w:sz="0" w:space="0" w:color="auto"/>
        <w:left w:val="none" w:sz="0" w:space="0" w:color="auto"/>
        <w:bottom w:val="none" w:sz="0" w:space="0" w:color="auto"/>
        <w:right w:val="none" w:sz="0" w:space="0" w:color="auto"/>
      </w:divBdr>
    </w:div>
    <w:div w:id="1721519612">
      <w:bodyDiv w:val="1"/>
      <w:marLeft w:val="0"/>
      <w:marRight w:val="0"/>
      <w:marTop w:val="0"/>
      <w:marBottom w:val="0"/>
      <w:divBdr>
        <w:top w:val="none" w:sz="0" w:space="0" w:color="auto"/>
        <w:left w:val="none" w:sz="0" w:space="0" w:color="auto"/>
        <w:bottom w:val="none" w:sz="0" w:space="0" w:color="auto"/>
        <w:right w:val="none" w:sz="0" w:space="0" w:color="auto"/>
      </w:divBdr>
    </w:div>
    <w:div w:id="1722436315">
      <w:bodyDiv w:val="1"/>
      <w:marLeft w:val="0"/>
      <w:marRight w:val="0"/>
      <w:marTop w:val="0"/>
      <w:marBottom w:val="0"/>
      <w:divBdr>
        <w:top w:val="none" w:sz="0" w:space="0" w:color="auto"/>
        <w:left w:val="none" w:sz="0" w:space="0" w:color="auto"/>
        <w:bottom w:val="none" w:sz="0" w:space="0" w:color="auto"/>
        <w:right w:val="none" w:sz="0" w:space="0" w:color="auto"/>
      </w:divBdr>
      <w:divsChild>
        <w:div w:id="806778781">
          <w:marLeft w:val="640"/>
          <w:marRight w:val="0"/>
          <w:marTop w:val="0"/>
          <w:marBottom w:val="0"/>
          <w:divBdr>
            <w:top w:val="none" w:sz="0" w:space="0" w:color="auto"/>
            <w:left w:val="none" w:sz="0" w:space="0" w:color="auto"/>
            <w:bottom w:val="none" w:sz="0" w:space="0" w:color="auto"/>
            <w:right w:val="none" w:sz="0" w:space="0" w:color="auto"/>
          </w:divBdr>
        </w:div>
        <w:div w:id="1548293698">
          <w:marLeft w:val="640"/>
          <w:marRight w:val="0"/>
          <w:marTop w:val="0"/>
          <w:marBottom w:val="0"/>
          <w:divBdr>
            <w:top w:val="none" w:sz="0" w:space="0" w:color="auto"/>
            <w:left w:val="none" w:sz="0" w:space="0" w:color="auto"/>
            <w:bottom w:val="none" w:sz="0" w:space="0" w:color="auto"/>
            <w:right w:val="none" w:sz="0" w:space="0" w:color="auto"/>
          </w:divBdr>
        </w:div>
        <w:div w:id="1574243506">
          <w:marLeft w:val="640"/>
          <w:marRight w:val="0"/>
          <w:marTop w:val="0"/>
          <w:marBottom w:val="0"/>
          <w:divBdr>
            <w:top w:val="none" w:sz="0" w:space="0" w:color="auto"/>
            <w:left w:val="none" w:sz="0" w:space="0" w:color="auto"/>
            <w:bottom w:val="none" w:sz="0" w:space="0" w:color="auto"/>
            <w:right w:val="none" w:sz="0" w:space="0" w:color="auto"/>
          </w:divBdr>
        </w:div>
        <w:div w:id="135949345">
          <w:marLeft w:val="640"/>
          <w:marRight w:val="0"/>
          <w:marTop w:val="0"/>
          <w:marBottom w:val="0"/>
          <w:divBdr>
            <w:top w:val="none" w:sz="0" w:space="0" w:color="auto"/>
            <w:left w:val="none" w:sz="0" w:space="0" w:color="auto"/>
            <w:bottom w:val="none" w:sz="0" w:space="0" w:color="auto"/>
            <w:right w:val="none" w:sz="0" w:space="0" w:color="auto"/>
          </w:divBdr>
        </w:div>
        <w:div w:id="1151559632">
          <w:marLeft w:val="640"/>
          <w:marRight w:val="0"/>
          <w:marTop w:val="0"/>
          <w:marBottom w:val="0"/>
          <w:divBdr>
            <w:top w:val="none" w:sz="0" w:space="0" w:color="auto"/>
            <w:left w:val="none" w:sz="0" w:space="0" w:color="auto"/>
            <w:bottom w:val="none" w:sz="0" w:space="0" w:color="auto"/>
            <w:right w:val="none" w:sz="0" w:space="0" w:color="auto"/>
          </w:divBdr>
        </w:div>
        <w:div w:id="816847685">
          <w:marLeft w:val="640"/>
          <w:marRight w:val="0"/>
          <w:marTop w:val="0"/>
          <w:marBottom w:val="0"/>
          <w:divBdr>
            <w:top w:val="none" w:sz="0" w:space="0" w:color="auto"/>
            <w:left w:val="none" w:sz="0" w:space="0" w:color="auto"/>
            <w:bottom w:val="none" w:sz="0" w:space="0" w:color="auto"/>
            <w:right w:val="none" w:sz="0" w:space="0" w:color="auto"/>
          </w:divBdr>
        </w:div>
        <w:div w:id="1173911157">
          <w:marLeft w:val="640"/>
          <w:marRight w:val="0"/>
          <w:marTop w:val="0"/>
          <w:marBottom w:val="0"/>
          <w:divBdr>
            <w:top w:val="none" w:sz="0" w:space="0" w:color="auto"/>
            <w:left w:val="none" w:sz="0" w:space="0" w:color="auto"/>
            <w:bottom w:val="none" w:sz="0" w:space="0" w:color="auto"/>
            <w:right w:val="none" w:sz="0" w:space="0" w:color="auto"/>
          </w:divBdr>
        </w:div>
        <w:div w:id="571702429">
          <w:marLeft w:val="640"/>
          <w:marRight w:val="0"/>
          <w:marTop w:val="0"/>
          <w:marBottom w:val="0"/>
          <w:divBdr>
            <w:top w:val="none" w:sz="0" w:space="0" w:color="auto"/>
            <w:left w:val="none" w:sz="0" w:space="0" w:color="auto"/>
            <w:bottom w:val="none" w:sz="0" w:space="0" w:color="auto"/>
            <w:right w:val="none" w:sz="0" w:space="0" w:color="auto"/>
          </w:divBdr>
        </w:div>
        <w:div w:id="1241719714">
          <w:marLeft w:val="640"/>
          <w:marRight w:val="0"/>
          <w:marTop w:val="0"/>
          <w:marBottom w:val="0"/>
          <w:divBdr>
            <w:top w:val="none" w:sz="0" w:space="0" w:color="auto"/>
            <w:left w:val="none" w:sz="0" w:space="0" w:color="auto"/>
            <w:bottom w:val="none" w:sz="0" w:space="0" w:color="auto"/>
            <w:right w:val="none" w:sz="0" w:space="0" w:color="auto"/>
          </w:divBdr>
        </w:div>
        <w:div w:id="277028034">
          <w:marLeft w:val="640"/>
          <w:marRight w:val="0"/>
          <w:marTop w:val="0"/>
          <w:marBottom w:val="0"/>
          <w:divBdr>
            <w:top w:val="none" w:sz="0" w:space="0" w:color="auto"/>
            <w:left w:val="none" w:sz="0" w:space="0" w:color="auto"/>
            <w:bottom w:val="none" w:sz="0" w:space="0" w:color="auto"/>
            <w:right w:val="none" w:sz="0" w:space="0" w:color="auto"/>
          </w:divBdr>
        </w:div>
        <w:div w:id="1148478756">
          <w:marLeft w:val="640"/>
          <w:marRight w:val="0"/>
          <w:marTop w:val="0"/>
          <w:marBottom w:val="0"/>
          <w:divBdr>
            <w:top w:val="none" w:sz="0" w:space="0" w:color="auto"/>
            <w:left w:val="none" w:sz="0" w:space="0" w:color="auto"/>
            <w:bottom w:val="none" w:sz="0" w:space="0" w:color="auto"/>
            <w:right w:val="none" w:sz="0" w:space="0" w:color="auto"/>
          </w:divBdr>
        </w:div>
        <w:div w:id="756902547">
          <w:marLeft w:val="640"/>
          <w:marRight w:val="0"/>
          <w:marTop w:val="0"/>
          <w:marBottom w:val="0"/>
          <w:divBdr>
            <w:top w:val="none" w:sz="0" w:space="0" w:color="auto"/>
            <w:left w:val="none" w:sz="0" w:space="0" w:color="auto"/>
            <w:bottom w:val="none" w:sz="0" w:space="0" w:color="auto"/>
            <w:right w:val="none" w:sz="0" w:space="0" w:color="auto"/>
          </w:divBdr>
        </w:div>
        <w:div w:id="747919666">
          <w:marLeft w:val="640"/>
          <w:marRight w:val="0"/>
          <w:marTop w:val="0"/>
          <w:marBottom w:val="0"/>
          <w:divBdr>
            <w:top w:val="none" w:sz="0" w:space="0" w:color="auto"/>
            <w:left w:val="none" w:sz="0" w:space="0" w:color="auto"/>
            <w:bottom w:val="none" w:sz="0" w:space="0" w:color="auto"/>
            <w:right w:val="none" w:sz="0" w:space="0" w:color="auto"/>
          </w:divBdr>
        </w:div>
        <w:div w:id="1849520732">
          <w:marLeft w:val="640"/>
          <w:marRight w:val="0"/>
          <w:marTop w:val="0"/>
          <w:marBottom w:val="0"/>
          <w:divBdr>
            <w:top w:val="none" w:sz="0" w:space="0" w:color="auto"/>
            <w:left w:val="none" w:sz="0" w:space="0" w:color="auto"/>
            <w:bottom w:val="none" w:sz="0" w:space="0" w:color="auto"/>
            <w:right w:val="none" w:sz="0" w:space="0" w:color="auto"/>
          </w:divBdr>
        </w:div>
      </w:divsChild>
    </w:div>
    <w:div w:id="1724057362">
      <w:marLeft w:val="640"/>
      <w:marRight w:val="0"/>
      <w:marTop w:val="0"/>
      <w:marBottom w:val="0"/>
      <w:divBdr>
        <w:top w:val="none" w:sz="0" w:space="0" w:color="auto"/>
        <w:left w:val="none" w:sz="0" w:space="0" w:color="auto"/>
        <w:bottom w:val="none" w:sz="0" w:space="0" w:color="auto"/>
        <w:right w:val="none" w:sz="0" w:space="0" w:color="auto"/>
      </w:divBdr>
    </w:div>
    <w:div w:id="1726946504">
      <w:bodyDiv w:val="1"/>
      <w:marLeft w:val="0"/>
      <w:marRight w:val="0"/>
      <w:marTop w:val="0"/>
      <w:marBottom w:val="0"/>
      <w:divBdr>
        <w:top w:val="none" w:sz="0" w:space="0" w:color="auto"/>
        <w:left w:val="none" w:sz="0" w:space="0" w:color="auto"/>
        <w:bottom w:val="none" w:sz="0" w:space="0" w:color="auto"/>
        <w:right w:val="none" w:sz="0" w:space="0" w:color="auto"/>
      </w:divBdr>
    </w:div>
    <w:div w:id="1733427557">
      <w:bodyDiv w:val="1"/>
      <w:marLeft w:val="0"/>
      <w:marRight w:val="0"/>
      <w:marTop w:val="0"/>
      <w:marBottom w:val="0"/>
      <w:divBdr>
        <w:top w:val="none" w:sz="0" w:space="0" w:color="auto"/>
        <w:left w:val="none" w:sz="0" w:space="0" w:color="auto"/>
        <w:bottom w:val="none" w:sz="0" w:space="0" w:color="auto"/>
        <w:right w:val="none" w:sz="0" w:space="0" w:color="auto"/>
      </w:divBdr>
      <w:divsChild>
        <w:div w:id="1728844019">
          <w:marLeft w:val="480"/>
          <w:marRight w:val="0"/>
          <w:marTop w:val="0"/>
          <w:marBottom w:val="0"/>
          <w:divBdr>
            <w:top w:val="none" w:sz="0" w:space="0" w:color="auto"/>
            <w:left w:val="none" w:sz="0" w:space="0" w:color="auto"/>
            <w:bottom w:val="none" w:sz="0" w:space="0" w:color="auto"/>
            <w:right w:val="none" w:sz="0" w:space="0" w:color="auto"/>
          </w:divBdr>
        </w:div>
        <w:div w:id="1277060260">
          <w:marLeft w:val="480"/>
          <w:marRight w:val="0"/>
          <w:marTop w:val="0"/>
          <w:marBottom w:val="0"/>
          <w:divBdr>
            <w:top w:val="none" w:sz="0" w:space="0" w:color="auto"/>
            <w:left w:val="none" w:sz="0" w:space="0" w:color="auto"/>
            <w:bottom w:val="none" w:sz="0" w:space="0" w:color="auto"/>
            <w:right w:val="none" w:sz="0" w:space="0" w:color="auto"/>
          </w:divBdr>
        </w:div>
        <w:div w:id="2133085255">
          <w:marLeft w:val="480"/>
          <w:marRight w:val="0"/>
          <w:marTop w:val="0"/>
          <w:marBottom w:val="0"/>
          <w:divBdr>
            <w:top w:val="none" w:sz="0" w:space="0" w:color="auto"/>
            <w:left w:val="none" w:sz="0" w:space="0" w:color="auto"/>
            <w:bottom w:val="none" w:sz="0" w:space="0" w:color="auto"/>
            <w:right w:val="none" w:sz="0" w:space="0" w:color="auto"/>
          </w:divBdr>
        </w:div>
      </w:divsChild>
    </w:div>
    <w:div w:id="1735472839">
      <w:bodyDiv w:val="1"/>
      <w:marLeft w:val="0"/>
      <w:marRight w:val="0"/>
      <w:marTop w:val="0"/>
      <w:marBottom w:val="0"/>
      <w:divBdr>
        <w:top w:val="none" w:sz="0" w:space="0" w:color="auto"/>
        <w:left w:val="none" w:sz="0" w:space="0" w:color="auto"/>
        <w:bottom w:val="none" w:sz="0" w:space="0" w:color="auto"/>
        <w:right w:val="none" w:sz="0" w:space="0" w:color="auto"/>
      </w:divBdr>
      <w:divsChild>
        <w:div w:id="979070711">
          <w:marLeft w:val="0"/>
          <w:marRight w:val="0"/>
          <w:marTop w:val="0"/>
          <w:marBottom w:val="0"/>
          <w:divBdr>
            <w:top w:val="none" w:sz="0" w:space="0" w:color="auto"/>
            <w:left w:val="none" w:sz="0" w:space="0" w:color="auto"/>
            <w:bottom w:val="none" w:sz="0" w:space="0" w:color="auto"/>
            <w:right w:val="none" w:sz="0" w:space="0" w:color="auto"/>
          </w:divBdr>
        </w:div>
        <w:div w:id="459688019">
          <w:marLeft w:val="0"/>
          <w:marRight w:val="0"/>
          <w:marTop w:val="0"/>
          <w:marBottom w:val="0"/>
          <w:divBdr>
            <w:top w:val="none" w:sz="0" w:space="0" w:color="auto"/>
            <w:left w:val="none" w:sz="0" w:space="0" w:color="auto"/>
            <w:bottom w:val="none" w:sz="0" w:space="0" w:color="auto"/>
            <w:right w:val="none" w:sz="0" w:space="0" w:color="auto"/>
          </w:divBdr>
        </w:div>
        <w:div w:id="744764047">
          <w:marLeft w:val="0"/>
          <w:marRight w:val="0"/>
          <w:marTop w:val="0"/>
          <w:marBottom w:val="0"/>
          <w:divBdr>
            <w:top w:val="none" w:sz="0" w:space="0" w:color="auto"/>
            <w:left w:val="none" w:sz="0" w:space="0" w:color="auto"/>
            <w:bottom w:val="none" w:sz="0" w:space="0" w:color="auto"/>
            <w:right w:val="none" w:sz="0" w:space="0" w:color="auto"/>
          </w:divBdr>
        </w:div>
        <w:div w:id="515120193">
          <w:marLeft w:val="0"/>
          <w:marRight w:val="0"/>
          <w:marTop w:val="0"/>
          <w:marBottom w:val="0"/>
          <w:divBdr>
            <w:top w:val="none" w:sz="0" w:space="0" w:color="auto"/>
            <w:left w:val="none" w:sz="0" w:space="0" w:color="auto"/>
            <w:bottom w:val="none" w:sz="0" w:space="0" w:color="auto"/>
            <w:right w:val="none" w:sz="0" w:space="0" w:color="auto"/>
          </w:divBdr>
        </w:div>
      </w:divsChild>
    </w:div>
    <w:div w:id="1736976464">
      <w:bodyDiv w:val="1"/>
      <w:marLeft w:val="0"/>
      <w:marRight w:val="0"/>
      <w:marTop w:val="0"/>
      <w:marBottom w:val="0"/>
      <w:divBdr>
        <w:top w:val="none" w:sz="0" w:space="0" w:color="auto"/>
        <w:left w:val="none" w:sz="0" w:space="0" w:color="auto"/>
        <w:bottom w:val="none" w:sz="0" w:space="0" w:color="auto"/>
        <w:right w:val="none" w:sz="0" w:space="0" w:color="auto"/>
      </w:divBdr>
    </w:div>
    <w:div w:id="1748304852">
      <w:bodyDiv w:val="1"/>
      <w:marLeft w:val="0"/>
      <w:marRight w:val="0"/>
      <w:marTop w:val="0"/>
      <w:marBottom w:val="0"/>
      <w:divBdr>
        <w:top w:val="none" w:sz="0" w:space="0" w:color="auto"/>
        <w:left w:val="none" w:sz="0" w:space="0" w:color="auto"/>
        <w:bottom w:val="none" w:sz="0" w:space="0" w:color="auto"/>
        <w:right w:val="none" w:sz="0" w:space="0" w:color="auto"/>
      </w:divBdr>
      <w:divsChild>
        <w:div w:id="497499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1928000">
      <w:bodyDiv w:val="1"/>
      <w:marLeft w:val="0"/>
      <w:marRight w:val="0"/>
      <w:marTop w:val="0"/>
      <w:marBottom w:val="0"/>
      <w:divBdr>
        <w:top w:val="none" w:sz="0" w:space="0" w:color="auto"/>
        <w:left w:val="none" w:sz="0" w:space="0" w:color="auto"/>
        <w:bottom w:val="none" w:sz="0" w:space="0" w:color="auto"/>
        <w:right w:val="none" w:sz="0" w:space="0" w:color="auto"/>
      </w:divBdr>
    </w:div>
    <w:div w:id="1755203962">
      <w:bodyDiv w:val="1"/>
      <w:marLeft w:val="0"/>
      <w:marRight w:val="0"/>
      <w:marTop w:val="0"/>
      <w:marBottom w:val="0"/>
      <w:divBdr>
        <w:top w:val="none" w:sz="0" w:space="0" w:color="auto"/>
        <w:left w:val="none" w:sz="0" w:space="0" w:color="auto"/>
        <w:bottom w:val="none" w:sz="0" w:space="0" w:color="auto"/>
        <w:right w:val="none" w:sz="0" w:space="0" w:color="auto"/>
      </w:divBdr>
      <w:divsChild>
        <w:div w:id="2033148342">
          <w:marLeft w:val="640"/>
          <w:marRight w:val="0"/>
          <w:marTop w:val="0"/>
          <w:marBottom w:val="0"/>
          <w:divBdr>
            <w:top w:val="none" w:sz="0" w:space="0" w:color="auto"/>
            <w:left w:val="none" w:sz="0" w:space="0" w:color="auto"/>
            <w:bottom w:val="none" w:sz="0" w:space="0" w:color="auto"/>
            <w:right w:val="none" w:sz="0" w:space="0" w:color="auto"/>
          </w:divBdr>
        </w:div>
        <w:div w:id="502207013">
          <w:marLeft w:val="640"/>
          <w:marRight w:val="0"/>
          <w:marTop w:val="0"/>
          <w:marBottom w:val="0"/>
          <w:divBdr>
            <w:top w:val="none" w:sz="0" w:space="0" w:color="auto"/>
            <w:left w:val="none" w:sz="0" w:space="0" w:color="auto"/>
            <w:bottom w:val="none" w:sz="0" w:space="0" w:color="auto"/>
            <w:right w:val="none" w:sz="0" w:space="0" w:color="auto"/>
          </w:divBdr>
        </w:div>
        <w:div w:id="720710457">
          <w:marLeft w:val="640"/>
          <w:marRight w:val="0"/>
          <w:marTop w:val="0"/>
          <w:marBottom w:val="0"/>
          <w:divBdr>
            <w:top w:val="none" w:sz="0" w:space="0" w:color="auto"/>
            <w:left w:val="none" w:sz="0" w:space="0" w:color="auto"/>
            <w:bottom w:val="none" w:sz="0" w:space="0" w:color="auto"/>
            <w:right w:val="none" w:sz="0" w:space="0" w:color="auto"/>
          </w:divBdr>
        </w:div>
        <w:div w:id="1189488506">
          <w:marLeft w:val="640"/>
          <w:marRight w:val="0"/>
          <w:marTop w:val="0"/>
          <w:marBottom w:val="0"/>
          <w:divBdr>
            <w:top w:val="none" w:sz="0" w:space="0" w:color="auto"/>
            <w:left w:val="none" w:sz="0" w:space="0" w:color="auto"/>
            <w:bottom w:val="none" w:sz="0" w:space="0" w:color="auto"/>
            <w:right w:val="none" w:sz="0" w:space="0" w:color="auto"/>
          </w:divBdr>
        </w:div>
        <w:div w:id="2078741912">
          <w:marLeft w:val="640"/>
          <w:marRight w:val="0"/>
          <w:marTop w:val="0"/>
          <w:marBottom w:val="0"/>
          <w:divBdr>
            <w:top w:val="none" w:sz="0" w:space="0" w:color="auto"/>
            <w:left w:val="none" w:sz="0" w:space="0" w:color="auto"/>
            <w:bottom w:val="none" w:sz="0" w:space="0" w:color="auto"/>
            <w:right w:val="none" w:sz="0" w:space="0" w:color="auto"/>
          </w:divBdr>
        </w:div>
        <w:div w:id="1762138872">
          <w:marLeft w:val="640"/>
          <w:marRight w:val="0"/>
          <w:marTop w:val="0"/>
          <w:marBottom w:val="0"/>
          <w:divBdr>
            <w:top w:val="none" w:sz="0" w:space="0" w:color="auto"/>
            <w:left w:val="none" w:sz="0" w:space="0" w:color="auto"/>
            <w:bottom w:val="none" w:sz="0" w:space="0" w:color="auto"/>
            <w:right w:val="none" w:sz="0" w:space="0" w:color="auto"/>
          </w:divBdr>
        </w:div>
        <w:div w:id="489641691">
          <w:marLeft w:val="640"/>
          <w:marRight w:val="0"/>
          <w:marTop w:val="0"/>
          <w:marBottom w:val="0"/>
          <w:divBdr>
            <w:top w:val="none" w:sz="0" w:space="0" w:color="auto"/>
            <w:left w:val="none" w:sz="0" w:space="0" w:color="auto"/>
            <w:bottom w:val="none" w:sz="0" w:space="0" w:color="auto"/>
            <w:right w:val="none" w:sz="0" w:space="0" w:color="auto"/>
          </w:divBdr>
        </w:div>
        <w:div w:id="1062484298">
          <w:marLeft w:val="640"/>
          <w:marRight w:val="0"/>
          <w:marTop w:val="0"/>
          <w:marBottom w:val="0"/>
          <w:divBdr>
            <w:top w:val="none" w:sz="0" w:space="0" w:color="auto"/>
            <w:left w:val="none" w:sz="0" w:space="0" w:color="auto"/>
            <w:bottom w:val="none" w:sz="0" w:space="0" w:color="auto"/>
            <w:right w:val="none" w:sz="0" w:space="0" w:color="auto"/>
          </w:divBdr>
        </w:div>
        <w:div w:id="1586301414">
          <w:marLeft w:val="640"/>
          <w:marRight w:val="0"/>
          <w:marTop w:val="0"/>
          <w:marBottom w:val="0"/>
          <w:divBdr>
            <w:top w:val="none" w:sz="0" w:space="0" w:color="auto"/>
            <w:left w:val="none" w:sz="0" w:space="0" w:color="auto"/>
            <w:bottom w:val="none" w:sz="0" w:space="0" w:color="auto"/>
            <w:right w:val="none" w:sz="0" w:space="0" w:color="auto"/>
          </w:divBdr>
        </w:div>
        <w:div w:id="1512254829">
          <w:marLeft w:val="640"/>
          <w:marRight w:val="0"/>
          <w:marTop w:val="0"/>
          <w:marBottom w:val="0"/>
          <w:divBdr>
            <w:top w:val="none" w:sz="0" w:space="0" w:color="auto"/>
            <w:left w:val="none" w:sz="0" w:space="0" w:color="auto"/>
            <w:bottom w:val="none" w:sz="0" w:space="0" w:color="auto"/>
            <w:right w:val="none" w:sz="0" w:space="0" w:color="auto"/>
          </w:divBdr>
        </w:div>
        <w:div w:id="1012608498">
          <w:marLeft w:val="640"/>
          <w:marRight w:val="0"/>
          <w:marTop w:val="0"/>
          <w:marBottom w:val="0"/>
          <w:divBdr>
            <w:top w:val="none" w:sz="0" w:space="0" w:color="auto"/>
            <w:left w:val="none" w:sz="0" w:space="0" w:color="auto"/>
            <w:bottom w:val="none" w:sz="0" w:space="0" w:color="auto"/>
            <w:right w:val="none" w:sz="0" w:space="0" w:color="auto"/>
          </w:divBdr>
        </w:div>
        <w:div w:id="1140076409">
          <w:marLeft w:val="640"/>
          <w:marRight w:val="0"/>
          <w:marTop w:val="0"/>
          <w:marBottom w:val="0"/>
          <w:divBdr>
            <w:top w:val="none" w:sz="0" w:space="0" w:color="auto"/>
            <w:left w:val="none" w:sz="0" w:space="0" w:color="auto"/>
            <w:bottom w:val="none" w:sz="0" w:space="0" w:color="auto"/>
            <w:right w:val="none" w:sz="0" w:space="0" w:color="auto"/>
          </w:divBdr>
        </w:div>
        <w:div w:id="1354185188">
          <w:marLeft w:val="640"/>
          <w:marRight w:val="0"/>
          <w:marTop w:val="0"/>
          <w:marBottom w:val="0"/>
          <w:divBdr>
            <w:top w:val="none" w:sz="0" w:space="0" w:color="auto"/>
            <w:left w:val="none" w:sz="0" w:space="0" w:color="auto"/>
            <w:bottom w:val="none" w:sz="0" w:space="0" w:color="auto"/>
            <w:right w:val="none" w:sz="0" w:space="0" w:color="auto"/>
          </w:divBdr>
        </w:div>
        <w:div w:id="2004778062">
          <w:marLeft w:val="640"/>
          <w:marRight w:val="0"/>
          <w:marTop w:val="0"/>
          <w:marBottom w:val="0"/>
          <w:divBdr>
            <w:top w:val="none" w:sz="0" w:space="0" w:color="auto"/>
            <w:left w:val="none" w:sz="0" w:space="0" w:color="auto"/>
            <w:bottom w:val="none" w:sz="0" w:space="0" w:color="auto"/>
            <w:right w:val="none" w:sz="0" w:space="0" w:color="auto"/>
          </w:divBdr>
        </w:div>
        <w:div w:id="2090149619">
          <w:marLeft w:val="640"/>
          <w:marRight w:val="0"/>
          <w:marTop w:val="0"/>
          <w:marBottom w:val="0"/>
          <w:divBdr>
            <w:top w:val="none" w:sz="0" w:space="0" w:color="auto"/>
            <w:left w:val="none" w:sz="0" w:space="0" w:color="auto"/>
            <w:bottom w:val="none" w:sz="0" w:space="0" w:color="auto"/>
            <w:right w:val="none" w:sz="0" w:space="0" w:color="auto"/>
          </w:divBdr>
        </w:div>
        <w:div w:id="1537278624">
          <w:marLeft w:val="640"/>
          <w:marRight w:val="0"/>
          <w:marTop w:val="0"/>
          <w:marBottom w:val="0"/>
          <w:divBdr>
            <w:top w:val="none" w:sz="0" w:space="0" w:color="auto"/>
            <w:left w:val="none" w:sz="0" w:space="0" w:color="auto"/>
            <w:bottom w:val="none" w:sz="0" w:space="0" w:color="auto"/>
            <w:right w:val="none" w:sz="0" w:space="0" w:color="auto"/>
          </w:divBdr>
        </w:div>
        <w:div w:id="1231426941">
          <w:marLeft w:val="640"/>
          <w:marRight w:val="0"/>
          <w:marTop w:val="0"/>
          <w:marBottom w:val="0"/>
          <w:divBdr>
            <w:top w:val="none" w:sz="0" w:space="0" w:color="auto"/>
            <w:left w:val="none" w:sz="0" w:space="0" w:color="auto"/>
            <w:bottom w:val="none" w:sz="0" w:space="0" w:color="auto"/>
            <w:right w:val="none" w:sz="0" w:space="0" w:color="auto"/>
          </w:divBdr>
        </w:div>
      </w:divsChild>
    </w:div>
    <w:div w:id="1766686195">
      <w:bodyDiv w:val="1"/>
      <w:marLeft w:val="0"/>
      <w:marRight w:val="0"/>
      <w:marTop w:val="0"/>
      <w:marBottom w:val="0"/>
      <w:divBdr>
        <w:top w:val="none" w:sz="0" w:space="0" w:color="auto"/>
        <w:left w:val="none" w:sz="0" w:space="0" w:color="auto"/>
        <w:bottom w:val="none" w:sz="0" w:space="0" w:color="auto"/>
        <w:right w:val="none" w:sz="0" w:space="0" w:color="auto"/>
      </w:divBdr>
      <w:divsChild>
        <w:div w:id="1424300965">
          <w:marLeft w:val="640"/>
          <w:marRight w:val="0"/>
          <w:marTop w:val="0"/>
          <w:marBottom w:val="0"/>
          <w:divBdr>
            <w:top w:val="none" w:sz="0" w:space="0" w:color="auto"/>
            <w:left w:val="none" w:sz="0" w:space="0" w:color="auto"/>
            <w:bottom w:val="none" w:sz="0" w:space="0" w:color="auto"/>
            <w:right w:val="none" w:sz="0" w:space="0" w:color="auto"/>
          </w:divBdr>
        </w:div>
        <w:div w:id="517231105">
          <w:marLeft w:val="640"/>
          <w:marRight w:val="0"/>
          <w:marTop w:val="0"/>
          <w:marBottom w:val="0"/>
          <w:divBdr>
            <w:top w:val="none" w:sz="0" w:space="0" w:color="auto"/>
            <w:left w:val="none" w:sz="0" w:space="0" w:color="auto"/>
            <w:bottom w:val="none" w:sz="0" w:space="0" w:color="auto"/>
            <w:right w:val="none" w:sz="0" w:space="0" w:color="auto"/>
          </w:divBdr>
        </w:div>
        <w:div w:id="491724260">
          <w:marLeft w:val="640"/>
          <w:marRight w:val="0"/>
          <w:marTop w:val="0"/>
          <w:marBottom w:val="0"/>
          <w:divBdr>
            <w:top w:val="none" w:sz="0" w:space="0" w:color="auto"/>
            <w:left w:val="none" w:sz="0" w:space="0" w:color="auto"/>
            <w:bottom w:val="none" w:sz="0" w:space="0" w:color="auto"/>
            <w:right w:val="none" w:sz="0" w:space="0" w:color="auto"/>
          </w:divBdr>
        </w:div>
        <w:div w:id="1080324773">
          <w:marLeft w:val="640"/>
          <w:marRight w:val="0"/>
          <w:marTop w:val="0"/>
          <w:marBottom w:val="0"/>
          <w:divBdr>
            <w:top w:val="none" w:sz="0" w:space="0" w:color="auto"/>
            <w:left w:val="none" w:sz="0" w:space="0" w:color="auto"/>
            <w:bottom w:val="none" w:sz="0" w:space="0" w:color="auto"/>
            <w:right w:val="none" w:sz="0" w:space="0" w:color="auto"/>
          </w:divBdr>
        </w:div>
        <w:div w:id="1203399896">
          <w:marLeft w:val="640"/>
          <w:marRight w:val="0"/>
          <w:marTop w:val="0"/>
          <w:marBottom w:val="0"/>
          <w:divBdr>
            <w:top w:val="none" w:sz="0" w:space="0" w:color="auto"/>
            <w:left w:val="none" w:sz="0" w:space="0" w:color="auto"/>
            <w:bottom w:val="none" w:sz="0" w:space="0" w:color="auto"/>
            <w:right w:val="none" w:sz="0" w:space="0" w:color="auto"/>
          </w:divBdr>
        </w:div>
        <w:div w:id="1153762034">
          <w:marLeft w:val="640"/>
          <w:marRight w:val="0"/>
          <w:marTop w:val="0"/>
          <w:marBottom w:val="0"/>
          <w:divBdr>
            <w:top w:val="none" w:sz="0" w:space="0" w:color="auto"/>
            <w:left w:val="none" w:sz="0" w:space="0" w:color="auto"/>
            <w:bottom w:val="none" w:sz="0" w:space="0" w:color="auto"/>
            <w:right w:val="none" w:sz="0" w:space="0" w:color="auto"/>
          </w:divBdr>
        </w:div>
        <w:div w:id="334117577">
          <w:marLeft w:val="640"/>
          <w:marRight w:val="0"/>
          <w:marTop w:val="0"/>
          <w:marBottom w:val="0"/>
          <w:divBdr>
            <w:top w:val="none" w:sz="0" w:space="0" w:color="auto"/>
            <w:left w:val="none" w:sz="0" w:space="0" w:color="auto"/>
            <w:bottom w:val="none" w:sz="0" w:space="0" w:color="auto"/>
            <w:right w:val="none" w:sz="0" w:space="0" w:color="auto"/>
          </w:divBdr>
        </w:div>
        <w:div w:id="1059016684">
          <w:marLeft w:val="640"/>
          <w:marRight w:val="0"/>
          <w:marTop w:val="0"/>
          <w:marBottom w:val="0"/>
          <w:divBdr>
            <w:top w:val="none" w:sz="0" w:space="0" w:color="auto"/>
            <w:left w:val="none" w:sz="0" w:space="0" w:color="auto"/>
            <w:bottom w:val="none" w:sz="0" w:space="0" w:color="auto"/>
            <w:right w:val="none" w:sz="0" w:space="0" w:color="auto"/>
          </w:divBdr>
        </w:div>
        <w:div w:id="593175829">
          <w:marLeft w:val="640"/>
          <w:marRight w:val="0"/>
          <w:marTop w:val="0"/>
          <w:marBottom w:val="0"/>
          <w:divBdr>
            <w:top w:val="none" w:sz="0" w:space="0" w:color="auto"/>
            <w:left w:val="none" w:sz="0" w:space="0" w:color="auto"/>
            <w:bottom w:val="none" w:sz="0" w:space="0" w:color="auto"/>
            <w:right w:val="none" w:sz="0" w:space="0" w:color="auto"/>
          </w:divBdr>
        </w:div>
        <w:div w:id="448935275">
          <w:marLeft w:val="640"/>
          <w:marRight w:val="0"/>
          <w:marTop w:val="0"/>
          <w:marBottom w:val="0"/>
          <w:divBdr>
            <w:top w:val="none" w:sz="0" w:space="0" w:color="auto"/>
            <w:left w:val="none" w:sz="0" w:space="0" w:color="auto"/>
            <w:bottom w:val="none" w:sz="0" w:space="0" w:color="auto"/>
            <w:right w:val="none" w:sz="0" w:space="0" w:color="auto"/>
          </w:divBdr>
        </w:div>
        <w:div w:id="1544172331">
          <w:marLeft w:val="640"/>
          <w:marRight w:val="0"/>
          <w:marTop w:val="0"/>
          <w:marBottom w:val="0"/>
          <w:divBdr>
            <w:top w:val="none" w:sz="0" w:space="0" w:color="auto"/>
            <w:left w:val="none" w:sz="0" w:space="0" w:color="auto"/>
            <w:bottom w:val="none" w:sz="0" w:space="0" w:color="auto"/>
            <w:right w:val="none" w:sz="0" w:space="0" w:color="auto"/>
          </w:divBdr>
        </w:div>
        <w:div w:id="506870371">
          <w:marLeft w:val="640"/>
          <w:marRight w:val="0"/>
          <w:marTop w:val="0"/>
          <w:marBottom w:val="0"/>
          <w:divBdr>
            <w:top w:val="none" w:sz="0" w:space="0" w:color="auto"/>
            <w:left w:val="none" w:sz="0" w:space="0" w:color="auto"/>
            <w:bottom w:val="none" w:sz="0" w:space="0" w:color="auto"/>
            <w:right w:val="none" w:sz="0" w:space="0" w:color="auto"/>
          </w:divBdr>
        </w:div>
        <w:div w:id="2108228861">
          <w:marLeft w:val="640"/>
          <w:marRight w:val="0"/>
          <w:marTop w:val="0"/>
          <w:marBottom w:val="0"/>
          <w:divBdr>
            <w:top w:val="none" w:sz="0" w:space="0" w:color="auto"/>
            <w:left w:val="none" w:sz="0" w:space="0" w:color="auto"/>
            <w:bottom w:val="none" w:sz="0" w:space="0" w:color="auto"/>
            <w:right w:val="none" w:sz="0" w:space="0" w:color="auto"/>
          </w:divBdr>
        </w:div>
        <w:div w:id="1484547150">
          <w:marLeft w:val="640"/>
          <w:marRight w:val="0"/>
          <w:marTop w:val="0"/>
          <w:marBottom w:val="0"/>
          <w:divBdr>
            <w:top w:val="none" w:sz="0" w:space="0" w:color="auto"/>
            <w:left w:val="none" w:sz="0" w:space="0" w:color="auto"/>
            <w:bottom w:val="none" w:sz="0" w:space="0" w:color="auto"/>
            <w:right w:val="none" w:sz="0" w:space="0" w:color="auto"/>
          </w:divBdr>
        </w:div>
        <w:div w:id="416635865">
          <w:marLeft w:val="640"/>
          <w:marRight w:val="0"/>
          <w:marTop w:val="0"/>
          <w:marBottom w:val="0"/>
          <w:divBdr>
            <w:top w:val="none" w:sz="0" w:space="0" w:color="auto"/>
            <w:left w:val="none" w:sz="0" w:space="0" w:color="auto"/>
            <w:bottom w:val="none" w:sz="0" w:space="0" w:color="auto"/>
            <w:right w:val="none" w:sz="0" w:space="0" w:color="auto"/>
          </w:divBdr>
        </w:div>
        <w:div w:id="953485173">
          <w:marLeft w:val="640"/>
          <w:marRight w:val="0"/>
          <w:marTop w:val="0"/>
          <w:marBottom w:val="0"/>
          <w:divBdr>
            <w:top w:val="none" w:sz="0" w:space="0" w:color="auto"/>
            <w:left w:val="none" w:sz="0" w:space="0" w:color="auto"/>
            <w:bottom w:val="none" w:sz="0" w:space="0" w:color="auto"/>
            <w:right w:val="none" w:sz="0" w:space="0" w:color="auto"/>
          </w:divBdr>
        </w:div>
        <w:div w:id="238491609">
          <w:marLeft w:val="640"/>
          <w:marRight w:val="0"/>
          <w:marTop w:val="0"/>
          <w:marBottom w:val="0"/>
          <w:divBdr>
            <w:top w:val="none" w:sz="0" w:space="0" w:color="auto"/>
            <w:left w:val="none" w:sz="0" w:space="0" w:color="auto"/>
            <w:bottom w:val="none" w:sz="0" w:space="0" w:color="auto"/>
            <w:right w:val="none" w:sz="0" w:space="0" w:color="auto"/>
          </w:divBdr>
        </w:div>
      </w:divsChild>
    </w:div>
    <w:div w:id="1770275068">
      <w:marLeft w:val="640"/>
      <w:marRight w:val="0"/>
      <w:marTop w:val="0"/>
      <w:marBottom w:val="0"/>
      <w:divBdr>
        <w:top w:val="none" w:sz="0" w:space="0" w:color="auto"/>
        <w:left w:val="none" w:sz="0" w:space="0" w:color="auto"/>
        <w:bottom w:val="none" w:sz="0" w:space="0" w:color="auto"/>
        <w:right w:val="none" w:sz="0" w:space="0" w:color="auto"/>
      </w:divBdr>
    </w:div>
    <w:div w:id="1772240409">
      <w:bodyDiv w:val="1"/>
      <w:marLeft w:val="0"/>
      <w:marRight w:val="0"/>
      <w:marTop w:val="0"/>
      <w:marBottom w:val="0"/>
      <w:divBdr>
        <w:top w:val="none" w:sz="0" w:space="0" w:color="auto"/>
        <w:left w:val="none" w:sz="0" w:space="0" w:color="auto"/>
        <w:bottom w:val="none" w:sz="0" w:space="0" w:color="auto"/>
        <w:right w:val="none" w:sz="0" w:space="0" w:color="auto"/>
      </w:divBdr>
    </w:div>
    <w:div w:id="1775707822">
      <w:bodyDiv w:val="1"/>
      <w:marLeft w:val="0"/>
      <w:marRight w:val="0"/>
      <w:marTop w:val="0"/>
      <w:marBottom w:val="0"/>
      <w:divBdr>
        <w:top w:val="none" w:sz="0" w:space="0" w:color="auto"/>
        <w:left w:val="none" w:sz="0" w:space="0" w:color="auto"/>
        <w:bottom w:val="none" w:sz="0" w:space="0" w:color="auto"/>
        <w:right w:val="none" w:sz="0" w:space="0" w:color="auto"/>
      </w:divBdr>
      <w:divsChild>
        <w:div w:id="533612774">
          <w:marLeft w:val="640"/>
          <w:marRight w:val="0"/>
          <w:marTop w:val="0"/>
          <w:marBottom w:val="0"/>
          <w:divBdr>
            <w:top w:val="none" w:sz="0" w:space="0" w:color="auto"/>
            <w:left w:val="none" w:sz="0" w:space="0" w:color="auto"/>
            <w:bottom w:val="none" w:sz="0" w:space="0" w:color="auto"/>
            <w:right w:val="none" w:sz="0" w:space="0" w:color="auto"/>
          </w:divBdr>
        </w:div>
        <w:div w:id="1177310976">
          <w:marLeft w:val="640"/>
          <w:marRight w:val="0"/>
          <w:marTop w:val="0"/>
          <w:marBottom w:val="0"/>
          <w:divBdr>
            <w:top w:val="none" w:sz="0" w:space="0" w:color="auto"/>
            <w:left w:val="none" w:sz="0" w:space="0" w:color="auto"/>
            <w:bottom w:val="none" w:sz="0" w:space="0" w:color="auto"/>
            <w:right w:val="none" w:sz="0" w:space="0" w:color="auto"/>
          </w:divBdr>
        </w:div>
        <w:div w:id="834609554">
          <w:marLeft w:val="640"/>
          <w:marRight w:val="0"/>
          <w:marTop w:val="0"/>
          <w:marBottom w:val="0"/>
          <w:divBdr>
            <w:top w:val="none" w:sz="0" w:space="0" w:color="auto"/>
            <w:left w:val="none" w:sz="0" w:space="0" w:color="auto"/>
            <w:bottom w:val="none" w:sz="0" w:space="0" w:color="auto"/>
            <w:right w:val="none" w:sz="0" w:space="0" w:color="auto"/>
          </w:divBdr>
        </w:div>
        <w:div w:id="1779836809">
          <w:marLeft w:val="640"/>
          <w:marRight w:val="0"/>
          <w:marTop w:val="0"/>
          <w:marBottom w:val="0"/>
          <w:divBdr>
            <w:top w:val="none" w:sz="0" w:space="0" w:color="auto"/>
            <w:left w:val="none" w:sz="0" w:space="0" w:color="auto"/>
            <w:bottom w:val="none" w:sz="0" w:space="0" w:color="auto"/>
            <w:right w:val="none" w:sz="0" w:space="0" w:color="auto"/>
          </w:divBdr>
        </w:div>
        <w:div w:id="1449927978">
          <w:marLeft w:val="640"/>
          <w:marRight w:val="0"/>
          <w:marTop w:val="0"/>
          <w:marBottom w:val="0"/>
          <w:divBdr>
            <w:top w:val="none" w:sz="0" w:space="0" w:color="auto"/>
            <w:left w:val="none" w:sz="0" w:space="0" w:color="auto"/>
            <w:bottom w:val="none" w:sz="0" w:space="0" w:color="auto"/>
            <w:right w:val="none" w:sz="0" w:space="0" w:color="auto"/>
          </w:divBdr>
        </w:div>
        <w:div w:id="1012300771">
          <w:marLeft w:val="640"/>
          <w:marRight w:val="0"/>
          <w:marTop w:val="0"/>
          <w:marBottom w:val="0"/>
          <w:divBdr>
            <w:top w:val="none" w:sz="0" w:space="0" w:color="auto"/>
            <w:left w:val="none" w:sz="0" w:space="0" w:color="auto"/>
            <w:bottom w:val="none" w:sz="0" w:space="0" w:color="auto"/>
            <w:right w:val="none" w:sz="0" w:space="0" w:color="auto"/>
          </w:divBdr>
        </w:div>
        <w:div w:id="1802577283">
          <w:marLeft w:val="640"/>
          <w:marRight w:val="0"/>
          <w:marTop w:val="0"/>
          <w:marBottom w:val="0"/>
          <w:divBdr>
            <w:top w:val="none" w:sz="0" w:space="0" w:color="auto"/>
            <w:left w:val="none" w:sz="0" w:space="0" w:color="auto"/>
            <w:bottom w:val="none" w:sz="0" w:space="0" w:color="auto"/>
            <w:right w:val="none" w:sz="0" w:space="0" w:color="auto"/>
          </w:divBdr>
        </w:div>
        <w:div w:id="781923256">
          <w:marLeft w:val="640"/>
          <w:marRight w:val="0"/>
          <w:marTop w:val="0"/>
          <w:marBottom w:val="0"/>
          <w:divBdr>
            <w:top w:val="none" w:sz="0" w:space="0" w:color="auto"/>
            <w:left w:val="none" w:sz="0" w:space="0" w:color="auto"/>
            <w:bottom w:val="none" w:sz="0" w:space="0" w:color="auto"/>
            <w:right w:val="none" w:sz="0" w:space="0" w:color="auto"/>
          </w:divBdr>
        </w:div>
        <w:div w:id="872111550">
          <w:marLeft w:val="640"/>
          <w:marRight w:val="0"/>
          <w:marTop w:val="0"/>
          <w:marBottom w:val="0"/>
          <w:divBdr>
            <w:top w:val="none" w:sz="0" w:space="0" w:color="auto"/>
            <w:left w:val="none" w:sz="0" w:space="0" w:color="auto"/>
            <w:bottom w:val="none" w:sz="0" w:space="0" w:color="auto"/>
            <w:right w:val="none" w:sz="0" w:space="0" w:color="auto"/>
          </w:divBdr>
        </w:div>
        <w:div w:id="1801613181">
          <w:marLeft w:val="640"/>
          <w:marRight w:val="0"/>
          <w:marTop w:val="0"/>
          <w:marBottom w:val="0"/>
          <w:divBdr>
            <w:top w:val="none" w:sz="0" w:space="0" w:color="auto"/>
            <w:left w:val="none" w:sz="0" w:space="0" w:color="auto"/>
            <w:bottom w:val="none" w:sz="0" w:space="0" w:color="auto"/>
            <w:right w:val="none" w:sz="0" w:space="0" w:color="auto"/>
          </w:divBdr>
        </w:div>
        <w:div w:id="792134759">
          <w:marLeft w:val="640"/>
          <w:marRight w:val="0"/>
          <w:marTop w:val="0"/>
          <w:marBottom w:val="0"/>
          <w:divBdr>
            <w:top w:val="none" w:sz="0" w:space="0" w:color="auto"/>
            <w:left w:val="none" w:sz="0" w:space="0" w:color="auto"/>
            <w:bottom w:val="none" w:sz="0" w:space="0" w:color="auto"/>
            <w:right w:val="none" w:sz="0" w:space="0" w:color="auto"/>
          </w:divBdr>
        </w:div>
        <w:div w:id="1880781967">
          <w:marLeft w:val="640"/>
          <w:marRight w:val="0"/>
          <w:marTop w:val="0"/>
          <w:marBottom w:val="0"/>
          <w:divBdr>
            <w:top w:val="none" w:sz="0" w:space="0" w:color="auto"/>
            <w:left w:val="none" w:sz="0" w:space="0" w:color="auto"/>
            <w:bottom w:val="none" w:sz="0" w:space="0" w:color="auto"/>
            <w:right w:val="none" w:sz="0" w:space="0" w:color="auto"/>
          </w:divBdr>
        </w:div>
        <w:div w:id="1003628271">
          <w:marLeft w:val="640"/>
          <w:marRight w:val="0"/>
          <w:marTop w:val="0"/>
          <w:marBottom w:val="0"/>
          <w:divBdr>
            <w:top w:val="none" w:sz="0" w:space="0" w:color="auto"/>
            <w:left w:val="none" w:sz="0" w:space="0" w:color="auto"/>
            <w:bottom w:val="none" w:sz="0" w:space="0" w:color="auto"/>
            <w:right w:val="none" w:sz="0" w:space="0" w:color="auto"/>
          </w:divBdr>
        </w:div>
        <w:div w:id="836187950">
          <w:marLeft w:val="640"/>
          <w:marRight w:val="0"/>
          <w:marTop w:val="0"/>
          <w:marBottom w:val="0"/>
          <w:divBdr>
            <w:top w:val="none" w:sz="0" w:space="0" w:color="auto"/>
            <w:left w:val="none" w:sz="0" w:space="0" w:color="auto"/>
            <w:bottom w:val="none" w:sz="0" w:space="0" w:color="auto"/>
            <w:right w:val="none" w:sz="0" w:space="0" w:color="auto"/>
          </w:divBdr>
        </w:div>
        <w:div w:id="120849800">
          <w:marLeft w:val="640"/>
          <w:marRight w:val="0"/>
          <w:marTop w:val="0"/>
          <w:marBottom w:val="0"/>
          <w:divBdr>
            <w:top w:val="none" w:sz="0" w:space="0" w:color="auto"/>
            <w:left w:val="none" w:sz="0" w:space="0" w:color="auto"/>
            <w:bottom w:val="none" w:sz="0" w:space="0" w:color="auto"/>
            <w:right w:val="none" w:sz="0" w:space="0" w:color="auto"/>
          </w:divBdr>
        </w:div>
        <w:div w:id="988288711">
          <w:marLeft w:val="640"/>
          <w:marRight w:val="0"/>
          <w:marTop w:val="0"/>
          <w:marBottom w:val="0"/>
          <w:divBdr>
            <w:top w:val="none" w:sz="0" w:space="0" w:color="auto"/>
            <w:left w:val="none" w:sz="0" w:space="0" w:color="auto"/>
            <w:bottom w:val="none" w:sz="0" w:space="0" w:color="auto"/>
            <w:right w:val="none" w:sz="0" w:space="0" w:color="auto"/>
          </w:divBdr>
        </w:div>
        <w:div w:id="1514490391">
          <w:marLeft w:val="640"/>
          <w:marRight w:val="0"/>
          <w:marTop w:val="0"/>
          <w:marBottom w:val="0"/>
          <w:divBdr>
            <w:top w:val="none" w:sz="0" w:space="0" w:color="auto"/>
            <w:left w:val="none" w:sz="0" w:space="0" w:color="auto"/>
            <w:bottom w:val="none" w:sz="0" w:space="0" w:color="auto"/>
            <w:right w:val="none" w:sz="0" w:space="0" w:color="auto"/>
          </w:divBdr>
        </w:div>
      </w:divsChild>
    </w:div>
    <w:div w:id="1801917993">
      <w:bodyDiv w:val="1"/>
      <w:marLeft w:val="0"/>
      <w:marRight w:val="0"/>
      <w:marTop w:val="0"/>
      <w:marBottom w:val="0"/>
      <w:divBdr>
        <w:top w:val="none" w:sz="0" w:space="0" w:color="auto"/>
        <w:left w:val="none" w:sz="0" w:space="0" w:color="auto"/>
        <w:bottom w:val="none" w:sz="0" w:space="0" w:color="auto"/>
        <w:right w:val="none" w:sz="0" w:space="0" w:color="auto"/>
      </w:divBdr>
      <w:divsChild>
        <w:div w:id="713968690">
          <w:marLeft w:val="640"/>
          <w:marRight w:val="0"/>
          <w:marTop w:val="0"/>
          <w:marBottom w:val="0"/>
          <w:divBdr>
            <w:top w:val="none" w:sz="0" w:space="0" w:color="auto"/>
            <w:left w:val="none" w:sz="0" w:space="0" w:color="auto"/>
            <w:bottom w:val="none" w:sz="0" w:space="0" w:color="auto"/>
            <w:right w:val="none" w:sz="0" w:space="0" w:color="auto"/>
          </w:divBdr>
        </w:div>
        <w:div w:id="775370312">
          <w:marLeft w:val="640"/>
          <w:marRight w:val="0"/>
          <w:marTop w:val="0"/>
          <w:marBottom w:val="0"/>
          <w:divBdr>
            <w:top w:val="none" w:sz="0" w:space="0" w:color="auto"/>
            <w:left w:val="none" w:sz="0" w:space="0" w:color="auto"/>
            <w:bottom w:val="none" w:sz="0" w:space="0" w:color="auto"/>
            <w:right w:val="none" w:sz="0" w:space="0" w:color="auto"/>
          </w:divBdr>
        </w:div>
        <w:div w:id="2011788117">
          <w:marLeft w:val="640"/>
          <w:marRight w:val="0"/>
          <w:marTop w:val="0"/>
          <w:marBottom w:val="0"/>
          <w:divBdr>
            <w:top w:val="none" w:sz="0" w:space="0" w:color="auto"/>
            <w:left w:val="none" w:sz="0" w:space="0" w:color="auto"/>
            <w:bottom w:val="none" w:sz="0" w:space="0" w:color="auto"/>
            <w:right w:val="none" w:sz="0" w:space="0" w:color="auto"/>
          </w:divBdr>
        </w:div>
        <w:div w:id="865145035">
          <w:marLeft w:val="640"/>
          <w:marRight w:val="0"/>
          <w:marTop w:val="0"/>
          <w:marBottom w:val="0"/>
          <w:divBdr>
            <w:top w:val="none" w:sz="0" w:space="0" w:color="auto"/>
            <w:left w:val="none" w:sz="0" w:space="0" w:color="auto"/>
            <w:bottom w:val="none" w:sz="0" w:space="0" w:color="auto"/>
            <w:right w:val="none" w:sz="0" w:space="0" w:color="auto"/>
          </w:divBdr>
        </w:div>
        <w:div w:id="1512378109">
          <w:marLeft w:val="640"/>
          <w:marRight w:val="0"/>
          <w:marTop w:val="0"/>
          <w:marBottom w:val="0"/>
          <w:divBdr>
            <w:top w:val="none" w:sz="0" w:space="0" w:color="auto"/>
            <w:left w:val="none" w:sz="0" w:space="0" w:color="auto"/>
            <w:bottom w:val="none" w:sz="0" w:space="0" w:color="auto"/>
            <w:right w:val="none" w:sz="0" w:space="0" w:color="auto"/>
          </w:divBdr>
        </w:div>
        <w:div w:id="39213385">
          <w:marLeft w:val="640"/>
          <w:marRight w:val="0"/>
          <w:marTop w:val="0"/>
          <w:marBottom w:val="0"/>
          <w:divBdr>
            <w:top w:val="none" w:sz="0" w:space="0" w:color="auto"/>
            <w:left w:val="none" w:sz="0" w:space="0" w:color="auto"/>
            <w:bottom w:val="none" w:sz="0" w:space="0" w:color="auto"/>
            <w:right w:val="none" w:sz="0" w:space="0" w:color="auto"/>
          </w:divBdr>
        </w:div>
        <w:div w:id="1573810713">
          <w:marLeft w:val="640"/>
          <w:marRight w:val="0"/>
          <w:marTop w:val="0"/>
          <w:marBottom w:val="0"/>
          <w:divBdr>
            <w:top w:val="none" w:sz="0" w:space="0" w:color="auto"/>
            <w:left w:val="none" w:sz="0" w:space="0" w:color="auto"/>
            <w:bottom w:val="none" w:sz="0" w:space="0" w:color="auto"/>
            <w:right w:val="none" w:sz="0" w:space="0" w:color="auto"/>
          </w:divBdr>
        </w:div>
        <w:div w:id="1438018334">
          <w:marLeft w:val="640"/>
          <w:marRight w:val="0"/>
          <w:marTop w:val="0"/>
          <w:marBottom w:val="0"/>
          <w:divBdr>
            <w:top w:val="none" w:sz="0" w:space="0" w:color="auto"/>
            <w:left w:val="none" w:sz="0" w:space="0" w:color="auto"/>
            <w:bottom w:val="none" w:sz="0" w:space="0" w:color="auto"/>
            <w:right w:val="none" w:sz="0" w:space="0" w:color="auto"/>
          </w:divBdr>
        </w:div>
        <w:div w:id="230427796">
          <w:marLeft w:val="640"/>
          <w:marRight w:val="0"/>
          <w:marTop w:val="0"/>
          <w:marBottom w:val="0"/>
          <w:divBdr>
            <w:top w:val="none" w:sz="0" w:space="0" w:color="auto"/>
            <w:left w:val="none" w:sz="0" w:space="0" w:color="auto"/>
            <w:bottom w:val="none" w:sz="0" w:space="0" w:color="auto"/>
            <w:right w:val="none" w:sz="0" w:space="0" w:color="auto"/>
          </w:divBdr>
        </w:div>
        <w:div w:id="563951774">
          <w:marLeft w:val="640"/>
          <w:marRight w:val="0"/>
          <w:marTop w:val="0"/>
          <w:marBottom w:val="0"/>
          <w:divBdr>
            <w:top w:val="none" w:sz="0" w:space="0" w:color="auto"/>
            <w:left w:val="none" w:sz="0" w:space="0" w:color="auto"/>
            <w:bottom w:val="none" w:sz="0" w:space="0" w:color="auto"/>
            <w:right w:val="none" w:sz="0" w:space="0" w:color="auto"/>
          </w:divBdr>
        </w:div>
        <w:div w:id="805272087">
          <w:marLeft w:val="640"/>
          <w:marRight w:val="0"/>
          <w:marTop w:val="0"/>
          <w:marBottom w:val="0"/>
          <w:divBdr>
            <w:top w:val="none" w:sz="0" w:space="0" w:color="auto"/>
            <w:left w:val="none" w:sz="0" w:space="0" w:color="auto"/>
            <w:bottom w:val="none" w:sz="0" w:space="0" w:color="auto"/>
            <w:right w:val="none" w:sz="0" w:space="0" w:color="auto"/>
          </w:divBdr>
        </w:div>
        <w:div w:id="1963266569">
          <w:marLeft w:val="640"/>
          <w:marRight w:val="0"/>
          <w:marTop w:val="0"/>
          <w:marBottom w:val="0"/>
          <w:divBdr>
            <w:top w:val="none" w:sz="0" w:space="0" w:color="auto"/>
            <w:left w:val="none" w:sz="0" w:space="0" w:color="auto"/>
            <w:bottom w:val="none" w:sz="0" w:space="0" w:color="auto"/>
            <w:right w:val="none" w:sz="0" w:space="0" w:color="auto"/>
          </w:divBdr>
        </w:div>
        <w:div w:id="1713383293">
          <w:marLeft w:val="640"/>
          <w:marRight w:val="0"/>
          <w:marTop w:val="0"/>
          <w:marBottom w:val="0"/>
          <w:divBdr>
            <w:top w:val="none" w:sz="0" w:space="0" w:color="auto"/>
            <w:left w:val="none" w:sz="0" w:space="0" w:color="auto"/>
            <w:bottom w:val="none" w:sz="0" w:space="0" w:color="auto"/>
            <w:right w:val="none" w:sz="0" w:space="0" w:color="auto"/>
          </w:divBdr>
        </w:div>
        <w:div w:id="1941376066">
          <w:marLeft w:val="640"/>
          <w:marRight w:val="0"/>
          <w:marTop w:val="0"/>
          <w:marBottom w:val="0"/>
          <w:divBdr>
            <w:top w:val="none" w:sz="0" w:space="0" w:color="auto"/>
            <w:left w:val="none" w:sz="0" w:space="0" w:color="auto"/>
            <w:bottom w:val="none" w:sz="0" w:space="0" w:color="auto"/>
            <w:right w:val="none" w:sz="0" w:space="0" w:color="auto"/>
          </w:divBdr>
        </w:div>
        <w:div w:id="1439107494">
          <w:marLeft w:val="640"/>
          <w:marRight w:val="0"/>
          <w:marTop w:val="0"/>
          <w:marBottom w:val="0"/>
          <w:divBdr>
            <w:top w:val="none" w:sz="0" w:space="0" w:color="auto"/>
            <w:left w:val="none" w:sz="0" w:space="0" w:color="auto"/>
            <w:bottom w:val="none" w:sz="0" w:space="0" w:color="auto"/>
            <w:right w:val="none" w:sz="0" w:space="0" w:color="auto"/>
          </w:divBdr>
        </w:div>
        <w:div w:id="875311834">
          <w:marLeft w:val="640"/>
          <w:marRight w:val="0"/>
          <w:marTop w:val="0"/>
          <w:marBottom w:val="0"/>
          <w:divBdr>
            <w:top w:val="none" w:sz="0" w:space="0" w:color="auto"/>
            <w:left w:val="none" w:sz="0" w:space="0" w:color="auto"/>
            <w:bottom w:val="none" w:sz="0" w:space="0" w:color="auto"/>
            <w:right w:val="none" w:sz="0" w:space="0" w:color="auto"/>
          </w:divBdr>
        </w:div>
        <w:div w:id="1555461530">
          <w:marLeft w:val="640"/>
          <w:marRight w:val="0"/>
          <w:marTop w:val="0"/>
          <w:marBottom w:val="0"/>
          <w:divBdr>
            <w:top w:val="none" w:sz="0" w:space="0" w:color="auto"/>
            <w:left w:val="none" w:sz="0" w:space="0" w:color="auto"/>
            <w:bottom w:val="none" w:sz="0" w:space="0" w:color="auto"/>
            <w:right w:val="none" w:sz="0" w:space="0" w:color="auto"/>
          </w:divBdr>
        </w:div>
        <w:div w:id="802848341">
          <w:marLeft w:val="640"/>
          <w:marRight w:val="0"/>
          <w:marTop w:val="0"/>
          <w:marBottom w:val="0"/>
          <w:divBdr>
            <w:top w:val="none" w:sz="0" w:space="0" w:color="auto"/>
            <w:left w:val="none" w:sz="0" w:space="0" w:color="auto"/>
            <w:bottom w:val="none" w:sz="0" w:space="0" w:color="auto"/>
            <w:right w:val="none" w:sz="0" w:space="0" w:color="auto"/>
          </w:divBdr>
        </w:div>
        <w:div w:id="538471760">
          <w:marLeft w:val="640"/>
          <w:marRight w:val="0"/>
          <w:marTop w:val="0"/>
          <w:marBottom w:val="0"/>
          <w:divBdr>
            <w:top w:val="none" w:sz="0" w:space="0" w:color="auto"/>
            <w:left w:val="none" w:sz="0" w:space="0" w:color="auto"/>
            <w:bottom w:val="none" w:sz="0" w:space="0" w:color="auto"/>
            <w:right w:val="none" w:sz="0" w:space="0" w:color="auto"/>
          </w:divBdr>
        </w:div>
        <w:div w:id="1234043810">
          <w:marLeft w:val="640"/>
          <w:marRight w:val="0"/>
          <w:marTop w:val="0"/>
          <w:marBottom w:val="0"/>
          <w:divBdr>
            <w:top w:val="none" w:sz="0" w:space="0" w:color="auto"/>
            <w:left w:val="none" w:sz="0" w:space="0" w:color="auto"/>
            <w:bottom w:val="none" w:sz="0" w:space="0" w:color="auto"/>
            <w:right w:val="none" w:sz="0" w:space="0" w:color="auto"/>
          </w:divBdr>
        </w:div>
        <w:div w:id="1980841982">
          <w:marLeft w:val="640"/>
          <w:marRight w:val="0"/>
          <w:marTop w:val="0"/>
          <w:marBottom w:val="0"/>
          <w:divBdr>
            <w:top w:val="none" w:sz="0" w:space="0" w:color="auto"/>
            <w:left w:val="none" w:sz="0" w:space="0" w:color="auto"/>
            <w:bottom w:val="none" w:sz="0" w:space="0" w:color="auto"/>
            <w:right w:val="none" w:sz="0" w:space="0" w:color="auto"/>
          </w:divBdr>
        </w:div>
        <w:div w:id="25756241">
          <w:marLeft w:val="640"/>
          <w:marRight w:val="0"/>
          <w:marTop w:val="0"/>
          <w:marBottom w:val="0"/>
          <w:divBdr>
            <w:top w:val="none" w:sz="0" w:space="0" w:color="auto"/>
            <w:left w:val="none" w:sz="0" w:space="0" w:color="auto"/>
            <w:bottom w:val="none" w:sz="0" w:space="0" w:color="auto"/>
            <w:right w:val="none" w:sz="0" w:space="0" w:color="auto"/>
          </w:divBdr>
        </w:div>
      </w:divsChild>
    </w:div>
    <w:div w:id="1804078292">
      <w:bodyDiv w:val="1"/>
      <w:marLeft w:val="0"/>
      <w:marRight w:val="0"/>
      <w:marTop w:val="0"/>
      <w:marBottom w:val="0"/>
      <w:divBdr>
        <w:top w:val="none" w:sz="0" w:space="0" w:color="auto"/>
        <w:left w:val="none" w:sz="0" w:space="0" w:color="auto"/>
        <w:bottom w:val="none" w:sz="0" w:space="0" w:color="auto"/>
        <w:right w:val="none" w:sz="0" w:space="0" w:color="auto"/>
      </w:divBdr>
    </w:div>
    <w:div w:id="1806459326">
      <w:bodyDiv w:val="1"/>
      <w:marLeft w:val="0"/>
      <w:marRight w:val="0"/>
      <w:marTop w:val="0"/>
      <w:marBottom w:val="0"/>
      <w:divBdr>
        <w:top w:val="none" w:sz="0" w:space="0" w:color="auto"/>
        <w:left w:val="none" w:sz="0" w:space="0" w:color="auto"/>
        <w:bottom w:val="none" w:sz="0" w:space="0" w:color="auto"/>
        <w:right w:val="none" w:sz="0" w:space="0" w:color="auto"/>
      </w:divBdr>
    </w:div>
    <w:div w:id="1806655944">
      <w:bodyDiv w:val="1"/>
      <w:marLeft w:val="0"/>
      <w:marRight w:val="0"/>
      <w:marTop w:val="0"/>
      <w:marBottom w:val="0"/>
      <w:divBdr>
        <w:top w:val="none" w:sz="0" w:space="0" w:color="auto"/>
        <w:left w:val="none" w:sz="0" w:space="0" w:color="auto"/>
        <w:bottom w:val="none" w:sz="0" w:space="0" w:color="auto"/>
        <w:right w:val="none" w:sz="0" w:space="0" w:color="auto"/>
      </w:divBdr>
    </w:div>
    <w:div w:id="1808669167">
      <w:bodyDiv w:val="1"/>
      <w:marLeft w:val="0"/>
      <w:marRight w:val="0"/>
      <w:marTop w:val="0"/>
      <w:marBottom w:val="0"/>
      <w:divBdr>
        <w:top w:val="none" w:sz="0" w:space="0" w:color="auto"/>
        <w:left w:val="none" w:sz="0" w:space="0" w:color="auto"/>
        <w:bottom w:val="none" w:sz="0" w:space="0" w:color="auto"/>
        <w:right w:val="none" w:sz="0" w:space="0" w:color="auto"/>
      </w:divBdr>
      <w:divsChild>
        <w:div w:id="150559356">
          <w:marLeft w:val="640"/>
          <w:marRight w:val="0"/>
          <w:marTop w:val="0"/>
          <w:marBottom w:val="0"/>
          <w:divBdr>
            <w:top w:val="none" w:sz="0" w:space="0" w:color="auto"/>
            <w:left w:val="none" w:sz="0" w:space="0" w:color="auto"/>
            <w:bottom w:val="none" w:sz="0" w:space="0" w:color="auto"/>
            <w:right w:val="none" w:sz="0" w:space="0" w:color="auto"/>
          </w:divBdr>
        </w:div>
        <w:div w:id="500436339">
          <w:marLeft w:val="640"/>
          <w:marRight w:val="0"/>
          <w:marTop w:val="0"/>
          <w:marBottom w:val="0"/>
          <w:divBdr>
            <w:top w:val="none" w:sz="0" w:space="0" w:color="auto"/>
            <w:left w:val="none" w:sz="0" w:space="0" w:color="auto"/>
            <w:bottom w:val="none" w:sz="0" w:space="0" w:color="auto"/>
            <w:right w:val="none" w:sz="0" w:space="0" w:color="auto"/>
          </w:divBdr>
        </w:div>
        <w:div w:id="490566712">
          <w:marLeft w:val="640"/>
          <w:marRight w:val="0"/>
          <w:marTop w:val="0"/>
          <w:marBottom w:val="0"/>
          <w:divBdr>
            <w:top w:val="none" w:sz="0" w:space="0" w:color="auto"/>
            <w:left w:val="none" w:sz="0" w:space="0" w:color="auto"/>
            <w:bottom w:val="none" w:sz="0" w:space="0" w:color="auto"/>
            <w:right w:val="none" w:sz="0" w:space="0" w:color="auto"/>
          </w:divBdr>
        </w:div>
        <w:div w:id="545146164">
          <w:marLeft w:val="640"/>
          <w:marRight w:val="0"/>
          <w:marTop w:val="0"/>
          <w:marBottom w:val="0"/>
          <w:divBdr>
            <w:top w:val="none" w:sz="0" w:space="0" w:color="auto"/>
            <w:left w:val="none" w:sz="0" w:space="0" w:color="auto"/>
            <w:bottom w:val="none" w:sz="0" w:space="0" w:color="auto"/>
            <w:right w:val="none" w:sz="0" w:space="0" w:color="auto"/>
          </w:divBdr>
        </w:div>
        <w:div w:id="1344624869">
          <w:marLeft w:val="640"/>
          <w:marRight w:val="0"/>
          <w:marTop w:val="0"/>
          <w:marBottom w:val="0"/>
          <w:divBdr>
            <w:top w:val="none" w:sz="0" w:space="0" w:color="auto"/>
            <w:left w:val="none" w:sz="0" w:space="0" w:color="auto"/>
            <w:bottom w:val="none" w:sz="0" w:space="0" w:color="auto"/>
            <w:right w:val="none" w:sz="0" w:space="0" w:color="auto"/>
          </w:divBdr>
        </w:div>
        <w:div w:id="1435128295">
          <w:marLeft w:val="640"/>
          <w:marRight w:val="0"/>
          <w:marTop w:val="0"/>
          <w:marBottom w:val="0"/>
          <w:divBdr>
            <w:top w:val="none" w:sz="0" w:space="0" w:color="auto"/>
            <w:left w:val="none" w:sz="0" w:space="0" w:color="auto"/>
            <w:bottom w:val="none" w:sz="0" w:space="0" w:color="auto"/>
            <w:right w:val="none" w:sz="0" w:space="0" w:color="auto"/>
          </w:divBdr>
        </w:div>
        <w:div w:id="189297184">
          <w:marLeft w:val="640"/>
          <w:marRight w:val="0"/>
          <w:marTop w:val="0"/>
          <w:marBottom w:val="0"/>
          <w:divBdr>
            <w:top w:val="none" w:sz="0" w:space="0" w:color="auto"/>
            <w:left w:val="none" w:sz="0" w:space="0" w:color="auto"/>
            <w:bottom w:val="none" w:sz="0" w:space="0" w:color="auto"/>
            <w:right w:val="none" w:sz="0" w:space="0" w:color="auto"/>
          </w:divBdr>
        </w:div>
        <w:div w:id="1538621266">
          <w:marLeft w:val="640"/>
          <w:marRight w:val="0"/>
          <w:marTop w:val="0"/>
          <w:marBottom w:val="0"/>
          <w:divBdr>
            <w:top w:val="none" w:sz="0" w:space="0" w:color="auto"/>
            <w:left w:val="none" w:sz="0" w:space="0" w:color="auto"/>
            <w:bottom w:val="none" w:sz="0" w:space="0" w:color="auto"/>
            <w:right w:val="none" w:sz="0" w:space="0" w:color="auto"/>
          </w:divBdr>
        </w:div>
        <w:div w:id="466972377">
          <w:marLeft w:val="640"/>
          <w:marRight w:val="0"/>
          <w:marTop w:val="0"/>
          <w:marBottom w:val="0"/>
          <w:divBdr>
            <w:top w:val="none" w:sz="0" w:space="0" w:color="auto"/>
            <w:left w:val="none" w:sz="0" w:space="0" w:color="auto"/>
            <w:bottom w:val="none" w:sz="0" w:space="0" w:color="auto"/>
            <w:right w:val="none" w:sz="0" w:space="0" w:color="auto"/>
          </w:divBdr>
        </w:div>
        <w:div w:id="210461409">
          <w:marLeft w:val="640"/>
          <w:marRight w:val="0"/>
          <w:marTop w:val="0"/>
          <w:marBottom w:val="0"/>
          <w:divBdr>
            <w:top w:val="none" w:sz="0" w:space="0" w:color="auto"/>
            <w:left w:val="none" w:sz="0" w:space="0" w:color="auto"/>
            <w:bottom w:val="none" w:sz="0" w:space="0" w:color="auto"/>
            <w:right w:val="none" w:sz="0" w:space="0" w:color="auto"/>
          </w:divBdr>
        </w:div>
        <w:div w:id="207887011">
          <w:marLeft w:val="640"/>
          <w:marRight w:val="0"/>
          <w:marTop w:val="0"/>
          <w:marBottom w:val="0"/>
          <w:divBdr>
            <w:top w:val="none" w:sz="0" w:space="0" w:color="auto"/>
            <w:left w:val="none" w:sz="0" w:space="0" w:color="auto"/>
            <w:bottom w:val="none" w:sz="0" w:space="0" w:color="auto"/>
            <w:right w:val="none" w:sz="0" w:space="0" w:color="auto"/>
          </w:divBdr>
        </w:div>
        <w:div w:id="890917924">
          <w:marLeft w:val="640"/>
          <w:marRight w:val="0"/>
          <w:marTop w:val="0"/>
          <w:marBottom w:val="0"/>
          <w:divBdr>
            <w:top w:val="none" w:sz="0" w:space="0" w:color="auto"/>
            <w:left w:val="none" w:sz="0" w:space="0" w:color="auto"/>
            <w:bottom w:val="none" w:sz="0" w:space="0" w:color="auto"/>
            <w:right w:val="none" w:sz="0" w:space="0" w:color="auto"/>
          </w:divBdr>
        </w:div>
        <w:div w:id="460340474">
          <w:marLeft w:val="640"/>
          <w:marRight w:val="0"/>
          <w:marTop w:val="0"/>
          <w:marBottom w:val="0"/>
          <w:divBdr>
            <w:top w:val="none" w:sz="0" w:space="0" w:color="auto"/>
            <w:left w:val="none" w:sz="0" w:space="0" w:color="auto"/>
            <w:bottom w:val="none" w:sz="0" w:space="0" w:color="auto"/>
            <w:right w:val="none" w:sz="0" w:space="0" w:color="auto"/>
          </w:divBdr>
        </w:div>
        <w:div w:id="1029375779">
          <w:marLeft w:val="640"/>
          <w:marRight w:val="0"/>
          <w:marTop w:val="0"/>
          <w:marBottom w:val="0"/>
          <w:divBdr>
            <w:top w:val="none" w:sz="0" w:space="0" w:color="auto"/>
            <w:left w:val="none" w:sz="0" w:space="0" w:color="auto"/>
            <w:bottom w:val="none" w:sz="0" w:space="0" w:color="auto"/>
            <w:right w:val="none" w:sz="0" w:space="0" w:color="auto"/>
          </w:divBdr>
        </w:div>
        <w:div w:id="1627808060">
          <w:marLeft w:val="640"/>
          <w:marRight w:val="0"/>
          <w:marTop w:val="0"/>
          <w:marBottom w:val="0"/>
          <w:divBdr>
            <w:top w:val="none" w:sz="0" w:space="0" w:color="auto"/>
            <w:left w:val="none" w:sz="0" w:space="0" w:color="auto"/>
            <w:bottom w:val="none" w:sz="0" w:space="0" w:color="auto"/>
            <w:right w:val="none" w:sz="0" w:space="0" w:color="auto"/>
          </w:divBdr>
        </w:div>
        <w:div w:id="664674493">
          <w:marLeft w:val="640"/>
          <w:marRight w:val="0"/>
          <w:marTop w:val="0"/>
          <w:marBottom w:val="0"/>
          <w:divBdr>
            <w:top w:val="none" w:sz="0" w:space="0" w:color="auto"/>
            <w:left w:val="none" w:sz="0" w:space="0" w:color="auto"/>
            <w:bottom w:val="none" w:sz="0" w:space="0" w:color="auto"/>
            <w:right w:val="none" w:sz="0" w:space="0" w:color="auto"/>
          </w:divBdr>
        </w:div>
        <w:div w:id="1311523285">
          <w:marLeft w:val="640"/>
          <w:marRight w:val="0"/>
          <w:marTop w:val="0"/>
          <w:marBottom w:val="0"/>
          <w:divBdr>
            <w:top w:val="none" w:sz="0" w:space="0" w:color="auto"/>
            <w:left w:val="none" w:sz="0" w:space="0" w:color="auto"/>
            <w:bottom w:val="none" w:sz="0" w:space="0" w:color="auto"/>
            <w:right w:val="none" w:sz="0" w:space="0" w:color="auto"/>
          </w:divBdr>
        </w:div>
        <w:div w:id="1647123084">
          <w:marLeft w:val="640"/>
          <w:marRight w:val="0"/>
          <w:marTop w:val="0"/>
          <w:marBottom w:val="0"/>
          <w:divBdr>
            <w:top w:val="none" w:sz="0" w:space="0" w:color="auto"/>
            <w:left w:val="none" w:sz="0" w:space="0" w:color="auto"/>
            <w:bottom w:val="none" w:sz="0" w:space="0" w:color="auto"/>
            <w:right w:val="none" w:sz="0" w:space="0" w:color="auto"/>
          </w:divBdr>
        </w:div>
        <w:div w:id="668992632">
          <w:marLeft w:val="640"/>
          <w:marRight w:val="0"/>
          <w:marTop w:val="0"/>
          <w:marBottom w:val="0"/>
          <w:divBdr>
            <w:top w:val="none" w:sz="0" w:space="0" w:color="auto"/>
            <w:left w:val="none" w:sz="0" w:space="0" w:color="auto"/>
            <w:bottom w:val="none" w:sz="0" w:space="0" w:color="auto"/>
            <w:right w:val="none" w:sz="0" w:space="0" w:color="auto"/>
          </w:divBdr>
        </w:div>
        <w:div w:id="1927154066">
          <w:marLeft w:val="640"/>
          <w:marRight w:val="0"/>
          <w:marTop w:val="0"/>
          <w:marBottom w:val="0"/>
          <w:divBdr>
            <w:top w:val="none" w:sz="0" w:space="0" w:color="auto"/>
            <w:left w:val="none" w:sz="0" w:space="0" w:color="auto"/>
            <w:bottom w:val="none" w:sz="0" w:space="0" w:color="auto"/>
            <w:right w:val="none" w:sz="0" w:space="0" w:color="auto"/>
          </w:divBdr>
        </w:div>
        <w:div w:id="1082944031">
          <w:marLeft w:val="640"/>
          <w:marRight w:val="0"/>
          <w:marTop w:val="0"/>
          <w:marBottom w:val="0"/>
          <w:divBdr>
            <w:top w:val="none" w:sz="0" w:space="0" w:color="auto"/>
            <w:left w:val="none" w:sz="0" w:space="0" w:color="auto"/>
            <w:bottom w:val="none" w:sz="0" w:space="0" w:color="auto"/>
            <w:right w:val="none" w:sz="0" w:space="0" w:color="auto"/>
          </w:divBdr>
        </w:div>
      </w:divsChild>
    </w:div>
    <w:div w:id="1815946319">
      <w:bodyDiv w:val="1"/>
      <w:marLeft w:val="0"/>
      <w:marRight w:val="0"/>
      <w:marTop w:val="0"/>
      <w:marBottom w:val="0"/>
      <w:divBdr>
        <w:top w:val="none" w:sz="0" w:space="0" w:color="auto"/>
        <w:left w:val="none" w:sz="0" w:space="0" w:color="auto"/>
        <w:bottom w:val="none" w:sz="0" w:space="0" w:color="auto"/>
        <w:right w:val="none" w:sz="0" w:space="0" w:color="auto"/>
      </w:divBdr>
      <w:divsChild>
        <w:div w:id="1458136707">
          <w:marLeft w:val="640"/>
          <w:marRight w:val="0"/>
          <w:marTop w:val="0"/>
          <w:marBottom w:val="0"/>
          <w:divBdr>
            <w:top w:val="none" w:sz="0" w:space="0" w:color="auto"/>
            <w:left w:val="none" w:sz="0" w:space="0" w:color="auto"/>
            <w:bottom w:val="none" w:sz="0" w:space="0" w:color="auto"/>
            <w:right w:val="none" w:sz="0" w:space="0" w:color="auto"/>
          </w:divBdr>
        </w:div>
        <w:div w:id="1626501103">
          <w:marLeft w:val="640"/>
          <w:marRight w:val="0"/>
          <w:marTop w:val="0"/>
          <w:marBottom w:val="0"/>
          <w:divBdr>
            <w:top w:val="none" w:sz="0" w:space="0" w:color="auto"/>
            <w:left w:val="none" w:sz="0" w:space="0" w:color="auto"/>
            <w:bottom w:val="none" w:sz="0" w:space="0" w:color="auto"/>
            <w:right w:val="none" w:sz="0" w:space="0" w:color="auto"/>
          </w:divBdr>
        </w:div>
        <w:div w:id="1602837908">
          <w:marLeft w:val="640"/>
          <w:marRight w:val="0"/>
          <w:marTop w:val="0"/>
          <w:marBottom w:val="0"/>
          <w:divBdr>
            <w:top w:val="none" w:sz="0" w:space="0" w:color="auto"/>
            <w:left w:val="none" w:sz="0" w:space="0" w:color="auto"/>
            <w:bottom w:val="none" w:sz="0" w:space="0" w:color="auto"/>
            <w:right w:val="none" w:sz="0" w:space="0" w:color="auto"/>
          </w:divBdr>
        </w:div>
        <w:div w:id="473064712">
          <w:marLeft w:val="640"/>
          <w:marRight w:val="0"/>
          <w:marTop w:val="0"/>
          <w:marBottom w:val="0"/>
          <w:divBdr>
            <w:top w:val="none" w:sz="0" w:space="0" w:color="auto"/>
            <w:left w:val="none" w:sz="0" w:space="0" w:color="auto"/>
            <w:bottom w:val="none" w:sz="0" w:space="0" w:color="auto"/>
            <w:right w:val="none" w:sz="0" w:space="0" w:color="auto"/>
          </w:divBdr>
        </w:div>
        <w:div w:id="952444493">
          <w:marLeft w:val="640"/>
          <w:marRight w:val="0"/>
          <w:marTop w:val="0"/>
          <w:marBottom w:val="0"/>
          <w:divBdr>
            <w:top w:val="none" w:sz="0" w:space="0" w:color="auto"/>
            <w:left w:val="none" w:sz="0" w:space="0" w:color="auto"/>
            <w:bottom w:val="none" w:sz="0" w:space="0" w:color="auto"/>
            <w:right w:val="none" w:sz="0" w:space="0" w:color="auto"/>
          </w:divBdr>
        </w:div>
        <w:div w:id="845362290">
          <w:marLeft w:val="640"/>
          <w:marRight w:val="0"/>
          <w:marTop w:val="0"/>
          <w:marBottom w:val="0"/>
          <w:divBdr>
            <w:top w:val="none" w:sz="0" w:space="0" w:color="auto"/>
            <w:left w:val="none" w:sz="0" w:space="0" w:color="auto"/>
            <w:bottom w:val="none" w:sz="0" w:space="0" w:color="auto"/>
            <w:right w:val="none" w:sz="0" w:space="0" w:color="auto"/>
          </w:divBdr>
        </w:div>
        <w:div w:id="91360235">
          <w:marLeft w:val="640"/>
          <w:marRight w:val="0"/>
          <w:marTop w:val="0"/>
          <w:marBottom w:val="0"/>
          <w:divBdr>
            <w:top w:val="none" w:sz="0" w:space="0" w:color="auto"/>
            <w:left w:val="none" w:sz="0" w:space="0" w:color="auto"/>
            <w:bottom w:val="none" w:sz="0" w:space="0" w:color="auto"/>
            <w:right w:val="none" w:sz="0" w:space="0" w:color="auto"/>
          </w:divBdr>
        </w:div>
        <w:div w:id="781530440">
          <w:marLeft w:val="640"/>
          <w:marRight w:val="0"/>
          <w:marTop w:val="0"/>
          <w:marBottom w:val="0"/>
          <w:divBdr>
            <w:top w:val="none" w:sz="0" w:space="0" w:color="auto"/>
            <w:left w:val="none" w:sz="0" w:space="0" w:color="auto"/>
            <w:bottom w:val="none" w:sz="0" w:space="0" w:color="auto"/>
            <w:right w:val="none" w:sz="0" w:space="0" w:color="auto"/>
          </w:divBdr>
        </w:div>
        <w:div w:id="1808815528">
          <w:marLeft w:val="640"/>
          <w:marRight w:val="0"/>
          <w:marTop w:val="0"/>
          <w:marBottom w:val="0"/>
          <w:divBdr>
            <w:top w:val="none" w:sz="0" w:space="0" w:color="auto"/>
            <w:left w:val="none" w:sz="0" w:space="0" w:color="auto"/>
            <w:bottom w:val="none" w:sz="0" w:space="0" w:color="auto"/>
            <w:right w:val="none" w:sz="0" w:space="0" w:color="auto"/>
          </w:divBdr>
        </w:div>
        <w:div w:id="2049836307">
          <w:marLeft w:val="640"/>
          <w:marRight w:val="0"/>
          <w:marTop w:val="0"/>
          <w:marBottom w:val="0"/>
          <w:divBdr>
            <w:top w:val="none" w:sz="0" w:space="0" w:color="auto"/>
            <w:left w:val="none" w:sz="0" w:space="0" w:color="auto"/>
            <w:bottom w:val="none" w:sz="0" w:space="0" w:color="auto"/>
            <w:right w:val="none" w:sz="0" w:space="0" w:color="auto"/>
          </w:divBdr>
        </w:div>
        <w:div w:id="49234724">
          <w:marLeft w:val="640"/>
          <w:marRight w:val="0"/>
          <w:marTop w:val="0"/>
          <w:marBottom w:val="0"/>
          <w:divBdr>
            <w:top w:val="none" w:sz="0" w:space="0" w:color="auto"/>
            <w:left w:val="none" w:sz="0" w:space="0" w:color="auto"/>
            <w:bottom w:val="none" w:sz="0" w:space="0" w:color="auto"/>
            <w:right w:val="none" w:sz="0" w:space="0" w:color="auto"/>
          </w:divBdr>
        </w:div>
        <w:div w:id="1234896414">
          <w:marLeft w:val="640"/>
          <w:marRight w:val="0"/>
          <w:marTop w:val="0"/>
          <w:marBottom w:val="0"/>
          <w:divBdr>
            <w:top w:val="none" w:sz="0" w:space="0" w:color="auto"/>
            <w:left w:val="none" w:sz="0" w:space="0" w:color="auto"/>
            <w:bottom w:val="none" w:sz="0" w:space="0" w:color="auto"/>
            <w:right w:val="none" w:sz="0" w:space="0" w:color="auto"/>
          </w:divBdr>
        </w:div>
        <w:div w:id="275062313">
          <w:marLeft w:val="640"/>
          <w:marRight w:val="0"/>
          <w:marTop w:val="0"/>
          <w:marBottom w:val="0"/>
          <w:divBdr>
            <w:top w:val="none" w:sz="0" w:space="0" w:color="auto"/>
            <w:left w:val="none" w:sz="0" w:space="0" w:color="auto"/>
            <w:bottom w:val="none" w:sz="0" w:space="0" w:color="auto"/>
            <w:right w:val="none" w:sz="0" w:space="0" w:color="auto"/>
          </w:divBdr>
        </w:div>
        <w:div w:id="1216160527">
          <w:marLeft w:val="640"/>
          <w:marRight w:val="0"/>
          <w:marTop w:val="0"/>
          <w:marBottom w:val="0"/>
          <w:divBdr>
            <w:top w:val="none" w:sz="0" w:space="0" w:color="auto"/>
            <w:left w:val="none" w:sz="0" w:space="0" w:color="auto"/>
            <w:bottom w:val="none" w:sz="0" w:space="0" w:color="auto"/>
            <w:right w:val="none" w:sz="0" w:space="0" w:color="auto"/>
          </w:divBdr>
        </w:div>
        <w:div w:id="1754085605">
          <w:marLeft w:val="640"/>
          <w:marRight w:val="0"/>
          <w:marTop w:val="0"/>
          <w:marBottom w:val="0"/>
          <w:divBdr>
            <w:top w:val="none" w:sz="0" w:space="0" w:color="auto"/>
            <w:left w:val="none" w:sz="0" w:space="0" w:color="auto"/>
            <w:bottom w:val="none" w:sz="0" w:space="0" w:color="auto"/>
            <w:right w:val="none" w:sz="0" w:space="0" w:color="auto"/>
          </w:divBdr>
        </w:div>
        <w:div w:id="1544053604">
          <w:marLeft w:val="640"/>
          <w:marRight w:val="0"/>
          <w:marTop w:val="0"/>
          <w:marBottom w:val="0"/>
          <w:divBdr>
            <w:top w:val="none" w:sz="0" w:space="0" w:color="auto"/>
            <w:left w:val="none" w:sz="0" w:space="0" w:color="auto"/>
            <w:bottom w:val="none" w:sz="0" w:space="0" w:color="auto"/>
            <w:right w:val="none" w:sz="0" w:space="0" w:color="auto"/>
          </w:divBdr>
        </w:div>
        <w:div w:id="1202672439">
          <w:marLeft w:val="640"/>
          <w:marRight w:val="0"/>
          <w:marTop w:val="0"/>
          <w:marBottom w:val="0"/>
          <w:divBdr>
            <w:top w:val="none" w:sz="0" w:space="0" w:color="auto"/>
            <w:left w:val="none" w:sz="0" w:space="0" w:color="auto"/>
            <w:bottom w:val="none" w:sz="0" w:space="0" w:color="auto"/>
            <w:right w:val="none" w:sz="0" w:space="0" w:color="auto"/>
          </w:divBdr>
        </w:div>
        <w:div w:id="198859001">
          <w:marLeft w:val="640"/>
          <w:marRight w:val="0"/>
          <w:marTop w:val="0"/>
          <w:marBottom w:val="0"/>
          <w:divBdr>
            <w:top w:val="none" w:sz="0" w:space="0" w:color="auto"/>
            <w:left w:val="none" w:sz="0" w:space="0" w:color="auto"/>
            <w:bottom w:val="none" w:sz="0" w:space="0" w:color="auto"/>
            <w:right w:val="none" w:sz="0" w:space="0" w:color="auto"/>
          </w:divBdr>
        </w:div>
        <w:div w:id="1462530774">
          <w:marLeft w:val="640"/>
          <w:marRight w:val="0"/>
          <w:marTop w:val="0"/>
          <w:marBottom w:val="0"/>
          <w:divBdr>
            <w:top w:val="none" w:sz="0" w:space="0" w:color="auto"/>
            <w:left w:val="none" w:sz="0" w:space="0" w:color="auto"/>
            <w:bottom w:val="none" w:sz="0" w:space="0" w:color="auto"/>
            <w:right w:val="none" w:sz="0" w:space="0" w:color="auto"/>
          </w:divBdr>
        </w:div>
        <w:div w:id="1848211184">
          <w:marLeft w:val="640"/>
          <w:marRight w:val="0"/>
          <w:marTop w:val="0"/>
          <w:marBottom w:val="0"/>
          <w:divBdr>
            <w:top w:val="none" w:sz="0" w:space="0" w:color="auto"/>
            <w:left w:val="none" w:sz="0" w:space="0" w:color="auto"/>
            <w:bottom w:val="none" w:sz="0" w:space="0" w:color="auto"/>
            <w:right w:val="none" w:sz="0" w:space="0" w:color="auto"/>
          </w:divBdr>
        </w:div>
        <w:div w:id="1551570723">
          <w:marLeft w:val="640"/>
          <w:marRight w:val="0"/>
          <w:marTop w:val="0"/>
          <w:marBottom w:val="0"/>
          <w:divBdr>
            <w:top w:val="none" w:sz="0" w:space="0" w:color="auto"/>
            <w:left w:val="none" w:sz="0" w:space="0" w:color="auto"/>
            <w:bottom w:val="none" w:sz="0" w:space="0" w:color="auto"/>
            <w:right w:val="none" w:sz="0" w:space="0" w:color="auto"/>
          </w:divBdr>
        </w:div>
        <w:div w:id="1633170567">
          <w:marLeft w:val="640"/>
          <w:marRight w:val="0"/>
          <w:marTop w:val="0"/>
          <w:marBottom w:val="0"/>
          <w:divBdr>
            <w:top w:val="none" w:sz="0" w:space="0" w:color="auto"/>
            <w:left w:val="none" w:sz="0" w:space="0" w:color="auto"/>
            <w:bottom w:val="none" w:sz="0" w:space="0" w:color="auto"/>
            <w:right w:val="none" w:sz="0" w:space="0" w:color="auto"/>
          </w:divBdr>
        </w:div>
        <w:div w:id="1897662354">
          <w:marLeft w:val="640"/>
          <w:marRight w:val="0"/>
          <w:marTop w:val="0"/>
          <w:marBottom w:val="0"/>
          <w:divBdr>
            <w:top w:val="none" w:sz="0" w:space="0" w:color="auto"/>
            <w:left w:val="none" w:sz="0" w:space="0" w:color="auto"/>
            <w:bottom w:val="none" w:sz="0" w:space="0" w:color="auto"/>
            <w:right w:val="none" w:sz="0" w:space="0" w:color="auto"/>
          </w:divBdr>
        </w:div>
        <w:div w:id="2098090209">
          <w:marLeft w:val="640"/>
          <w:marRight w:val="0"/>
          <w:marTop w:val="0"/>
          <w:marBottom w:val="0"/>
          <w:divBdr>
            <w:top w:val="none" w:sz="0" w:space="0" w:color="auto"/>
            <w:left w:val="none" w:sz="0" w:space="0" w:color="auto"/>
            <w:bottom w:val="none" w:sz="0" w:space="0" w:color="auto"/>
            <w:right w:val="none" w:sz="0" w:space="0" w:color="auto"/>
          </w:divBdr>
        </w:div>
        <w:div w:id="475805388">
          <w:marLeft w:val="640"/>
          <w:marRight w:val="0"/>
          <w:marTop w:val="0"/>
          <w:marBottom w:val="0"/>
          <w:divBdr>
            <w:top w:val="none" w:sz="0" w:space="0" w:color="auto"/>
            <w:left w:val="none" w:sz="0" w:space="0" w:color="auto"/>
            <w:bottom w:val="none" w:sz="0" w:space="0" w:color="auto"/>
            <w:right w:val="none" w:sz="0" w:space="0" w:color="auto"/>
          </w:divBdr>
        </w:div>
      </w:divsChild>
    </w:div>
    <w:div w:id="1816681545">
      <w:bodyDiv w:val="1"/>
      <w:marLeft w:val="0"/>
      <w:marRight w:val="0"/>
      <w:marTop w:val="0"/>
      <w:marBottom w:val="0"/>
      <w:divBdr>
        <w:top w:val="none" w:sz="0" w:space="0" w:color="auto"/>
        <w:left w:val="none" w:sz="0" w:space="0" w:color="auto"/>
        <w:bottom w:val="none" w:sz="0" w:space="0" w:color="auto"/>
        <w:right w:val="none" w:sz="0" w:space="0" w:color="auto"/>
      </w:divBdr>
    </w:div>
    <w:div w:id="1820074170">
      <w:bodyDiv w:val="1"/>
      <w:marLeft w:val="0"/>
      <w:marRight w:val="0"/>
      <w:marTop w:val="0"/>
      <w:marBottom w:val="0"/>
      <w:divBdr>
        <w:top w:val="none" w:sz="0" w:space="0" w:color="auto"/>
        <w:left w:val="none" w:sz="0" w:space="0" w:color="auto"/>
        <w:bottom w:val="none" w:sz="0" w:space="0" w:color="auto"/>
        <w:right w:val="none" w:sz="0" w:space="0" w:color="auto"/>
      </w:divBdr>
    </w:div>
    <w:div w:id="1829903605">
      <w:bodyDiv w:val="1"/>
      <w:marLeft w:val="0"/>
      <w:marRight w:val="0"/>
      <w:marTop w:val="0"/>
      <w:marBottom w:val="0"/>
      <w:divBdr>
        <w:top w:val="none" w:sz="0" w:space="0" w:color="auto"/>
        <w:left w:val="none" w:sz="0" w:space="0" w:color="auto"/>
        <w:bottom w:val="none" w:sz="0" w:space="0" w:color="auto"/>
        <w:right w:val="none" w:sz="0" w:space="0" w:color="auto"/>
      </w:divBdr>
      <w:divsChild>
        <w:div w:id="877471229">
          <w:marLeft w:val="640"/>
          <w:marRight w:val="0"/>
          <w:marTop w:val="0"/>
          <w:marBottom w:val="0"/>
          <w:divBdr>
            <w:top w:val="none" w:sz="0" w:space="0" w:color="auto"/>
            <w:left w:val="none" w:sz="0" w:space="0" w:color="auto"/>
            <w:bottom w:val="none" w:sz="0" w:space="0" w:color="auto"/>
            <w:right w:val="none" w:sz="0" w:space="0" w:color="auto"/>
          </w:divBdr>
        </w:div>
        <w:div w:id="2008484979">
          <w:marLeft w:val="640"/>
          <w:marRight w:val="0"/>
          <w:marTop w:val="0"/>
          <w:marBottom w:val="0"/>
          <w:divBdr>
            <w:top w:val="none" w:sz="0" w:space="0" w:color="auto"/>
            <w:left w:val="none" w:sz="0" w:space="0" w:color="auto"/>
            <w:bottom w:val="none" w:sz="0" w:space="0" w:color="auto"/>
            <w:right w:val="none" w:sz="0" w:space="0" w:color="auto"/>
          </w:divBdr>
        </w:div>
        <w:div w:id="135221964">
          <w:marLeft w:val="640"/>
          <w:marRight w:val="0"/>
          <w:marTop w:val="0"/>
          <w:marBottom w:val="0"/>
          <w:divBdr>
            <w:top w:val="none" w:sz="0" w:space="0" w:color="auto"/>
            <w:left w:val="none" w:sz="0" w:space="0" w:color="auto"/>
            <w:bottom w:val="none" w:sz="0" w:space="0" w:color="auto"/>
            <w:right w:val="none" w:sz="0" w:space="0" w:color="auto"/>
          </w:divBdr>
        </w:div>
        <w:div w:id="1321228893">
          <w:marLeft w:val="640"/>
          <w:marRight w:val="0"/>
          <w:marTop w:val="0"/>
          <w:marBottom w:val="0"/>
          <w:divBdr>
            <w:top w:val="none" w:sz="0" w:space="0" w:color="auto"/>
            <w:left w:val="none" w:sz="0" w:space="0" w:color="auto"/>
            <w:bottom w:val="none" w:sz="0" w:space="0" w:color="auto"/>
            <w:right w:val="none" w:sz="0" w:space="0" w:color="auto"/>
          </w:divBdr>
        </w:div>
        <w:div w:id="1499152249">
          <w:marLeft w:val="640"/>
          <w:marRight w:val="0"/>
          <w:marTop w:val="0"/>
          <w:marBottom w:val="0"/>
          <w:divBdr>
            <w:top w:val="none" w:sz="0" w:space="0" w:color="auto"/>
            <w:left w:val="none" w:sz="0" w:space="0" w:color="auto"/>
            <w:bottom w:val="none" w:sz="0" w:space="0" w:color="auto"/>
            <w:right w:val="none" w:sz="0" w:space="0" w:color="auto"/>
          </w:divBdr>
        </w:div>
        <w:div w:id="159738943">
          <w:marLeft w:val="640"/>
          <w:marRight w:val="0"/>
          <w:marTop w:val="0"/>
          <w:marBottom w:val="0"/>
          <w:divBdr>
            <w:top w:val="none" w:sz="0" w:space="0" w:color="auto"/>
            <w:left w:val="none" w:sz="0" w:space="0" w:color="auto"/>
            <w:bottom w:val="none" w:sz="0" w:space="0" w:color="auto"/>
            <w:right w:val="none" w:sz="0" w:space="0" w:color="auto"/>
          </w:divBdr>
        </w:div>
        <w:div w:id="838038417">
          <w:marLeft w:val="640"/>
          <w:marRight w:val="0"/>
          <w:marTop w:val="0"/>
          <w:marBottom w:val="0"/>
          <w:divBdr>
            <w:top w:val="none" w:sz="0" w:space="0" w:color="auto"/>
            <w:left w:val="none" w:sz="0" w:space="0" w:color="auto"/>
            <w:bottom w:val="none" w:sz="0" w:space="0" w:color="auto"/>
            <w:right w:val="none" w:sz="0" w:space="0" w:color="auto"/>
          </w:divBdr>
        </w:div>
        <w:div w:id="1476527610">
          <w:marLeft w:val="640"/>
          <w:marRight w:val="0"/>
          <w:marTop w:val="0"/>
          <w:marBottom w:val="0"/>
          <w:divBdr>
            <w:top w:val="none" w:sz="0" w:space="0" w:color="auto"/>
            <w:left w:val="none" w:sz="0" w:space="0" w:color="auto"/>
            <w:bottom w:val="none" w:sz="0" w:space="0" w:color="auto"/>
            <w:right w:val="none" w:sz="0" w:space="0" w:color="auto"/>
          </w:divBdr>
        </w:div>
        <w:div w:id="738215552">
          <w:marLeft w:val="640"/>
          <w:marRight w:val="0"/>
          <w:marTop w:val="0"/>
          <w:marBottom w:val="0"/>
          <w:divBdr>
            <w:top w:val="none" w:sz="0" w:space="0" w:color="auto"/>
            <w:left w:val="none" w:sz="0" w:space="0" w:color="auto"/>
            <w:bottom w:val="none" w:sz="0" w:space="0" w:color="auto"/>
            <w:right w:val="none" w:sz="0" w:space="0" w:color="auto"/>
          </w:divBdr>
        </w:div>
        <w:div w:id="1091241215">
          <w:marLeft w:val="640"/>
          <w:marRight w:val="0"/>
          <w:marTop w:val="0"/>
          <w:marBottom w:val="0"/>
          <w:divBdr>
            <w:top w:val="none" w:sz="0" w:space="0" w:color="auto"/>
            <w:left w:val="none" w:sz="0" w:space="0" w:color="auto"/>
            <w:bottom w:val="none" w:sz="0" w:space="0" w:color="auto"/>
            <w:right w:val="none" w:sz="0" w:space="0" w:color="auto"/>
          </w:divBdr>
        </w:div>
        <w:div w:id="486632934">
          <w:marLeft w:val="640"/>
          <w:marRight w:val="0"/>
          <w:marTop w:val="0"/>
          <w:marBottom w:val="0"/>
          <w:divBdr>
            <w:top w:val="none" w:sz="0" w:space="0" w:color="auto"/>
            <w:left w:val="none" w:sz="0" w:space="0" w:color="auto"/>
            <w:bottom w:val="none" w:sz="0" w:space="0" w:color="auto"/>
            <w:right w:val="none" w:sz="0" w:space="0" w:color="auto"/>
          </w:divBdr>
        </w:div>
        <w:div w:id="1744597955">
          <w:marLeft w:val="640"/>
          <w:marRight w:val="0"/>
          <w:marTop w:val="0"/>
          <w:marBottom w:val="0"/>
          <w:divBdr>
            <w:top w:val="none" w:sz="0" w:space="0" w:color="auto"/>
            <w:left w:val="none" w:sz="0" w:space="0" w:color="auto"/>
            <w:bottom w:val="none" w:sz="0" w:space="0" w:color="auto"/>
            <w:right w:val="none" w:sz="0" w:space="0" w:color="auto"/>
          </w:divBdr>
        </w:div>
        <w:div w:id="1438135349">
          <w:marLeft w:val="640"/>
          <w:marRight w:val="0"/>
          <w:marTop w:val="0"/>
          <w:marBottom w:val="0"/>
          <w:divBdr>
            <w:top w:val="none" w:sz="0" w:space="0" w:color="auto"/>
            <w:left w:val="none" w:sz="0" w:space="0" w:color="auto"/>
            <w:bottom w:val="none" w:sz="0" w:space="0" w:color="auto"/>
            <w:right w:val="none" w:sz="0" w:space="0" w:color="auto"/>
          </w:divBdr>
        </w:div>
        <w:div w:id="43991242">
          <w:marLeft w:val="640"/>
          <w:marRight w:val="0"/>
          <w:marTop w:val="0"/>
          <w:marBottom w:val="0"/>
          <w:divBdr>
            <w:top w:val="none" w:sz="0" w:space="0" w:color="auto"/>
            <w:left w:val="none" w:sz="0" w:space="0" w:color="auto"/>
            <w:bottom w:val="none" w:sz="0" w:space="0" w:color="auto"/>
            <w:right w:val="none" w:sz="0" w:space="0" w:color="auto"/>
          </w:divBdr>
        </w:div>
        <w:div w:id="50344853">
          <w:marLeft w:val="640"/>
          <w:marRight w:val="0"/>
          <w:marTop w:val="0"/>
          <w:marBottom w:val="0"/>
          <w:divBdr>
            <w:top w:val="none" w:sz="0" w:space="0" w:color="auto"/>
            <w:left w:val="none" w:sz="0" w:space="0" w:color="auto"/>
            <w:bottom w:val="none" w:sz="0" w:space="0" w:color="auto"/>
            <w:right w:val="none" w:sz="0" w:space="0" w:color="auto"/>
          </w:divBdr>
        </w:div>
        <w:div w:id="962883301">
          <w:marLeft w:val="640"/>
          <w:marRight w:val="0"/>
          <w:marTop w:val="0"/>
          <w:marBottom w:val="0"/>
          <w:divBdr>
            <w:top w:val="none" w:sz="0" w:space="0" w:color="auto"/>
            <w:left w:val="none" w:sz="0" w:space="0" w:color="auto"/>
            <w:bottom w:val="none" w:sz="0" w:space="0" w:color="auto"/>
            <w:right w:val="none" w:sz="0" w:space="0" w:color="auto"/>
          </w:divBdr>
        </w:div>
        <w:div w:id="1136531720">
          <w:marLeft w:val="640"/>
          <w:marRight w:val="0"/>
          <w:marTop w:val="0"/>
          <w:marBottom w:val="0"/>
          <w:divBdr>
            <w:top w:val="none" w:sz="0" w:space="0" w:color="auto"/>
            <w:left w:val="none" w:sz="0" w:space="0" w:color="auto"/>
            <w:bottom w:val="none" w:sz="0" w:space="0" w:color="auto"/>
            <w:right w:val="none" w:sz="0" w:space="0" w:color="auto"/>
          </w:divBdr>
        </w:div>
        <w:div w:id="1008170288">
          <w:marLeft w:val="640"/>
          <w:marRight w:val="0"/>
          <w:marTop w:val="0"/>
          <w:marBottom w:val="0"/>
          <w:divBdr>
            <w:top w:val="none" w:sz="0" w:space="0" w:color="auto"/>
            <w:left w:val="none" w:sz="0" w:space="0" w:color="auto"/>
            <w:bottom w:val="none" w:sz="0" w:space="0" w:color="auto"/>
            <w:right w:val="none" w:sz="0" w:space="0" w:color="auto"/>
          </w:divBdr>
        </w:div>
        <w:div w:id="1360013791">
          <w:marLeft w:val="640"/>
          <w:marRight w:val="0"/>
          <w:marTop w:val="0"/>
          <w:marBottom w:val="0"/>
          <w:divBdr>
            <w:top w:val="none" w:sz="0" w:space="0" w:color="auto"/>
            <w:left w:val="none" w:sz="0" w:space="0" w:color="auto"/>
            <w:bottom w:val="none" w:sz="0" w:space="0" w:color="auto"/>
            <w:right w:val="none" w:sz="0" w:space="0" w:color="auto"/>
          </w:divBdr>
        </w:div>
      </w:divsChild>
    </w:div>
    <w:div w:id="1830709855">
      <w:bodyDiv w:val="1"/>
      <w:marLeft w:val="0"/>
      <w:marRight w:val="0"/>
      <w:marTop w:val="0"/>
      <w:marBottom w:val="0"/>
      <w:divBdr>
        <w:top w:val="none" w:sz="0" w:space="0" w:color="auto"/>
        <w:left w:val="none" w:sz="0" w:space="0" w:color="auto"/>
        <w:bottom w:val="none" w:sz="0" w:space="0" w:color="auto"/>
        <w:right w:val="none" w:sz="0" w:space="0" w:color="auto"/>
      </w:divBdr>
    </w:div>
    <w:div w:id="1831478596">
      <w:bodyDiv w:val="1"/>
      <w:marLeft w:val="0"/>
      <w:marRight w:val="0"/>
      <w:marTop w:val="0"/>
      <w:marBottom w:val="0"/>
      <w:divBdr>
        <w:top w:val="none" w:sz="0" w:space="0" w:color="auto"/>
        <w:left w:val="none" w:sz="0" w:space="0" w:color="auto"/>
        <w:bottom w:val="none" w:sz="0" w:space="0" w:color="auto"/>
        <w:right w:val="none" w:sz="0" w:space="0" w:color="auto"/>
      </w:divBdr>
      <w:divsChild>
        <w:div w:id="418186043">
          <w:marLeft w:val="640"/>
          <w:marRight w:val="0"/>
          <w:marTop w:val="0"/>
          <w:marBottom w:val="0"/>
          <w:divBdr>
            <w:top w:val="none" w:sz="0" w:space="0" w:color="auto"/>
            <w:left w:val="none" w:sz="0" w:space="0" w:color="auto"/>
            <w:bottom w:val="none" w:sz="0" w:space="0" w:color="auto"/>
            <w:right w:val="none" w:sz="0" w:space="0" w:color="auto"/>
          </w:divBdr>
        </w:div>
        <w:div w:id="951203717">
          <w:marLeft w:val="640"/>
          <w:marRight w:val="0"/>
          <w:marTop w:val="0"/>
          <w:marBottom w:val="0"/>
          <w:divBdr>
            <w:top w:val="none" w:sz="0" w:space="0" w:color="auto"/>
            <w:left w:val="none" w:sz="0" w:space="0" w:color="auto"/>
            <w:bottom w:val="none" w:sz="0" w:space="0" w:color="auto"/>
            <w:right w:val="none" w:sz="0" w:space="0" w:color="auto"/>
          </w:divBdr>
        </w:div>
        <w:div w:id="2123649848">
          <w:marLeft w:val="640"/>
          <w:marRight w:val="0"/>
          <w:marTop w:val="0"/>
          <w:marBottom w:val="0"/>
          <w:divBdr>
            <w:top w:val="none" w:sz="0" w:space="0" w:color="auto"/>
            <w:left w:val="none" w:sz="0" w:space="0" w:color="auto"/>
            <w:bottom w:val="none" w:sz="0" w:space="0" w:color="auto"/>
            <w:right w:val="none" w:sz="0" w:space="0" w:color="auto"/>
          </w:divBdr>
        </w:div>
        <w:div w:id="1647513366">
          <w:marLeft w:val="640"/>
          <w:marRight w:val="0"/>
          <w:marTop w:val="0"/>
          <w:marBottom w:val="0"/>
          <w:divBdr>
            <w:top w:val="none" w:sz="0" w:space="0" w:color="auto"/>
            <w:left w:val="none" w:sz="0" w:space="0" w:color="auto"/>
            <w:bottom w:val="none" w:sz="0" w:space="0" w:color="auto"/>
            <w:right w:val="none" w:sz="0" w:space="0" w:color="auto"/>
          </w:divBdr>
        </w:div>
        <w:div w:id="259720067">
          <w:marLeft w:val="640"/>
          <w:marRight w:val="0"/>
          <w:marTop w:val="0"/>
          <w:marBottom w:val="0"/>
          <w:divBdr>
            <w:top w:val="none" w:sz="0" w:space="0" w:color="auto"/>
            <w:left w:val="none" w:sz="0" w:space="0" w:color="auto"/>
            <w:bottom w:val="none" w:sz="0" w:space="0" w:color="auto"/>
            <w:right w:val="none" w:sz="0" w:space="0" w:color="auto"/>
          </w:divBdr>
        </w:div>
        <w:div w:id="1235700684">
          <w:marLeft w:val="640"/>
          <w:marRight w:val="0"/>
          <w:marTop w:val="0"/>
          <w:marBottom w:val="0"/>
          <w:divBdr>
            <w:top w:val="none" w:sz="0" w:space="0" w:color="auto"/>
            <w:left w:val="none" w:sz="0" w:space="0" w:color="auto"/>
            <w:bottom w:val="none" w:sz="0" w:space="0" w:color="auto"/>
            <w:right w:val="none" w:sz="0" w:space="0" w:color="auto"/>
          </w:divBdr>
        </w:div>
        <w:div w:id="1012224510">
          <w:marLeft w:val="640"/>
          <w:marRight w:val="0"/>
          <w:marTop w:val="0"/>
          <w:marBottom w:val="0"/>
          <w:divBdr>
            <w:top w:val="none" w:sz="0" w:space="0" w:color="auto"/>
            <w:left w:val="none" w:sz="0" w:space="0" w:color="auto"/>
            <w:bottom w:val="none" w:sz="0" w:space="0" w:color="auto"/>
            <w:right w:val="none" w:sz="0" w:space="0" w:color="auto"/>
          </w:divBdr>
        </w:div>
        <w:div w:id="801506444">
          <w:marLeft w:val="640"/>
          <w:marRight w:val="0"/>
          <w:marTop w:val="0"/>
          <w:marBottom w:val="0"/>
          <w:divBdr>
            <w:top w:val="none" w:sz="0" w:space="0" w:color="auto"/>
            <w:left w:val="none" w:sz="0" w:space="0" w:color="auto"/>
            <w:bottom w:val="none" w:sz="0" w:space="0" w:color="auto"/>
            <w:right w:val="none" w:sz="0" w:space="0" w:color="auto"/>
          </w:divBdr>
        </w:div>
        <w:div w:id="1229729442">
          <w:marLeft w:val="640"/>
          <w:marRight w:val="0"/>
          <w:marTop w:val="0"/>
          <w:marBottom w:val="0"/>
          <w:divBdr>
            <w:top w:val="none" w:sz="0" w:space="0" w:color="auto"/>
            <w:left w:val="none" w:sz="0" w:space="0" w:color="auto"/>
            <w:bottom w:val="none" w:sz="0" w:space="0" w:color="auto"/>
            <w:right w:val="none" w:sz="0" w:space="0" w:color="auto"/>
          </w:divBdr>
        </w:div>
        <w:div w:id="483353727">
          <w:marLeft w:val="640"/>
          <w:marRight w:val="0"/>
          <w:marTop w:val="0"/>
          <w:marBottom w:val="0"/>
          <w:divBdr>
            <w:top w:val="none" w:sz="0" w:space="0" w:color="auto"/>
            <w:left w:val="none" w:sz="0" w:space="0" w:color="auto"/>
            <w:bottom w:val="none" w:sz="0" w:space="0" w:color="auto"/>
            <w:right w:val="none" w:sz="0" w:space="0" w:color="auto"/>
          </w:divBdr>
        </w:div>
        <w:div w:id="1753696817">
          <w:marLeft w:val="640"/>
          <w:marRight w:val="0"/>
          <w:marTop w:val="0"/>
          <w:marBottom w:val="0"/>
          <w:divBdr>
            <w:top w:val="none" w:sz="0" w:space="0" w:color="auto"/>
            <w:left w:val="none" w:sz="0" w:space="0" w:color="auto"/>
            <w:bottom w:val="none" w:sz="0" w:space="0" w:color="auto"/>
            <w:right w:val="none" w:sz="0" w:space="0" w:color="auto"/>
          </w:divBdr>
        </w:div>
        <w:div w:id="1258100505">
          <w:marLeft w:val="640"/>
          <w:marRight w:val="0"/>
          <w:marTop w:val="0"/>
          <w:marBottom w:val="0"/>
          <w:divBdr>
            <w:top w:val="none" w:sz="0" w:space="0" w:color="auto"/>
            <w:left w:val="none" w:sz="0" w:space="0" w:color="auto"/>
            <w:bottom w:val="none" w:sz="0" w:space="0" w:color="auto"/>
            <w:right w:val="none" w:sz="0" w:space="0" w:color="auto"/>
          </w:divBdr>
        </w:div>
        <w:div w:id="367730498">
          <w:marLeft w:val="640"/>
          <w:marRight w:val="0"/>
          <w:marTop w:val="0"/>
          <w:marBottom w:val="0"/>
          <w:divBdr>
            <w:top w:val="none" w:sz="0" w:space="0" w:color="auto"/>
            <w:left w:val="none" w:sz="0" w:space="0" w:color="auto"/>
            <w:bottom w:val="none" w:sz="0" w:space="0" w:color="auto"/>
            <w:right w:val="none" w:sz="0" w:space="0" w:color="auto"/>
          </w:divBdr>
        </w:div>
        <w:div w:id="1830052292">
          <w:marLeft w:val="640"/>
          <w:marRight w:val="0"/>
          <w:marTop w:val="0"/>
          <w:marBottom w:val="0"/>
          <w:divBdr>
            <w:top w:val="none" w:sz="0" w:space="0" w:color="auto"/>
            <w:left w:val="none" w:sz="0" w:space="0" w:color="auto"/>
            <w:bottom w:val="none" w:sz="0" w:space="0" w:color="auto"/>
            <w:right w:val="none" w:sz="0" w:space="0" w:color="auto"/>
          </w:divBdr>
        </w:div>
        <w:div w:id="4669676">
          <w:marLeft w:val="640"/>
          <w:marRight w:val="0"/>
          <w:marTop w:val="0"/>
          <w:marBottom w:val="0"/>
          <w:divBdr>
            <w:top w:val="none" w:sz="0" w:space="0" w:color="auto"/>
            <w:left w:val="none" w:sz="0" w:space="0" w:color="auto"/>
            <w:bottom w:val="none" w:sz="0" w:space="0" w:color="auto"/>
            <w:right w:val="none" w:sz="0" w:space="0" w:color="auto"/>
          </w:divBdr>
        </w:div>
        <w:div w:id="2028093781">
          <w:marLeft w:val="640"/>
          <w:marRight w:val="0"/>
          <w:marTop w:val="0"/>
          <w:marBottom w:val="0"/>
          <w:divBdr>
            <w:top w:val="none" w:sz="0" w:space="0" w:color="auto"/>
            <w:left w:val="none" w:sz="0" w:space="0" w:color="auto"/>
            <w:bottom w:val="none" w:sz="0" w:space="0" w:color="auto"/>
            <w:right w:val="none" w:sz="0" w:space="0" w:color="auto"/>
          </w:divBdr>
        </w:div>
        <w:div w:id="1979332902">
          <w:marLeft w:val="640"/>
          <w:marRight w:val="0"/>
          <w:marTop w:val="0"/>
          <w:marBottom w:val="0"/>
          <w:divBdr>
            <w:top w:val="none" w:sz="0" w:space="0" w:color="auto"/>
            <w:left w:val="none" w:sz="0" w:space="0" w:color="auto"/>
            <w:bottom w:val="none" w:sz="0" w:space="0" w:color="auto"/>
            <w:right w:val="none" w:sz="0" w:space="0" w:color="auto"/>
          </w:divBdr>
        </w:div>
      </w:divsChild>
    </w:div>
    <w:div w:id="1832284910">
      <w:bodyDiv w:val="1"/>
      <w:marLeft w:val="0"/>
      <w:marRight w:val="0"/>
      <w:marTop w:val="0"/>
      <w:marBottom w:val="0"/>
      <w:divBdr>
        <w:top w:val="none" w:sz="0" w:space="0" w:color="auto"/>
        <w:left w:val="none" w:sz="0" w:space="0" w:color="auto"/>
        <w:bottom w:val="none" w:sz="0" w:space="0" w:color="auto"/>
        <w:right w:val="none" w:sz="0" w:space="0" w:color="auto"/>
      </w:divBdr>
      <w:divsChild>
        <w:div w:id="992561645">
          <w:marLeft w:val="640"/>
          <w:marRight w:val="0"/>
          <w:marTop w:val="0"/>
          <w:marBottom w:val="0"/>
          <w:divBdr>
            <w:top w:val="none" w:sz="0" w:space="0" w:color="auto"/>
            <w:left w:val="none" w:sz="0" w:space="0" w:color="auto"/>
            <w:bottom w:val="none" w:sz="0" w:space="0" w:color="auto"/>
            <w:right w:val="none" w:sz="0" w:space="0" w:color="auto"/>
          </w:divBdr>
        </w:div>
        <w:div w:id="809902125">
          <w:marLeft w:val="640"/>
          <w:marRight w:val="0"/>
          <w:marTop w:val="0"/>
          <w:marBottom w:val="0"/>
          <w:divBdr>
            <w:top w:val="none" w:sz="0" w:space="0" w:color="auto"/>
            <w:left w:val="none" w:sz="0" w:space="0" w:color="auto"/>
            <w:bottom w:val="none" w:sz="0" w:space="0" w:color="auto"/>
            <w:right w:val="none" w:sz="0" w:space="0" w:color="auto"/>
          </w:divBdr>
        </w:div>
      </w:divsChild>
    </w:div>
    <w:div w:id="1834253203">
      <w:bodyDiv w:val="1"/>
      <w:marLeft w:val="0"/>
      <w:marRight w:val="0"/>
      <w:marTop w:val="0"/>
      <w:marBottom w:val="0"/>
      <w:divBdr>
        <w:top w:val="none" w:sz="0" w:space="0" w:color="auto"/>
        <w:left w:val="none" w:sz="0" w:space="0" w:color="auto"/>
        <w:bottom w:val="none" w:sz="0" w:space="0" w:color="auto"/>
        <w:right w:val="none" w:sz="0" w:space="0" w:color="auto"/>
      </w:divBdr>
      <w:divsChild>
        <w:div w:id="913512276">
          <w:marLeft w:val="0"/>
          <w:marRight w:val="0"/>
          <w:marTop w:val="0"/>
          <w:marBottom w:val="0"/>
          <w:divBdr>
            <w:top w:val="none" w:sz="0" w:space="0" w:color="auto"/>
            <w:left w:val="none" w:sz="0" w:space="0" w:color="auto"/>
            <w:bottom w:val="none" w:sz="0" w:space="0" w:color="auto"/>
            <w:right w:val="none" w:sz="0" w:space="0" w:color="auto"/>
          </w:divBdr>
        </w:div>
      </w:divsChild>
    </w:div>
    <w:div w:id="1838838432">
      <w:bodyDiv w:val="1"/>
      <w:marLeft w:val="0"/>
      <w:marRight w:val="0"/>
      <w:marTop w:val="0"/>
      <w:marBottom w:val="0"/>
      <w:divBdr>
        <w:top w:val="none" w:sz="0" w:space="0" w:color="auto"/>
        <w:left w:val="none" w:sz="0" w:space="0" w:color="auto"/>
        <w:bottom w:val="none" w:sz="0" w:space="0" w:color="auto"/>
        <w:right w:val="none" w:sz="0" w:space="0" w:color="auto"/>
      </w:divBdr>
      <w:divsChild>
        <w:div w:id="836965930">
          <w:marLeft w:val="640"/>
          <w:marRight w:val="0"/>
          <w:marTop w:val="0"/>
          <w:marBottom w:val="0"/>
          <w:divBdr>
            <w:top w:val="none" w:sz="0" w:space="0" w:color="auto"/>
            <w:left w:val="none" w:sz="0" w:space="0" w:color="auto"/>
            <w:bottom w:val="none" w:sz="0" w:space="0" w:color="auto"/>
            <w:right w:val="none" w:sz="0" w:space="0" w:color="auto"/>
          </w:divBdr>
        </w:div>
        <w:div w:id="1589122107">
          <w:marLeft w:val="640"/>
          <w:marRight w:val="0"/>
          <w:marTop w:val="0"/>
          <w:marBottom w:val="0"/>
          <w:divBdr>
            <w:top w:val="none" w:sz="0" w:space="0" w:color="auto"/>
            <w:left w:val="none" w:sz="0" w:space="0" w:color="auto"/>
            <w:bottom w:val="none" w:sz="0" w:space="0" w:color="auto"/>
            <w:right w:val="none" w:sz="0" w:space="0" w:color="auto"/>
          </w:divBdr>
        </w:div>
        <w:div w:id="989754041">
          <w:marLeft w:val="640"/>
          <w:marRight w:val="0"/>
          <w:marTop w:val="0"/>
          <w:marBottom w:val="0"/>
          <w:divBdr>
            <w:top w:val="none" w:sz="0" w:space="0" w:color="auto"/>
            <w:left w:val="none" w:sz="0" w:space="0" w:color="auto"/>
            <w:bottom w:val="none" w:sz="0" w:space="0" w:color="auto"/>
            <w:right w:val="none" w:sz="0" w:space="0" w:color="auto"/>
          </w:divBdr>
        </w:div>
        <w:div w:id="1470394265">
          <w:marLeft w:val="640"/>
          <w:marRight w:val="0"/>
          <w:marTop w:val="0"/>
          <w:marBottom w:val="0"/>
          <w:divBdr>
            <w:top w:val="none" w:sz="0" w:space="0" w:color="auto"/>
            <w:left w:val="none" w:sz="0" w:space="0" w:color="auto"/>
            <w:bottom w:val="none" w:sz="0" w:space="0" w:color="auto"/>
            <w:right w:val="none" w:sz="0" w:space="0" w:color="auto"/>
          </w:divBdr>
        </w:div>
        <w:div w:id="1786541567">
          <w:marLeft w:val="640"/>
          <w:marRight w:val="0"/>
          <w:marTop w:val="0"/>
          <w:marBottom w:val="0"/>
          <w:divBdr>
            <w:top w:val="none" w:sz="0" w:space="0" w:color="auto"/>
            <w:left w:val="none" w:sz="0" w:space="0" w:color="auto"/>
            <w:bottom w:val="none" w:sz="0" w:space="0" w:color="auto"/>
            <w:right w:val="none" w:sz="0" w:space="0" w:color="auto"/>
          </w:divBdr>
        </w:div>
        <w:div w:id="1676422312">
          <w:marLeft w:val="640"/>
          <w:marRight w:val="0"/>
          <w:marTop w:val="0"/>
          <w:marBottom w:val="0"/>
          <w:divBdr>
            <w:top w:val="none" w:sz="0" w:space="0" w:color="auto"/>
            <w:left w:val="none" w:sz="0" w:space="0" w:color="auto"/>
            <w:bottom w:val="none" w:sz="0" w:space="0" w:color="auto"/>
            <w:right w:val="none" w:sz="0" w:space="0" w:color="auto"/>
          </w:divBdr>
        </w:div>
        <w:div w:id="761533638">
          <w:marLeft w:val="640"/>
          <w:marRight w:val="0"/>
          <w:marTop w:val="0"/>
          <w:marBottom w:val="0"/>
          <w:divBdr>
            <w:top w:val="none" w:sz="0" w:space="0" w:color="auto"/>
            <w:left w:val="none" w:sz="0" w:space="0" w:color="auto"/>
            <w:bottom w:val="none" w:sz="0" w:space="0" w:color="auto"/>
            <w:right w:val="none" w:sz="0" w:space="0" w:color="auto"/>
          </w:divBdr>
        </w:div>
        <w:div w:id="1950164936">
          <w:marLeft w:val="640"/>
          <w:marRight w:val="0"/>
          <w:marTop w:val="0"/>
          <w:marBottom w:val="0"/>
          <w:divBdr>
            <w:top w:val="none" w:sz="0" w:space="0" w:color="auto"/>
            <w:left w:val="none" w:sz="0" w:space="0" w:color="auto"/>
            <w:bottom w:val="none" w:sz="0" w:space="0" w:color="auto"/>
            <w:right w:val="none" w:sz="0" w:space="0" w:color="auto"/>
          </w:divBdr>
        </w:div>
        <w:div w:id="1146973767">
          <w:marLeft w:val="640"/>
          <w:marRight w:val="0"/>
          <w:marTop w:val="0"/>
          <w:marBottom w:val="0"/>
          <w:divBdr>
            <w:top w:val="none" w:sz="0" w:space="0" w:color="auto"/>
            <w:left w:val="none" w:sz="0" w:space="0" w:color="auto"/>
            <w:bottom w:val="none" w:sz="0" w:space="0" w:color="auto"/>
            <w:right w:val="none" w:sz="0" w:space="0" w:color="auto"/>
          </w:divBdr>
        </w:div>
        <w:div w:id="1360934656">
          <w:marLeft w:val="640"/>
          <w:marRight w:val="0"/>
          <w:marTop w:val="0"/>
          <w:marBottom w:val="0"/>
          <w:divBdr>
            <w:top w:val="none" w:sz="0" w:space="0" w:color="auto"/>
            <w:left w:val="none" w:sz="0" w:space="0" w:color="auto"/>
            <w:bottom w:val="none" w:sz="0" w:space="0" w:color="auto"/>
            <w:right w:val="none" w:sz="0" w:space="0" w:color="auto"/>
          </w:divBdr>
        </w:div>
        <w:div w:id="335964938">
          <w:marLeft w:val="640"/>
          <w:marRight w:val="0"/>
          <w:marTop w:val="0"/>
          <w:marBottom w:val="0"/>
          <w:divBdr>
            <w:top w:val="none" w:sz="0" w:space="0" w:color="auto"/>
            <w:left w:val="none" w:sz="0" w:space="0" w:color="auto"/>
            <w:bottom w:val="none" w:sz="0" w:space="0" w:color="auto"/>
            <w:right w:val="none" w:sz="0" w:space="0" w:color="auto"/>
          </w:divBdr>
        </w:div>
        <w:div w:id="2091921407">
          <w:marLeft w:val="640"/>
          <w:marRight w:val="0"/>
          <w:marTop w:val="0"/>
          <w:marBottom w:val="0"/>
          <w:divBdr>
            <w:top w:val="none" w:sz="0" w:space="0" w:color="auto"/>
            <w:left w:val="none" w:sz="0" w:space="0" w:color="auto"/>
            <w:bottom w:val="none" w:sz="0" w:space="0" w:color="auto"/>
            <w:right w:val="none" w:sz="0" w:space="0" w:color="auto"/>
          </w:divBdr>
        </w:div>
        <w:div w:id="1433815445">
          <w:marLeft w:val="640"/>
          <w:marRight w:val="0"/>
          <w:marTop w:val="0"/>
          <w:marBottom w:val="0"/>
          <w:divBdr>
            <w:top w:val="none" w:sz="0" w:space="0" w:color="auto"/>
            <w:left w:val="none" w:sz="0" w:space="0" w:color="auto"/>
            <w:bottom w:val="none" w:sz="0" w:space="0" w:color="auto"/>
            <w:right w:val="none" w:sz="0" w:space="0" w:color="auto"/>
          </w:divBdr>
        </w:div>
        <w:div w:id="1732267390">
          <w:marLeft w:val="640"/>
          <w:marRight w:val="0"/>
          <w:marTop w:val="0"/>
          <w:marBottom w:val="0"/>
          <w:divBdr>
            <w:top w:val="none" w:sz="0" w:space="0" w:color="auto"/>
            <w:left w:val="none" w:sz="0" w:space="0" w:color="auto"/>
            <w:bottom w:val="none" w:sz="0" w:space="0" w:color="auto"/>
            <w:right w:val="none" w:sz="0" w:space="0" w:color="auto"/>
          </w:divBdr>
        </w:div>
        <w:div w:id="1808891684">
          <w:marLeft w:val="640"/>
          <w:marRight w:val="0"/>
          <w:marTop w:val="0"/>
          <w:marBottom w:val="0"/>
          <w:divBdr>
            <w:top w:val="none" w:sz="0" w:space="0" w:color="auto"/>
            <w:left w:val="none" w:sz="0" w:space="0" w:color="auto"/>
            <w:bottom w:val="none" w:sz="0" w:space="0" w:color="auto"/>
            <w:right w:val="none" w:sz="0" w:space="0" w:color="auto"/>
          </w:divBdr>
        </w:div>
        <w:div w:id="789470908">
          <w:marLeft w:val="640"/>
          <w:marRight w:val="0"/>
          <w:marTop w:val="0"/>
          <w:marBottom w:val="0"/>
          <w:divBdr>
            <w:top w:val="none" w:sz="0" w:space="0" w:color="auto"/>
            <w:left w:val="none" w:sz="0" w:space="0" w:color="auto"/>
            <w:bottom w:val="none" w:sz="0" w:space="0" w:color="auto"/>
            <w:right w:val="none" w:sz="0" w:space="0" w:color="auto"/>
          </w:divBdr>
        </w:div>
        <w:div w:id="65306087">
          <w:marLeft w:val="640"/>
          <w:marRight w:val="0"/>
          <w:marTop w:val="0"/>
          <w:marBottom w:val="0"/>
          <w:divBdr>
            <w:top w:val="none" w:sz="0" w:space="0" w:color="auto"/>
            <w:left w:val="none" w:sz="0" w:space="0" w:color="auto"/>
            <w:bottom w:val="none" w:sz="0" w:space="0" w:color="auto"/>
            <w:right w:val="none" w:sz="0" w:space="0" w:color="auto"/>
          </w:divBdr>
        </w:div>
        <w:div w:id="591205030">
          <w:marLeft w:val="640"/>
          <w:marRight w:val="0"/>
          <w:marTop w:val="0"/>
          <w:marBottom w:val="0"/>
          <w:divBdr>
            <w:top w:val="none" w:sz="0" w:space="0" w:color="auto"/>
            <w:left w:val="none" w:sz="0" w:space="0" w:color="auto"/>
            <w:bottom w:val="none" w:sz="0" w:space="0" w:color="auto"/>
            <w:right w:val="none" w:sz="0" w:space="0" w:color="auto"/>
          </w:divBdr>
        </w:div>
        <w:div w:id="2082825124">
          <w:marLeft w:val="640"/>
          <w:marRight w:val="0"/>
          <w:marTop w:val="0"/>
          <w:marBottom w:val="0"/>
          <w:divBdr>
            <w:top w:val="none" w:sz="0" w:space="0" w:color="auto"/>
            <w:left w:val="none" w:sz="0" w:space="0" w:color="auto"/>
            <w:bottom w:val="none" w:sz="0" w:space="0" w:color="auto"/>
            <w:right w:val="none" w:sz="0" w:space="0" w:color="auto"/>
          </w:divBdr>
        </w:div>
        <w:div w:id="903874230">
          <w:marLeft w:val="640"/>
          <w:marRight w:val="0"/>
          <w:marTop w:val="0"/>
          <w:marBottom w:val="0"/>
          <w:divBdr>
            <w:top w:val="none" w:sz="0" w:space="0" w:color="auto"/>
            <w:left w:val="none" w:sz="0" w:space="0" w:color="auto"/>
            <w:bottom w:val="none" w:sz="0" w:space="0" w:color="auto"/>
            <w:right w:val="none" w:sz="0" w:space="0" w:color="auto"/>
          </w:divBdr>
        </w:div>
        <w:div w:id="132648615">
          <w:marLeft w:val="640"/>
          <w:marRight w:val="0"/>
          <w:marTop w:val="0"/>
          <w:marBottom w:val="0"/>
          <w:divBdr>
            <w:top w:val="none" w:sz="0" w:space="0" w:color="auto"/>
            <w:left w:val="none" w:sz="0" w:space="0" w:color="auto"/>
            <w:bottom w:val="none" w:sz="0" w:space="0" w:color="auto"/>
            <w:right w:val="none" w:sz="0" w:space="0" w:color="auto"/>
          </w:divBdr>
        </w:div>
        <w:div w:id="1001740775">
          <w:marLeft w:val="640"/>
          <w:marRight w:val="0"/>
          <w:marTop w:val="0"/>
          <w:marBottom w:val="0"/>
          <w:divBdr>
            <w:top w:val="none" w:sz="0" w:space="0" w:color="auto"/>
            <w:left w:val="none" w:sz="0" w:space="0" w:color="auto"/>
            <w:bottom w:val="none" w:sz="0" w:space="0" w:color="auto"/>
            <w:right w:val="none" w:sz="0" w:space="0" w:color="auto"/>
          </w:divBdr>
        </w:div>
        <w:div w:id="528877208">
          <w:marLeft w:val="640"/>
          <w:marRight w:val="0"/>
          <w:marTop w:val="0"/>
          <w:marBottom w:val="0"/>
          <w:divBdr>
            <w:top w:val="none" w:sz="0" w:space="0" w:color="auto"/>
            <w:left w:val="none" w:sz="0" w:space="0" w:color="auto"/>
            <w:bottom w:val="none" w:sz="0" w:space="0" w:color="auto"/>
            <w:right w:val="none" w:sz="0" w:space="0" w:color="auto"/>
          </w:divBdr>
        </w:div>
      </w:divsChild>
    </w:div>
    <w:div w:id="1843353117">
      <w:bodyDiv w:val="1"/>
      <w:marLeft w:val="0"/>
      <w:marRight w:val="0"/>
      <w:marTop w:val="0"/>
      <w:marBottom w:val="0"/>
      <w:divBdr>
        <w:top w:val="none" w:sz="0" w:space="0" w:color="auto"/>
        <w:left w:val="none" w:sz="0" w:space="0" w:color="auto"/>
        <w:bottom w:val="none" w:sz="0" w:space="0" w:color="auto"/>
        <w:right w:val="none" w:sz="0" w:space="0" w:color="auto"/>
      </w:divBdr>
      <w:divsChild>
        <w:div w:id="818887957">
          <w:marLeft w:val="640"/>
          <w:marRight w:val="0"/>
          <w:marTop w:val="0"/>
          <w:marBottom w:val="0"/>
          <w:divBdr>
            <w:top w:val="none" w:sz="0" w:space="0" w:color="auto"/>
            <w:left w:val="none" w:sz="0" w:space="0" w:color="auto"/>
            <w:bottom w:val="none" w:sz="0" w:space="0" w:color="auto"/>
            <w:right w:val="none" w:sz="0" w:space="0" w:color="auto"/>
          </w:divBdr>
        </w:div>
        <w:div w:id="1116171684">
          <w:marLeft w:val="640"/>
          <w:marRight w:val="0"/>
          <w:marTop w:val="0"/>
          <w:marBottom w:val="0"/>
          <w:divBdr>
            <w:top w:val="none" w:sz="0" w:space="0" w:color="auto"/>
            <w:left w:val="none" w:sz="0" w:space="0" w:color="auto"/>
            <w:bottom w:val="none" w:sz="0" w:space="0" w:color="auto"/>
            <w:right w:val="none" w:sz="0" w:space="0" w:color="auto"/>
          </w:divBdr>
        </w:div>
        <w:div w:id="1172649077">
          <w:marLeft w:val="640"/>
          <w:marRight w:val="0"/>
          <w:marTop w:val="0"/>
          <w:marBottom w:val="0"/>
          <w:divBdr>
            <w:top w:val="none" w:sz="0" w:space="0" w:color="auto"/>
            <w:left w:val="none" w:sz="0" w:space="0" w:color="auto"/>
            <w:bottom w:val="none" w:sz="0" w:space="0" w:color="auto"/>
            <w:right w:val="none" w:sz="0" w:space="0" w:color="auto"/>
          </w:divBdr>
        </w:div>
        <w:div w:id="1805544456">
          <w:marLeft w:val="640"/>
          <w:marRight w:val="0"/>
          <w:marTop w:val="0"/>
          <w:marBottom w:val="0"/>
          <w:divBdr>
            <w:top w:val="none" w:sz="0" w:space="0" w:color="auto"/>
            <w:left w:val="none" w:sz="0" w:space="0" w:color="auto"/>
            <w:bottom w:val="none" w:sz="0" w:space="0" w:color="auto"/>
            <w:right w:val="none" w:sz="0" w:space="0" w:color="auto"/>
          </w:divBdr>
        </w:div>
        <w:div w:id="1085341973">
          <w:marLeft w:val="640"/>
          <w:marRight w:val="0"/>
          <w:marTop w:val="0"/>
          <w:marBottom w:val="0"/>
          <w:divBdr>
            <w:top w:val="none" w:sz="0" w:space="0" w:color="auto"/>
            <w:left w:val="none" w:sz="0" w:space="0" w:color="auto"/>
            <w:bottom w:val="none" w:sz="0" w:space="0" w:color="auto"/>
            <w:right w:val="none" w:sz="0" w:space="0" w:color="auto"/>
          </w:divBdr>
        </w:div>
        <w:div w:id="2024282421">
          <w:marLeft w:val="640"/>
          <w:marRight w:val="0"/>
          <w:marTop w:val="0"/>
          <w:marBottom w:val="0"/>
          <w:divBdr>
            <w:top w:val="none" w:sz="0" w:space="0" w:color="auto"/>
            <w:left w:val="none" w:sz="0" w:space="0" w:color="auto"/>
            <w:bottom w:val="none" w:sz="0" w:space="0" w:color="auto"/>
            <w:right w:val="none" w:sz="0" w:space="0" w:color="auto"/>
          </w:divBdr>
        </w:div>
        <w:div w:id="1263302091">
          <w:marLeft w:val="640"/>
          <w:marRight w:val="0"/>
          <w:marTop w:val="0"/>
          <w:marBottom w:val="0"/>
          <w:divBdr>
            <w:top w:val="none" w:sz="0" w:space="0" w:color="auto"/>
            <w:left w:val="none" w:sz="0" w:space="0" w:color="auto"/>
            <w:bottom w:val="none" w:sz="0" w:space="0" w:color="auto"/>
            <w:right w:val="none" w:sz="0" w:space="0" w:color="auto"/>
          </w:divBdr>
        </w:div>
        <w:div w:id="1608806743">
          <w:marLeft w:val="640"/>
          <w:marRight w:val="0"/>
          <w:marTop w:val="0"/>
          <w:marBottom w:val="0"/>
          <w:divBdr>
            <w:top w:val="none" w:sz="0" w:space="0" w:color="auto"/>
            <w:left w:val="none" w:sz="0" w:space="0" w:color="auto"/>
            <w:bottom w:val="none" w:sz="0" w:space="0" w:color="auto"/>
            <w:right w:val="none" w:sz="0" w:space="0" w:color="auto"/>
          </w:divBdr>
        </w:div>
        <w:div w:id="1009480309">
          <w:marLeft w:val="640"/>
          <w:marRight w:val="0"/>
          <w:marTop w:val="0"/>
          <w:marBottom w:val="0"/>
          <w:divBdr>
            <w:top w:val="none" w:sz="0" w:space="0" w:color="auto"/>
            <w:left w:val="none" w:sz="0" w:space="0" w:color="auto"/>
            <w:bottom w:val="none" w:sz="0" w:space="0" w:color="auto"/>
            <w:right w:val="none" w:sz="0" w:space="0" w:color="auto"/>
          </w:divBdr>
        </w:div>
        <w:div w:id="26491422">
          <w:marLeft w:val="640"/>
          <w:marRight w:val="0"/>
          <w:marTop w:val="0"/>
          <w:marBottom w:val="0"/>
          <w:divBdr>
            <w:top w:val="none" w:sz="0" w:space="0" w:color="auto"/>
            <w:left w:val="none" w:sz="0" w:space="0" w:color="auto"/>
            <w:bottom w:val="none" w:sz="0" w:space="0" w:color="auto"/>
            <w:right w:val="none" w:sz="0" w:space="0" w:color="auto"/>
          </w:divBdr>
        </w:div>
        <w:div w:id="1125612072">
          <w:marLeft w:val="640"/>
          <w:marRight w:val="0"/>
          <w:marTop w:val="0"/>
          <w:marBottom w:val="0"/>
          <w:divBdr>
            <w:top w:val="none" w:sz="0" w:space="0" w:color="auto"/>
            <w:left w:val="none" w:sz="0" w:space="0" w:color="auto"/>
            <w:bottom w:val="none" w:sz="0" w:space="0" w:color="auto"/>
            <w:right w:val="none" w:sz="0" w:space="0" w:color="auto"/>
          </w:divBdr>
        </w:div>
        <w:div w:id="1015618694">
          <w:marLeft w:val="640"/>
          <w:marRight w:val="0"/>
          <w:marTop w:val="0"/>
          <w:marBottom w:val="0"/>
          <w:divBdr>
            <w:top w:val="none" w:sz="0" w:space="0" w:color="auto"/>
            <w:left w:val="none" w:sz="0" w:space="0" w:color="auto"/>
            <w:bottom w:val="none" w:sz="0" w:space="0" w:color="auto"/>
            <w:right w:val="none" w:sz="0" w:space="0" w:color="auto"/>
          </w:divBdr>
        </w:div>
        <w:div w:id="1193692241">
          <w:marLeft w:val="640"/>
          <w:marRight w:val="0"/>
          <w:marTop w:val="0"/>
          <w:marBottom w:val="0"/>
          <w:divBdr>
            <w:top w:val="none" w:sz="0" w:space="0" w:color="auto"/>
            <w:left w:val="none" w:sz="0" w:space="0" w:color="auto"/>
            <w:bottom w:val="none" w:sz="0" w:space="0" w:color="auto"/>
            <w:right w:val="none" w:sz="0" w:space="0" w:color="auto"/>
          </w:divBdr>
        </w:div>
        <w:div w:id="969091874">
          <w:marLeft w:val="640"/>
          <w:marRight w:val="0"/>
          <w:marTop w:val="0"/>
          <w:marBottom w:val="0"/>
          <w:divBdr>
            <w:top w:val="none" w:sz="0" w:space="0" w:color="auto"/>
            <w:left w:val="none" w:sz="0" w:space="0" w:color="auto"/>
            <w:bottom w:val="none" w:sz="0" w:space="0" w:color="auto"/>
            <w:right w:val="none" w:sz="0" w:space="0" w:color="auto"/>
          </w:divBdr>
        </w:div>
        <w:div w:id="1659503704">
          <w:marLeft w:val="640"/>
          <w:marRight w:val="0"/>
          <w:marTop w:val="0"/>
          <w:marBottom w:val="0"/>
          <w:divBdr>
            <w:top w:val="none" w:sz="0" w:space="0" w:color="auto"/>
            <w:left w:val="none" w:sz="0" w:space="0" w:color="auto"/>
            <w:bottom w:val="none" w:sz="0" w:space="0" w:color="auto"/>
            <w:right w:val="none" w:sz="0" w:space="0" w:color="auto"/>
          </w:divBdr>
        </w:div>
        <w:div w:id="590285488">
          <w:marLeft w:val="640"/>
          <w:marRight w:val="0"/>
          <w:marTop w:val="0"/>
          <w:marBottom w:val="0"/>
          <w:divBdr>
            <w:top w:val="none" w:sz="0" w:space="0" w:color="auto"/>
            <w:left w:val="none" w:sz="0" w:space="0" w:color="auto"/>
            <w:bottom w:val="none" w:sz="0" w:space="0" w:color="auto"/>
            <w:right w:val="none" w:sz="0" w:space="0" w:color="auto"/>
          </w:divBdr>
        </w:div>
        <w:div w:id="826094275">
          <w:marLeft w:val="640"/>
          <w:marRight w:val="0"/>
          <w:marTop w:val="0"/>
          <w:marBottom w:val="0"/>
          <w:divBdr>
            <w:top w:val="none" w:sz="0" w:space="0" w:color="auto"/>
            <w:left w:val="none" w:sz="0" w:space="0" w:color="auto"/>
            <w:bottom w:val="none" w:sz="0" w:space="0" w:color="auto"/>
            <w:right w:val="none" w:sz="0" w:space="0" w:color="auto"/>
          </w:divBdr>
        </w:div>
        <w:div w:id="1738046911">
          <w:marLeft w:val="640"/>
          <w:marRight w:val="0"/>
          <w:marTop w:val="0"/>
          <w:marBottom w:val="0"/>
          <w:divBdr>
            <w:top w:val="none" w:sz="0" w:space="0" w:color="auto"/>
            <w:left w:val="none" w:sz="0" w:space="0" w:color="auto"/>
            <w:bottom w:val="none" w:sz="0" w:space="0" w:color="auto"/>
            <w:right w:val="none" w:sz="0" w:space="0" w:color="auto"/>
          </w:divBdr>
        </w:div>
        <w:div w:id="1151870832">
          <w:marLeft w:val="640"/>
          <w:marRight w:val="0"/>
          <w:marTop w:val="0"/>
          <w:marBottom w:val="0"/>
          <w:divBdr>
            <w:top w:val="none" w:sz="0" w:space="0" w:color="auto"/>
            <w:left w:val="none" w:sz="0" w:space="0" w:color="auto"/>
            <w:bottom w:val="none" w:sz="0" w:space="0" w:color="auto"/>
            <w:right w:val="none" w:sz="0" w:space="0" w:color="auto"/>
          </w:divBdr>
        </w:div>
      </w:divsChild>
    </w:div>
    <w:div w:id="1844200524">
      <w:bodyDiv w:val="1"/>
      <w:marLeft w:val="0"/>
      <w:marRight w:val="0"/>
      <w:marTop w:val="0"/>
      <w:marBottom w:val="0"/>
      <w:divBdr>
        <w:top w:val="none" w:sz="0" w:space="0" w:color="auto"/>
        <w:left w:val="none" w:sz="0" w:space="0" w:color="auto"/>
        <w:bottom w:val="none" w:sz="0" w:space="0" w:color="auto"/>
        <w:right w:val="none" w:sz="0" w:space="0" w:color="auto"/>
      </w:divBdr>
    </w:div>
    <w:div w:id="1845583968">
      <w:bodyDiv w:val="1"/>
      <w:marLeft w:val="0"/>
      <w:marRight w:val="0"/>
      <w:marTop w:val="0"/>
      <w:marBottom w:val="0"/>
      <w:divBdr>
        <w:top w:val="none" w:sz="0" w:space="0" w:color="auto"/>
        <w:left w:val="none" w:sz="0" w:space="0" w:color="auto"/>
        <w:bottom w:val="none" w:sz="0" w:space="0" w:color="auto"/>
        <w:right w:val="none" w:sz="0" w:space="0" w:color="auto"/>
      </w:divBdr>
      <w:divsChild>
        <w:div w:id="126244026">
          <w:marLeft w:val="640"/>
          <w:marRight w:val="0"/>
          <w:marTop w:val="0"/>
          <w:marBottom w:val="0"/>
          <w:divBdr>
            <w:top w:val="none" w:sz="0" w:space="0" w:color="auto"/>
            <w:left w:val="none" w:sz="0" w:space="0" w:color="auto"/>
            <w:bottom w:val="none" w:sz="0" w:space="0" w:color="auto"/>
            <w:right w:val="none" w:sz="0" w:space="0" w:color="auto"/>
          </w:divBdr>
        </w:div>
        <w:div w:id="275872066">
          <w:marLeft w:val="640"/>
          <w:marRight w:val="0"/>
          <w:marTop w:val="0"/>
          <w:marBottom w:val="0"/>
          <w:divBdr>
            <w:top w:val="none" w:sz="0" w:space="0" w:color="auto"/>
            <w:left w:val="none" w:sz="0" w:space="0" w:color="auto"/>
            <w:bottom w:val="none" w:sz="0" w:space="0" w:color="auto"/>
            <w:right w:val="none" w:sz="0" w:space="0" w:color="auto"/>
          </w:divBdr>
        </w:div>
        <w:div w:id="21444550">
          <w:marLeft w:val="640"/>
          <w:marRight w:val="0"/>
          <w:marTop w:val="0"/>
          <w:marBottom w:val="0"/>
          <w:divBdr>
            <w:top w:val="none" w:sz="0" w:space="0" w:color="auto"/>
            <w:left w:val="none" w:sz="0" w:space="0" w:color="auto"/>
            <w:bottom w:val="none" w:sz="0" w:space="0" w:color="auto"/>
            <w:right w:val="none" w:sz="0" w:space="0" w:color="auto"/>
          </w:divBdr>
        </w:div>
        <w:div w:id="885028930">
          <w:marLeft w:val="640"/>
          <w:marRight w:val="0"/>
          <w:marTop w:val="0"/>
          <w:marBottom w:val="0"/>
          <w:divBdr>
            <w:top w:val="none" w:sz="0" w:space="0" w:color="auto"/>
            <w:left w:val="none" w:sz="0" w:space="0" w:color="auto"/>
            <w:bottom w:val="none" w:sz="0" w:space="0" w:color="auto"/>
            <w:right w:val="none" w:sz="0" w:space="0" w:color="auto"/>
          </w:divBdr>
        </w:div>
        <w:div w:id="974260926">
          <w:marLeft w:val="640"/>
          <w:marRight w:val="0"/>
          <w:marTop w:val="0"/>
          <w:marBottom w:val="0"/>
          <w:divBdr>
            <w:top w:val="none" w:sz="0" w:space="0" w:color="auto"/>
            <w:left w:val="none" w:sz="0" w:space="0" w:color="auto"/>
            <w:bottom w:val="none" w:sz="0" w:space="0" w:color="auto"/>
            <w:right w:val="none" w:sz="0" w:space="0" w:color="auto"/>
          </w:divBdr>
        </w:div>
        <w:div w:id="596865388">
          <w:marLeft w:val="640"/>
          <w:marRight w:val="0"/>
          <w:marTop w:val="0"/>
          <w:marBottom w:val="0"/>
          <w:divBdr>
            <w:top w:val="none" w:sz="0" w:space="0" w:color="auto"/>
            <w:left w:val="none" w:sz="0" w:space="0" w:color="auto"/>
            <w:bottom w:val="none" w:sz="0" w:space="0" w:color="auto"/>
            <w:right w:val="none" w:sz="0" w:space="0" w:color="auto"/>
          </w:divBdr>
        </w:div>
        <w:div w:id="1929775057">
          <w:marLeft w:val="640"/>
          <w:marRight w:val="0"/>
          <w:marTop w:val="0"/>
          <w:marBottom w:val="0"/>
          <w:divBdr>
            <w:top w:val="none" w:sz="0" w:space="0" w:color="auto"/>
            <w:left w:val="none" w:sz="0" w:space="0" w:color="auto"/>
            <w:bottom w:val="none" w:sz="0" w:space="0" w:color="auto"/>
            <w:right w:val="none" w:sz="0" w:space="0" w:color="auto"/>
          </w:divBdr>
        </w:div>
        <w:div w:id="1423987842">
          <w:marLeft w:val="640"/>
          <w:marRight w:val="0"/>
          <w:marTop w:val="0"/>
          <w:marBottom w:val="0"/>
          <w:divBdr>
            <w:top w:val="none" w:sz="0" w:space="0" w:color="auto"/>
            <w:left w:val="none" w:sz="0" w:space="0" w:color="auto"/>
            <w:bottom w:val="none" w:sz="0" w:space="0" w:color="auto"/>
            <w:right w:val="none" w:sz="0" w:space="0" w:color="auto"/>
          </w:divBdr>
        </w:div>
        <w:div w:id="301467876">
          <w:marLeft w:val="640"/>
          <w:marRight w:val="0"/>
          <w:marTop w:val="0"/>
          <w:marBottom w:val="0"/>
          <w:divBdr>
            <w:top w:val="none" w:sz="0" w:space="0" w:color="auto"/>
            <w:left w:val="none" w:sz="0" w:space="0" w:color="auto"/>
            <w:bottom w:val="none" w:sz="0" w:space="0" w:color="auto"/>
            <w:right w:val="none" w:sz="0" w:space="0" w:color="auto"/>
          </w:divBdr>
        </w:div>
        <w:div w:id="468279599">
          <w:marLeft w:val="640"/>
          <w:marRight w:val="0"/>
          <w:marTop w:val="0"/>
          <w:marBottom w:val="0"/>
          <w:divBdr>
            <w:top w:val="none" w:sz="0" w:space="0" w:color="auto"/>
            <w:left w:val="none" w:sz="0" w:space="0" w:color="auto"/>
            <w:bottom w:val="none" w:sz="0" w:space="0" w:color="auto"/>
            <w:right w:val="none" w:sz="0" w:space="0" w:color="auto"/>
          </w:divBdr>
        </w:div>
        <w:div w:id="1746299103">
          <w:marLeft w:val="640"/>
          <w:marRight w:val="0"/>
          <w:marTop w:val="0"/>
          <w:marBottom w:val="0"/>
          <w:divBdr>
            <w:top w:val="none" w:sz="0" w:space="0" w:color="auto"/>
            <w:left w:val="none" w:sz="0" w:space="0" w:color="auto"/>
            <w:bottom w:val="none" w:sz="0" w:space="0" w:color="auto"/>
            <w:right w:val="none" w:sz="0" w:space="0" w:color="auto"/>
          </w:divBdr>
        </w:div>
        <w:div w:id="1468626062">
          <w:marLeft w:val="640"/>
          <w:marRight w:val="0"/>
          <w:marTop w:val="0"/>
          <w:marBottom w:val="0"/>
          <w:divBdr>
            <w:top w:val="none" w:sz="0" w:space="0" w:color="auto"/>
            <w:left w:val="none" w:sz="0" w:space="0" w:color="auto"/>
            <w:bottom w:val="none" w:sz="0" w:space="0" w:color="auto"/>
            <w:right w:val="none" w:sz="0" w:space="0" w:color="auto"/>
          </w:divBdr>
        </w:div>
        <w:div w:id="504976561">
          <w:marLeft w:val="640"/>
          <w:marRight w:val="0"/>
          <w:marTop w:val="0"/>
          <w:marBottom w:val="0"/>
          <w:divBdr>
            <w:top w:val="none" w:sz="0" w:space="0" w:color="auto"/>
            <w:left w:val="none" w:sz="0" w:space="0" w:color="auto"/>
            <w:bottom w:val="none" w:sz="0" w:space="0" w:color="auto"/>
            <w:right w:val="none" w:sz="0" w:space="0" w:color="auto"/>
          </w:divBdr>
        </w:div>
        <w:div w:id="697659725">
          <w:marLeft w:val="640"/>
          <w:marRight w:val="0"/>
          <w:marTop w:val="0"/>
          <w:marBottom w:val="0"/>
          <w:divBdr>
            <w:top w:val="none" w:sz="0" w:space="0" w:color="auto"/>
            <w:left w:val="none" w:sz="0" w:space="0" w:color="auto"/>
            <w:bottom w:val="none" w:sz="0" w:space="0" w:color="auto"/>
            <w:right w:val="none" w:sz="0" w:space="0" w:color="auto"/>
          </w:divBdr>
        </w:div>
        <w:div w:id="790855151">
          <w:marLeft w:val="640"/>
          <w:marRight w:val="0"/>
          <w:marTop w:val="0"/>
          <w:marBottom w:val="0"/>
          <w:divBdr>
            <w:top w:val="none" w:sz="0" w:space="0" w:color="auto"/>
            <w:left w:val="none" w:sz="0" w:space="0" w:color="auto"/>
            <w:bottom w:val="none" w:sz="0" w:space="0" w:color="auto"/>
            <w:right w:val="none" w:sz="0" w:space="0" w:color="auto"/>
          </w:divBdr>
        </w:div>
        <w:div w:id="2052342770">
          <w:marLeft w:val="640"/>
          <w:marRight w:val="0"/>
          <w:marTop w:val="0"/>
          <w:marBottom w:val="0"/>
          <w:divBdr>
            <w:top w:val="none" w:sz="0" w:space="0" w:color="auto"/>
            <w:left w:val="none" w:sz="0" w:space="0" w:color="auto"/>
            <w:bottom w:val="none" w:sz="0" w:space="0" w:color="auto"/>
            <w:right w:val="none" w:sz="0" w:space="0" w:color="auto"/>
          </w:divBdr>
        </w:div>
        <w:div w:id="904678512">
          <w:marLeft w:val="640"/>
          <w:marRight w:val="0"/>
          <w:marTop w:val="0"/>
          <w:marBottom w:val="0"/>
          <w:divBdr>
            <w:top w:val="none" w:sz="0" w:space="0" w:color="auto"/>
            <w:left w:val="none" w:sz="0" w:space="0" w:color="auto"/>
            <w:bottom w:val="none" w:sz="0" w:space="0" w:color="auto"/>
            <w:right w:val="none" w:sz="0" w:space="0" w:color="auto"/>
          </w:divBdr>
        </w:div>
        <w:div w:id="162670110">
          <w:marLeft w:val="640"/>
          <w:marRight w:val="0"/>
          <w:marTop w:val="0"/>
          <w:marBottom w:val="0"/>
          <w:divBdr>
            <w:top w:val="none" w:sz="0" w:space="0" w:color="auto"/>
            <w:left w:val="none" w:sz="0" w:space="0" w:color="auto"/>
            <w:bottom w:val="none" w:sz="0" w:space="0" w:color="auto"/>
            <w:right w:val="none" w:sz="0" w:space="0" w:color="auto"/>
          </w:divBdr>
        </w:div>
      </w:divsChild>
    </w:div>
    <w:div w:id="1848250616">
      <w:bodyDiv w:val="1"/>
      <w:marLeft w:val="0"/>
      <w:marRight w:val="0"/>
      <w:marTop w:val="0"/>
      <w:marBottom w:val="0"/>
      <w:divBdr>
        <w:top w:val="none" w:sz="0" w:space="0" w:color="auto"/>
        <w:left w:val="none" w:sz="0" w:space="0" w:color="auto"/>
        <w:bottom w:val="none" w:sz="0" w:space="0" w:color="auto"/>
        <w:right w:val="none" w:sz="0" w:space="0" w:color="auto"/>
      </w:divBdr>
    </w:div>
    <w:div w:id="1848325985">
      <w:bodyDiv w:val="1"/>
      <w:marLeft w:val="0"/>
      <w:marRight w:val="0"/>
      <w:marTop w:val="0"/>
      <w:marBottom w:val="0"/>
      <w:divBdr>
        <w:top w:val="none" w:sz="0" w:space="0" w:color="auto"/>
        <w:left w:val="none" w:sz="0" w:space="0" w:color="auto"/>
        <w:bottom w:val="none" w:sz="0" w:space="0" w:color="auto"/>
        <w:right w:val="none" w:sz="0" w:space="0" w:color="auto"/>
      </w:divBdr>
    </w:div>
    <w:div w:id="1851598214">
      <w:bodyDiv w:val="1"/>
      <w:marLeft w:val="0"/>
      <w:marRight w:val="0"/>
      <w:marTop w:val="0"/>
      <w:marBottom w:val="0"/>
      <w:divBdr>
        <w:top w:val="none" w:sz="0" w:space="0" w:color="auto"/>
        <w:left w:val="none" w:sz="0" w:space="0" w:color="auto"/>
        <w:bottom w:val="none" w:sz="0" w:space="0" w:color="auto"/>
        <w:right w:val="none" w:sz="0" w:space="0" w:color="auto"/>
      </w:divBdr>
    </w:div>
    <w:div w:id="1856573231">
      <w:bodyDiv w:val="1"/>
      <w:marLeft w:val="0"/>
      <w:marRight w:val="0"/>
      <w:marTop w:val="0"/>
      <w:marBottom w:val="0"/>
      <w:divBdr>
        <w:top w:val="none" w:sz="0" w:space="0" w:color="auto"/>
        <w:left w:val="none" w:sz="0" w:space="0" w:color="auto"/>
        <w:bottom w:val="none" w:sz="0" w:space="0" w:color="auto"/>
        <w:right w:val="none" w:sz="0" w:space="0" w:color="auto"/>
      </w:divBdr>
    </w:div>
    <w:div w:id="1858543875">
      <w:bodyDiv w:val="1"/>
      <w:marLeft w:val="0"/>
      <w:marRight w:val="0"/>
      <w:marTop w:val="0"/>
      <w:marBottom w:val="0"/>
      <w:divBdr>
        <w:top w:val="none" w:sz="0" w:space="0" w:color="auto"/>
        <w:left w:val="none" w:sz="0" w:space="0" w:color="auto"/>
        <w:bottom w:val="none" w:sz="0" w:space="0" w:color="auto"/>
        <w:right w:val="none" w:sz="0" w:space="0" w:color="auto"/>
      </w:divBdr>
      <w:divsChild>
        <w:div w:id="1921061247">
          <w:marLeft w:val="640"/>
          <w:marRight w:val="0"/>
          <w:marTop w:val="0"/>
          <w:marBottom w:val="0"/>
          <w:divBdr>
            <w:top w:val="none" w:sz="0" w:space="0" w:color="auto"/>
            <w:left w:val="none" w:sz="0" w:space="0" w:color="auto"/>
            <w:bottom w:val="none" w:sz="0" w:space="0" w:color="auto"/>
            <w:right w:val="none" w:sz="0" w:space="0" w:color="auto"/>
          </w:divBdr>
        </w:div>
        <w:div w:id="2084716725">
          <w:marLeft w:val="640"/>
          <w:marRight w:val="0"/>
          <w:marTop w:val="0"/>
          <w:marBottom w:val="0"/>
          <w:divBdr>
            <w:top w:val="none" w:sz="0" w:space="0" w:color="auto"/>
            <w:left w:val="none" w:sz="0" w:space="0" w:color="auto"/>
            <w:bottom w:val="none" w:sz="0" w:space="0" w:color="auto"/>
            <w:right w:val="none" w:sz="0" w:space="0" w:color="auto"/>
          </w:divBdr>
        </w:div>
        <w:div w:id="73626592">
          <w:marLeft w:val="640"/>
          <w:marRight w:val="0"/>
          <w:marTop w:val="0"/>
          <w:marBottom w:val="0"/>
          <w:divBdr>
            <w:top w:val="none" w:sz="0" w:space="0" w:color="auto"/>
            <w:left w:val="none" w:sz="0" w:space="0" w:color="auto"/>
            <w:bottom w:val="none" w:sz="0" w:space="0" w:color="auto"/>
            <w:right w:val="none" w:sz="0" w:space="0" w:color="auto"/>
          </w:divBdr>
        </w:div>
        <w:div w:id="759252971">
          <w:marLeft w:val="640"/>
          <w:marRight w:val="0"/>
          <w:marTop w:val="0"/>
          <w:marBottom w:val="0"/>
          <w:divBdr>
            <w:top w:val="none" w:sz="0" w:space="0" w:color="auto"/>
            <w:left w:val="none" w:sz="0" w:space="0" w:color="auto"/>
            <w:bottom w:val="none" w:sz="0" w:space="0" w:color="auto"/>
            <w:right w:val="none" w:sz="0" w:space="0" w:color="auto"/>
          </w:divBdr>
        </w:div>
        <w:div w:id="146485070">
          <w:marLeft w:val="640"/>
          <w:marRight w:val="0"/>
          <w:marTop w:val="0"/>
          <w:marBottom w:val="0"/>
          <w:divBdr>
            <w:top w:val="none" w:sz="0" w:space="0" w:color="auto"/>
            <w:left w:val="none" w:sz="0" w:space="0" w:color="auto"/>
            <w:bottom w:val="none" w:sz="0" w:space="0" w:color="auto"/>
            <w:right w:val="none" w:sz="0" w:space="0" w:color="auto"/>
          </w:divBdr>
        </w:div>
        <w:div w:id="1936011964">
          <w:marLeft w:val="640"/>
          <w:marRight w:val="0"/>
          <w:marTop w:val="0"/>
          <w:marBottom w:val="0"/>
          <w:divBdr>
            <w:top w:val="none" w:sz="0" w:space="0" w:color="auto"/>
            <w:left w:val="none" w:sz="0" w:space="0" w:color="auto"/>
            <w:bottom w:val="none" w:sz="0" w:space="0" w:color="auto"/>
            <w:right w:val="none" w:sz="0" w:space="0" w:color="auto"/>
          </w:divBdr>
        </w:div>
        <w:div w:id="2113620079">
          <w:marLeft w:val="640"/>
          <w:marRight w:val="0"/>
          <w:marTop w:val="0"/>
          <w:marBottom w:val="0"/>
          <w:divBdr>
            <w:top w:val="none" w:sz="0" w:space="0" w:color="auto"/>
            <w:left w:val="none" w:sz="0" w:space="0" w:color="auto"/>
            <w:bottom w:val="none" w:sz="0" w:space="0" w:color="auto"/>
            <w:right w:val="none" w:sz="0" w:space="0" w:color="auto"/>
          </w:divBdr>
        </w:div>
        <w:div w:id="1072046725">
          <w:marLeft w:val="640"/>
          <w:marRight w:val="0"/>
          <w:marTop w:val="0"/>
          <w:marBottom w:val="0"/>
          <w:divBdr>
            <w:top w:val="none" w:sz="0" w:space="0" w:color="auto"/>
            <w:left w:val="none" w:sz="0" w:space="0" w:color="auto"/>
            <w:bottom w:val="none" w:sz="0" w:space="0" w:color="auto"/>
            <w:right w:val="none" w:sz="0" w:space="0" w:color="auto"/>
          </w:divBdr>
        </w:div>
        <w:div w:id="2075934755">
          <w:marLeft w:val="640"/>
          <w:marRight w:val="0"/>
          <w:marTop w:val="0"/>
          <w:marBottom w:val="0"/>
          <w:divBdr>
            <w:top w:val="none" w:sz="0" w:space="0" w:color="auto"/>
            <w:left w:val="none" w:sz="0" w:space="0" w:color="auto"/>
            <w:bottom w:val="none" w:sz="0" w:space="0" w:color="auto"/>
            <w:right w:val="none" w:sz="0" w:space="0" w:color="auto"/>
          </w:divBdr>
        </w:div>
        <w:div w:id="604658177">
          <w:marLeft w:val="640"/>
          <w:marRight w:val="0"/>
          <w:marTop w:val="0"/>
          <w:marBottom w:val="0"/>
          <w:divBdr>
            <w:top w:val="none" w:sz="0" w:space="0" w:color="auto"/>
            <w:left w:val="none" w:sz="0" w:space="0" w:color="auto"/>
            <w:bottom w:val="none" w:sz="0" w:space="0" w:color="auto"/>
            <w:right w:val="none" w:sz="0" w:space="0" w:color="auto"/>
          </w:divBdr>
        </w:div>
        <w:div w:id="813763511">
          <w:marLeft w:val="640"/>
          <w:marRight w:val="0"/>
          <w:marTop w:val="0"/>
          <w:marBottom w:val="0"/>
          <w:divBdr>
            <w:top w:val="none" w:sz="0" w:space="0" w:color="auto"/>
            <w:left w:val="none" w:sz="0" w:space="0" w:color="auto"/>
            <w:bottom w:val="none" w:sz="0" w:space="0" w:color="auto"/>
            <w:right w:val="none" w:sz="0" w:space="0" w:color="auto"/>
          </w:divBdr>
        </w:div>
        <w:div w:id="210267280">
          <w:marLeft w:val="640"/>
          <w:marRight w:val="0"/>
          <w:marTop w:val="0"/>
          <w:marBottom w:val="0"/>
          <w:divBdr>
            <w:top w:val="none" w:sz="0" w:space="0" w:color="auto"/>
            <w:left w:val="none" w:sz="0" w:space="0" w:color="auto"/>
            <w:bottom w:val="none" w:sz="0" w:space="0" w:color="auto"/>
            <w:right w:val="none" w:sz="0" w:space="0" w:color="auto"/>
          </w:divBdr>
        </w:div>
        <w:div w:id="2056735124">
          <w:marLeft w:val="640"/>
          <w:marRight w:val="0"/>
          <w:marTop w:val="0"/>
          <w:marBottom w:val="0"/>
          <w:divBdr>
            <w:top w:val="none" w:sz="0" w:space="0" w:color="auto"/>
            <w:left w:val="none" w:sz="0" w:space="0" w:color="auto"/>
            <w:bottom w:val="none" w:sz="0" w:space="0" w:color="auto"/>
            <w:right w:val="none" w:sz="0" w:space="0" w:color="auto"/>
          </w:divBdr>
        </w:div>
        <w:div w:id="2120488545">
          <w:marLeft w:val="640"/>
          <w:marRight w:val="0"/>
          <w:marTop w:val="0"/>
          <w:marBottom w:val="0"/>
          <w:divBdr>
            <w:top w:val="none" w:sz="0" w:space="0" w:color="auto"/>
            <w:left w:val="none" w:sz="0" w:space="0" w:color="auto"/>
            <w:bottom w:val="none" w:sz="0" w:space="0" w:color="auto"/>
            <w:right w:val="none" w:sz="0" w:space="0" w:color="auto"/>
          </w:divBdr>
        </w:div>
        <w:div w:id="137572754">
          <w:marLeft w:val="640"/>
          <w:marRight w:val="0"/>
          <w:marTop w:val="0"/>
          <w:marBottom w:val="0"/>
          <w:divBdr>
            <w:top w:val="none" w:sz="0" w:space="0" w:color="auto"/>
            <w:left w:val="none" w:sz="0" w:space="0" w:color="auto"/>
            <w:bottom w:val="none" w:sz="0" w:space="0" w:color="auto"/>
            <w:right w:val="none" w:sz="0" w:space="0" w:color="auto"/>
          </w:divBdr>
        </w:div>
        <w:div w:id="787816389">
          <w:marLeft w:val="640"/>
          <w:marRight w:val="0"/>
          <w:marTop w:val="0"/>
          <w:marBottom w:val="0"/>
          <w:divBdr>
            <w:top w:val="none" w:sz="0" w:space="0" w:color="auto"/>
            <w:left w:val="none" w:sz="0" w:space="0" w:color="auto"/>
            <w:bottom w:val="none" w:sz="0" w:space="0" w:color="auto"/>
            <w:right w:val="none" w:sz="0" w:space="0" w:color="auto"/>
          </w:divBdr>
        </w:div>
        <w:div w:id="839537888">
          <w:marLeft w:val="640"/>
          <w:marRight w:val="0"/>
          <w:marTop w:val="0"/>
          <w:marBottom w:val="0"/>
          <w:divBdr>
            <w:top w:val="none" w:sz="0" w:space="0" w:color="auto"/>
            <w:left w:val="none" w:sz="0" w:space="0" w:color="auto"/>
            <w:bottom w:val="none" w:sz="0" w:space="0" w:color="auto"/>
            <w:right w:val="none" w:sz="0" w:space="0" w:color="auto"/>
          </w:divBdr>
        </w:div>
        <w:div w:id="1431009195">
          <w:marLeft w:val="640"/>
          <w:marRight w:val="0"/>
          <w:marTop w:val="0"/>
          <w:marBottom w:val="0"/>
          <w:divBdr>
            <w:top w:val="none" w:sz="0" w:space="0" w:color="auto"/>
            <w:left w:val="none" w:sz="0" w:space="0" w:color="auto"/>
            <w:bottom w:val="none" w:sz="0" w:space="0" w:color="auto"/>
            <w:right w:val="none" w:sz="0" w:space="0" w:color="auto"/>
          </w:divBdr>
        </w:div>
      </w:divsChild>
    </w:div>
    <w:div w:id="1858687999">
      <w:bodyDiv w:val="1"/>
      <w:marLeft w:val="0"/>
      <w:marRight w:val="0"/>
      <w:marTop w:val="0"/>
      <w:marBottom w:val="0"/>
      <w:divBdr>
        <w:top w:val="none" w:sz="0" w:space="0" w:color="auto"/>
        <w:left w:val="none" w:sz="0" w:space="0" w:color="auto"/>
        <w:bottom w:val="none" w:sz="0" w:space="0" w:color="auto"/>
        <w:right w:val="none" w:sz="0" w:space="0" w:color="auto"/>
      </w:divBdr>
    </w:div>
    <w:div w:id="1859157173">
      <w:bodyDiv w:val="1"/>
      <w:marLeft w:val="0"/>
      <w:marRight w:val="0"/>
      <w:marTop w:val="0"/>
      <w:marBottom w:val="0"/>
      <w:divBdr>
        <w:top w:val="none" w:sz="0" w:space="0" w:color="auto"/>
        <w:left w:val="none" w:sz="0" w:space="0" w:color="auto"/>
        <w:bottom w:val="none" w:sz="0" w:space="0" w:color="auto"/>
        <w:right w:val="none" w:sz="0" w:space="0" w:color="auto"/>
      </w:divBdr>
      <w:divsChild>
        <w:div w:id="1704135370">
          <w:marLeft w:val="0"/>
          <w:marRight w:val="0"/>
          <w:marTop w:val="0"/>
          <w:marBottom w:val="0"/>
          <w:divBdr>
            <w:top w:val="none" w:sz="0" w:space="0" w:color="auto"/>
            <w:left w:val="none" w:sz="0" w:space="0" w:color="auto"/>
            <w:bottom w:val="none" w:sz="0" w:space="0" w:color="auto"/>
            <w:right w:val="none" w:sz="0" w:space="0" w:color="auto"/>
          </w:divBdr>
        </w:div>
      </w:divsChild>
    </w:div>
    <w:div w:id="1861040095">
      <w:bodyDiv w:val="1"/>
      <w:marLeft w:val="0"/>
      <w:marRight w:val="0"/>
      <w:marTop w:val="0"/>
      <w:marBottom w:val="0"/>
      <w:divBdr>
        <w:top w:val="none" w:sz="0" w:space="0" w:color="auto"/>
        <w:left w:val="none" w:sz="0" w:space="0" w:color="auto"/>
        <w:bottom w:val="none" w:sz="0" w:space="0" w:color="auto"/>
        <w:right w:val="none" w:sz="0" w:space="0" w:color="auto"/>
      </w:divBdr>
      <w:divsChild>
        <w:div w:id="172572225">
          <w:marLeft w:val="640"/>
          <w:marRight w:val="0"/>
          <w:marTop w:val="0"/>
          <w:marBottom w:val="0"/>
          <w:divBdr>
            <w:top w:val="none" w:sz="0" w:space="0" w:color="auto"/>
            <w:left w:val="none" w:sz="0" w:space="0" w:color="auto"/>
            <w:bottom w:val="none" w:sz="0" w:space="0" w:color="auto"/>
            <w:right w:val="none" w:sz="0" w:space="0" w:color="auto"/>
          </w:divBdr>
        </w:div>
      </w:divsChild>
    </w:div>
    <w:div w:id="1865054706">
      <w:bodyDiv w:val="1"/>
      <w:marLeft w:val="0"/>
      <w:marRight w:val="0"/>
      <w:marTop w:val="0"/>
      <w:marBottom w:val="0"/>
      <w:divBdr>
        <w:top w:val="none" w:sz="0" w:space="0" w:color="auto"/>
        <w:left w:val="none" w:sz="0" w:space="0" w:color="auto"/>
        <w:bottom w:val="none" w:sz="0" w:space="0" w:color="auto"/>
        <w:right w:val="none" w:sz="0" w:space="0" w:color="auto"/>
      </w:divBdr>
      <w:divsChild>
        <w:div w:id="1207521283">
          <w:marLeft w:val="640"/>
          <w:marRight w:val="0"/>
          <w:marTop w:val="0"/>
          <w:marBottom w:val="0"/>
          <w:divBdr>
            <w:top w:val="none" w:sz="0" w:space="0" w:color="auto"/>
            <w:left w:val="none" w:sz="0" w:space="0" w:color="auto"/>
            <w:bottom w:val="none" w:sz="0" w:space="0" w:color="auto"/>
            <w:right w:val="none" w:sz="0" w:space="0" w:color="auto"/>
          </w:divBdr>
        </w:div>
        <w:div w:id="100036334">
          <w:marLeft w:val="640"/>
          <w:marRight w:val="0"/>
          <w:marTop w:val="0"/>
          <w:marBottom w:val="0"/>
          <w:divBdr>
            <w:top w:val="none" w:sz="0" w:space="0" w:color="auto"/>
            <w:left w:val="none" w:sz="0" w:space="0" w:color="auto"/>
            <w:bottom w:val="none" w:sz="0" w:space="0" w:color="auto"/>
            <w:right w:val="none" w:sz="0" w:space="0" w:color="auto"/>
          </w:divBdr>
        </w:div>
        <w:div w:id="555967466">
          <w:marLeft w:val="640"/>
          <w:marRight w:val="0"/>
          <w:marTop w:val="0"/>
          <w:marBottom w:val="0"/>
          <w:divBdr>
            <w:top w:val="none" w:sz="0" w:space="0" w:color="auto"/>
            <w:left w:val="none" w:sz="0" w:space="0" w:color="auto"/>
            <w:bottom w:val="none" w:sz="0" w:space="0" w:color="auto"/>
            <w:right w:val="none" w:sz="0" w:space="0" w:color="auto"/>
          </w:divBdr>
        </w:div>
        <w:div w:id="1529682777">
          <w:marLeft w:val="640"/>
          <w:marRight w:val="0"/>
          <w:marTop w:val="0"/>
          <w:marBottom w:val="0"/>
          <w:divBdr>
            <w:top w:val="none" w:sz="0" w:space="0" w:color="auto"/>
            <w:left w:val="none" w:sz="0" w:space="0" w:color="auto"/>
            <w:bottom w:val="none" w:sz="0" w:space="0" w:color="auto"/>
            <w:right w:val="none" w:sz="0" w:space="0" w:color="auto"/>
          </w:divBdr>
        </w:div>
        <w:div w:id="1315066537">
          <w:marLeft w:val="640"/>
          <w:marRight w:val="0"/>
          <w:marTop w:val="0"/>
          <w:marBottom w:val="0"/>
          <w:divBdr>
            <w:top w:val="none" w:sz="0" w:space="0" w:color="auto"/>
            <w:left w:val="none" w:sz="0" w:space="0" w:color="auto"/>
            <w:bottom w:val="none" w:sz="0" w:space="0" w:color="auto"/>
            <w:right w:val="none" w:sz="0" w:space="0" w:color="auto"/>
          </w:divBdr>
        </w:div>
        <w:div w:id="1107434174">
          <w:marLeft w:val="640"/>
          <w:marRight w:val="0"/>
          <w:marTop w:val="0"/>
          <w:marBottom w:val="0"/>
          <w:divBdr>
            <w:top w:val="none" w:sz="0" w:space="0" w:color="auto"/>
            <w:left w:val="none" w:sz="0" w:space="0" w:color="auto"/>
            <w:bottom w:val="none" w:sz="0" w:space="0" w:color="auto"/>
            <w:right w:val="none" w:sz="0" w:space="0" w:color="auto"/>
          </w:divBdr>
        </w:div>
        <w:div w:id="1515998338">
          <w:marLeft w:val="640"/>
          <w:marRight w:val="0"/>
          <w:marTop w:val="0"/>
          <w:marBottom w:val="0"/>
          <w:divBdr>
            <w:top w:val="none" w:sz="0" w:space="0" w:color="auto"/>
            <w:left w:val="none" w:sz="0" w:space="0" w:color="auto"/>
            <w:bottom w:val="none" w:sz="0" w:space="0" w:color="auto"/>
            <w:right w:val="none" w:sz="0" w:space="0" w:color="auto"/>
          </w:divBdr>
        </w:div>
        <w:div w:id="907308568">
          <w:marLeft w:val="640"/>
          <w:marRight w:val="0"/>
          <w:marTop w:val="0"/>
          <w:marBottom w:val="0"/>
          <w:divBdr>
            <w:top w:val="none" w:sz="0" w:space="0" w:color="auto"/>
            <w:left w:val="none" w:sz="0" w:space="0" w:color="auto"/>
            <w:bottom w:val="none" w:sz="0" w:space="0" w:color="auto"/>
            <w:right w:val="none" w:sz="0" w:space="0" w:color="auto"/>
          </w:divBdr>
        </w:div>
        <w:div w:id="1793866211">
          <w:marLeft w:val="640"/>
          <w:marRight w:val="0"/>
          <w:marTop w:val="0"/>
          <w:marBottom w:val="0"/>
          <w:divBdr>
            <w:top w:val="none" w:sz="0" w:space="0" w:color="auto"/>
            <w:left w:val="none" w:sz="0" w:space="0" w:color="auto"/>
            <w:bottom w:val="none" w:sz="0" w:space="0" w:color="auto"/>
            <w:right w:val="none" w:sz="0" w:space="0" w:color="auto"/>
          </w:divBdr>
        </w:div>
        <w:div w:id="1627930775">
          <w:marLeft w:val="640"/>
          <w:marRight w:val="0"/>
          <w:marTop w:val="0"/>
          <w:marBottom w:val="0"/>
          <w:divBdr>
            <w:top w:val="none" w:sz="0" w:space="0" w:color="auto"/>
            <w:left w:val="none" w:sz="0" w:space="0" w:color="auto"/>
            <w:bottom w:val="none" w:sz="0" w:space="0" w:color="auto"/>
            <w:right w:val="none" w:sz="0" w:space="0" w:color="auto"/>
          </w:divBdr>
        </w:div>
        <w:div w:id="1419206462">
          <w:marLeft w:val="640"/>
          <w:marRight w:val="0"/>
          <w:marTop w:val="0"/>
          <w:marBottom w:val="0"/>
          <w:divBdr>
            <w:top w:val="none" w:sz="0" w:space="0" w:color="auto"/>
            <w:left w:val="none" w:sz="0" w:space="0" w:color="auto"/>
            <w:bottom w:val="none" w:sz="0" w:space="0" w:color="auto"/>
            <w:right w:val="none" w:sz="0" w:space="0" w:color="auto"/>
          </w:divBdr>
        </w:div>
        <w:div w:id="1007516099">
          <w:marLeft w:val="640"/>
          <w:marRight w:val="0"/>
          <w:marTop w:val="0"/>
          <w:marBottom w:val="0"/>
          <w:divBdr>
            <w:top w:val="none" w:sz="0" w:space="0" w:color="auto"/>
            <w:left w:val="none" w:sz="0" w:space="0" w:color="auto"/>
            <w:bottom w:val="none" w:sz="0" w:space="0" w:color="auto"/>
            <w:right w:val="none" w:sz="0" w:space="0" w:color="auto"/>
          </w:divBdr>
        </w:div>
        <w:div w:id="2060977030">
          <w:marLeft w:val="640"/>
          <w:marRight w:val="0"/>
          <w:marTop w:val="0"/>
          <w:marBottom w:val="0"/>
          <w:divBdr>
            <w:top w:val="none" w:sz="0" w:space="0" w:color="auto"/>
            <w:left w:val="none" w:sz="0" w:space="0" w:color="auto"/>
            <w:bottom w:val="none" w:sz="0" w:space="0" w:color="auto"/>
            <w:right w:val="none" w:sz="0" w:space="0" w:color="auto"/>
          </w:divBdr>
        </w:div>
        <w:div w:id="1751465539">
          <w:marLeft w:val="640"/>
          <w:marRight w:val="0"/>
          <w:marTop w:val="0"/>
          <w:marBottom w:val="0"/>
          <w:divBdr>
            <w:top w:val="none" w:sz="0" w:space="0" w:color="auto"/>
            <w:left w:val="none" w:sz="0" w:space="0" w:color="auto"/>
            <w:bottom w:val="none" w:sz="0" w:space="0" w:color="auto"/>
            <w:right w:val="none" w:sz="0" w:space="0" w:color="auto"/>
          </w:divBdr>
        </w:div>
        <w:div w:id="1255481258">
          <w:marLeft w:val="640"/>
          <w:marRight w:val="0"/>
          <w:marTop w:val="0"/>
          <w:marBottom w:val="0"/>
          <w:divBdr>
            <w:top w:val="none" w:sz="0" w:space="0" w:color="auto"/>
            <w:left w:val="none" w:sz="0" w:space="0" w:color="auto"/>
            <w:bottom w:val="none" w:sz="0" w:space="0" w:color="auto"/>
            <w:right w:val="none" w:sz="0" w:space="0" w:color="auto"/>
          </w:divBdr>
        </w:div>
        <w:div w:id="1864392598">
          <w:marLeft w:val="640"/>
          <w:marRight w:val="0"/>
          <w:marTop w:val="0"/>
          <w:marBottom w:val="0"/>
          <w:divBdr>
            <w:top w:val="none" w:sz="0" w:space="0" w:color="auto"/>
            <w:left w:val="none" w:sz="0" w:space="0" w:color="auto"/>
            <w:bottom w:val="none" w:sz="0" w:space="0" w:color="auto"/>
            <w:right w:val="none" w:sz="0" w:space="0" w:color="auto"/>
          </w:divBdr>
        </w:div>
      </w:divsChild>
    </w:div>
    <w:div w:id="1871528666">
      <w:bodyDiv w:val="1"/>
      <w:marLeft w:val="0"/>
      <w:marRight w:val="0"/>
      <w:marTop w:val="0"/>
      <w:marBottom w:val="0"/>
      <w:divBdr>
        <w:top w:val="none" w:sz="0" w:space="0" w:color="auto"/>
        <w:left w:val="none" w:sz="0" w:space="0" w:color="auto"/>
        <w:bottom w:val="none" w:sz="0" w:space="0" w:color="auto"/>
        <w:right w:val="none" w:sz="0" w:space="0" w:color="auto"/>
      </w:divBdr>
      <w:divsChild>
        <w:div w:id="239293126">
          <w:marLeft w:val="640"/>
          <w:marRight w:val="0"/>
          <w:marTop w:val="0"/>
          <w:marBottom w:val="0"/>
          <w:divBdr>
            <w:top w:val="none" w:sz="0" w:space="0" w:color="auto"/>
            <w:left w:val="none" w:sz="0" w:space="0" w:color="auto"/>
            <w:bottom w:val="none" w:sz="0" w:space="0" w:color="auto"/>
            <w:right w:val="none" w:sz="0" w:space="0" w:color="auto"/>
          </w:divBdr>
        </w:div>
        <w:div w:id="777287433">
          <w:marLeft w:val="640"/>
          <w:marRight w:val="0"/>
          <w:marTop w:val="0"/>
          <w:marBottom w:val="0"/>
          <w:divBdr>
            <w:top w:val="none" w:sz="0" w:space="0" w:color="auto"/>
            <w:left w:val="none" w:sz="0" w:space="0" w:color="auto"/>
            <w:bottom w:val="none" w:sz="0" w:space="0" w:color="auto"/>
            <w:right w:val="none" w:sz="0" w:space="0" w:color="auto"/>
          </w:divBdr>
        </w:div>
        <w:div w:id="1390032585">
          <w:marLeft w:val="640"/>
          <w:marRight w:val="0"/>
          <w:marTop w:val="0"/>
          <w:marBottom w:val="0"/>
          <w:divBdr>
            <w:top w:val="none" w:sz="0" w:space="0" w:color="auto"/>
            <w:left w:val="none" w:sz="0" w:space="0" w:color="auto"/>
            <w:bottom w:val="none" w:sz="0" w:space="0" w:color="auto"/>
            <w:right w:val="none" w:sz="0" w:space="0" w:color="auto"/>
          </w:divBdr>
        </w:div>
        <w:div w:id="946042622">
          <w:marLeft w:val="640"/>
          <w:marRight w:val="0"/>
          <w:marTop w:val="0"/>
          <w:marBottom w:val="0"/>
          <w:divBdr>
            <w:top w:val="none" w:sz="0" w:space="0" w:color="auto"/>
            <w:left w:val="none" w:sz="0" w:space="0" w:color="auto"/>
            <w:bottom w:val="none" w:sz="0" w:space="0" w:color="auto"/>
            <w:right w:val="none" w:sz="0" w:space="0" w:color="auto"/>
          </w:divBdr>
        </w:div>
        <w:div w:id="1060519963">
          <w:marLeft w:val="640"/>
          <w:marRight w:val="0"/>
          <w:marTop w:val="0"/>
          <w:marBottom w:val="0"/>
          <w:divBdr>
            <w:top w:val="none" w:sz="0" w:space="0" w:color="auto"/>
            <w:left w:val="none" w:sz="0" w:space="0" w:color="auto"/>
            <w:bottom w:val="none" w:sz="0" w:space="0" w:color="auto"/>
            <w:right w:val="none" w:sz="0" w:space="0" w:color="auto"/>
          </w:divBdr>
        </w:div>
        <w:div w:id="1052660041">
          <w:marLeft w:val="640"/>
          <w:marRight w:val="0"/>
          <w:marTop w:val="0"/>
          <w:marBottom w:val="0"/>
          <w:divBdr>
            <w:top w:val="none" w:sz="0" w:space="0" w:color="auto"/>
            <w:left w:val="none" w:sz="0" w:space="0" w:color="auto"/>
            <w:bottom w:val="none" w:sz="0" w:space="0" w:color="auto"/>
            <w:right w:val="none" w:sz="0" w:space="0" w:color="auto"/>
          </w:divBdr>
        </w:div>
        <w:div w:id="258416579">
          <w:marLeft w:val="640"/>
          <w:marRight w:val="0"/>
          <w:marTop w:val="0"/>
          <w:marBottom w:val="0"/>
          <w:divBdr>
            <w:top w:val="none" w:sz="0" w:space="0" w:color="auto"/>
            <w:left w:val="none" w:sz="0" w:space="0" w:color="auto"/>
            <w:bottom w:val="none" w:sz="0" w:space="0" w:color="auto"/>
            <w:right w:val="none" w:sz="0" w:space="0" w:color="auto"/>
          </w:divBdr>
        </w:div>
        <w:div w:id="785463080">
          <w:marLeft w:val="640"/>
          <w:marRight w:val="0"/>
          <w:marTop w:val="0"/>
          <w:marBottom w:val="0"/>
          <w:divBdr>
            <w:top w:val="none" w:sz="0" w:space="0" w:color="auto"/>
            <w:left w:val="none" w:sz="0" w:space="0" w:color="auto"/>
            <w:bottom w:val="none" w:sz="0" w:space="0" w:color="auto"/>
            <w:right w:val="none" w:sz="0" w:space="0" w:color="auto"/>
          </w:divBdr>
        </w:div>
        <w:div w:id="2018992723">
          <w:marLeft w:val="640"/>
          <w:marRight w:val="0"/>
          <w:marTop w:val="0"/>
          <w:marBottom w:val="0"/>
          <w:divBdr>
            <w:top w:val="none" w:sz="0" w:space="0" w:color="auto"/>
            <w:left w:val="none" w:sz="0" w:space="0" w:color="auto"/>
            <w:bottom w:val="none" w:sz="0" w:space="0" w:color="auto"/>
            <w:right w:val="none" w:sz="0" w:space="0" w:color="auto"/>
          </w:divBdr>
        </w:div>
        <w:div w:id="1808623274">
          <w:marLeft w:val="640"/>
          <w:marRight w:val="0"/>
          <w:marTop w:val="0"/>
          <w:marBottom w:val="0"/>
          <w:divBdr>
            <w:top w:val="none" w:sz="0" w:space="0" w:color="auto"/>
            <w:left w:val="none" w:sz="0" w:space="0" w:color="auto"/>
            <w:bottom w:val="none" w:sz="0" w:space="0" w:color="auto"/>
            <w:right w:val="none" w:sz="0" w:space="0" w:color="auto"/>
          </w:divBdr>
        </w:div>
        <w:div w:id="2025982780">
          <w:marLeft w:val="640"/>
          <w:marRight w:val="0"/>
          <w:marTop w:val="0"/>
          <w:marBottom w:val="0"/>
          <w:divBdr>
            <w:top w:val="none" w:sz="0" w:space="0" w:color="auto"/>
            <w:left w:val="none" w:sz="0" w:space="0" w:color="auto"/>
            <w:bottom w:val="none" w:sz="0" w:space="0" w:color="auto"/>
            <w:right w:val="none" w:sz="0" w:space="0" w:color="auto"/>
          </w:divBdr>
        </w:div>
        <w:div w:id="227233395">
          <w:marLeft w:val="640"/>
          <w:marRight w:val="0"/>
          <w:marTop w:val="0"/>
          <w:marBottom w:val="0"/>
          <w:divBdr>
            <w:top w:val="none" w:sz="0" w:space="0" w:color="auto"/>
            <w:left w:val="none" w:sz="0" w:space="0" w:color="auto"/>
            <w:bottom w:val="none" w:sz="0" w:space="0" w:color="auto"/>
            <w:right w:val="none" w:sz="0" w:space="0" w:color="auto"/>
          </w:divBdr>
        </w:div>
        <w:div w:id="462776851">
          <w:marLeft w:val="640"/>
          <w:marRight w:val="0"/>
          <w:marTop w:val="0"/>
          <w:marBottom w:val="0"/>
          <w:divBdr>
            <w:top w:val="none" w:sz="0" w:space="0" w:color="auto"/>
            <w:left w:val="none" w:sz="0" w:space="0" w:color="auto"/>
            <w:bottom w:val="none" w:sz="0" w:space="0" w:color="auto"/>
            <w:right w:val="none" w:sz="0" w:space="0" w:color="auto"/>
          </w:divBdr>
        </w:div>
        <w:div w:id="363873617">
          <w:marLeft w:val="640"/>
          <w:marRight w:val="0"/>
          <w:marTop w:val="0"/>
          <w:marBottom w:val="0"/>
          <w:divBdr>
            <w:top w:val="none" w:sz="0" w:space="0" w:color="auto"/>
            <w:left w:val="none" w:sz="0" w:space="0" w:color="auto"/>
            <w:bottom w:val="none" w:sz="0" w:space="0" w:color="auto"/>
            <w:right w:val="none" w:sz="0" w:space="0" w:color="auto"/>
          </w:divBdr>
        </w:div>
        <w:div w:id="410858271">
          <w:marLeft w:val="640"/>
          <w:marRight w:val="0"/>
          <w:marTop w:val="0"/>
          <w:marBottom w:val="0"/>
          <w:divBdr>
            <w:top w:val="none" w:sz="0" w:space="0" w:color="auto"/>
            <w:left w:val="none" w:sz="0" w:space="0" w:color="auto"/>
            <w:bottom w:val="none" w:sz="0" w:space="0" w:color="auto"/>
            <w:right w:val="none" w:sz="0" w:space="0" w:color="auto"/>
          </w:divBdr>
        </w:div>
      </w:divsChild>
    </w:div>
    <w:div w:id="1879973523">
      <w:bodyDiv w:val="1"/>
      <w:marLeft w:val="0"/>
      <w:marRight w:val="0"/>
      <w:marTop w:val="0"/>
      <w:marBottom w:val="0"/>
      <w:divBdr>
        <w:top w:val="none" w:sz="0" w:space="0" w:color="auto"/>
        <w:left w:val="none" w:sz="0" w:space="0" w:color="auto"/>
        <w:bottom w:val="none" w:sz="0" w:space="0" w:color="auto"/>
        <w:right w:val="none" w:sz="0" w:space="0" w:color="auto"/>
      </w:divBdr>
      <w:divsChild>
        <w:div w:id="1503231267">
          <w:marLeft w:val="640"/>
          <w:marRight w:val="0"/>
          <w:marTop w:val="0"/>
          <w:marBottom w:val="0"/>
          <w:divBdr>
            <w:top w:val="none" w:sz="0" w:space="0" w:color="auto"/>
            <w:left w:val="none" w:sz="0" w:space="0" w:color="auto"/>
            <w:bottom w:val="none" w:sz="0" w:space="0" w:color="auto"/>
            <w:right w:val="none" w:sz="0" w:space="0" w:color="auto"/>
          </w:divBdr>
        </w:div>
        <w:div w:id="1594972101">
          <w:marLeft w:val="640"/>
          <w:marRight w:val="0"/>
          <w:marTop w:val="0"/>
          <w:marBottom w:val="0"/>
          <w:divBdr>
            <w:top w:val="none" w:sz="0" w:space="0" w:color="auto"/>
            <w:left w:val="none" w:sz="0" w:space="0" w:color="auto"/>
            <w:bottom w:val="none" w:sz="0" w:space="0" w:color="auto"/>
            <w:right w:val="none" w:sz="0" w:space="0" w:color="auto"/>
          </w:divBdr>
        </w:div>
        <w:div w:id="1227570375">
          <w:marLeft w:val="640"/>
          <w:marRight w:val="0"/>
          <w:marTop w:val="0"/>
          <w:marBottom w:val="0"/>
          <w:divBdr>
            <w:top w:val="none" w:sz="0" w:space="0" w:color="auto"/>
            <w:left w:val="none" w:sz="0" w:space="0" w:color="auto"/>
            <w:bottom w:val="none" w:sz="0" w:space="0" w:color="auto"/>
            <w:right w:val="none" w:sz="0" w:space="0" w:color="auto"/>
          </w:divBdr>
        </w:div>
        <w:div w:id="1168444026">
          <w:marLeft w:val="640"/>
          <w:marRight w:val="0"/>
          <w:marTop w:val="0"/>
          <w:marBottom w:val="0"/>
          <w:divBdr>
            <w:top w:val="none" w:sz="0" w:space="0" w:color="auto"/>
            <w:left w:val="none" w:sz="0" w:space="0" w:color="auto"/>
            <w:bottom w:val="none" w:sz="0" w:space="0" w:color="auto"/>
            <w:right w:val="none" w:sz="0" w:space="0" w:color="auto"/>
          </w:divBdr>
        </w:div>
        <w:div w:id="2036226621">
          <w:marLeft w:val="640"/>
          <w:marRight w:val="0"/>
          <w:marTop w:val="0"/>
          <w:marBottom w:val="0"/>
          <w:divBdr>
            <w:top w:val="none" w:sz="0" w:space="0" w:color="auto"/>
            <w:left w:val="none" w:sz="0" w:space="0" w:color="auto"/>
            <w:bottom w:val="none" w:sz="0" w:space="0" w:color="auto"/>
            <w:right w:val="none" w:sz="0" w:space="0" w:color="auto"/>
          </w:divBdr>
        </w:div>
        <w:div w:id="1822261014">
          <w:marLeft w:val="640"/>
          <w:marRight w:val="0"/>
          <w:marTop w:val="0"/>
          <w:marBottom w:val="0"/>
          <w:divBdr>
            <w:top w:val="none" w:sz="0" w:space="0" w:color="auto"/>
            <w:left w:val="none" w:sz="0" w:space="0" w:color="auto"/>
            <w:bottom w:val="none" w:sz="0" w:space="0" w:color="auto"/>
            <w:right w:val="none" w:sz="0" w:space="0" w:color="auto"/>
          </w:divBdr>
        </w:div>
        <w:div w:id="731347058">
          <w:marLeft w:val="640"/>
          <w:marRight w:val="0"/>
          <w:marTop w:val="0"/>
          <w:marBottom w:val="0"/>
          <w:divBdr>
            <w:top w:val="none" w:sz="0" w:space="0" w:color="auto"/>
            <w:left w:val="none" w:sz="0" w:space="0" w:color="auto"/>
            <w:bottom w:val="none" w:sz="0" w:space="0" w:color="auto"/>
            <w:right w:val="none" w:sz="0" w:space="0" w:color="auto"/>
          </w:divBdr>
        </w:div>
        <w:div w:id="1496533412">
          <w:marLeft w:val="640"/>
          <w:marRight w:val="0"/>
          <w:marTop w:val="0"/>
          <w:marBottom w:val="0"/>
          <w:divBdr>
            <w:top w:val="none" w:sz="0" w:space="0" w:color="auto"/>
            <w:left w:val="none" w:sz="0" w:space="0" w:color="auto"/>
            <w:bottom w:val="none" w:sz="0" w:space="0" w:color="auto"/>
            <w:right w:val="none" w:sz="0" w:space="0" w:color="auto"/>
          </w:divBdr>
        </w:div>
        <w:div w:id="986595436">
          <w:marLeft w:val="640"/>
          <w:marRight w:val="0"/>
          <w:marTop w:val="0"/>
          <w:marBottom w:val="0"/>
          <w:divBdr>
            <w:top w:val="none" w:sz="0" w:space="0" w:color="auto"/>
            <w:left w:val="none" w:sz="0" w:space="0" w:color="auto"/>
            <w:bottom w:val="none" w:sz="0" w:space="0" w:color="auto"/>
            <w:right w:val="none" w:sz="0" w:space="0" w:color="auto"/>
          </w:divBdr>
        </w:div>
        <w:div w:id="314653245">
          <w:marLeft w:val="640"/>
          <w:marRight w:val="0"/>
          <w:marTop w:val="0"/>
          <w:marBottom w:val="0"/>
          <w:divBdr>
            <w:top w:val="none" w:sz="0" w:space="0" w:color="auto"/>
            <w:left w:val="none" w:sz="0" w:space="0" w:color="auto"/>
            <w:bottom w:val="none" w:sz="0" w:space="0" w:color="auto"/>
            <w:right w:val="none" w:sz="0" w:space="0" w:color="auto"/>
          </w:divBdr>
        </w:div>
        <w:div w:id="1479610266">
          <w:marLeft w:val="640"/>
          <w:marRight w:val="0"/>
          <w:marTop w:val="0"/>
          <w:marBottom w:val="0"/>
          <w:divBdr>
            <w:top w:val="none" w:sz="0" w:space="0" w:color="auto"/>
            <w:left w:val="none" w:sz="0" w:space="0" w:color="auto"/>
            <w:bottom w:val="none" w:sz="0" w:space="0" w:color="auto"/>
            <w:right w:val="none" w:sz="0" w:space="0" w:color="auto"/>
          </w:divBdr>
        </w:div>
        <w:div w:id="397099726">
          <w:marLeft w:val="640"/>
          <w:marRight w:val="0"/>
          <w:marTop w:val="0"/>
          <w:marBottom w:val="0"/>
          <w:divBdr>
            <w:top w:val="none" w:sz="0" w:space="0" w:color="auto"/>
            <w:left w:val="none" w:sz="0" w:space="0" w:color="auto"/>
            <w:bottom w:val="none" w:sz="0" w:space="0" w:color="auto"/>
            <w:right w:val="none" w:sz="0" w:space="0" w:color="auto"/>
          </w:divBdr>
        </w:div>
        <w:div w:id="1951546732">
          <w:marLeft w:val="640"/>
          <w:marRight w:val="0"/>
          <w:marTop w:val="0"/>
          <w:marBottom w:val="0"/>
          <w:divBdr>
            <w:top w:val="none" w:sz="0" w:space="0" w:color="auto"/>
            <w:left w:val="none" w:sz="0" w:space="0" w:color="auto"/>
            <w:bottom w:val="none" w:sz="0" w:space="0" w:color="auto"/>
            <w:right w:val="none" w:sz="0" w:space="0" w:color="auto"/>
          </w:divBdr>
        </w:div>
        <w:div w:id="2118595744">
          <w:marLeft w:val="640"/>
          <w:marRight w:val="0"/>
          <w:marTop w:val="0"/>
          <w:marBottom w:val="0"/>
          <w:divBdr>
            <w:top w:val="none" w:sz="0" w:space="0" w:color="auto"/>
            <w:left w:val="none" w:sz="0" w:space="0" w:color="auto"/>
            <w:bottom w:val="none" w:sz="0" w:space="0" w:color="auto"/>
            <w:right w:val="none" w:sz="0" w:space="0" w:color="auto"/>
          </w:divBdr>
        </w:div>
      </w:divsChild>
    </w:div>
    <w:div w:id="1880820708">
      <w:bodyDiv w:val="1"/>
      <w:marLeft w:val="0"/>
      <w:marRight w:val="0"/>
      <w:marTop w:val="0"/>
      <w:marBottom w:val="0"/>
      <w:divBdr>
        <w:top w:val="none" w:sz="0" w:space="0" w:color="auto"/>
        <w:left w:val="none" w:sz="0" w:space="0" w:color="auto"/>
        <w:bottom w:val="none" w:sz="0" w:space="0" w:color="auto"/>
        <w:right w:val="none" w:sz="0" w:space="0" w:color="auto"/>
      </w:divBdr>
      <w:divsChild>
        <w:div w:id="643657462">
          <w:marLeft w:val="640"/>
          <w:marRight w:val="0"/>
          <w:marTop w:val="0"/>
          <w:marBottom w:val="0"/>
          <w:divBdr>
            <w:top w:val="none" w:sz="0" w:space="0" w:color="auto"/>
            <w:left w:val="none" w:sz="0" w:space="0" w:color="auto"/>
            <w:bottom w:val="none" w:sz="0" w:space="0" w:color="auto"/>
            <w:right w:val="none" w:sz="0" w:space="0" w:color="auto"/>
          </w:divBdr>
        </w:div>
        <w:div w:id="250239382">
          <w:marLeft w:val="640"/>
          <w:marRight w:val="0"/>
          <w:marTop w:val="0"/>
          <w:marBottom w:val="0"/>
          <w:divBdr>
            <w:top w:val="none" w:sz="0" w:space="0" w:color="auto"/>
            <w:left w:val="none" w:sz="0" w:space="0" w:color="auto"/>
            <w:bottom w:val="none" w:sz="0" w:space="0" w:color="auto"/>
            <w:right w:val="none" w:sz="0" w:space="0" w:color="auto"/>
          </w:divBdr>
        </w:div>
        <w:div w:id="1867794135">
          <w:marLeft w:val="640"/>
          <w:marRight w:val="0"/>
          <w:marTop w:val="0"/>
          <w:marBottom w:val="0"/>
          <w:divBdr>
            <w:top w:val="none" w:sz="0" w:space="0" w:color="auto"/>
            <w:left w:val="none" w:sz="0" w:space="0" w:color="auto"/>
            <w:bottom w:val="none" w:sz="0" w:space="0" w:color="auto"/>
            <w:right w:val="none" w:sz="0" w:space="0" w:color="auto"/>
          </w:divBdr>
        </w:div>
        <w:div w:id="1036394761">
          <w:marLeft w:val="640"/>
          <w:marRight w:val="0"/>
          <w:marTop w:val="0"/>
          <w:marBottom w:val="0"/>
          <w:divBdr>
            <w:top w:val="none" w:sz="0" w:space="0" w:color="auto"/>
            <w:left w:val="none" w:sz="0" w:space="0" w:color="auto"/>
            <w:bottom w:val="none" w:sz="0" w:space="0" w:color="auto"/>
            <w:right w:val="none" w:sz="0" w:space="0" w:color="auto"/>
          </w:divBdr>
        </w:div>
        <w:div w:id="1494300393">
          <w:marLeft w:val="640"/>
          <w:marRight w:val="0"/>
          <w:marTop w:val="0"/>
          <w:marBottom w:val="0"/>
          <w:divBdr>
            <w:top w:val="none" w:sz="0" w:space="0" w:color="auto"/>
            <w:left w:val="none" w:sz="0" w:space="0" w:color="auto"/>
            <w:bottom w:val="none" w:sz="0" w:space="0" w:color="auto"/>
            <w:right w:val="none" w:sz="0" w:space="0" w:color="auto"/>
          </w:divBdr>
        </w:div>
        <w:div w:id="391320310">
          <w:marLeft w:val="640"/>
          <w:marRight w:val="0"/>
          <w:marTop w:val="0"/>
          <w:marBottom w:val="0"/>
          <w:divBdr>
            <w:top w:val="none" w:sz="0" w:space="0" w:color="auto"/>
            <w:left w:val="none" w:sz="0" w:space="0" w:color="auto"/>
            <w:bottom w:val="none" w:sz="0" w:space="0" w:color="auto"/>
            <w:right w:val="none" w:sz="0" w:space="0" w:color="auto"/>
          </w:divBdr>
        </w:div>
        <w:div w:id="1915355347">
          <w:marLeft w:val="640"/>
          <w:marRight w:val="0"/>
          <w:marTop w:val="0"/>
          <w:marBottom w:val="0"/>
          <w:divBdr>
            <w:top w:val="none" w:sz="0" w:space="0" w:color="auto"/>
            <w:left w:val="none" w:sz="0" w:space="0" w:color="auto"/>
            <w:bottom w:val="none" w:sz="0" w:space="0" w:color="auto"/>
            <w:right w:val="none" w:sz="0" w:space="0" w:color="auto"/>
          </w:divBdr>
        </w:div>
        <w:div w:id="837160627">
          <w:marLeft w:val="640"/>
          <w:marRight w:val="0"/>
          <w:marTop w:val="0"/>
          <w:marBottom w:val="0"/>
          <w:divBdr>
            <w:top w:val="none" w:sz="0" w:space="0" w:color="auto"/>
            <w:left w:val="none" w:sz="0" w:space="0" w:color="auto"/>
            <w:bottom w:val="none" w:sz="0" w:space="0" w:color="auto"/>
            <w:right w:val="none" w:sz="0" w:space="0" w:color="auto"/>
          </w:divBdr>
        </w:div>
        <w:div w:id="89473274">
          <w:marLeft w:val="640"/>
          <w:marRight w:val="0"/>
          <w:marTop w:val="0"/>
          <w:marBottom w:val="0"/>
          <w:divBdr>
            <w:top w:val="none" w:sz="0" w:space="0" w:color="auto"/>
            <w:left w:val="none" w:sz="0" w:space="0" w:color="auto"/>
            <w:bottom w:val="none" w:sz="0" w:space="0" w:color="auto"/>
            <w:right w:val="none" w:sz="0" w:space="0" w:color="auto"/>
          </w:divBdr>
        </w:div>
        <w:div w:id="1083331370">
          <w:marLeft w:val="640"/>
          <w:marRight w:val="0"/>
          <w:marTop w:val="0"/>
          <w:marBottom w:val="0"/>
          <w:divBdr>
            <w:top w:val="none" w:sz="0" w:space="0" w:color="auto"/>
            <w:left w:val="none" w:sz="0" w:space="0" w:color="auto"/>
            <w:bottom w:val="none" w:sz="0" w:space="0" w:color="auto"/>
            <w:right w:val="none" w:sz="0" w:space="0" w:color="auto"/>
          </w:divBdr>
        </w:div>
        <w:div w:id="429590112">
          <w:marLeft w:val="640"/>
          <w:marRight w:val="0"/>
          <w:marTop w:val="0"/>
          <w:marBottom w:val="0"/>
          <w:divBdr>
            <w:top w:val="none" w:sz="0" w:space="0" w:color="auto"/>
            <w:left w:val="none" w:sz="0" w:space="0" w:color="auto"/>
            <w:bottom w:val="none" w:sz="0" w:space="0" w:color="auto"/>
            <w:right w:val="none" w:sz="0" w:space="0" w:color="auto"/>
          </w:divBdr>
        </w:div>
        <w:div w:id="202258865">
          <w:marLeft w:val="640"/>
          <w:marRight w:val="0"/>
          <w:marTop w:val="0"/>
          <w:marBottom w:val="0"/>
          <w:divBdr>
            <w:top w:val="none" w:sz="0" w:space="0" w:color="auto"/>
            <w:left w:val="none" w:sz="0" w:space="0" w:color="auto"/>
            <w:bottom w:val="none" w:sz="0" w:space="0" w:color="auto"/>
            <w:right w:val="none" w:sz="0" w:space="0" w:color="auto"/>
          </w:divBdr>
        </w:div>
        <w:div w:id="1538196635">
          <w:marLeft w:val="640"/>
          <w:marRight w:val="0"/>
          <w:marTop w:val="0"/>
          <w:marBottom w:val="0"/>
          <w:divBdr>
            <w:top w:val="none" w:sz="0" w:space="0" w:color="auto"/>
            <w:left w:val="none" w:sz="0" w:space="0" w:color="auto"/>
            <w:bottom w:val="none" w:sz="0" w:space="0" w:color="auto"/>
            <w:right w:val="none" w:sz="0" w:space="0" w:color="auto"/>
          </w:divBdr>
        </w:div>
        <w:div w:id="1163467011">
          <w:marLeft w:val="640"/>
          <w:marRight w:val="0"/>
          <w:marTop w:val="0"/>
          <w:marBottom w:val="0"/>
          <w:divBdr>
            <w:top w:val="none" w:sz="0" w:space="0" w:color="auto"/>
            <w:left w:val="none" w:sz="0" w:space="0" w:color="auto"/>
            <w:bottom w:val="none" w:sz="0" w:space="0" w:color="auto"/>
            <w:right w:val="none" w:sz="0" w:space="0" w:color="auto"/>
          </w:divBdr>
        </w:div>
        <w:div w:id="391347302">
          <w:marLeft w:val="640"/>
          <w:marRight w:val="0"/>
          <w:marTop w:val="0"/>
          <w:marBottom w:val="0"/>
          <w:divBdr>
            <w:top w:val="none" w:sz="0" w:space="0" w:color="auto"/>
            <w:left w:val="none" w:sz="0" w:space="0" w:color="auto"/>
            <w:bottom w:val="none" w:sz="0" w:space="0" w:color="auto"/>
            <w:right w:val="none" w:sz="0" w:space="0" w:color="auto"/>
          </w:divBdr>
        </w:div>
      </w:divsChild>
    </w:div>
    <w:div w:id="1882594982">
      <w:bodyDiv w:val="1"/>
      <w:marLeft w:val="0"/>
      <w:marRight w:val="0"/>
      <w:marTop w:val="0"/>
      <w:marBottom w:val="0"/>
      <w:divBdr>
        <w:top w:val="none" w:sz="0" w:space="0" w:color="auto"/>
        <w:left w:val="none" w:sz="0" w:space="0" w:color="auto"/>
        <w:bottom w:val="none" w:sz="0" w:space="0" w:color="auto"/>
        <w:right w:val="none" w:sz="0" w:space="0" w:color="auto"/>
      </w:divBdr>
    </w:div>
    <w:div w:id="1884361796">
      <w:bodyDiv w:val="1"/>
      <w:marLeft w:val="0"/>
      <w:marRight w:val="0"/>
      <w:marTop w:val="0"/>
      <w:marBottom w:val="0"/>
      <w:divBdr>
        <w:top w:val="none" w:sz="0" w:space="0" w:color="auto"/>
        <w:left w:val="none" w:sz="0" w:space="0" w:color="auto"/>
        <w:bottom w:val="none" w:sz="0" w:space="0" w:color="auto"/>
        <w:right w:val="none" w:sz="0" w:space="0" w:color="auto"/>
      </w:divBdr>
    </w:div>
    <w:div w:id="1888183357">
      <w:marLeft w:val="640"/>
      <w:marRight w:val="0"/>
      <w:marTop w:val="0"/>
      <w:marBottom w:val="0"/>
      <w:divBdr>
        <w:top w:val="none" w:sz="0" w:space="0" w:color="auto"/>
        <w:left w:val="none" w:sz="0" w:space="0" w:color="auto"/>
        <w:bottom w:val="none" w:sz="0" w:space="0" w:color="auto"/>
        <w:right w:val="none" w:sz="0" w:space="0" w:color="auto"/>
      </w:divBdr>
    </w:div>
    <w:div w:id="1898587745">
      <w:bodyDiv w:val="1"/>
      <w:marLeft w:val="0"/>
      <w:marRight w:val="0"/>
      <w:marTop w:val="0"/>
      <w:marBottom w:val="0"/>
      <w:divBdr>
        <w:top w:val="none" w:sz="0" w:space="0" w:color="auto"/>
        <w:left w:val="none" w:sz="0" w:space="0" w:color="auto"/>
        <w:bottom w:val="none" w:sz="0" w:space="0" w:color="auto"/>
        <w:right w:val="none" w:sz="0" w:space="0" w:color="auto"/>
      </w:divBdr>
    </w:div>
    <w:div w:id="1898667518">
      <w:bodyDiv w:val="1"/>
      <w:marLeft w:val="0"/>
      <w:marRight w:val="0"/>
      <w:marTop w:val="0"/>
      <w:marBottom w:val="0"/>
      <w:divBdr>
        <w:top w:val="none" w:sz="0" w:space="0" w:color="auto"/>
        <w:left w:val="none" w:sz="0" w:space="0" w:color="auto"/>
        <w:bottom w:val="none" w:sz="0" w:space="0" w:color="auto"/>
        <w:right w:val="none" w:sz="0" w:space="0" w:color="auto"/>
      </w:divBdr>
      <w:divsChild>
        <w:div w:id="104428772">
          <w:marLeft w:val="640"/>
          <w:marRight w:val="0"/>
          <w:marTop w:val="0"/>
          <w:marBottom w:val="0"/>
          <w:divBdr>
            <w:top w:val="none" w:sz="0" w:space="0" w:color="auto"/>
            <w:left w:val="none" w:sz="0" w:space="0" w:color="auto"/>
            <w:bottom w:val="none" w:sz="0" w:space="0" w:color="auto"/>
            <w:right w:val="none" w:sz="0" w:space="0" w:color="auto"/>
          </w:divBdr>
        </w:div>
        <w:div w:id="2008441616">
          <w:marLeft w:val="640"/>
          <w:marRight w:val="0"/>
          <w:marTop w:val="0"/>
          <w:marBottom w:val="0"/>
          <w:divBdr>
            <w:top w:val="none" w:sz="0" w:space="0" w:color="auto"/>
            <w:left w:val="none" w:sz="0" w:space="0" w:color="auto"/>
            <w:bottom w:val="none" w:sz="0" w:space="0" w:color="auto"/>
            <w:right w:val="none" w:sz="0" w:space="0" w:color="auto"/>
          </w:divBdr>
        </w:div>
        <w:div w:id="2042323047">
          <w:marLeft w:val="640"/>
          <w:marRight w:val="0"/>
          <w:marTop w:val="0"/>
          <w:marBottom w:val="0"/>
          <w:divBdr>
            <w:top w:val="none" w:sz="0" w:space="0" w:color="auto"/>
            <w:left w:val="none" w:sz="0" w:space="0" w:color="auto"/>
            <w:bottom w:val="none" w:sz="0" w:space="0" w:color="auto"/>
            <w:right w:val="none" w:sz="0" w:space="0" w:color="auto"/>
          </w:divBdr>
        </w:div>
        <w:div w:id="1939950340">
          <w:marLeft w:val="640"/>
          <w:marRight w:val="0"/>
          <w:marTop w:val="0"/>
          <w:marBottom w:val="0"/>
          <w:divBdr>
            <w:top w:val="none" w:sz="0" w:space="0" w:color="auto"/>
            <w:left w:val="none" w:sz="0" w:space="0" w:color="auto"/>
            <w:bottom w:val="none" w:sz="0" w:space="0" w:color="auto"/>
            <w:right w:val="none" w:sz="0" w:space="0" w:color="auto"/>
          </w:divBdr>
        </w:div>
        <w:div w:id="43263743">
          <w:marLeft w:val="640"/>
          <w:marRight w:val="0"/>
          <w:marTop w:val="0"/>
          <w:marBottom w:val="0"/>
          <w:divBdr>
            <w:top w:val="none" w:sz="0" w:space="0" w:color="auto"/>
            <w:left w:val="none" w:sz="0" w:space="0" w:color="auto"/>
            <w:bottom w:val="none" w:sz="0" w:space="0" w:color="auto"/>
            <w:right w:val="none" w:sz="0" w:space="0" w:color="auto"/>
          </w:divBdr>
        </w:div>
        <w:div w:id="125701601">
          <w:marLeft w:val="640"/>
          <w:marRight w:val="0"/>
          <w:marTop w:val="0"/>
          <w:marBottom w:val="0"/>
          <w:divBdr>
            <w:top w:val="none" w:sz="0" w:space="0" w:color="auto"/>
            <w:left w:val="none" w:sz="0" w:space="0" w:color="auto"/>
            <w:bottom w:val="none" w:sz="0" w:space="0" w:color="auto"/>
            <w:right w:val="none" w:sz="0" w:space="0" w:color="auto"/>
          </w:divBdr>
        </w:div>
        <w:div w:id="194774865">
          <w:marLeft w:val="640"/>
          <w:marRight w:val="0"/>
          <w:marTop w:val="0"/>
          <w:marBottom w:val="0"/>
          <w:divBdr>
            <w:top w:val="none" w:sz="0" w:space="0" w:color="auto"/>
            <w:left w:val="none" w:sz="0" w:space="0" w:color="auto"/>
            <w:bottom w:val="none" w:sz="0" w:space="0" w:color="auto"/>
            <w:right w:val="none" w:sz="0" w:space="0" w:color="auto"/>
          </w:divBdr>
        </w:div>
        <w:div w:id="632365136">
          <w:marLeft w:val="640"/>
          <w:marRight w:val="0"/>
          <w:marTop w:val="0"/>
          <w:marBottom w:val="0"/>
          <w:divBdr>
            <w:top w:val="none" w:sz="0" w:space="0" w:color="auto"/>
            <w:left w:val="none" w:sz="0" w:space="0" w:color="auto"/>
            <w:bottom w:val="none" w:sz="0" w:space="0" w:color="auto"/>
            <w:right w:val="none" w:sz="0" w:space="0" w:color="auto"/>
          </w:divBdr>
        </w:div>
        <w:div w:id="1071927647">
          <w:marLeft w:val="640"/>
          <w:marRight w:val="0"/>
          <w:marTop w:val="0"/>
          <w:marBottom w:val="0"/>
          <w:divBdr>
            <w:top w:val="none" w:sz="0" w:space="0" w:color="auto"/>
            <w:left w:val="none" w:sz="0" w:space="0" w:color="auto"/>
            <w:bottom w:val="none" w:sz="0" w:space="0" w:color="auto"/>
            <w:right w:val="none" w:sz="0" w:space="0" w:color="auto"/>
          </w:divBdr>
        </w:div>
        <w:div w:id="1445884817">
          <w:marLeft w:val="640"/>
          <w:marRight w:val="0"/>
          <w:marTop w:val="0"/>
          <w:marBottom w:val="0"/>
          <w:divBdr>
            <w:top w:val="none" w:sz="0" w:space="0" w:color="auto"/>
            <w:left w:val="none" w:sz="0" w:space="0" w:color="auto"/>
            <w:bottom w:val="none" w:sz="0" w:space="0" w:color="auto"/>
            <w:right w:val="none" w:sz="0" w:space="0" w:color="auto"/>
          </w:divBdr>
        </w:div>
        <w:div w:id="1014922142">
          <w:marLeft w:val="640"/>
          <w:marRight w:val="0"/>
          <w:marTop w:val="0"/>
          <w:marBottom w:val="0"/>
          <w:divBdr>
            <w:top w:val="none" w:sz="0" w:space="0" w:color="auto"/>
            <w:left w:val="none" w:sz="0" w:space="0" w:color="auto"/>
            <w:bottom w:val="none" w:sz="0" w:space="0" w:color="auto"/>
            <w:right w:val="none" w:sz="0" w:space="0" w:color="auto"/>
          </w:divBdr>
        </w:div>
        <w:div w:id="2106461607">
          <w:marLeft w:val="640"/>
          <w:marRight w:val="0"/>
          <w:marTop w:val="0"/>
          <w:marBottom w:val="0"/>
          <w:divBdr>
            <w:top w:val="none" w:sz="0" w:space="0" w:color="auto"/>
            <w:left w:val="none" w:sz="0" w:space="0" w:color="auto"/>
            <w:bottom w:val="none" w:sz="0" w:space="0" w:color="auto"/>
            <w:right w:val="none" w:sz="0" w:space="0" w:color="auto"/>
          </w:divBdr>
        </w:div>
        <w:div w:id="1546214151">
          <w:marLeft w:val="640"/>
          <w:marRight w:val="0"/>
          <w:marTop w:val="0"/>
          <w:marBottom w:val="0"/>
          <w:divBdr>
            <w:top w:val="none" w:sz="0" w:space="0" w:color="auto"/>
            <w:left w:val="none" w:sz="0" w:space="0" w:color="auto"/>
            <w:bottom w:val="none" w:sz="0" w:space="0" w:color="auto"/>
            <w:right w:val="none" w:sz="0" w:space="0" w:color="auto"/>
          </w:divBdr>
        </w:div>
        <w:div w:id="981737658">
          <w:marLeft w:val="640"/>
          <w:marRight w:val="0"/>
          <w:marTop w:val="0"/>
          <w:marBottom w:val="0"/>
          <w:divBdr>
            <w:top w:val="none" w:sz="0" w:space="0" w:color="auto"/>
            <w:left w:val="none" w:sz="0" w:space="0" w:color="auto"/>
            <w:bottom w:val="none" w:sz="0" w:space="0" w:color="auto"/>
            <w:right w:val="none" w:sz="0" w:space="0" w:color="auto"/>
          </w:divBdr>
        </w:div>
        <w:div w:id="444347016">
          <w:marLeft w:val="640"/>
          <w:marRight w:val="0"/>
          <w:marTop w:val="0"/>
          <w:marBottom w:val="0"/>
          <w:divBdr>
            <w:top w:val="none" w:sz="0" w:space="0" w:color="auto"/>
            <w:left w:val="none" w:sz="0" w:space="0" w:color="auto"/>
            <w:bottom w:val="none" w:sz="0" w:space="0" w:color="auto"/>
            <w:right w:val="none" w:sz="0" w:space="0" w:color="auto"/>
          </w:divBdr>
        </w:div>
        <w:div w:id="827550430">
          <w:marLeft w:val="640"/>
          <w:marRight w:val="0"/>
          <w:marTop w:val="0"/>
          <w:marBottom w:val="0"/>
          <w:divBdr>
            <w:top w:val="none" w:sz="0" w:space="0" w:color="auto"/>
            <w:left w:val="none" w:sz="0" w:space="0" w:color="auto"/>
            <w:bottom w:val="none" w:sz="0" w:space="0" w:color="auto"/>
            <w:right w:val="none" w:sz="0" w:space="0" w:color="auto"/>
          </w:divBdr>
        </w:div>
        <w:div w:id="9113095">
          <w:marLeft w:val="640"/>
          <w:marRight w:val="0"/>
          <w:marTop w:val="0"/>
          <w:marBottom w:val="0"/>
          <w:divBdr>
            <w:top w:val="none" w:sz="0" w:space="0" w:color="auto"/>
            <w:left w:val="none" w:sz="0" w:space="0" w:color="auto"/>
            <w:bottom w:val="none" w:sz="0" w:space="0" w:color="auto"/>
            <w:right w:val="none" w:sz="0" w:space="0" w:color="auto"/>
          </w:divBdr>
        </w:div>
        <w:div w:id="571817358">
          <w:marLeft w:val="640"/>
          <w:marRight w:val="0"/>
          <w:marTop w:val="0"/>
          <w:marBottom w:val="0"/>
          <w:divBdr>
            <w:top w:val="none" w:sz="0" w:space="0" w:color="auto"/>
            <w:left w:val="none" w:sz="0" w:space="0" w:color="auto"/>
            <w:bottom w:val="none" w:sz="0" w:space="0" w:color="auto"/>
            <w:right w:val="none" w:sz="0" w:space="0" w:color="auto"/>
          </w:divBdr>
        </w:div>
        <w:div w:id="130095220">
          <w:marLeft w:val="640"/>
          <w:marRight w:val="0"/>
          <w:marTop w:val="0"/>
          <w:marBottom w:val="0"/>
          <w:divBdr>
            <w:top w:val="none" w:sz="0" w:space="0" w:color="auto"/>
            <w:left w:val="none" w:sz="0" w:space="0" w:color="auto"/>
            <w:bottom w:val="none" w:sz="0" w:space="0" w:color="auto"/>
            <w:right w:val="none" w:sz="0" w:space="0" w:color="auto"/>
          </w:divBdr>
        </w:div>
        <w:div w:id="510531151">
          <w:marLeft w:val="640"/>
          <w:marRight w:val="0"/>
          <w:marTop w:val="0"/>
          <w:marBottom w:val="0"/>
          <w:divBdr>
            <w:top w:val="none" w:sz="0" w:space="0" w:color="auto"/>
            <w:left w:val="none" w:sz="0" w:space="0" w:color="auto"/>
            <w:bottom w:val="none" w:sz="0" w:space="0" w:color="auto"/>
            <w:right w:val="none" w:sz="0" w:space="0" w:color="auto"/>
          </w:divBdr>
        </w:div>
        <w:div w:id="1777939720">
          <w:marLeft w:val="640"/>
          <w:marRight w:val="0"/>
          <w:marTop w:val="0"/>
          <w:marBottom w:val="0"/>
          <w:divBdr>
            <w:top w:val="none" w:sz="0" w:space="0" w:color="auto"/>
            <w:left w:val="none" w:sz="0" w:space="0" w:color="auto"/>
            <w:bottom w:val="none" w:sz="0" w:space="0" w:color="auto"/>
            <w:right w:val="none" w:sz="0" w:space="0" w:color="auto"/>
          </w:divBdr>
        </w:div>
        <w:div w:id="2055158844">
          <w:marLeft w:val="640"/>
          <w:marRight w:val="0"/>
          <w:marTop w:val="0"/>
          <w:marBottom w:val="0"/>
          <w:divBdr>
            <w:top w:val="none" w:sz="0" w:space="0" w:color="auto"/>
            <w:left w:val="none" w:sz="0" w:space="0" w:color="auto"/>
            <w:bottom w:val="none" w:sz="0" w:space="0" w:color="auto"/>
            <w:right w:val="none" w:sz="0" w:space="0" w:color="auto"/>
          </w:divBdr>
        </w:div>
        <w:div w:id="1485926347">
          <w:marLeft w:val="640"/>
          <w:marRight w:val="0"/>
          <w:marTop w:val="0"/>
          <w:marBottom w:val="0"/>
          <w:divBdr>
            <w:top w:val="none" w:sz="0" w:space="0" w:color="auto"/>
            <w:left w:val="none" w:sz="0" w:space="0" w:color="auto"/>
            <w:bottom w:val="none" w:sz="0" w:space="0" w:color="auto"/>
            <w:right w:val="none" w:sz="0" w:space="0" w:color="auto"/>
          </w:divBdr>
        </w:div>
      </w:divsChild>
    </w:div>
    <w:div w:id="1903563183">
      <w:bodyDiv w:val="1"/>
      <w:marLeft w:val="0"/>
      <w:marRight w:val="0"/>
      <w:marTop w:val="0"/>
      <w:marBottom w:val="0"/>
      <w:divBdr>
        <w:top w:val="none" w:sz="0" w:space="0" w:color="auto"/>
        <w:left w:val="none" w:sz="0" w:space="0" w:color="auto"/>
        <w:bottom w:val="none" w:sz="0" w:space="0" w:color="auto"/>
        <w:right w:val="none" w:sz="0" w:space="0" w:color="auto"/>
      </w:divBdr>
    </w:div>
    <w:div w:id="1908875830">
      <w:bodyDiv w:val="1"/>
      <w:marLeft w:val="0"/>
      <w:marRight w:val="0"/>
      <w:marTop w:val="0"/>
      <w:marBottom w:val="0"/>
      <w:divBdr>
        <w:top w:val="none" w:sz="0" w:space="0" w:color="auto"/>
        <w:left w:val="none" w:sz="0" w:space="0" w:color="auto"/>
        <w:bottom w:val="none" w:sz="0" w:space="0" w:color="auto"/>
        <w:right w:val="none" w:sz="0" w:space="0" w:color="auto"/>
      </w:divBdr>
      <w:divsChild>
        <w:div w:id="130707438">
          <w:marLeft w:val="480"/>
          <w:marRight w:val="0"/>
          <w:marTop w:val="0"/>
          <w:marBottom w:val="0"/>
          <w:divBdr>
            <w:top w:val="none" w:sz="0" w:space="0" w:color="auto"/>
            <w:left w:val="none" w:sz="0" w:space="0" w:color="auto"/>
            <w:bottom w:val="none" w:sz="0" w:space="0" w:color="auto"/>
            <w:right w:val="none" w:sz="0" w:space="0" w:color="auto"/>
          </w:divBdr>
        </w:div>
        <w:div w:id="579753513">
          <w:marLeft w:val="480"/>
          <w:marRight w:val="0"/>
          <w:marTop w:val="0"/>
          <w:marBottom w:val="0"/>
          <w:divBdr>
            <w:top w:val="none" w:sz="0" w:space="0" w:color="auto"/>
            <w:left w:val="none" w:sz="0" w:space="0" w:color="auto"/>
            <w:bottom w:val="none" w:sz="0" w:space="0" w:color="auto"/>
            <w:right w:val="none" w:sz="0" w:space="0" w:color="auto"/>
          </w:divBdr>
        </w:div>
        <w:div w:id="81951844">
          <w:marLeft w:val="480"/>
          <w:marRight w:val="0"/>
          <w:marTop w:val="0"/>
          <w:marBottom w:val="0"/>
          <w:divBdr>
            <w:top w:val="none" w:sz="0" w:space="0" w:color="auto"/>
            <w:left w:val="none" w:sz="0" w:space="0" w:color="auto"/>
            <w:bottom w:val="none" w:sz="0" w:space="0" w:color="auto"/>
            <w:right w:val="none" w:sz="0" w:space="0" w:color="auto"/>
          </w:divBdr>
        </w:div>
        <w:div w:id="1194927660">
          <w:marLeft w:val="480"/>
          <w:marRight w:val="0"/>
          <w:marTop w:val="0"/>
          <w:marBottom w:val="0"/>
          <w:divBdr>
            <w:top w:val="none" w:sz="0" w:space="0" w:color="auto"/>
            <w:left w:val="none" w:sz="0" w:space="0" w:color="auto"/>
            <w:bottom w:val="none" w:sz="0" w:space="0" w:color="auto"/>
            <w:right w:val="none" w:sz="0" w:space="0" w:color="auto"/>
          </w:divBdr>
        </w:div>
      </w:divsChild>
    </w:div>
    <w:div w:id="1911034729">
      <w:marLeft w:val="640"/>
      <w:marRight w:val="0"/>
      <w:marTop w:val="0"/>
      <w:marBottom w:val="0"/>
      <w:divBdr>
        <w:top w:val="none" w:sz="0" w:space="0" w:color="auto"/>
        <w:left w:val="none" w:sz="0" w:space="0" w:color="auto"/>
        <w:bottom w:val="none" w:sz="0" w:space="0" w:color="auto"/>
        <w:right w:val="none" w:sz="0" w:space="0" w:color="auto"/>
      </w:divBdr>
    </w:div>
    <w:div w:id="1915815386">
      <w:bodyDiv w:val="1"/>
      <w:marLeft w:val="0"/>
      <w:marRight w:val="0"/>
      <w:marTop w:val="0"/>
      <w:marBottom w:val="0"/>
      <w:divBdr>
        <w:top w:val="none" w:sz="0" w:space="0" w:color="auto"/>
        <w:left w:val="none" w:sz="0" w:space="0" w:color="auto"/>
        <w:bottom w:val="none" w:sz="0" w:space="0" w:color="auto"/>
        <w:right w:val="none" w:sz="0" w:space="0" w:color="auto"/>
      </w:divBdr>
    </w:div>
    <w:div w:id="1921786924">
      <w:bodyDiv w:val="1"/>
      <w:marLeft w:val="0"/>
      <w:marRight w:val="0"/>
      <w:marTop w:val="0"/>
      <w:marBottom w:val="0"/>
      <w:divBdr>
        <w:top w:val="none" w:sz="0" w:space="0" w:color="auto"/>
        <w:left w:val="none" w:sz="0" w:space="0" w:color="auto"/>
        <w:bottom w:val="none" w:sz="0" w:space="0" w:color="auto"/>
        <w:right w:val="none" w:sz="0" w:space="0" w:color="auto"/>
      </w:divBdr>
    </w:div>
    <w:div w:id="1933706161">
      <w:bodyDiv w:val="1"/>
      <w:marLeft w:val="0"/>
      <w:marRight w:val="0"/>
      <w:marTop w:val="0"/>
      <w:marBottom w:val="0"/>
      <w:divBdr>
        <w:top w:val="none" w:sz="0" w:space="0" w:color="auto"/>
        <w:left w:val="none" w:sz="0" w:space="0" w:color="auto"/>
        <w:bottom w:val="none" w:sz="0" w:space="0" w:color="auto"/>
        <w:right w:val="none" w:sz="0" w:space="0" w:color="auto"/>
      </w:divBdr>
      <w:divsChild>
        <w:div w:id="1540316563">
          <w:marLeft w:val="0"/>
          <w:marRight w:val="0"/>
          <w:marTop w:val="0"/>
          <w:marBottom w:val="0"/>
          <w:divBdr>
            <w:top w:val="none" w:sz="0" w:space="0" w:color="auto"/>
            <w:left w:val="none" w:sz="0" w:space="0" w:color="auto"/>
            <w:bottom w:val="none" w:sz="0" w:space="0" w:color="auto"/>
            <w:right w:val="none" w:sz="0" w:space="0" w:color="auto"/>
          </w:divBdr>
        </w:div>
        <w:div w:id="1868256157">
          <w:marLeft w:val="0"/>
          <w:marRight w:val="0"/>
          <w:marTop w:val="0"/>
          <w:marBottom w:val="0"/>
          <w:divBdr>
            <w:top w:val="none" w:sz="0" w:space="0" w:color="auto"/>
            <w:left w:val="none" w:sz="0" w:space="0" w:color="auto"/>
            <w:bottom w:val="none" w:sz="0" w:space="0" w:color="auto"/>
            <w:right w:val="none" w:sz="0" w:space="0" w:color="auto"/>
          </w:divBdr>
        </w:div>
        <w:div w:id="1452288326">
          <w:marLeft w:val="0"/>
          <w:marRight w:val="0"/>
          <w:marTop w:val="0"/>
          <w:marBottom w:val="0"/>
          <w:divBdr>
            <w:top w:val="none" w:sz="0" w:space="0" w:color="auto"/>
            <w:left w:val="none" w:sz="0" w:space="0" w:color="auto"/>
            <w:bottom w:val="none" w:sz="0" w:space="0" w:color="auto"/>
            <w:right w:val="none" w:sz="0" w:space="0" w:color="auto"/>
          </w:divBdr>
        </w:div>
      </w:divsChild>
    </w:div>
    <w:div w:id="1933779004">
      <w:bodyDiv w:val="1"/>
      <w:marLeft w:val="0"/>
      <w:marRight w:val="0"/>
      <w:marTop w:val="0"/>
      <w:marBottom w:val="0"/>
      <w:divBdr>
        <w:top w:val="none" w:sz="0" w:space="0" w:color="auto"/>
        <w:left w:val="none" w:sz="0" w:space="0" w:color="auto"/>
        <w:bottom w:val="none" w:sz="0" w:space="0" w:color="auto"/>
        <w:right w:val="none" w:sz="0" w:space="0" w:color="auto"/>
      </w:divBdr>
      <w:divsChild>
        <w:div w:id="188304999">
          <w:marLeft w:val="640"/>
          <w:marRight w:val="0"/>
          <w:marTop w:val="0"/>
          <w:marBottom w:val="0"/>
          <w:divBdr>
            <w:top w:val="none" w:sz="0" w:space="0" w:color="auto"/>
            <w:left w:val="none" w:sz="0" w:space="0" w:color="auto"/>
            <w:bottom w:val="none" w:sz="0" w:space="0" w:color="auto"/>
            <w:right w:val="none" w:sz="0" w:space="0" w:color="auto"/>
          </w:divBdr>
        </w:div>
        <w:div w:id="1989556195">
          <w:marLeft w:val="640"/>
          <w:marRight w:val="0"/>
          <w:marTop w:val="0"/>
          <w:marBottom w:val="0"/>
          <w:divBdr>
            <w:top w:val="none" w:sz="0" w:space="0" w:color="auto"/>
            <w:left w:val="none" w:sz="0" w:space="0" w:color="auto"/>
            <w:bottom w:val="none" w:sz="0" w:space="0" w:color="auto"/>
            <w:right w:val="none" w:sz="0" w:space="0" w:color="auto"/>
          </w:divBdr>
        </w:div>
        <w:div w:id="172965148">
          <w:marLeft w:val="640"/>
          <w:marRight w:val="0"/>
          <w:marTop w:val="0"/>
          <w:marBottom w:val="0"/>
          <w:divBdr>
            <w:top w:val="none" w:sz="0" w:space="0" w:color="auto"/>
            <w:left w:val="none" w:sz="0" w:space="0" w:color="auto"/>
            <w:bottom w:val="none" w:sz="0" w:space="0" w:color="auto"/>
            <w:right w:val="none" w:sz="0" w:space="0" w:color="auto"/>
          </w:divBdr>
        </w:div>
        <w:div w:id="2084179208">
          <w:marLeft w:val="640"/>
          <w:marRight w:val="0"/>
          <w:marTop w:val="0"/>
          <w:marBottom w:val="0"/>
          <w:divBdr>
            <w:top w:val="none" w:sz="0" w:space="0" w:color="auto"/>
            <w:left w:val="none" w:sz="0" w:space="0" w:color="auto"/>
            <w:bottom w:val="none" w:sz="0" w:space="0" w:color="auto"/>
            <w:right w:val="none" w:sz="0" w:space="0" w:color="auto"/>
          </w:divBdr>
        </w:div>
        <w:div w:id="1863593667">
          <w:marLeft w:val="640"/>
          <w:marRight w:val="0"/>
          <w:marTop w:val="0"/>
          <w:marBottom w:val="0"/>
          <w:divBdr>
            <w:top w:val="none" w:sz="0" w:space="0" w:color="auto"/>
            <w:left w:val="none" w:sz="0" w:space="0" w:color="auto"/>
            <w:bottom w:val="none" w:sz="0" w:space="0" w:color="auto"/>
            <w:right w:val="none" w:sz="0" w:space="0" w:color="auto"/>
          </w:divBdr>
        </w:div>
        <w:div w:id="280311101">
          <w:marLeft w:val="640"/>
          <w:marRight w:val="0"/>
          <w:marTop w:val="0"/>
          <w:marBottom w:val="0"/>
          <w:divBdr>
            <w:top w:val="none" w:sz="0" w:space="0" w:color="auto"/>
            <w:left w:val="none" w:sz="0" w:space="0" w:color="auto"/>
            <w:bottom w:val="none" w:sz="0" w:space="0" w:color="auto"/>
            <w:right w:val="none" w:sz="0" w:space="0" w:color="auto"/>
          </w:divBdr>
        </w:div>
        <w:div w:id="2049253314">
          <w:marLeft w:val="640"/>
          <w:marRight w:val="0"/>
          <w:marTop w:val="0"/>
          <w:marBottom w:val="0"/>
          <w:divBdr>
            <w:top w:val="none" w:sz="0" w:space="0" w:color="auto"/>
            <w:left w:val="none" w:sz="0" w:space="0" w:color="auto"/>
            <w:bottom w:val="none" w:sz="0" w:space="0" w:color="auto"/>
            <w:right w:val="none" w:sz="0" w:space="0" w:color="auto"/>
          </w:divBdr>
        </w:div>
        <w:div w:id="1930962829">
          <w:marLeft w:val="640"/>
          <w:marRight w:val="0"/>
          <w:marTop w:val="0"/>
          <w:marBottom w:val="0"/>
          <w:divBdr>
            <w:top w:val="none" w:sz="0" w:space="0" w:color="auto"/>
            <w:left w:val="none" w:sz="0" w:space="0" w:color="auto"/>
            <w:bottom w:val="none" w:sz="0" w:space="0" w:color="auto"/>
            <w:right w:val="none" w:sz="0" w:space="0" w:color="auto"/>
          </w:divBdr>
        </w:div>
        <w:div w:id="1809282108">
          <w:marLeft w:val="640"/>
          <w:marRight w:val="0"/>
          <w:marTop w:val="0"/>
          <w:marBottom w:val="0"/>
          <w:divBdr>
            <w:top w:val="none" w:sz="0" w:space="0" w:color="auto"/>
            <w:left w:val="none" w:sz="0" w:space="0" w:color="auto"/>
            <w:bottom w:val="none" w:sz="0" w:space="0" w:color="auto"/>
            <w:right w:val="none" w:sz="0" w:space="0" w:color="auto"/>
          </w:divBdr>
        </w:div>
        <w:div w:id="989560674">
          <w:marLeft w:val="640"/>
          <w:marRight w:val="0"/>
          <w:marTop w:val="0"/>
          <w:marBottom w:val="0"/>
          <w:divBdr>
            <w:top w:val="none" w:sz="0" w:space="0" w:color="auto"/>
            <w:left w:val="none" w:sz="0" w:space="0" w:color="auto"/>
            <w:bottom w:val="none" w:sz="0" w:space="0" w:color="auto"/>
            <w:right w:val="none" w:sz="0" w:space="0" w:color="auto"/>
          </w:divBdr>
        </w:div>
        <w:div w:id="173345392">
          <w:marLeft w:val="640"/>
          <w:marRight w:val="0"/>
          <w:marTop w:val="0"/>
          <w:marBottom w:val="0"/>
          <w:divBdr>
            <w:top w:val="none" w:sz="0" w:space="0" w:color="auto"/>
            <w:left w:val="none" w:sz="0" w:space="0" w:color="auto"/>
            <w:bottom w:val="none" w:sz="0" w:space="0" w:color="auto"/>
            <w:right w:val="none" w:sz="0" w:space="0" w:color="auto"/>
          </w:divBdr>
        </w:div>
        <w:div w:id="1753430336">
          <w:marLeft w:val="640"/>
          <w:marRight w:val="0"/>
          <w:marTop w:val="0"/>
          <w:marBottom w:val="0"/>
          <w:divBdr>
            <w:top w:val="none" w:sz="0" w:space="0" w:color="auto"/>
            <w:left w:val="none" w:sz="0" w:space="0" w:color="auto"/>
            <w:bottom w:val="none" w:sz="0" w:space="0" w:color="auto"/>
            <w:right w:val="none" w:sz="0" w:space="0" w:color="auto"/>
          </w:divBdr>
        </w:div>
        <w:div w:id="1905412644">
          <w:marLeft w:val="640"/>
          <w:marRight w:val="0"/>
          <w:marTop w:val="0"/>
          <w:marBottom w:val="0"/>
          <w:divBdr>
            <w:top w:val="none" w:sz="0" w:space="0" w:color="auto"/>
            <w:left w:val="none" w:sz="0" w:space="0" w:color="auto"/>
            <w:bottom w:val="none" w:sz="0" w:space="0" w:color="auto"/>
            <w:right w:val="none" w:sz="0" w:space="0" w:color="auto"/>
          </w:divBdr>
        </w:div>
        <w:div w:id="1594505865">
          <w:marLeft w:val="640"/>
          <w:marRight w:val="0"/>
          <w:marTop w:val="0"/>
          <w:marBottom w:val="0"/>
          <w:divBdr>
            <w:top w:val="none" w:sz="0" w:space="0" w:color="auto"/>
            <w:left w:val="none" w:sz="0" w:space="0" w:color="auto"/>
            <w:bottom w:val="none" w:sz="0" w:space="0" w:color="auto"/>
            <w:right w:val="none" w:sz="0" w:space="0" w:color="auto"/>
          </w:divBdr>
        </w:div>
        <w:div w:id="935753681">
          <w:marLeft w:val="640"/>
          <w:marRight w:val="0"/>
          <w:marTop w:val="0"/>
          <w:marBottom w:val="0"/>
          <w:divBdr>
            <w:top w:val="none" w:sz="0" w:space="0" w:color="auto"/>
            <w:left w:val="none" w:sz="0" w:space="0" w:color="auto"/>
            <w:bottom w:val="none" w:sz="0" w:space="0" w:color="auto"/>
            <w:right w:val="none" w:sz="0" w:space="0" w:color="auto"/>
          </w:divBdr>
        </w:div>
        <w:div w:id="1049259539">
          <w:marLeft w:val="640"/>
          <w:marRight w:val="0"/>
          <w:marTop w:val="0"/>
          <w:marBottom w:val="0"/>
          <w:divBdr>
            <w:top w:val="none" w:sz="0" w:space="0" w:color="auto"/>
            <w:left w:val="none" w:sz="0" w:space="0" w:color="auto"/>
            <w:bottom w:val="none" w:sz="0" w:space="0" w:color="auto"/>
            <w:right w:val="none" w:sz="0" w:space="0" w:color="auto"/>
          </w:divBdr>
        </w:div>
        <w:div w:id="1696731354">
          <w:marLeft w:val="640"/>
          <w:marRight w:val="0"/>
          <w:marTop w:val="0"/>
          <w:marBottom w:val="0"/>
          <w:divBdr>
            <w:top w:val="none" w:sz="0" w:space="0" w:color="auto"/>
            <w:left w:val="none" w:sz="0" w:space="0" w:color="auto"/>
            <w:bottom w:val="none" w:sz="0" w:space="0" w:color="auto"/>
            <w:right w:val="none" w:sz="0" w:space="0" w:color="auto"/>
          </w:divBdr>
        </w:div>
        <w:div w:id="126701036">
          <w:marLeft w:val="640"/>
          <w:marRight w:val="0"/>
          <w:marTop w:val="0"/>
          <w:marBottom w:val="0"/>
          <w:divBdr>
            <w:top w:val="none" w:sz="0" w:space="0" w:color="auto"/>
            <w:left w:val="none" w:sz="0" w:space="0" w:color="auto"/>
            <w:bottom w:val="none" w:sz="0" w:space="0" w:color="auto"/>
            <w:right w:val="none" w:sz="0" w:space="0" w:color="auto"/>
          </w:divBdr>
        </w:div>
        <w:div w:id="1994602148">
          <w:marLeft w:val="640"/>
          <w:marRight w:val="0"/>
          <w:marTop w:val="0"/>
          <w:marBottom w:val="0"/>
          <w:divBdr>
            <w:top w:val="none" w:sz="0" w:space="0" w:color="auto"/>
            <w:left w:val="none" w:sz="0" w:space="0" w:color="auto"/>
            <w:bottom w:val="none" w:sz="0" w:space="0" w:color="auto"/>
            <w:right w:val="none" w:sz="0" w:space="0" w:color="auto"/>
          </w:divBdr>
        </w:div>
        <w:div w:id="1457983909">
          <w:marLeft w:val="640"/>
          <w:marRight w:val="0"/>
          <w:marTop w:val="0"/>
          <w:marBottom w:val="0"/>
          <w:divBdr>
            <w:top w:val="none" w:sz="0" w:space="0" w:color="auto"/>
            <w:left w:val="none" w:sz="0" w:space="0" w:color="auto"/>
            <w:bottom w:val="none" w:sz="0" w:space="0" w:color="auto"/>
            <w:right w:val="none" w:sz="0" w:space="0" w:color="auto"/>
          </w:divBdr>
        </w:div>
        <w:div w:id="62411230">
          <w:marLeft w:val="640"/>
          <w:marRight w:val="0"/>
          <w:marTop w:val="0"/>
          <w:marBottom w:val="0"/>
          <w:divBdr>
            <w:top w:val="none" w:sz="0" w:space="0" w:color="auto"/>
            <w:left w:val="none" w:sz="0" w:space="0" w:color="auto"/>
            <w:bottom w:val="none" w:sz="0" w:space="0" w:color="auto"/>
            <w:right w:val="none" w:sz="0" w:space="0" w:color="auto"/>
          </w:divBdr>
        </w:div>
        <w:div w:id="1215507171">
          <w:marLeft w:val="640"/>
          <w:marRight w:val="0"/>
          <w:marTop w:val="0"/>
          <w:marBottom w:val="0"/>
          <w:divBdr>
            <w:top w:val="none" w:sz="0" w:space="0" w:color="auto"/>
            <w:left w:val="none" w:sz="0" w:space="0" w:color="auto"/>
            <w:bottom w:val="none" w:sz="0" w:space="0" w:color="auto"/>
            <w:right w:val="none" w:sz="0" w:space="0" w:color="auto"/>
          </w:divBdr>
        </w:div>
        <w:div w:id="1644697217">
          <w:marLeft w:val="640"/>
          <w:marRight w:val="0"/>
          <w:marTop w:val="0"/>
          <w:marBottom w:val="0"/>
          <w:divBdr>
            <w:top w:val="none" w:sz="0" w:space="0" w:color="auto"/>
            <w:left w:val="none" w:sz="0" w:space="0" w:color="auto"/>
            <w:bottom w:val="none" w:sz="0" w:space="0" w:color="auto"/>
            <w:right w:val="none" w:sz="0" w:space="0" w:color="auto"/>
          </w:divBdr>
        </w:div>
        <w:div w:id="1803619756">
          <w:marLeft w:val="640"/>
          <w:marRight w:val="0"/>
          <w:marTop w:val="0"/>
          <w:marBottom w:val="0"/>
          <w:divBdr>
            <w:top w:val="none" w:sz="0" w:space="0" w:color="auto"/>
            <w:left w:val="none" w:sz="0" w:space="0" w:color="auto"/>
            <w:bottom w:val="none" w:sz="0" w:space="0" w:color="auto"/>
            <w:right w:val="none" w:sz="0" w:space="0" w:color="auto"/>
          </w:divBdr>
        </w:div>
        <w:div w:id="270404399">
          <w:marLeft w:val="640"/>
          <w:marRight w:val="0"/>
          <w:marTop w:val="0"/>
          <w:marBottom w:val="0"/>
          <w:divBdr>
            <w:top w:val="none" w:sz="0" w:space="0" w:color="auto"/>
            <w:left w:val="none" w:sz="0" w:space="0" w:color="auto"/>
            <w:bottom w:val="none" w:sz="0" w:space="0" w:color="auto"/>
            <w:right w:val="none" w:sz="0" w:space="0" w:color="auto"/>
          </w:divBdr>
        </w:div>
        <w:div w:id="524448089">
          <w:marLeft w:val="640"/>
          <w:marRight w:val="0"/>
          <w:marTop w:val="0"/>
          <w:marBottom w:val="0"/>
          <w:divBdr>
            <w:top w:val="none" w:sz="0" w:space="0" w:color="auto"/>
            <w:left w:val="none" w:sz="0" w:space="0" w:color="auto"/>
            <w:bottom w:val="none" w:sz="0" w:space="0" w:color="auto"/>
            <w:right w:val="none" w:sz="0" w:space="0" w:color="auto"/>
          </w:divBdr>
        </w:div>
        <w:div w:id="87967918">
          <w:marLeft w:val="640"/>
          <w:marRight w:val="0"/>
          <w:marTop w:val="0"/>
          <w:marBottom w:val="0"/>
          <w:divBdr>
            <w:top w:val="none" w:sz="0" w:space="0" w:color="auto"/>
            <w:left w:val="none" w:sz="0" w:space="0" w:color="auto"/>
            <w:bottom w:val="none" w:sz="0" w:space="0" w:color="auto"/>
            <w:right w:val="none" w:sz="0" w:space="0" w:color="auto"/>
          </w:divBdr>
        </w:div>
        <w:div w:id="1415514614">
          <w:marLeft w:val="640"/>
          <w:marRight w:val="0"/>
          <w:marTop w:val="0"/>
          <w:marBottom w:val="0"/>
          <w:divBdr>
            <w:top w:val="none" w:sz="0" w:space="0" w:color="auto"/>
            <w:left w:val="none" w:sz="0" w:space="0" w:color="auto"/>
            <w:bottom w:val="none" w:sz="0" w:space="0" w:color="auto"/>
            <w:right w:val="none" w:sz="0" w:space="0" w:color="auto"/>
          </w:divBdr>
        </w:div>
        <w:div w:id="1051005452">
          <w:marLeft w:val="640"/>
          <w:marRight w:val="0"/>
          <w:marTop w:val="0"/>
          <w:marBottom w:val="0"/>
          <w:divBdr>
            <w:top w:val="none" w:sz="0" w:space="0" w:color="auto"/>
            <w:left w:val="none" w:sz="0" w:space="0" w:color="auto"/>
            <w:bottom w:val="none" w:sz="0" w:space="0" w:color="auto"/>
            <w:right w:val="none" w:sz="0" w:space="0" w:color="auto"/>
          </w:divBdr>
        </w:div>
      </w:divsChild>
    </w:div>
    <w:div w:id="1935505081">
      <w:bodyDiv w:val="1"/>
      <w:marLeft w:val="0"/>
      <w:marRight w:val="0"/>
      <w:marTop w:val="0"/>
      <w:marBottom w:val="0"/>
      <w:divBdr>
        <w:top w:val="none" w:sz="0" w:space="0" w:color="auto"/>
        <w:left w:val="none" w:sz="0" w:space="0" w:color="auto"/>
        <w:bottom w:val="none" w:sz="0" w:space="0" w:color="auto"/>
        <w:right w:val="none" w:sz="0" w:space="0" w:color="auto"/>
      </w:divBdr>
      <w:divsChild>
        <w:div w:id="1607040665">
          <w:marLeft w:val="640"/>
          <w:marRight w:val="0"/>
          <w:marTop w:val="0"/>
          <w:marBottom w:val="0"/>
          <w:divBdr>
            <w:top w:val="none" w:sz="0" w:space="0" w:color="auto"/>
            <w:left w:val="none" w:sz="0" w:space="0" w:color="auto"/>
            <w:bottom w:val="none" w:sz="0" w:space="0" w:color="auto"/>
            <w:right w:val="none" w:sz="0" w:space="0" w:color="auto"/>
          </w:divBdr>
        </w:div>
        <w:div w:id="1840386403">
          <w:marLeft w:val="640"/>
          <w:marRight w:val="0"/>
          <w:marTop w:val="0"/>
          <w:marBottom w:val="0"/>
          <w:divBdr>
            <w:top w:val="none" w:sz="0" w:space="0" w:color="auto"/>
            <w:left w:val="none" w:sz="0" w:space="0" w:color="auto"/>
            <w:bottom w:val="none" w:sz="0" w:space="0" w:color="auto"/>
            <w:right w:val="none" w:sz="0" w:space="0" w:color="auto"/>
          </w:divBdr>
        </w:div>
        <w:div w:id="541288037">
          <w:marLeft w:val="640"/>
          <w:marRight w:val="0"/>
          <w:marTop w:val="0"/>
          <w:marBottom w:val="0"/>
          <w:divBdr>
            <w:top w:val="none" w:sz="0" w:space="0" w:color="auto"/>
            <w:left w:val="none" w:sz="0" w:space="0" w:color="auto"/>
            <w:bottom w:val="none" w:sz="0" w:space="0" w:color="auto"/>
            <w:right w:val="none" w:sz="0" w:space="0" w:color="auto"/>
          </w:divBdr>
        </w:div>
        <w:div w:id="1547836747">
          <w:marLeft w:val="640"/>
          <w:marRight w:val="0"/>
          <w:marTop w:val="0"/>
          <w:marBottom w:val="0"/>
          <w:divBdr>
            <w:top w:val="none" w:sz="0" w:space="0" w:color="auto"/>
            <w:left w:val="none" w:sz="0" w:space="0" w:color="auto"/>
            <w:bottom w:val="none" w:sz="0" w:space="0" w:color="auto"/>
            <w:right w:val="none" w:sz="0" w:space="0" w:color="auto"/>
          </w:divBdr>
        </w:div>
        <w:div w:id="1209681354">
          <w:marLeft w:val="640"/>
          <w:marRight w:val="0"/>
          <w:marTop w:val="0"/>
          <w:marBottom w:val="0"/>
          <w:divBdr>
            <w:top w:val="none" w:sz="0" w:space="0" w:color="auto"/>
            <w:left w:val="none" w:sz="0" w:space="0" w:color="auto"/>
            <w:bottom w:val="none" w:sz="0" w:space="0" w:color="auto"/>
            <w:right w:val="none" w:sz="0" w:space="0" w:color="auto"/>
          </w:divBdr>
        </w:div>
        <w:div w:id="2041205215">
          <w:marLeft w:val="640"/>
          <w:marRight w:val="0"/>
          <w:marTop w:val="0"/>
          <w:marBottom w:val="0"/>
          <w:divBdr>
            <w:top w:val="none" w:sz="0" w:space="0" w:color="auto"/>
            <w:left w:val="none" w:sz="0" w:space="0" w:color="auto"/>
            <w:bottom w:val="none" w:sz="0" w:space="0" w:color="auto"/>
            <w:right w:val="none" w:sz="0" w:space="0" w:color="auto"/>
          </w:divBdr>
        </w:div>
        <w:div w:id="1736395636">
          <w:marLeft w:val="640"/>
          <w:marRight w:val="0"/>
          <w:marTop w:val="0"/>
          <w:marBottom w:val="0"/>
          <w:divBdr>
            <w:top w:val="none" w:sz="0" w:space="0" w:color="auto"/>
            <w:left w:val="none" w:sz="0" w:space="0" w:color="auto"/>
            <w:bottom w:val="none" w:sz="0" w:space="0" w:color="auto"/>
            <w:right w:val="none" w:sz="0" w:space="0" w:color="auto"/>
          </w:divBdr>
        </w:div>
        <w:div w:id="1028219330">
          <w:marLeft w:val="640"/>
          <w:marRight w:val="0"/>
          <w:marTop w:val="0"/>
          <w:marBottom w:val="0"/>
          <w:divBdr>
            <w:top w:val="none" w:sz="0" w:space="0" w:color="auto"/>
            <w:left w:val="none" w:sz="0" w:space="0" w:color="auto"/>
            <w:bottom w:val="none" w:sz="0" w:space="0" w:color="auto"/>
            <w:right w:val="none" w:sz="0" w:space="0" w:color="auto"/>
          </w:divBdr>
        </w:div>
        <w:div w:id="2141873849">
          <w:marLeft w:val="640"/>
          <w:marRight w:val="0"/>
          <w:marTop w:val="0"/>
          <w:marBottom w:val="0"/>
          <w:divBdr>
            <w:top w:val="none" w:sz="0" w:space="0" w:color="auto"/>
            <w:left w:val="none" w:sz="0" w:space="0" w:color="auto"/>
            <w:bottom w:val="none" w:sz="0" w:space="0" w:color="auto"/>
            <w:right w:val="none" w:sz="0" w:space="0" w:color="auto"/>
          </w:divBdr>
        </w:div>
        <w:div w:id="1739480563">
          <w:marLeft w:val="640"/>
          <w:marRight w:val="0"/>
          <w:marTop w:val="0"/>
          <w:marBottom w:val="0"/>
          <w:divBdr>
            <w:top w:val="none" w:sz="0" w:space="0" w:color="auto"/>
            <w:left w:val="none" w:sz="0" w:space="0" w:color="auto"/>
            <w:bottom w:val="none" w:sz="0" w:space="0" w:color="auto"/>
            <w:right w:val="none" w:sz="0" w:space="0" w:color="auto"/>
          </w:divBdr>
        </w:div>
        <w:div w:id="1533570994">
          <w:marLeft w:val="640"/>
          <w:marRight w:val="0"/>
          <w:marTop w:val="0"/>
          <w:marBottom w:val="0"/>
          <w:divBdr>
            <w:top w:val="none" w:sz="0" w:space="0" w:color="auto"/>
            <w:left w:val="none" w:sz="0" w:space="0" w:color="auto"/>
            <w:bottom w:val="none" w:sz="0" w:space="0" w:color="auto"/>
            <w:right w:val="none" w:sz="0" w:space="0" w:color="auto"/>
          </w:divBdr>
        </w:div>
        <w:div w:id="497813171">
          <w:marLeft w:val="640"/>
          <w:marRight w:val="0"/>
          <w:marTop w:val="0"/>
          <w:marBottom w:val="0"/>
          <w:divBdr>
            <w:top w:val="none" w:sz="0" w:space="0" w:color="auto"/>
            <w:left w:val="none" w:sz="0" w:space="0" w:color="auto"/>
            <w:bottom w:val="none" w:sz="0" w:space="0" w:color="auto"/>
            <w:right w:val="none" w:sz="0" w:space="0" w:color="auto"/>
          </w:divBdr>
        </w:div>
        <w:div w:id="321474732">
          <w:marLeft w:val="640"/>
          <w:marRight w:val="0"/>
          <w:marTop w:val="0"/>
          <w:marBottom w:val="0"/>
          <w:divBdr>
            <w:top w:val="none" w:sz="0" w:space="0" w:color="auto"/>
            <w:left w:val="none" w:sz="0" w:space="0" w:color="auto"/>
            <w:bottom w:val="none" w:sz="0" w:space="0" w:color="auto"/>
            <w:right w:val="none" w:sz="0" w:space="0" w:color="auto"/>
          </w:divBdr>
        </w:div>
        <w:div w:id="2102869400">
          <w:marLeft w:val="640"/>
          <w:marRight w:val="0"/>
          <w:marTop w:val="0"/>
          <w:marBottom w:val="0"/>
          <w:divBdr>
            <w:top w:val="none" w:sz="0" w:space="0" w:color="auto"/>
            <w:left w:val="none" w:sz="0" w:space="0" w:color="auto"/>
            <w:bottom w:val="none" w:sz="0" w:space="0" w:color="auto"/>
            <w:right w:val="none" w:sz="0" w:space="0" w:color="auto"/>
          </w:divBdr>
        </w:div>
        <w:div w:id="429277136">
          <w:marLeft w:val="640"/>
          <w:marRight w:val="0"/>
          <w:marTop w:val="0"/>
          <w:marBottom w:val="0"/>
          <w:divBdr>
            <w:top w:val="none" w:sz="0" w:space="0" w:color="auto"/>
            <w:left w:val="none" w:sz="0" w:space="0" w:color="auto"/>
            <w:bottom w:val="none" w:sz="0" w:space="0" w:color="auto"/>
            <w:right w:val="none" w:sz="0" w:space="0" w:color="auto"/>
          </w:divBdr>
        </w:div>
        <w:div w:id="944655101">
          <w:marLeft w:val="640"/>
          <w:marRight w:val="0"/>
          <w:marTop w:val="0"/>
          <w:marBottom w:val="0"/>
          <w:divBdr>
            <w:top w:val="none" w:sz="0" w:space="0" w:color="auto"/>
            <w:left w:val="none" w:sz="0" w:space="0" w:color="auto"/>
            <w:bottom w:val="none" w:sz="0" w:space="0" w:color="auto"/>
            <w:right w:val="none" w:sz="0" w:space="0" w:color="auto"/>
          </w:divBdr>
        </w:div>
        <w:div w:id="1478182354">
          <w:marLeft w:val="640"/>
          <w:marRight w:val="0"/>
          <w:marTop w:val="0"/>
          <w:marBottom w:val="0"/>
          <w:divBdr>
            <w:top w:val="none" w:sz="0" w:space="0" w:color="auto"/>
            <w:left w:val="none" w:sz="0" w:space="0" w:color="auto"/>
            <w:bottom w:val="none" w:sz="0" w:space="0" w:color="auto"/>
            <w:right w:val="none" w:sz="0" w:space="0" w:color="auto"/>
          </w:divBdr>
        </w:div>
        <w:div w:id="493954347">
          <w:marLeft w:val="640"/>
          <w:marRight w:val="0"/>
          <w:marTop w:val="0"/>
          <w:marBottom w:val="0"/>
          <w:divBdr>
            <w:top w:val="none" w:sz="0" w:space="0" w:color="auto"/>
            <w:left w:val="none" w:sz="0" w:space="0" w:color="auto"/>
            <w:bottom w:val="none" w:sz="0" w:space="0" w:color="auto"/>
            <w:right w:val="none" w:sz="0" w:space="0" w:color="auto"/>
          </w:divBdr>
        </w:div>
        <w:div w:id="1888108585">
          <w:marLeft w:val="640"/>
          <w:marRight w:val="0"/>
          <w:marTop w:val="0"/>
          <w:marBottom w:val="0"/>
          <w:divBdr>
            <w:top w:val="none" w:sz="0" w:space="0" w:color="auto"/>
            <w:left w:val="none" w:sz="0" w:space="0" w:color="auto"/>
            <w:bottom w:val="none" w:sz="0" w:space="0" w:color="auto"/>
            <w:right w:val="none" w:sz="0" w:space="0" w:color="auto"/>
          </w:divBdr>
        </w:div>
        <w:div w:id="1963615319">
          <w:marLeft w:val="640"/>
          <w:marRight w:val="0"/>
          <w:marTop w:val="0"/>
          <w:marBottom w:val="0"/>
          <w:divBdr>
            <w:top w:val="none" w:sz="0" w:space="0" w:color="auto"/>
            <w:left w:val="none" w:sz="0" w:space="0" w:color="auto"/>
            <w:bottom w:val="none" w:sz="0" w:space="0" w:color="auto"/>
            <w:right w:val="none" w:sz="0" w:space="0" w:color="auto"/>
          </w:divBdr>
        </w:div>
        <w:div w:id="84613249">
          <w:marLeft w:val="640"/>
          <w:marRight w:val="0"/>
          <w:marTop w:val="0"/>
          <w:marBottom w:val="0"/>
          <w:divBdr>
            <w:top w:val="none" w:sz="0" w:space="0" w:color="auto"/>
            <w:left w:val="none" w:sz="0" w:space="0" w:color="auto"/>
            <w:bottom w:val="none" w:sz="0" w:space="0" w:color="auto"/>
            <w:right w:val="none" w:sz="0" w:space="0" w:color="auto"/>
          </w:divBdr>
        </w:div>
        <w:div w:id="470876488">
          <w:marLeft w:val="640"/>
          <w:marRight w:val="0"/>
          <w:marTop w:val="0"/>
          <w:marBottom w:val="0"/>
          <w:divBdr>
            <w:top w:val="none" w:sz="0" w:space="0" w:color="auto"/>
            <w:left w:val="none" w:sz="0" w:space="0" w:color="auto"/>
            <w:bottom w:val="none" w:sz="0" w:space="0" w:color="auto"/>
            <w:right w:val="none" w:sz="0" w:space="0" w:color="auto"/>
          </w:divBdr>
        </w:div>
        <w:div w:id="939987272">
          <w:marLeft w:val="640"/>
          <w:marRight w:val="0"/>
          <w:marTop w:val="0"/>
          <w:marBottom w:val="0"/>
          <w:divBdr>
            <w:top w:val="none" w:sz="0" w:space="0" w:color="auto"/>
            <w:left w:val="none" w:sz="0" w:space="0" w:color="auto"/>
            <w:bottom w:val="none" w:sz="0" w:space="0" w:color="auto"/>
            <w:right w:val="none" w:sz="0" w:space="0" w:color="auto"/>
          </w:divBdr>
        </w:div>
        <w:div w:id="151603257">
          <w:marLeft w:val="640"/>
          <w:marRight w:val="0"/>
          <w:marTop w:val="0"/>
          <w:marBottom w:val="0"/>
          <w:divBdr>
            <w:top w:val="none" w:sz="0" w:space="0" w:color="auto"/>
            <w:left w:val="none" w:sz="0" w:space="0" w:color="auto"/>
            <w:bottom w:val="none" w:sz="0" w:space="0" w:color="auto"/>
            <w:right w:val="none" w:sz="0" w:space="0" w:color="auto"/>
          </w:divBdr>
        </w:div>
        <w:div w:id="1436055193">
          <w:marLeft w:val="640"/>
          <w:marRight w:val="0"/>
          <w:marTop w:val="0"/>
          <w:marBottom w:val="0"/>
          <w:divBdr>
            <w:top w:val="none" w:sz="0" w:space="0" w:color="auto"/>
            <w:left w:val="none" w:sz="0" w:space="0" w:color="auto"/>
            <w:bottom w:val="none" w:sz="0" w:space="0" w:color="auto"/>
            <w:right w:val="none" w:sz="0" w:space="0" w:color="auto"/>
          </w:divBdr>
        </w:div>
      </w:divsChild>
    </w:div>
    <w:div w:id="1946232068">
      <w:bodyDiv w:val="1"/>
      <w:marLeft w:val="0"/>
      <w:marRight w:val="0"/>
      <w:marTop w:val="0"/>
      <w:marBottom w:val="0"/>
      <w:divBdr>
        <w:top w:val="none" w:sz="0" w:space="0" w:color="auto"/>
        <w:left w:val="none" w:sz="0" w:space="0" w:color="auto"/>
        <w:bottom w:val="none" w:sz="0" w:space="0" w:color="auto"/>
        <w:right w:val="none" w:sz="0" w:space="0" w:color="auto"/>
      </w:divBdr>
      <w:divsChild>
        <w:div w:id="1055355587">
          <w:marLeft w:val="640"/>
          <w:marRight w:val="0"/>
          <w:marTop w:val="0"/>
          <w:marBottom w:val="0"/>
          <w:divBdr>
            <w:top w:val="none" w:sz="0" w:space="0" w:color="auto"/>
            <w:left w:val="none" w:sz="0" w:space="0" w:color="auto"/>
            <w:bottom w:val="none" w:sz="0" w:space="0" w:color="auto"/>
            <w:right w:val="none" w:sz="0" w:space="0" w:color="auto"/>
          </w:divBdr>
        </w:div>
        <w:div w:id="1592464984">
          <w:marLeft w:val="640"/>
          <w:marRight w:val="0"/>
          <w:marTop w:val="0"/>
          <w:marBottom w:val="0"/>
          <w:divBdr>
            <w:top w:val="none" w:sz="0" w:space="0" w:color="auto"/>
            <w:left w:val="none" w:sz="0" w:space="0" w:color="auto"/>
            <w:bottom w:val="none" w:sz="0" w:space="0" w:color="auto"/>
            <w:right w:val="none" w:sz="0" w:space="0" w:color="auto"/>
          </w:divBdr>
        </w:div>
        <w:div w:id="1049037450">
          <w:marLeft w:val="640"/>
          <w:marRight w:val="0"/>
          <w:marTop w:val="0"/>
          <w:marBottom w:val="0"/>
          <w:divBdr>
            <w:top w:val="none" w:sz="0" w:space="0" w:color="auto"/>
            <w:left w:val="none" w:sz="0" w:space="0" w:color="auto"/>
            <w:bottom w:val="none" w:sz="0" w:space="0" w:color="auto"/>
            <w:right w:val="none" w:sz="0" w:space="0" w:color="auto"/>
          </w:divBdr>
        </w:div>
        <w:div w:id="1426001985">
          <w:marLeft w:val="640"/>
          <w:marRight w:val="0"/>
          <w:marTop w:val="0"/>
          <w:marBottom w:val="0"/>
          <w:divBdr>
            <w:top w:val="none" w:sz="0" w:space="0" w:color="auto"/>
            <w:left w:val="none" w:sz="0" w:space="0" w:color="auto"/>
            <w:bottom w:val="none" w:sz="0" w:space="0" w:color="auto"/>
            <w:right w:val="none" w:sz="0" w:space="0" w:color="auto"/>
          </w:divBdr>
        </w:div>
        <w:div w:id="203641957">
          <w:marLeft w:val="640"/>
          <w:marRight w:val="0"/>
          <w:marTop w:val="0"/>
          <w:marBottom w:val="0"/>
          <w:divBdr>
            <w:top w:val="none" w:sz="0" w:space="0" w:color="auto"/>
            <w:left w:val="none" w:sz="0" w:space="0" w:color="auto"/>
            <w:bottom w:val="none" w:sz="0" w:space="0" w:color="auto"/>
            <w:right w:val="none" w:sz="0" w:space="0" w:color="auto"/>
          </w:divBdr>
        </w:div>
        <w:div w:id="1459185656">
          <w:marLeft w:val="640"/>
          <w:marRight w:val="0"/>
          <w:marTop w:val="0"/>
          <w:marBottom w:val="0"/>
          <w:divBdr>
            <w:top w:val="none" w:sz="0" w:space="0" w:color="auto"/>
            <w:left w:val="none" w:sz="0" w:space="0" w:color="auto"/>
            <w:bottom w:val="none" w:sz="0" w:space="0" w:color="auto"/>
            <w:right w:val="none" w:sz="0" w:space="0" w:color="auto"/>
          </w:divBdr>
        </w:div>
        <w:div w:id="899827552">
          <w:marLeft w:val="640"/>
          <w:marRight w:val="0"/>
          <w:marTop w:val="0"/>
          <w:marBottom w:val="0"/>
          <w:divBdr>
            <w:top w:val="none" w:sz="0" w:space="0" w:color="auto"/>
            <w:left w:val="none" w:sz="0" w:space="0" w:color="auto"/>
            <w:bottom w:val="none" w:sz="0" w:space="0" w:color="auto"/>
            <w:right w:val="none" w:sz="0" w:space="0" w:color="auto"/>
          </w:divBdr>
        </w:div>
        <w:div w:id="1109860111">
          <w:marLeft w:val="640"/>
          <w:marRight w:val="0"/>
          <w:marTop w:val="0"/>
          <w:marBottom w:val="0"/>
          <w:divBdr>
            <w:top w:val="none" w:sz="0" w:space="0" w:color="auto"/>
            <w:left w:val="none" w:sz="0" w:space="0" w:color="auto"/>
            <w:bottom w:val="none" w:sz="0" w:space="0" w:color="auto"/>
            <w:right w:val="none" w:sz="0" w:space="0" w:color="auto"/>
          </w:divBdr>
        </w:div>
        <w:div w:id="412165414">
          <w:marLeft w:val="640"/>
          <w:marRight w:val="0"/>
          <w:marTop w:val="0"/>
          <w:marBottom w:val="0"/>
          <w:divBdr>
            <w:top w:val="none" w:sz="0" w:space="0" w:color="auto"/>
            <w:left w:val="none" w:sz="0" w:space="0" w:color="auto"/>
            <w:bottom w:val="none" w:sz="0" w:space="0" w:color="auto"/>
            <w:right w:val="none" w:sz="0" w:space="0" w:color="auto"/>
          </w:divBdr>
        </w:div>
        <w:div w:id="951596759">
          <w:marLeft w:val="640"/>
          <w:marRight w:val="0"/>
          <w:marTop w:val="0"/>
          <w:marBottom w:val="0"/>
          <w:divBdr>
            <w:top w:val="none" w:sz="0" w:space="0" w:color="auto"/>
            <w:left w:val="none" w:sz="0" w:space="0" w:color="auto"/>
            <w:bottom w:val="none" w:sz="0" w:space="0" w:color="auto"/>
            <w:right w:val="none" w:sz="0" w:space="0" w:color="auto"/>
          </w:divBdr>
        </w:div>
        <w:div w:id="2039700242">
          <w:marLeft w:val="640"/>
          <w:marRight w:val="0"/>
          <w:marTop w:val="0"/>
          <w:marBottom w:val="0"/>
          <w:divBdr>
            <w:top w:val="none" w:sz="0" w:space="0" w:color="auto"/>
            <w:left w:val="none" w:sz="0" w:space="0" w:color="auto"/>
            <w:bottom w:val="none" w:sz="0" w:space="0" w:color="auto"/>
            <w:right w:val="none" w:sz="0" w:space="0" w:color="auto"/>
          </w:divBdr>
        </w:div>
        <w:div w:id="1505625681">
          <w:marLeft w:val="640"/>
          <w:marRight w:val="0"/>
          <w:marTop w:val="0"/>
          <w:marBottom w:val="0"/>
          <w:divBdr>
            <w:top w:val="none" w:sz="0" w:space="0" w:color="auto"/>
            <w:left w:val="none" w:sz="0" w:space="0" w:color="auto"/>
            <w:bottom w:val="none" w:sz="0" w:space="0" w:color="auto"/>
            <w:right w:val="none" w:sz="0" w:space="0" w:color="auto"/>
          </w:divBdr>
        </w:div>
        <w:div w:id="1850607751">
          <w:marLeft w:val="640"/>
          <w:marRight w:val="0"/>
          <w:marTop w:val="0"/>
          <w:marBottom w:val="0"/>
          <w:divBdr>
            <w:top w:val="none" w:sz="0" w:space="0" w:color="auto"/>
            <w:left w:val="none" w:sz="0" w:space="0" w:color="auto"/>
            <w:bottom w:val="none" w:sz="0" w:space="0" w:color="auto"/>
            <w:right w:val="none" w:sz="0" w:space="0" w:color="auto"/>
          </w:divBdr>
        </w:div>
        <w:div w:id="975064108">
          <w:marLeft w:val="640"/>
          <w:marRight w:val="0"/>
          <w:marTop w:val="0"/>
          <w:marBottom w:val="0"/>
          <w:divBdr>
            <w:top w:val="none" w:sz="0" w:space="0" w:color="auto"/>
            <w:left w:val="none" w:sz="0" w:space="0" w:color="auto"/>
            <w:bottom w:val="none" w:sz="0" w:space="0" w:color="auto"/>
            <w:right w:val="none" w:sz="0" w:space="0" w:color="auto"/>
          </w:divBdr>
        </w:div>
        <w:div w:id="1471630639">
          <w:marLeft w:val="640"/>
          <w:marRight w:val="0"/>
          <w:marTop w:val="0"/>
          <w:marBottom w:val="0"/>
          <w:divBdr>
            <w:top w:val="none" w:sz="0" w:space="0" w:color="auto"/>
            <w:left w:val="none" w:sz="0" w:space="0" w:color="auto"/>
            <w:bottom w:val="none" w:sz="0" w:space="0" w:color="auto"/>
            <w:right w:val="none" w:sz="0" w:space="0" w:color="auto"/>
          </w:divBdr>
        </w:div>
        <w:div w:id="703864427">
          <w:marLeft w:val="640"/>
          <w:marRight w:val="0"/>
          <w:marTop w:val="0"/>
          <w:marBottom w:val="0"/>
          <w:divBdr>
            <w:top w:val="none" w:sz="0" w:space="0" w:color="auto"/>
            <w:left w:val="none" w:sz="0" w:space="0" w:color="auto"/>
            <w:bottom w:val="none" w:sz="0" w:space="0" w:color="auto"/>
            <w:right w:val="none" w:sz="0" w:space="0" w:color="auto"/>
          </w:divBdr>
        </w:div>
        <w:div w:id="189803356">
          <w:marLeft w:val="640"/>
          <w:marRight w:val="0"/>
          <w:marTop w:val="0"/>
          <w:marBottom w:val="0"/>
          <w:divBdr>
            <w:top w:val="none" w:sz="0" w:space="0" w:color="auto"/>
            <w:left w:val="none" w:sz="0" w:space="0" w:color="auto"/>
            <w:bottom w:val="none" w:sz="0" w:space="0" w:color="auto"/>
            <w:right w:val="none" w:sz="0" w:space="0" w:color="auto"/>
          </w:divBdr>
        </w:div>
        <w:div w:id="1882401262">
          <w:marLeft w:val="640"/>
          <w:marRight w:val="0"/>
          <w:marTop w:val="0"/>
          <w:marBottom w:val="0"/>
          <w:divBdr>
            <w:top w:val="none" w:sz="0" w:space="0" w:color="auto"/>
            <w:left w:val="none" w:sz="0" w:space="0" w:color="auto"/>
            <w:bottom w:val="none" w:sz="0" w:space="0" w:color="auto"/>
            <w:right w:val="none" w:sz="0" w:space="0" w:color="auto"/>
          </w:divBdr>
        </w:div>
        <w:div w:id="744381605">
          <w:marLeft w:val="640"/>
          <w:marRight w:val="0"/>
          <w:marTop w:val="0"/>
          <w:marBottom w:val="0"/>
          <w:divBdr>
            <w:top w:val="none" w:sz="0" w:space="0" w:color="auto"/>
            <w:left w:val="none" w:sz="0" w:space="0" w:color="auto"/>
            <w:bottom w:val="none" w:sz="0" w:space="0" w:color="auto"/>
            <w:right w:val="none" w:sz="0" w:space="0" w:color="auto"/>
          </w:divBdr>
        </w:div>
        <w:div w:id="1174370480">
          <w:marLeft w:val="640"/>
          <w:marRight w:val="0"/>
          <w:marTop w:val="0"/>
          <w:marBottom w:val="0"/>
          <w:divBdr>
            <w:top w:val="none" w:sz="0" w:space="0" w:color="auto"/>
            <w:left w:val="none" w:sz="0" w:space="0" w:color="auto"/>
            <w:bottom w:val="none" w:sz="0" w:space="0" w:color="auto"/>
            <w:right w:val="none" w:sz="0" w:space="0" w:color="auto"/>
          </w:divBdr>
        </w:div>
        <w:div w:id="880365083">
          <w:marLeft w:val="640"/>
          <w:marRight w:val="0"/>
          <w:marTop w:val="0"/>
          <w:marBottom w:val="0"/>
          <w:divBdr>
            <w:top w:val="none" w:sz="0" w:space="0" w:color="auto"/>
            <w:left w:val="none" w:sz="0" w:space="0" w:color="auto"/>
            <w:bottom w:val="none" w:sz="0" w:space="0" w:color="auto"/>
            <w:right w:val="none" w:sz="0" w:space="0" w:color="auto"/>
          </w:divBdr>
        </w:div>
        <w:div w:id="174005162">
          <w:marLeft w:val="640"/>
          <w:marRight w:val="0"/>
          <w:marTop w:val="0"/>
          <w:marBottom w:val="0"/>
          <w:divBdr>
            <w:top w:val="none" w:sz="0" w:space="0" w:color="auto"/>
            <w:left w:val="none" w:sz="0" w:space="0" w:color="auto"/>
            <w:bottom w:val="none" w:sz="0" w:space="0" w:color="auto"/>
            <w:right w:val="none" w:sz="0" w:space="0" w:color="auto"/>
          </w:divBdr>
        </w:div>
        <w:div w:id="1665351876">
          <w:marLeft w:val="640"/>
          <w:marRight w:val="0"/>
          <w:marTop w:val="0"/>
          <w:marBottom w:val="0"/>
          <w:divBdr>
            <w:top w:val="none" w:sz="0" w:space="0" w:color="auto"/>
            <w:left w:val="none" w:sz="0" w:space="0" w:color="auto"/>
            <w:bottom w:val="none" w:sz="0" w:space="0" w:color="auto"/>
            <w:right w:val="none" w:sz="0" w:space="0" w:color="auto"/>
          </w:divBdr>
        </w:div>
        <w:div w:id="1293056095">
          <w:marLeft w:val="640"/>
          <w:marRight w:val="0"/>
          <w:marTop w:val="0"/>
          <w:marBottom w:val="0"/>
          <w:divBdr>
            <w:top w:val="none" w:sz="0" w:space="0" w:color="auto"/>
            <w:left w:val="none" w:sz="0" w:space="0" w:color="auto"/>
            <w:bottom w:val="none" w:sz="0" w:space="0" w:color="auto"/>
            <w:right w:val="none" w:sz="0" w:space="0" w:color="auto"/>
          </w:divBdr>
        </w:div>
        <w:div w:id="289674750">
          <w:marLeft w:val="640"/>
          <w:marRight w:val="0"/>
          <w:marTop w:val="0"/>
          <w:marBottom w:val="0"/>
          <w:divBdr>
            <w:top w:val="none" w:sz="0" w:space="0" w:color="auto"/>
            <w:left w:val="none" w:sz="0" w:space="0" w:color="auto"/>
            <w:bottom w:val="none" w:sz="0" w:space="0" w:color="auto"/>
            <w:right w:val="none" w:sz="0" w:space="0" w:color="auto"/>
          </w:divBdr>
        </w:div>
        <w:div w:id="1141969226">
          <w:marLeft w:val="640"/>
          <w:marRight w:val="0"/>
          <w:marTop w:val="0"/>
          <w:marBottom w:val="0"/>
          <w:divBdr>
            <w:top w:val="none" w:sz="0" w:space="0" w:color="auto"/>
            <w:left w:val="none" w:sz="0" w:space="0" w:color="auto"/>
            <w:bottom w:val="none" w:sz="0" w:space="0" w:color="auto"/>
            <w:right w:val="none" w:sz="0" w:space="0" w:color="auto"/>
          </w:divBdr>
        </w:div>
        <w:div w:id="1631085100">
          <w:marLeft w:val="640"/>
          <w:marRight w:val="0"/>
          <w:marTop w:val="0"/>
          <w:marBottom w:val="0"/>
          <w:divBdr>
            <w:top w:val="none" w:sz="0" w:space="0" w:color="auto"/>
            <w:left w:val="none" w:sz="0" w:space="0" w:color="auto"/>
            <w:bottom w:val="none" w:sz="0" w:space="0" w:color="auto"/>
            <w:right w:val="none" w:sz="0" w:space="0" w:color="auto"/>
          </w:divBdr>
        </w:div>
        <w:div w:id="1344478827">
          <w:marLeft w:val="640"/>
          <w:marRight w:val="0"/>
          <w:marTop w:val="0"/>
          <w:marBottom w:val="0"/>
          <w:divBdr>
            <w:top w:val="none" w:sz="0" w:space="0" w:color="auto"/>
            <w:left w:val="none" w:sz="0" w:space="0" w:color="auto"/>
            <w:bottom w:val="none" w:sz="0" w:space="0" w:color="auto"/>
            <w:right w:val="none" w:sz="0" w:space="0" w:color="auto"/>
          </w:divBdr>
        </w:div>
      </w:divsChild>
    </w:div>
    <w:div w:id="1948926307">
      <w:marLeft w:val="640"/>
      <w:marRight w:val="0"/>
      <w:marTop w:val="0"/>
      <w:marBottom w:val="0"/>
      <w:divBdr>
        <w:top w:val="none" w:sz="0" w:space="0" w:color="auto"/>
        <w:left w:val="none" w:sz="0" w:space="0" w:color="auto"/>
        <w:bottom w:val="none" w:sz="0" w:space="0" w:color="auto"/>
        <w:right w:val="none" w:sz="0" w:space="0" w:color="auto"/>
      </w:divBdr>
    </w:div>
    <w:div w:id="1949922019">
      <w:bodyDiv w:val="1"/>
      <w:marLeft w:val="0"/>
      <w:marRight w:val="0"/>
      <w:marTop w:val="0"/>
      <w:marBottom w:val="0"/>
      <w:divBdr>
        <w:top w:val="none" w:sz="0" w:space="0" w:color="auto"/>
        <w:left w:val="none" w:sz="0" w:space="0" w:color="auto"/>
        <w:bottom w:val="none" w:sz="0" w:space="0" w:color="auto"/>
        <w:right w:val="none" w:sz="0" w:space="0" w:color="auto"/>
      </w:divBdr>
    </w:div>
    <w:div w:id="1950046552">
      <w:bodyDiv w:val="1"/>
      <w:marLeft w:val="0"/>
      <w:marRight w:val="0"/>
      <w:marTop w:val="0"/>
      <w:marBottom w:val="0"/>
      <w:divBdr>
        <w:top w:val="none" w:sz="0" w:space="0" w:color="auto"/>
        <w:left w:val="none" w:sz="0" w:space="0" w:color="auto"/>
        <w:bottom w:val="none" w:sz="0" w:space="0" w:color="auto"/>
        <w:right w:val="none" w:sz="0" w:space="0" w:color="auto"/>
      </w:divBdr>
      <w:divsChild>
        <w:div w:id="391387584">
          <w:marLeft w:val="640"/>
          <w:marRight w:val="0"/>
          <w:marTop w:val="0"/>
          <w:marBottom w:val="0"/>
          <w:divBdr>
            <w:top w:val="none" w:sz="0" w:space="0" w:color="auto"/>
            <w:left w:val="none" w:sz="0" w:space="0" w:color="auto"/>
            <w:bottom w:val="none" w:sz="0" w:space="0" w:color="auto"/>
            <w:right w:val="none" w:sz="0" w:space="0" w:color="auto"/>
          </w:divBdr>
        </w:div>
        <w:div w:id="1946960272">
          <w:marLeft w:val="640"/>
          <w:marRight w:val="0"/>
          <w:marTop w:val="0"/>
          <w:marBottom w:val="0"/>
          <w:divBdr>
            <w:top w:val="none" w:sz="0" w:space="0" w:color="auto"/>
            <w:left w:val="none" w:sz="0" w:space="0" w:color="auto"/>
            <w:bottom w:val="none" w:sz="0" w:space="0" w:color="auto"/>
            <w:right w:val="none" w:sz="0" w:space="0" w:color="auto"/>
          </w:divBdr>
        </w:div>
        <w:div w:id="850337339">
          <w:marLeft w:val="640"/>
          <w:marRight w:val="0"/>
          <w:marTop w:val="0"/>
          <w:marBottom w:val="0"/>
          <w:divBdr>
            <w:top w:val="none" w:sz="0" w:space="0" w:color="auto"/>
            <w:left w:val="none" w:sz="0" w:space="0" w:color="auto"/>
            <w:bottom w:val="none" w:sz="0" w:space="0" w:color="auto"/>
            <w:right w:val="none" w:sz="0" w:space="0" w:color="auto"/>
          </w:divBdr>
        </w:div>
        <w:div w:id="1921014326">
          <w:marLeft w:val="640"/>
          <w:marRight w:val="0"/>
          <w:marTop w:val="0"/>
          <w:marBottom w:val="0"/>
          <w:divBdr>
            <w:top w:val="none" w:sz="0" w:space="0" w:color="auto"/>
            <w:left w:val="none" w:sz="0" w:space="0" w:color="auto"/>
            <w:bottom w:val="none" w:sz="0" w:space="0" w:color="auto"/>
            <w:right w:val="none" w:sz="0" w:space="0" w:color="auto"/>
          </w:divBdr>
        </w:div>
        <w:div w:id="391004301">
          <w:marLeft w:val="640"/>
          <w:marRight w:val="0"/>
          <w:marTop w:val="0"/>
          <w:marBottom w:val="0"/>
          <w:divBdr>
            <w:top w:val="none" w:sz="0" w:space="0" w:color="auto"/>
            <w:left w:val="none" w:sz="0" w:space="0" w:color="auto"/>
            <w:bottom w:val="none" w:sz="0" w:space="0" w:color="auto"/>
            <w:right w:val="none" w:sz="0" w:space="0" w:color="auto"/>
          </w:divBdr>
        </w:div>
        <w:div w:id="1874347965">
          <w:marLeft w:val="640"/>
          <w:marRight w:val="0"/>
          <w:marTop w:val="0"/>
          <w:marBottom w:val="0"/>
          <w:divBdr>
            <w:top w:val="none" w:sz="0" w:space="0" w:color="auto"/>
            <w:left w:val="none" w:sz="0" w:space="0" w:color="auto"/>
            <w:bottom w:val="none" w:sz="0" w:space="0" w:color="auto"/>
            <w:right w:val="none" w:sz="0" w:space="0" w:color="auto"/>
          </w:divBdr>
        </w:div>
        <w:div w:id="509175874">
          <w:marLeft w:val="640"/>
          <w:marRight w:val="0"/>
          <w:marTop w:val="0"/>
          <w:marBottom w:val="0"/>
          <w:divBdr>
            <w:top w:val="none" w:sz="0" w:space="0" w:color="auto"/>
            <w:left w:val="none" w:sz="0" w:space="0" w:color="auto"/>
            <w:bottom w:val="none" w:sz="0" w:space="0" w:color="auto"/>
            <w:right w:val="none" w:sz="0" w:space="0" w:color="auto"/>
          </w:divBdr>
        </w:div>
        <w:div w:id="238029819">
          <w:marLeft w:val="640"/>
          <w:marRight w:val="0"/>
          <w:marTop w:val="0"/>
          <w:marBottom w:val="0"/>
          <w:divBdr>
            <w:top w:val="none" w:sz="0" w:space="0" w:color="auto"/>
            <w:left w:val="none" w:sz="0" w:space="0" w:color="auto"/>
            <w:bottom w:val="none" w:sz="0" w:space="0" w:color="auto"/>
            <w:right w:val="none" w:sz="0" w:space="0" w:color="auto"/>
          </w:divBdr>
        </w:div>
        <w:div w:id="2822432">
          <w:marLeft w:val="640"/>
          <w:marRight w:val="0"/>
          <w:marTop w:val="0"/>
          <w:marBottom w:val="0"/>
          <w:divBdr>
            <w:top w:val="none" w:sz="0" w:space="0" w:color="auto"/>
            <w:left w:val="none" w:sz="0" w:space="0" w:color="auto"/>
            <w:bottom w:val="none" w:sz="0" w:space="0" w:color="auto"/>
            <w:right w:val="none" w:sz="0" w:space="0" w:color="auto"/>
          </w:divBdr>
        </w:div>
        <w:div w:id="390083938">
          <w:marLeft w:val="640"/>
          <w:marRight w:val="0"/>
          <w:marTop w:val="0"/>
          <w:marBottom w:val="0"/>
          <w:divBdr>
            <w:top w:val="none" w:sz="0" w:space="0" w:color="auto"/>
            <w:left w:val="none" w:sz="0" w:space="0" w:color="auto"/>
            <w:bottom w:val="none" w:sz="0" w:space="0" w:color="auto"/>
            <w:right w:val="none" w:sz="0" w:space="0" w:color="auto"/>
          </w:divBdr>
        </w:div>
        <w:div w:id="723142903">
          <w:marLeft w:val="640"/>
          <w:marRight w:val="0"/>
          <w:marTop w:val="0"/>
          <w:marBottom w:val="0"/>
          <w:divBdr>
            <w:top w:val="none" w:sz="0" w:space="0" w:color="auto"/>
            <w:left w:val="none" w:sz="0" w:space="0" w:color="auto"/>
            <w:bottom w:val="none" w:sz="0" w:space="0" w:color="auto"/>
            <w:right w:val="none" w:sz="0" w:space="0" w:color="auto"/>
          </w:divBdr>
        </w:div>
        <w:div w:id="98764513">
          <w:marLeft w:val="640"/>
          <w:marRight w:val="0"/>
          <w:marTop w:val="0"/>
          <w:marBottom w:val="0"/>
          <w:divBdr>
            <w:top w:val="none" w:sz="0" w:space="0" w:color="auto"/>
            <w:left w:val="none" w:sz="0" w:space="0" w:color="auto"/>
            <w:bottom w:val="none" w:sz="0" w:space="0" w:color="auto"/>
            <w:right w:val="none" w:sz="0" w:space="0" w:color="auto"/>
          </w:divBdr>
        </w:div>
        <w:div w:id="1891649667">
          <w:marLeft w:val="640"/>
          <w:marRight w:val="0"/>
          <w:marTop w:val="0"/>
          <w:marBottom w:val="0"/>
          <w:divBdr>
            <w:top w:val="none" w:sz="0" w:space="0" w:color="auto"/>
            <w:left w:val="none" w:sz="0" w:space="0" w:color="auto"/>
            <w:bottom w:val="none" w:sz="0" w:space="0" w:color="auto"/>
            <w:right w:val="none" w:sz="0" w:space="0" w:color="auto"/>
          </w:divBdr>
        </w:div>
        <w:div w:id="1205361766">
          <w:marLeft w:val="640"/>
          <w:marRight w:val="0"/>
          <w:marTop w:val="0"/>
          <w:marBottom w:val="0"/>
          <w:divBdr>
            <w:top w:val="none" w:sz="0" w:space="0" w:color="auto"/>
            <w:left w:val="none" w:sz="0" w:space="0" w:color="auto"/>
            <w:bottom w:val="none" w:sz="0" w:space="0" w:color="auto"/>
            <w:right w:val="none" w:sz="0" w:space="0" w:color="auto"/>
          </w:divBdr>
        </w:div>
        <w:div w:id="675113014">
          <w:marLeft w:val="640"/>
          <w:marRight w:val="0"/>
          <w:marTop w:val="0"/>
          <w:marBottom w:val="0"/>
          <w:divBdr>
            <w:top w:val="none" w:sz="0" w:space="0" w:color="auto"/>
            <w:left w:val="none" w:sz="0" w:space="0" w:color="auto"/>
            <w:bottom w:val="none" w:sz="0" w:space="0" w:color="auto"/>
            <w:right w:val="none" w:sz="0" w:space="0" w:color="auto"/>
          </w:divBdr>
        </w:div>
        <w:div w:id="221140824">
          <w:marLeft w:val="640"/>
          <w:marRight w:val="0"/>
          <w:marTop w:val="0"/>
          <w:marBottom w:val="0"/>
          <w:divBdr>
            <w:top w:val="none" w:sz="0" w:space="0" w:color="auto"/>
            <w:left w:val="none" w:sz="0" w:space="0" w:color="auto"/>
            <w:bottom w:val="none" w:sz="0" w:space="0" w:color="auto"/>
            <w:right w:val="none" w:sz="0" w:space="0" w:color="auto"/>
          </w:divBdr>
        </w:div>
        <w:div w:id="1984119845">
          <w:marLeft w:val="640"/>
          <w:marRight w:val="0"/>
          <w:marTop w:val="0"/>
          <w:marBottom w:val="0"/>
          <w:divBdr>
            <w:top w:val="none" w:sz="0" w:space="0" w:color="auto"/>
            <w:left w:val="none" w:sz="0" w:space="0" w:color="auto"/>
            <w:bottom w:val="none" w:sz="0" w:space="0" w:color="auto"/>
            <w:right w:val="none" w:sz="0" w:space="0" w:color="auto"/>
          </w:divBdr>
        </w:div>
      </w:divsChild>
    </w:div>
    <w:div w:id="1955597551">
      <w:bodyDiv w:val="1"/>
      <w:marLeft w:val="0"/>
      <w:marRight w:val="0"/>
      <w:marTop w:val="0"/>
      <w:marBottom w:val="0"/>
      <w:divBdr>
        <w:top w:val="none" w:sz="0" w:space="0" w:color="auto"/>
        <w:left w:val="none" w:sz="0" w:space="0" w:color="auto"/>
        <w:bottom w:val="none" w:sz="0" w:space="0" w:color="auto"/>
        <w:right w:val="none" w:sz="0" w:space="0" w:color="auto"/>
      </w:divBdr>
    </w:div>
    <w:div w:id="1962029002">
      <w:bodyDiv w:val="1"/>
      <w:marLeft w:val="0"/>
      <w:marRight w:val="0"/>
      <w:marTop w:val="0"/>
      <w:marBottom w:val="0"/>
      <w:divBdr>
        <w:top w:val="none" w:sz="0" w:space="0" w:color="auto"/>
        <w:left w:val="none" w:sz="0" w:space="0" w:color="auto"/>
        <w:bottom w:val="none" w:sz="0" w:space="0" w:color="auto"/>
        <w:right w:val="none" w:sz="0" w:space="0" w:color="auto"/>
      </w:divBdr>
      <w:divsChild>
        <w:div w:id="211695894">
          <w:marLeft w:val="640"/>
          <w:marRight w:val="0"/>
          <w:marTop w:val="0"/>
          <w:marBottom w:val="0"/>
          <w:divBdr>
            <w:top w:val="none" w:sz="0" w:space="0" w:color="auto"/>
            <w:left w:val="none" w:sz="0" w:space="0" w:color="auto"/>
            <w:bottom w:val="none" w:sz="0" w:space="0" w:color="auto"/>
            <w:right w:val="none" w:sz="0" w:space="0" w:color="auto"/>
          </w:divBdr>
        </w:div>
        <w:div w:id="416243693">
          <w:marLeft w:val="640"/>
          <w:marRight w:val="0"/>
          <w:marTop w:val="0"/>
          <w:marBottom w:val="0"/>
          <w:divBdr>
            <w:top w:val="none" w:sz="0" w:space="0" w:color="auto"/>
            <w:left w:val="none" w:sz="0" w:space="0" w:color="auto"/>
            <w:bottom w:val="none" w:sz="0" w:space="0" w:color="auto"/>
            <w:right w:val="none" w:sz="0" w:space="0" w:color="auto"/>
          </w:divBdr>
        </w:div>
        <w:div w:id="824934224">
          <w:marLeft w:val="640"/>
          <w:marRight w:val="0"/>
          <w:marTop w:val="0"/>
          <w:marBottom w:val="0"/>
          <w:divBdr>
            <w:top w:val="none" w:sz="0" w:space="0" w:color="auto"/>
            <w:left w:val="none" w:sz="0" w:space="0" w:color="auto"/>
            <w:bottom w:val="none" w:sz="0" w:space="0" w:color="auto"/>
            <w:right w:val="none" w:sz="0" w:space="0" w:color="auto"/>
          </w:divBdr>
        </w:div>
        <w:div w:id="1131630897">
          <w:marLeft w:val="640"/>
          <w:marRight w:val="0"/>
          <w:marTop w:val="0"/>
          <w:marBottom w:val="0"/>
          <w:divBdr>
            <w:top w:val="none" w:sz="0" w:space="0" w:color="auto"/>
            <w:left w:val="none" w:sz="0" w:space="0" w:color="auto"/>
            <w:bottom w:val="none" w:sz="0" w:space="0" w:color="auto"/>
            <w:right w:val="none" w:sz="0" w:space="0" w:color="auto"/>
          </w:divBdr>
        </w:div>
        <w:div w:id="1767731951">
          <w:marLeft w:val="640"/>
          <w:marRight w:val="0"/>
          <w:marTop w:val="0"/>
          <w:marBottom w:val="0"/>
          <w:divBdr>
            <w:top w:val="none" w:sz="0" w:space="0" w:color="auto"/>
            <w:left w:val="none" w:sz="0" w:space="0" w:color="auto"/>
            <w:bottom w:val="none" w:sz="0" w:space="0" w:color="auto"/>
            <w:right w:val="none" w:sz="0" w:space="0" w:color="auto"/>
          </w:divBdr>
        </w:div>
        <w:div w:id="1711298480">
          <w:marLeft w:val="640"/>
          <w:marRight w:val="0"/>
          <w:marTop w:val="0"/>
          <w:marBottom w:val="0"/>
          <w:divBdr>
            <w:top w:val="none" w:sz="0" w:space="0" w:color="auto"/>
            <w:left w:val="none" w:sz="0" w:space="0" w:color="auto"/>
            <w:bottom w:val="none" w:sz="0" w:space="0" w:color="auto"/>
            <w:right w:val="none" w:sz="0" w:space="0" w:color="auto"/>
          </w:divBdr>
        </w:div>
        <w:div w:id="356659900">
          <w:marLeft w:val="640"/>
          <w:marRight w:val="0"/>
          <w:marTop w:val="0"/>
          <w:marBottom w:val="0"/>
          <w:divBdr>
            <w:top w:val="none" w:sz="0" w:space="0" w:color="auto"/>
            <w:left w:val="none" w:sz="0" w:space="0" w:color="auto"/>
            <w:bottom w:val="none" w:sz="0" w:space="0" w:color="auto"/>
            <w:right w:val="none" w:sz="0" w:space="0" w:color="auto"/>
          </w:divBdr>
        </w:div>
        <w:div w:id="1681085276">
          <w:marLeft w:val="640"/>
          <w:marRight w:val="0"/>
          <w:marTop w:val="0"/>
          <w:marBottom w:val="0"/>
          <w:divBdr>
            <w:top w:val="none" w:sz="0" w:space="0" w:color="auto"/>
            <w:left w:val="none" w:sz="0" w:space="0" w:color="auto"/>
            <w:bottom w:val="none" w:sz="0" w:space="0" w:color="auto"/>
            <w:right w:val="none" w:sz="0" w:space="0" w:color="auto"/>
          </w:divBdr>
        </w:div>
        <w:div w:id="397442252">
          <w:marLeft w:val="640"/>
          <w:marRight w:val="0"/>
          <w:marTop w:val="0"/>
          <w:marBottom w:val="0"/>
          <w:divBdr>
            <w:top w:val="none" w:sz="0" w:space="0" w:color="auto"/>
            <w:left w:val="none" w:sz="0" w:space="0" w:color="auto"/>
            <w:bottom w:val="none" w:sz="0" w:space="0" w:color="auto"/>
            <w:right w:val="none" w:sz="0" w:space="0" w:color="auto"/>
          </w:divBdr>
        </w:div>
        <w:div w:id="1154877951">
          <w:marLeft w:val="640"/>
          <w:marRight w:val="0"/>
          <w:marTop w:val="0"/>
          <w:marBottom w:val="0"/>
          <w:divBdr>
            <w:top w:val="none" w:sz="0" w:space="0" w:color="auto"/>
            <w:left w:val="none" w:sz="0" w:space="0" w:color="auto"/>
            <w:bottom w:val="none" w:sz="0" w:space="0" w:color="auto"/>
            <w:right w:val="none" w:sz="0" w:space="0" w:color="auto"/>
          </w:divBdr>
        </w:div>
        <w:div w:id="1970822406">
          <w:marLeft w:val="640"/>
          <w:marRight w:val="0"/>
          <w:marTop w:val="0"/>
          <w:marBottom w:val="0"/>
          <w:divBdr>
            <w:top w:val="none" w:sz="0" w:space="0" w:color="auto"/>
            <w:left w:val="none" w:sz="0" w:space="0" w:color="auto"/>
            <w:bottom w:val="none" w:sz="0" w:space="0" w:color="auto"/>
            <w:right w:val="none" w:sz="0" w:space="0" w:color="auto"/>
          </w:divBdr>
        </w:div>
        <w:div w:id="1554585860">
          <w:marLeft w:val="640"/>
          <w:marRight w:val="0"/>
          <w:marTop w:val="0"/>
          <w:marBottom w:val="0"/>
          <w:divBdr>
            <w:top w:val="none" w:sz="0" w:space="0" w:color="auto"/>
            <w:left w:val="none" w:sz="0" w:space="0" w:color="auto"/>
            <w:bottom w:val="none" w:sz="0" w:space="0" w:color="auto"/>
            <w:right w:val="none" w:sz="0" w:space="0" w:color="auto"/>
          </w:divBdr>
        </w:div>
        <w:div w:id="783890504">
          <w:marLeft w:val="640"/>
          <w:marRight w:val="0"/>
          <w:marTop w:val="0"/>
          <w:marBottom w:val="0"/>
          <w:divBdr>
            <w:top w:val="none" w:sz="0" w:space="0" w:color="auto"/>
            <w:left w:val="none" w:sz="0" w:space="0" w:color="auto"/>
            <w:bottom w:val="none" w:sz="0" w:space="0" w:color="auto"/>
            <w:right w:val="none" w:sz="0" w:space="0" w:color="auto"/>
          </w:divBdr>
        </w:div>
        <w:div w:id="683288655">
          <w:marLeft w:val="640"/>
          <w:marRight w:val="0"/>
          <w:marTop w:val="0"/>
          <w:marBottom w:val="0"/>
          <w:divBdr>
            <w:top w:val="none" w:sz="0" w:space="0" w:color="auto"/>
            <w:left w:val="none" w:sz="0" w:space="0" w:color="auto"/>
            <w:bottom w:val="none" w:sz="0" w:space="0" w:color="auto"/>
            <w:right w:val="none" w:sz="0" w:space="0" w:color="auto"/>
          </w:divBdr>
        </w:div>
        <w:div w:id="1759935219">
          <w:marLeft w:val="640"/>
          <w:marRight w:val="0"/>
          <w:marTop w:val="0"/>
          <w:marBottom w:val="0"/>
          <w:divBdr>
            <w:top w:val="none" w:sz="0" w:space="0" w:color="auto"/>
            <w:left w:val="none" w:sz="0" w:space="0" w:color="auto"/>
            <w:bottom w:val="none" w:sz="0" w:space="0" w:color="auto"/>
            <w:right w:val="none" w:sz="0" w:space="0" w:color="auto"/>
          </w:divBdr>
        </w:div>
        <w:div w:id="1530408425">
          <w:marLeft w:val="640"/>
          <w:marRight w:val="0"/>
          <w:marTop w:val="0"/>
          <w:marBottom w:val="0"/>
          <w:divBdr>
            <w:top w:val="none" w:sz="0" w:space="0" w:color="auto"/>
            <w:left w:val="none" w:sz="0" w:space="0" w:color="auto"/>
            <w:bottom w:val="none" w:sz="0" w:space="0" w:color="auto"/>
            <w:right w:val="none" w:sz="0" w:space="0" w:color="auto"/>
          </w:divBdr>
        </w:div>
        <w:div w:id="1494679683">
          <w:marLeft w:val="640"/>
          <w:marRight w:val="0"/>
          <w:marTop w:val="0"/>
          <w:marBottom w:val="0"/>
          <w:divBdr>
            <w:top w:val="none" w:sz="0" w:space="0" w:color="auto"/>
            <w:left w:val="none" w:sz="0" w:space="0" w:color="auto"/>
            <w:bottom w:val="none" w:sz="0" w:space="0" w:color="auto"/>
            <w:right w:val="none" w:sz="0" w:space="0" w:color="auto"/>
          </w:divBdr>
        </w:div>
        <w:div w:id="976639728">
          <w:marLeft w:val="640"/>
          <w:marRight w:val="0"/>
          <w:marTop w:val="0"/>
          <w:marBottom w:val="0"/>
          <w:divBdr>
            <w:top w:val="none" w:sz="0" w:space="0" w:color="auto"/>
            <w:left w:val="none" w:sz="0" w:space="0" w:color="auto"/>
            <w:bottom w:val="none" w:sz="0" w:space="0" w:color="auto"/>
            <w:right w:val="none" w:sz="0" w:space="0" w:color="auto"/>
          </w:divBdr>
        </w:div>
        <w:div w:id="1336493574">
          <w:marLeft w:val="640"/>
          <w:marRight w:val="0"/>
          <w:marTop w:val="0"/>
          <w:marBottom w:val="0"/>
          <w:divBdr>
            <w:top w:val="none" w:sz="0" w:space="0" w:color="auto"/>
            <w:left w:val="none" w:sz="0" w:space="0" w:color="auto"/>
            <w:bottom w:val="none" w:sz="0" w:space="0" w:color="auto"/>
            <w:right w:val="none" w:sz="0" w:space="0" w:color="auto"/>
          </w:divBdr>
        </w:div>
        <w:div w:id="1650204405">
          <w:marLeft w:val="640"/>
          <w:marRight w:val="0"/>
          <w:marTop w:val="0"/>
          <w:marBottom w:val="0"/>
          <w:divBdr>
            <w:top w:val="none" w:sz="0" w:space="0" w:color="auto"/>
            <w:left w:val="none" w:sz="0" w:space="0" w:color="auto"/>
            <w:bottom w:val="none" w:sz="0" w:space="0" w:color="auto"/>
            <w:right w:val="none" w:sz="0" w:space="0" w:color="auto"/>
          </w:divBdr>
        </w:div>
        <w:div w:id="493766815">
          <w:marLeft w:val="640"/>
          <w:marRight w:val="0"/>
          <w:marTop w:val="0"/>
          <w:marBottom w:val="0"/>
          <w:divBdr>
            <w:top w:val="none" w:sz="0" w:space="0" w:color="auto"/>
            <w:left w:val="none" w:sz="0" w:space="0" w:color="auto"/>
            <w:bottom w:val="none" w:sz="0" w:space="0" w:color="auto"/>
            <w:right w:val="none" w:sz="0" w:space="0" w:color="auto"/>
          </w:divBdr>
        </w:div>
        <w:div w:id="331181760">
          <w:marLeft w:val="640"/>
          <w:marRight w:val="0"/>
          <w:marTop w:val="0"/>
          <w:marBottom w:val="0"/>
          <w:divBdr>
            <w:top w:val="none" w:sz="0" w:space="0" w:color="auto"/>
            <w:left w:val="none" w:sz="0" w:space="0" w:color="auto"/>
            <w:bottom w:val="none" w:sz="0" w:space="0" w:color="auto"/>
            <w:right w:val="none" w:sz="0" w:space="0" w:color="auto"/>
          </w:divBdr>
        </w:div>
        <w:div w:id="1649020552">
          <w:marLeft w:val="640"/>
          <w:marRight w:val="0"/>
          <w:marTop w:val="0"/>
          <w:marBottom w:val="0"/>
          <w:divBdr>
            <w:top w:val="none" w:sz="0" w:space="0" w:color="auto"/>
            <w:left w:val="none" w:sz="0" w:space="0" w:color="auto"/>
            <w:bottom w:val="none" w:sz="0" w:space="0" w:color="auto"/>
            <w:right w:val="none" w:sz="0" w:space="0" w:color="auto"/>
          </w:divBdr>
        </w:div>
        <w:div w:id="126047614">
          <w:marLeft w:val="640"/>
          <w:marRight w:val="0"/>
          <w:marTop w:val="0"/>
          <w:marBottom w:val="0"/>
          <w:divBdr>
            <w:top w:val="none" w:sz="0" w:space="0" w:color="auto"/>
            <w:left w:val="none" w:sz="0" w:space="0" w:color="auto"/>
            <w:bottom w:val="none" w:sz="0" w:space="0" w:color="auto"/>
            <w:right w:val="none" w:sz="0" w:space="0" w:color="auto"/>
          </w:divBdr>
        </w:div>
        <w:div w:id="1962420749">
          <w:marLeft w:val="640"/>
          <w:marRight w:val="0"/>
          <w:marTop w:val="0"/>
          <w:marBottom w:val="0"/>
          <w:divBdr>
            <w:top w:val="none" w:sz="0" w:space="0" w:color="auto"/>
            <w:left w:val="none" w:sz="0" w:space="0" w:color="auto"/>
            <w:bottom w:val="none" w:sz="0" w:space="0" w:color="auto"/>
            <w:right w:val="none" w:sz="0" w:space="0" w:color="auto"/>
          </w:divBdr>
        </w:div>
        <w:div w:id="1528446493">
          <w:marLeft w:val="640"/>
          <w:marRight w:val="0"/>
          <w:marTop w:val="0"/>
          <w:marBottom w:val="0"/>
          <w:divBdr>
            <w:top w:val="none" w:sz="0" w:space="0" w:color="auto"/>
            <w:left w:val="none" w:sz="0" w:space="0" w:color="auto"/>
            <w:bottom w:val="none" w:sz="0" w:space="0" w:color="auto"/>
            <w:right w:val="none" w:sz="0" w:space="0" w:color="auto"/>
          </w:divBdr>
        </w:div>
      </w:divsChild>
    </w:div>
    <w:div w:id="1964922538">
      <w:bodyDiv w:val="1"/>
      <w:marLeft w:val="0"/>
      <w:marRight w:val="0"/>
      <w:marTop w:val="0"/>
      <w:marBottom w:val="0"/>
      <w:divBdr>
        <w:top w:val="none" w:sz="0" w:space="0" w:color="auto"/>
        <w:left w:val="none" w:sz="0" w:space="0" w:color="auto"/>
        <w:bottom w:val="none" w:sz="0" w:space="0" w:color="auto"/>
        <w:right w:val="none" w:sz="0" w:space="0" w:color="auto"/>
      </w:divBdr>
      <w:divsChild>
        <w:div w:id="108203847">
          <w:marLeft w:val="0"/>
          <w:marRight w:val="0"/>
          <w:marTop w:val="0"/>
          <w:marBottom w:val="0"/>
          <w:divBdr>
            <w:top w:val="none" w:sz="0" w:space="0" w:color="auto"/>
            <w:left w:val="none" w:sz="0" w:space="0" w:color="auto"/>
            <w:bottom w:val="none" w:sz="0" w:space="0" w:color="auto"/>
            <w:right w:val="none" w:sz="0" w:space="0" w:color="auto"/>
          </w:divBdr>
        </w:div>
        <w:div w:id="487477434">
          <w:marLeft w:val="0"/>
          <w:marRight w:val="0"/>
          <w:marTop w:val="0"/>
          <w:marBottom w:val="0"/>
          <w:divBdr>
            <w:top w:val="none" w:sz="0" w:space="0" w:color="auto"/>
            <w:left w:val="none" w:sz="0" w:space="0" w:color="auto"/>
            <w:bottom w:val="none" w:sz="0" w:space="0" w:color="auto"/>
            <w:right w:val="none" w:sz="0" w:space="0" w:color="auto"/>
          </w:divBdr>
        </w:div>
        <w:div w:id="244843637">
          <w:marLeft w:val="0"/>
          <w:marRight w:val="0"/>
          <w:marTop w:val="0"/>
          <w:marBottom w:val="0"/>
          <w:divBdr>
            <w:top w:val="none" w:sz="0" w:space="0" w:color="auto"/>
            <w:left w:val="none" w:sz="0" w:space="0" w:color="auto"/>
            <w:bottom w:val="none" w:sz="0" w:space="0" w:color="auto"/>
            <w:right w:val="none" w:sz="0" w:space="0" w:color="auto"/>
          </w:divBdr>
        </w:div>
      </w:divsChild>
    </w:div>
    <w:div w:id="1973948484">
      <w:bodyDiv w:val="1"/>
      <w:marLeft w:val="0"/>
      <w:marRight w:val="0"/>
      <w:marTop w:val="0"/>
      <w:marBottom w:val="0"/>
      <w:divBdr>
        <w:top w:val="none" w:sz="0" w:space="0" w:color="auto"/>
        <w:left w:val="none" w:sz="0" w:space="0" w:color="auto"/>
        <w:bottom w:val="none" w:sz="0" w:space="0" w:color="auto"/>
        <w:right w:val="none" w:sz="0" w:space="0" w:color="auto"/>
      </w:divBdr>
      <w:divsChild>
        <w:div w:id="589433201">
          <w:marLeft w:val="640"/>
          <w:marRight w:val="0"/>
          <w:marTop w:val="0"/>
          <w:marBottom w:val="0"/>
          <w:divBdr>
            <w:top w:val="none" w:sz="0" w:space="0" w:color="auto"/>
            <w:left w:val="none" w:sz="0" w:space="0" w:color="auto"/>
            <w:bottom w:val="none" w:sz="0" w:space="0" w:color="auto"/>
            <w:right w:val="none" w:sz="0" w:space="0" w:color="auto"/>
          </w:divBdr>
        </w:div>
        <w:div w:id="4288351">
          <w:marLeft w:val="640"/>
          <w:marRight w:val="0"/>
          <w:marTop w:val="0"/>
          <w:marBottom w:val="0"/>
          <w:divBdr>
            <w:top w:val="none" w:sz="0" w:space="0" w:color="auto"/>
            <w:left w:val="none" w:sz="0" w:space="0" w:color="auto"/>
            <w:bottom w:val="none" w:sz="0" w:space="0" w:color="auto"/>
            <w:right w:val="none" w:sz="0" w:space="0" w:color="auto"/>
          </w:divBdr>
        </w:div>
        <w:div w:id="658194976">
          <w:marLeft w:val="640"/>
          <w:marRight w:val="0"/>
          <w:marTop w:val="0"/>
          <w:marBottom w:val="0"/>
          <w:divBdr>
            <w:top w:val="none" w:sz="0" w:space="0" w:color="auto"/>
            <w:left w:val="none" w:sz="0" w:space="0" w:color="auto"/>
            <w:bottom w:val="none" w:sz="0" w:space="0" w:color="auto"/>
            <w:right w:val="none" w:sz="0" w:space="0" w:color="auto"/>
          </w:divBdr>
        </w:div>
        <w:div w:id="1555387591">
          <w:marLeft w:val="640"/>
          <w:marRight w:val="0"/>
          <w:marTop w:val="0"/>
          <w:marBottom w:val="0"/>
          <w:divBdr>
            <w:top w:val="none" w:sz="0" w:space="0" w:color="auto"/>
            <w:left w:val="none" w:sz="0" w:space="0" w:color="auto"/>
            <w:bottom w:val="none" w:sz="0" w:space="0" w:color="auto"/>
            <w:right w:val="none" w:sz="0" w:space="0" w:color="auto"/>
          </w:divBdr>
        </w:div>
        <w:div w:id="1321930729">
          <w:marLeft w:val="640"/>
          <w:marRight w:val="0"/>
          <w:marTop w:val="0"/>
          <w:marBottom w:val="0"/>
          <w:divBdr>
            <w:top w:val="none" w:sz="0" w:space="0" w:color="auto"/>
            <w:left w:val="none" w:sz="0" w:space="0" w:color="auto"/>
            <w:bottom w:val="none" w:sz="0" w:space="0" w:color="auto"/>
            <w:right w:val="none" w:sz="0" w:space="0" w:color="auto"/>
          </w:divBdr>
        </w:div>
        <w:div w:id="860170065">
          <w:marLeft w:val="640"/>
          <w:marRight w:val="0"/>
          <w:marTop w:val="0"/>
          <w:marBottom w:val="0"/>
          <w:divBdr>
            <w:top w:val="none" w:sz="0" w:space="0" w:color="auto"/>
            <w:left w:val="none" w:sz="0" w:space="0" w:color="auto"/>
            <w:bottom w:val="none" w:sz="0" w:space="0" w:color="auto"/>
            <w:right w:val="none" w:sz="0" w:space="0" w:color="auto"/>
          </w:divBdr>
        </w:div>
        <w:div w:id="1452745796">
          <w:marLeft w:val="640"/>
          <w:marRight w:val="0"/>
          <w:marTop w:val="0"/>
          <w:marBottom w:val="0"/>
          <w:divBdr>
            <w:top w:val="none" w:sz="0" w:space="0" w:color="auto"/>
            <w:left w:val="none" w:sz="0" w:space="0" w:color="auto"/>
            <w:bottom w:val="none" w:sz="0" w:space="0" w:color="auto"/>
            <w:right w:val="none" w:sz="0" w:space="0" w:color="auto"/>
          </w:divBdr>
        </w:div>
        <w:div w:id="1599021337">
          <w:marLeft w:val="640"/>
          <w:marRight w:val="0"/>
          <w:marTop w:val="0"/>
          <w:marBottom w:val="0"/>
          <w:divBdr>
            <w:top w:val="none" w:sz="0" w:space="0" w:color="auto"/>
            <w:left w:val="none" w:sz="0" w:space="0" w:color="auto"/>
            <w:bottom w:val="none" w:sz="0" w:space="0" w:color="auto"/>
            <w:right w:val="none" w:sz="0" w:space="0" w:color="auto"/>
          </w:divBdr>
        </w:div>
        <w:div w:id="1415517881">
          <w:marLeft w:val="640"/>
          <w:marRight w:val="0"/>
          <w:marTop w:val="0"/>
          <w:marBottom w:val="0"/>
          <w:divBdr>
            <w:top w:val="none" w:sz="0" w:space="0" w:color="auto"/>
            <w:left w:val="none" w:sz="0" w:space="0" w:color="auto"/>
            <w:bottom w:val="none" w:sz="0" w:space="0" w:color="auto"/>
            <w:right w:val="none" w:sz="0" w:space="0" w:color="auto"/>
          </w:divBdr>
        </w:div>
        <w:div w:id="84814320">
          <w:marLeft w:val="640"/>
          <w:marRight w:val="0"/>
          <w:marTop w:val="0"/>
          <w:marBottom w:val="0"/>
          <w:divBdr>
            <w:top w:val="none" w:sz="0" w:space="0" w:color="auto"/>
            <w:left w:val="none" w:sz="0" w:space="0" w:color="auto"/>
            <w:bottom w:val="none" w:sz="0" w:space="0" w:color="auto"/>
            <w:right w:val="none" w:sz="0" w:space="0" w:color="auto"/>
          </w:divBdr>
        </w:div>
        <w:div w:id="241567194">
          <w:marLeft w:val="640"/>
          <w:marRight w:val="0"/>
          <w:marTop w:val="0"/>
          <w:marBottom w:val="0"/>
          <w:divBdr>
            <w:top w:val="none" w:sz="0" w:space="0" w:color="auto"/>
            <w:left w:val="none" w:sz="0" w:space="0" w:color="auto"/>
            <w:bottom w:val="none" w:sz="0" w:space="0" w:color="auto"/>
            <w:right w:val="none" w:sz="0" w:space="0" w:color="auto"/>
          </w:divBdr>
        </w:div>
        <w:div w:id="1853564170">
          <w:marLeft w:val="640"/>
          <w:marRight w:val="0"/>
          <w:marTop w:val="0"/>
          <w:marBottom w:val="0"/>
          <w:divBdr>
            <w:top w:val="none" w:sz="0" w:space="0" w:color="auto"/>
            <w:left w:val="none" w:sz="0" w:space="0" w:color="auto"/>
            <w:bottom w:val="none" w:sz="0" w:space="0" w:color="auto"/>
            <w:right w:val="none" w:sz="0" w:space="0" w:color="auto"/>
          </w:divBdr>
        </w:div>
        <w:div w:id="336228898">
          <w:marLeft w:val="640"/>
          <w:marRight w:val="0"/>
          <w:marTop w:val="0"/>
          <w:marBottom w:val="0"/>
          <w:divBdr>
            <w:top w:val="none" w:sz="0" w:space="0" w:color="auto"/>
            <w:left w:val="none" w:sz="0" w:space="0" w:color="auto"/>
            <w:bottom w:val="none" w:sz="0" w:space="0" w:color="auto"/>
            <w:right w:val="none" w:sz="0" w:space="0" w:color="auto"/>
          </w:divBdr>
        </w:div>
        <w:div w:id="115758722">
          <w:marLeft w:val="640"/>
          <w:marRight w:val="0"/>
          <w:marTop w:val="0"/>
          <w:marBottom w:val="0"/>
          <w:divBdr>
            <w:top w:val="none" w:sz="0" w:space="0" w:color="auto"/>
            <w:left w:val="none" w:sz="0" w:space="0" w:color="auto"/>
            <w:bottom w:val="none" w:sz="0" w:space="0" w:color="auto"/>
            <w:right w:val="none" w:sz="0" w:space="0" w:color="auto"/>
          </w:divBdr>
        </w:div>
        <w:div w:id="1341352275">
          <w:marLeft w:val="640"/>
          <w:marRight w:val="0"/>
          <w:marTop w:val="0"/>
          <w:marBottom w:val="0"/>
          <w:divBdr>
            <w:top w:val="none" w:sz="0" w:space="0" w:color="auto"/>
            <w:left w:val="none" w:sz="0" w:space="0" w:color="auto"/>
            <w:bottom w:val="none" w:sz="0" w:space="0" w:color="auto"/>
            <w:right w:val="none" w:sz="0" w:space="0" w:color="auto"/>
          </w:divBdr>
        </w:div>
        <w:div w:id="1471053067">
          <w:marLeft w:val="640"/>
          <w:marRight w:val="0"/>
          <w:marTop w:val="0"/>
          <w:marBottom w:val="0"/>
          <w:divBdr>
            <w:top w:val="none" w:sz="0" w:space="0" w:color="auto"/>
            <w:left w:val="none" w:sz="0" w:space="0" w:color="auto"/>
            <w:bottom w:val="none" w:sz="0" w:space="0" w:color="auto"/>
            <w:right w:val="none" w:sz="0" w:space="0" w:color="auto"/>
          </w:divBdr>
        </w:div>
        <w:div w:id="1780484982">
          <w:marLeft w:val="640"/>
          <w:marRight w:val="0"/>
          <w:marTop w:val="0"/>
          <w:marBottom w:val="0"/>
          <w:divBdr>
            <w:top w:val="none" w:sz="0" w:space="0" w:color="auto"/>
            <w:left w:val="none" w:sz="0" w:space="0" w:color="auto"/>
            <w:bottom w:val="none" w:sz="0" w:space="0" w:color="auto"/>
            <w:right w:val="none" w:sz="0" w:space="0" w:color="auto"/>
          </w:divBdr>
        </w:div>
        <w:div w:id="466825492">
          <w:marLeft w:val="640"/>
          <w:marRight w:val="0"/>
          <w:marTop w:val="0"/>
          <w:marBottom w:val="0"/>
          <w:divBdr>
            <w:top w:val="none" w:sz="0" w:space="0" w:color="auto"/>
            <w:left w:val="none" w:sz="0" w:space="0" w:color="auto"/>
            <w:bottom w:val="none" w:sz="0" w:space="0" w:color="auto"/>
            <w:right w:val="none" w:sz="0" w:space="0" w:color="auto"/>
          </w:divBdr>
        </w:div>
        <w:div w:id="1975451750">
          <w:marLeft w:val="640"/>
          <w:marRight w:val="0"/>
          <w:marTop w:val="0"/>
          <w:marBottom w:val="0"/>
          <w:divBdr>
            <w:top w:val="none" w:sz="0" w:space="0" w:color="auto"/>
            <w:left w:val="none" w:sz="0" w:space="0" w:color="auto"/>
            <w:bottom w:val="none" w:sz="0" w:space="0" w:color="auto"/>
            <w:right w:val="none" w:sz="0" w:space="0" w:color="auto"/>
          </w:divBdr>
        </w:div>
        <w:div w:id="2019456741">
          <w:marLeft w:val="640"/>
          <w:marRight w:val="0"/>
          <w:marTop w:val="0"/>
          <w:marBottom w:val="0"/>
          <w:divBdr>
            <w:top w:val="none" w:sz="0" w:space="0" w:color="auto"/>
            <w:left w:val="none" w:sz="0" w:space="0" w:color="auto"/>
            <w:bottom w:val="none" w:sz="0" w:space="0" w:color="auto"/>
            <w:right w:val="none" w:sz="0" w:space="0" w:color="auto"/>
          </w:divBdr>
        </w:div>
        <w:div w:id="97920180">
          <w:marLeft w:val="640"/>
          <w:marRight w:val="0"/>
          <w:marTop w:val="0"/>
          <w:marBottom w:val="0"/>
          <w:divBdr>
            <w:top w:val="none" w:sz="0" w:space="0" w:color="auto"/>
            <w:left w:val="none" w:sz="0" w:space="0" w:color="auto"/>
            <w:bottom w:val="none" w:sz="0" w:space="0" w:color="auto"/>
            <w:right w:val="none" w:sz="0" w:space="0" w:color="auto"/>
          </w:divBdr>
        </w:div>
      </w:divsChild>
    </w:div>
    <w:div w:id="1974632088">
      <w:bodyDiv w:val="1"/>
      <w:marLeft w:val="0"/>
      <w:marRight w:val="0"/>
      <w:marTop w:val="0"/>
      <w:marBottom w:val="0"/>
      <w:divBdr>
        <w:top w:val="none" w:sz="0" w:space="0" w:color="auto"/>
        <w:left w:val="none" w:sz="0" w:space="0" w:color="auto"/>
        <w:bottom w:val="none" w:sz="0" w:space="0" w:color="auto"/>
        <w:right w:val="none" w:sz="0" w:space="0" w:color="auto"/>
      </w:divBdr>
      <w:divsChild>
        <w:div w:id="201945371">
          <w:marLeft w:val="640"/>
          <w:marRight w:val="0"/>
          <w:marTop w:val="0"/>
          <w:marBottom w:val="0"/>
          <w:divBdr>
            <w:top w:val="none" w:sz="0" w:space="0" w:color="auto"/>
            <w:left w:val="none" w:sz="0" w:space="0" w:color="auto"/>
            <w:bottom w:val="none" w:sz="0" w:space="0" w:color="auto"/>
            <w:right w:val="none" w:sz="0" w:space="0" w:color="auto"/>
          </w:divBdr>
        </w:div>
        <w:div w:id="1037436451">
          <w:marLeft w:val="640"/>
          <w:marRight w:val="0"/>
          <w:marTop w:val="0"/>
          <w:marBottom w:val="0"/>
          <w:divBdr>
            <w:top w:val="none" w:sz="0" w:space="0" w:color="auto"/>
            <w:left w:val="none" w:sz="0" w:space="0" w:color="auto"/>
            <w:bottom w:val="none" w:sz="0" w:space="0" w:color="auto"/>
            <w:right w:val="none" w:sz="0" w:space="0" w:color="auto"/>
          </w:divBdr>
        </w:div>
        <w:div w:id="2114351794">
          <w:marLeft w:val="640"/>
          <w:marRight w:val="0"/>
          <w:marTop w:val="0"/>
          <w:marBottom w:val="0"/>
          <w:divBdr>
            <w:top w:val="none" w:sz="0" w:space="0" w:color="auto"/>
            <w:left w:val="none" w:sz="0" w:space="0" w:color="auto"/>
            <w:bottom w:val="none" w:sz="0" w:space="0" w:color="auto"/>
            <w:right w:val="none" w:sz="0" w:space="0" w:color="auto"/>
          </w:divBdr>
        </w:div>
        <w:div w:id="779111919">
          <w:marLeft w:val="640"/>
          <w:marRight w:val="0"/>
          <w:marTop w:val="0"/>
          <w:marBottom w:val="0"/>
          <w:divBdr>
            <w:top w:val="none" w:sz="0" w:space="0" w:color="auto"/>
            <w:left w:val="none" w:sz="0" w:space="0" w:color="auto"/>
            <w:bottom w:val="none" w:sz="0" w:space="0" w:color="auto"/>
            <w:right w:val="none" w:sz="0" w:space="0" w:color="auto"/>
          </w:divBdr>
        </w:div>
        <w:div w:id="1450974839">
          <w:marLeft w:val="640"/>
          <w:marRight w:val="0"/>
          <w:marTop w:val="0"/>
          <w:marBottom w:val="0"/>
          <w:divBdr>
            <w:top w:val="none" w:sz="0" w:space="0" w:color="auto"/>
            <w:left w:val="none" w:sz="0" w:space="0" w:color="auto"/>
            <w:bottom w:val="none" w:sz="0" w:space="0" w:color="auto"/>
            <w:right w:val="none" w:sz="0" w:space="0" w:color="auto"/>
          </w:divBdr>
        </w:div>
        <w:div w:id="1047606032">
          <w:marLeft w:val="640"/>
          <w:marRight w:val="0"/>
          <w:marTop w:val="0"/>
          <w:marBottom w:val="0"/>
          <w:divBdr>
            <w:top w:val="none" w:sz="0" w:space="0" w:color="auto"/>
            <w:left w:val="none" w:sz="0" w:space="0" w:color="auto"/>
            <w:bottom w:val="none" w:sz="0" w:space="0" w:color="auto"/>
            <w:right w:val="none" w:sz="0" w:space="0" w:color="auto"/>
          </w:divBdr>
        </w:div>
        <w:div w:id="76827223">
          <w:marLeft w:val="640"/>
          <w:marRight w:val="0"/>
          <w:marTop w:val="0"/>
          <w:marBottom w:val="0"/>
          <w:divBdr>
            <w:top w:val="none" w:sz="0" w:space="0" w:color="auto"/>
            <w:left w:val="none" w:sz="0" w:space="0" w:color="auto"/>
            <w:bottom w:val="none" w:sz="0" w:space="0" w:color="auto"/>
            <w:right w:val="none" w:sz="0" w:space="0" w:color="auto"/>
          </w:divBdr>
        </w:div>
        <w:div w:id="395782238">
          <w:marLeft w:val="640"/>
          <w:marRight w:val="0"/>
          <w:marTop w:val="0"/>
          <w:marBottom w:val="0"/>
          <w:divBdr>
            <w:top w:val="none" w:sz="0" w:space="0" w:color="auto"/>
            <w:left w:val="none" w:sz="0" w:space="0" w:color="auto"/>
            <w:bottom w:val="none" w:sz="0" w:space="0" w:color="auto"/>
            <w:right w:val="none" w:sz="0" w:space="0" w:color="auto"/>
          </w:divBdr>
        </w:div>
        <w:div w:id="1128621153">
          <w:marLeft w:val="640"/>
          <w:marRight w:val="0"/>
          <w:marTop w:val="0"/>
          <w:marBottom w:val="0"/>
          <w:divBdr>
            <w:top w:val="none" w:sz="0" w:space="0" w:color="auto"/>
            <w:left w:val="none" w:sz="0" w:space="0" w:color="auto"/>
            <w:bottom w:val="none" w:sz="0" w:space="0" w:color="auto"/>
            <w:right w:val="none" w:sz="0" w:space="0" w:color="auto"/>
          </w:divBdr>
        </w:div>
        <w:div w:id="2111655448">
          <w:marLeft w:val="640"/>
          <w:marRight w:val="0"/>
          <w:marTop w:val="0"/>
          <w:marBottom w:val="0"/>
          <w:divBdr>
            <w:top w:val="none" w:sz="0" w:space="0" w:color="auto"/>
            <w:left w:val="none" w:sz="0" w:space="0" w:color="auto"/>
            <w:bottom w:val="none" w:sz="0" w:space="0" w:color="auto"/>
            <w:right w:val="none" w:sz="0" w:space="0" w:color="auto"/>
          </w:divBdr>
        </w:div>
        <w:div w:id="18360795">
          <w:marLeft w:val="640"/>
          <w:marRight w:val="0"/>
          <w:marTop w:val="0"/>
          <w:marBottom w:val="0"/>
          <w:divBdr>
            <w:top w:val="none" w:sz="0" w:space="0" w:color="auto"/>
            <w:left w:val="none" w:sz="0" w:space="0" w:color="auto"/>
            <w:bottom w:val="none" w:sz="0" w:space="0" w:color="auto"/>
            <w:right w:val="none" w:sz="0" w:space="0" w:color="auto"/>
          </w:divBdr>
        </w:div>
        <w:div w:id="1156651838">
          <w:marLeft w:val="640"/>
          <w:marRight w:val="0"/>
          <w:marTop w:val="0"/>
          <w:marBottom w:val="0"/>
          <w:divBdr>
            <w:top w:val="none" w:sz="0" w:space="0" w:color="auto"/>
            <w:left w:val="none" w:sz="0" w:space="0" w:color="auto"/>
            <w:bottom w:val="none" w:sz="0" w:space="0" w:color="auto"/>
            <w:right w:val="none" w:sz="0" w:space="0" w:color="auto"/>
          </w:divBdr>
        </w:div>
        <w:div w:id="535967939">
          <w:marLeft w:val="640"/>
          <w:marRight w:val="0"/>
          <w:marTop w:val="0"/>
          <w:marBottom w:val="0"/>
          <w:divBdr>
            <w:top w:val="none" w:sz="0" w:space="0" w:color="auto"/>
            <w:left w:val="none" w:sz="0" w:space="0" w:color="auto"/>
            <w:bottom w:val="none" w:sz="0" w:space="0" w:color="auto"/>
            <w:right w:val="none" w:sz="0" w:space="0" w:color="auto"/>
          </w:divBdr>
        </w:div>
        <w:div w:id="378210059">
          <w:marLeft w:val="640"/>
          <w:marRight w:val="0"/>
          <w:marTop w:val="0"/>
          <w:marBottom w:val="0"/>
          <w:divBdr>
            <w:top w:val="none" w:sz="0" w:space="0" w:color="auto"/>
            <w:left w:val="none" w:sz="0" w:space="0" w:color="auto"/>
            <w:bottom w:val="none" w:sz="0" w:space="0" w:color="auto"/>
            <w:right w:val="none" w:sz="0" w:space="0" w:color="auto"/>
          </w:divBdr>
        </w:div>
        <w:div w:id="1053894699">
          <w:marLeft w:val="640"/>
          <w:marRight w:val="0"/>
          <w:marTop w:val="0"/>
          <w:marBottom w:val="0"/>
          <w:divBdr>
            <w:top w:val="none" w:sz="0" w:space="0" w:color="auto"/>
            <w:left w:val="none" w:sz="0" w:space="0" w:color="auto"/>
            <w:bottom w:val="none" w:sz="0" w:space="0" w:color="auto"/>
            <w:right w:val="none" w:sz="0" w:space="0" w:color="auto"/>
          </w:divBdr>
        </w:div>
        <w:div w:id="51386598">
          <w:marLeft w:val="640"/>
          <w:marRight w:val="0"/>
          <w:marTop w:val="0"/>
          <w:marBottom w:val="0"/>
          <w:divBdr>
            <w:top w:val="none" w:sz="0" w:space="0" w:color="auto"/>
            <w:left w:val="none" w:sz="0" w:space="0" w:color="auto"/>
            <w:bottom w:val="none" w:sz="0" w:space="0" w:color="auto"/>
            <w:right w:val="none" w:sz="0" w:space="0" w:color="auto"/>
          </w:divBdr>
        </w:div>
        <w:div w:id="915826759">
          <w:marLeft w:val="640"/>
          <w:marRight w:val="0"/>
          <w:marTop w:val="0"/>
          <w:marBottom w:val="0"/>
          <w:divBdr>
            <w:top w:val="none" w:sz="0" w:space="0" w:color="auto"/>
            <w:left w:val="none" w:sz="0" w:space="0" w:color="auto"/>
            <w:bottom w:val="none" w:sz="0" w:space="0" w:color="auto"/>
            <w:right w:val="none" w:sz="0" w:space="0" w:color="auto"/>
          </w:divBdr>
        </w:div>
        <w:div w:id="70543884">
          <w:marLeft w:val="640"/>
          <w:marRight w:val="0"/>
          <w:marTop w:val="0"/>
          <w:marBottom w:val="0"/>
          <w:divBdr>
            <w:top w:val="none" w:sz="0" w:space="0" w:color="auto"/>
            <w:left w:val="none" w:sz="0" w:space="0" w:color="auto"/>
            <w:bottom w:val="none" w:sz="0" w:space="0" w:color="auto"/>
            <w:right w:val="none" w:sz="0" w:space="0" w:color="auto"/>
          </w:divBdr>
        </w:div>
        <w:div w:id="2033022144">
          <w:marLeft w:val="640"/>
          <w:marRight w:val="0"/>
          <w:marTop w:val="0"/>
          <w:marBottom w:val="0"/>
          <w:divBdr>
            <w:top w:val="none" w:sz="0" w:space="0" w:color="auto"/>
            <w:left w:val="none" w:sz="0" w:space="0" w:color="auto"/>
            <w:bottom w:val="none" w:sz="0" w:space="0" w:color="auto"/>
            <w:right w:val="none" w:sz="0" w:space="0" w:color="auto"/>
          </w:divBdr>
        </w:div>
        <w:div w:id="254480623">
          <w:marLeft w:val="640"/>
          <w:marRight w:val="0"/>
          <w:marTop w:val="0"/>
          <w:marBottom w:val="0"/>
          <w:divBdr>
            <w:top w:val="none" w:sz="0" w:space="0" w:color="auto"/>
            <w:left w:val="none" w:sz="0" w:space="0" w:color="auto"/>
            <w:bottom w:val="none" w:sz="0" w:space="0" w:color="auto"/>
            <w:right w:val="none" w:sz="0" w:space="0" w:color="auto"/>
          </w:divBdr>
        </w:div>
        <w:div w:id="1033458355">
          <w:marLeft w:val="640"/>
          <w:marRight w:val="0"/>
          <w:marTop w:val="0"/>
          <w:marBottom w:val="0"/>
          <w:divBdr>
            <w:top w:val="none" w:sz="0" w:space="0" w:color="auto"/>
            <w:left w:val="none" w:sz="0" w:space="0" w:color="auto"/>
            <w:bottom w:val="none" w:sz="0" w:space="0" w:color="auto"/>
            <w:right w:val="none" w:sz="0" w:space="0" w:color="auto"/>
          </w:divBdr>
        </w:div>
        <w:div w:id="996304459">
          <w:marLeft w:val="640"/>
          <w:marRight w:val="0"/>
          <w:marTop w:val="0"/>
          <w:marBottom w:val="0"/>
          <w:divBdr>
            <w:top w:val="none" w:sz="0" w:space="0" w:color="auto"/>
            <w:left w:val="none" w:sz="0" w:space="0" w:color="auto"/>
            <w:bottom w:val="none" w:sz="0" w:space="0" w:color="auto"/>
            <w:right w:val="none" w:sz="0" w:space="0" w:color="auto"/>
          </w:divBdr>
        </w:div>
        <w:div w:id="1901134544">
          <w:marLeft w:val="640"/>
          <w:marRight w:val="0"/>
          <w:marTop w:val="0"/>
          <w:marBottom w:val="0"/>
          <w:divBdr>
            <w:top w:val="none" w:sz="0" w:space="0" w:color="auto"/>
            <w:left w:val="none" w:sz="0" w:space="0" w:color="auto"/>
            <w:bottom w:val="none" w:sz="0" w:space="0" w:color="auto"/>
            <w:right w:val="none" w:sz="0" w:space="0" w:color="auto"/>
          </w:divBdr>
        </w:div>
      </w:divsChild>
    </w:div>
    <w:div w:id="1975211672">
      <w:bodyDiv w:val="1"/>
      <w:marLeft w:val="0"/>
      <w:marRight w:val="0"/>
      <w:marTop w:val="0"/>
      <w:marBottom w:val="0"/>
      <w:divBdr>
        <w:top w:val="none" w:sz="0" w:space="0" w:color="auto"/>
        <w:left w:val="none" w:sz="0" w:space="0" w:color="auto"/>
        <w:bottom w:val="none" w:sz="0" w:space="0" w:color="auto"/>
        <w:right w:val="none" w:sz="0" w:space="0" w:color="auto"/>
      </w:divBdr>
    </w:div>
    <w:div w:id="1992515043">
      <w:bodyDiv w:val="1"/>
      <w:marLeft w:val="0"/>
      <w:marRight w:val="0"/>
      <w:marTop w:val="0"/>
      <w:marBottom w:val="0"/>
      <w:divBdr>
        <w:top w:val="none" w:sz="0" w:space="0" w:color="auto"/>
        <w:left w:val="none" w:sz="0" w:space="0" w:color="auto"/>
        <w:bottom w:val="none" w:sz="0" w:space="0" w:color="auto"/>
        <w:right w:val="none" w:sz="0" w:space="0" w:color="auto"/>
      </w:divBdr>
      <w:divsChild>
        <w:div w:id="596446667">
          <w:marLeft w:val="640"/>
          <w:marRight w:val="0"/>
          <w:marTop w:val="0"/>
          <w:marBottom w:val="0"/>
          <w:divBdr>
            <w:top w:val="none" w:sz="0" w:space="0" w:color="auto"/>
            <w:left w:val="none" w:sz="0" w:space="0" w:color="auto"/>
            <w:bottom w:val="none" w:sz="0" w:space="0" w:color="auto"/>
            <w:right w:val="none" w:sz="0" w:space="0" w:color="auto"/>
          </w:divBdr>
        </w:div>
        <w:div w:id="1742174682">
          <w:marLeft w:val="640"/>
          <w:marRight w:val="0"/>
          <w:marTop w:val="0"/>
          <w:marBottom w:val="0"/>
          <w:divBdr>
            <w:top w:val="none" w:sz="0" w:space="0" w:color="auto"/>
            <w:left w:val="none" w:sz="0" w:space="0" w:color="auto"/>
            <w:bottom w:val="none" w:sz="0" w:space="0" w:color="auto"/>
            <w:right w:val="none" w:sz="0" w:space="0" w:color="auto"/>
          </w:divBdr>
        </w:div>
        <w:div w:id="1120496925">
          <w:marLeft w:val="640"/>
          <w:marRight w:val="0"/>
          <w:marTop w:val="0"/>
          <w:marBottom w:val="0"/>
          <w:divBdr>
            <w:top w:val="none" w:sz="0" w:space="0" w:color="auto"/>
            <w:left w:val="none" w:sz="0" w:space="0" w:color="auto"/>
            <w:bottom w:val="none" w:sz="0" w:space="0" w:color="auto"/>
            <w:right w:val="none" w:sz="0" w:space="0" w:color="auto"/>
          </w:divBdr>
        </w:div>
        <w:div w:id="1160804396">
          <w:marLeft w:val="640"/>
          <w:marRight w:val="0"/>
          <w:marTop w:val="0"/>
          <w:marBottom w:val="0"/>
          <w:divBdr>
            <w:top w:val="none" w:sz="0" w:space="0" w:color="auto"/>
            <w:left w:val="none" w:sz="0" w:space="0" w:color="auto"/>
            <w:bottom w:val="none" w:sz="0" w:space="0" w:color="auto"/>
            <w:right w:val="none" w:sz="0" w:space="0" w:color="auto"/>
          </w:divBdr>
        </w:div>
        <w:div w:id="255409111">
          <w:marLeft w:val="640"/>
          <w:marRight w:val="0"/>
          <w:marTop w:val="0"/>
          <w:marBottom w:val="0"/>
          <w:divBdr>
            <w:top w:val="none" w:sz="0" w:space="0" w:color="auto"/>
            <w:left w:val="none" w:sz="0" w:space="0" w:color="auto"/>
            <w:bottom w:val="none" w:sz="0" w:space="0" w:color="auto"/>
            <w:right w:val="none" w:sz="0" w:space="0" w:color="auto"/>
          </w:divBdr>
        </w:div>
        <w:div w:id="745612638">
          <w:marLeft w:val="640"/>
          <w:marRight w:val="0"/>
          <w:marTop w:val="0"/>
          <w:marBottom w:val="0"/>
          <w:divBdr>
            <w:top w:val="none" w:sz="0" w:space="0" w:color="auto"/>
            <w:left w:val="none" w:sz="0" w:space="0" w:color="auto"/>
            <w:bottom w:val="none" w:sz="0" w:space="0" w:color="auto"/>
            <w:right w:val="none" w:sz="0" w:space="0" w:color="auto"/>
          </w:divBdr>
        </w:div>
        <w:div w:id="107556110">
          <w:marLeft w:val="640"/>
          <w:marRight w:val="0"/>
          <w:marTop w:val="0"/>
          <w:marBottom w:val="0"/>
          <w:divBdr>
            <w:top w:val="none" w:sz="0" w:space="0" w:color="auto"/>
            <w:left w:val="none" w:sz="0" w:space="0" w:color="auto"/>
            <w:bottom w:val="none" w:sz="0" w:space="0" w:color="auto"/>
            <w:right w:val="none" w:sz="0" w:space="0" w:color="auto"/>
          </w:divBdr>
        </w:div>
        <w:div w:id="494079339">
          <w:marLeft w:val="640"/>
          <w:marRight w:val="0"/>
          <w:marTop w:val="0"/>
          <w:marBottom w:val="0"/>
          <w:divBdr>
            <w:top w:val="none" w:sz="0" w:space="0" w:color="auto"/>
            <w:left w:val="none" w:sz="0" w:space="0" w:color="auto"/>
            <w:bottom w:val="none" w:sz="0" w:space="0" w:color="auto"/>
            <w:right w:val="none" w:sz="0" w:space="0" w:color="auto"/>
          </w:divBdr>
        </w:div>
        <w:div w:id="1093625499">
          <w:marLeft w:val="640"/>
          <w:marRight w:val="0"/>
          <w:marTop w:val="0"/>
          <w:marBottom w:val="0"/>
          <w:divBdr>
            <w:top w:val="none" w:sz="0" w:space="0" w:color="auto"/>
            <w:left w:val="none" w:sz="0" w:space="0" w:color="auto"/>
            <w:bottom w:val="none" w:sz="0" w:space="0" w:color="auto"/>
            <w:right w:val="none" w:sz="0" w:space="0" w:color="auto"/>
          </w:divBdr>
        </w:div>
        <w:div w:id="1864786157">
          <w:marLeft w:val="640"/>
          <w:marRight w:val="0"/>
          <w:marTop w:val="0"/>
          <w:marBottom w:val="0"/>
          <w:divBdr>
            <w:top w:val="none" w:sz="0" w:space="0" w:color="auto"/>
            <w:left w:val="none" w:sz="0" w:space="0" w:color="auto"/>
            <w:bottom w:val="none" w:sz="0" w:space="0" w:color="auto"/>
            <w:right w:val="none" w:sz="0" w:space="0" w:color="auto"/>
          </w:divBdr>
        </w:div>
        <w:div w:id="1524632303">
          <w:marLeft w:val="640"/>
          <w:marRight w:val="0"/>
          <w:marTop w:val="0"/>
          <w:marBottom w:val="0"/>
          <w:divBdr>
            <w:top w:val="none" w:sz="0" w:space="0" w:color="auto"/>
            <w:left w:val="none" w:sz="0" w:space="0" w:color="auto"/>
            <w:bottom w:val="none" w:sz="0" w:space="0" w:color="auto"/>
            <w:right w:val="none" w:sz="0" w:space="0" w:color="auto"/>
          </w:divBdr>
        </w:div>
        <w:div w:id="2106878760">
          <w:marLeft w:val="640"/>
          <w:marRight w:val="0"/>
          <w:marTop w:val="0"/>
          <w:marBottom w:val="0"/>
          <w:divBdr>
            <w:top w:val="none" w:sz="0" w:space="0" w:color="auto"/>
            <w:left w:val="none" w:sz="0" w:space="0" w:color="auto"/>
            <w:bottom w:val="none" w:sz="0" w:space="0" w:color="auto"/>
            <w:right w:val="none" w:sz="0" w:space="0" w:color="auto"/>
          </w:divBdr>
        </w:div>
        <w:div w:id="1010793308">
          <w:marLeft w:val="640"/>
          <w:marRight w:val="0"/>
          <w:marTop w:val="0"/>
          <w:marBottom w:val="0"/>
          <w:divBdr>
            <w:top w:val="none" w:sz="0" w:space="0" w:color="auto"/>
            <w:left w:val="none" w:sz="0" w:space="0" w:color="auto"/>
            <w:bottom w:val="none" w:sz="0" w:space="0" w:color="auto"/>
            <w:right w:val="none" w:sz="0" w:space="0" w:color="auto"/>
          </w:divBdr>
        </w:div>
        <w:div w:id="117380661">
          <w:marLeft w:val="640"/>
          <w:marRight w:val="0"/>
          <w:marTop w:val="0"/>
          <w:marBottom w:val="0"/>
          <w:divBdr>
            <w:top w:val="none" w:sz="0" w:space="0" w:color="auto"/>
            <w:left w:val="none" w:sz="0" w:space="0" w:color="auto"/>
            <w:bottom w:val="none" w:sz="0" w:space="0" w:color="auto"/>
            <w:right w:val="none" w:sz="0" w:space="0" w:color="auto"/>
          </w:divBdr>
        </w:div>
        <w:div w:id="291057651">
          <w:marLeft w:val="640"/>
          <w:marRight w:val="0"/>
          <w:marTop w:val="0"/>
          <w:marBottom w:val="0"/>
          <w:divBdr>
            <w:top w:val="none" w:sz="0" w:space="0" w:color="auto"/>
            <w:left w:val="none" w:sz="0" w:space="0" w:color="auto"/>
            <w:bottom w:val="none" w:sz="0" w:space="0" w:color="auto"/>
            <w:right w:val="none" w:sz="0" w:space="0" w:color="auto"/>
          </w:divBdr>
        </w:div>
        <w:div w:id="705451292">
          <w:marLeft w:val="640"/>
          <w:marRight w:val="0"/>
          <w:marTop w:val="0"/>
          <w:marBottom w:val="0"/>
          <w:divBdr>
            <w:top w:val="none" w:sz="0" w:space="0" w:color="auto"/>
            <w:left w:val="none" w:sz="0" w:space="0" w:color="auto"/>
            <w:bottom w:val="none" w:sz="0" w:space="0" w:color="auto"/>
            <w:right w:val="none" w:sz="0" w:space="0" w:color="auto"/>
          </w:divBdr>
        </w:div>
        <w:div w:id="1695886253">
          <w:marLeft w:val="640"/>
          <w:marRight w:val="0"/>
          <w:marTop w:val="0"/>
          <w:marBottom w:val="0"/>
          <w:divBdr>
            <w:top w:val="none" w:sz="0" w:space="0" w:color="auto"/>
            <w:left w:val="none" w:sz="0" w:space="0" w:color="auto"/>
            <w:bottom w:val="none" w:sz="0" w:space="0" w:color="auto"/>
            <w:right w:val="none" w:sz="0" w:space="0" w:color="auto"/>
          </w:divBdr>
        </w:div>
        <w:div w:id="631598773">
          <w:marLeft w:val="640"/>
          <w:marRight w:val="0"/>
          <w:marTop w:val="0"/>
          <w:marBottom w:val="0"/>
          <w:divBdr>
            <w:top w:val="none" w:sz="0" w:space="0" w:color="auto"/>
            <w:left w:val="none" w:sz="0" w:space="0" w:color="auto"/>
            <w:bottom w:val="none" w:sz="0" w:space="0" w:color="auto"/>
            <w:right w:val="none" w:sz="0" w:space="0" w:color="auto"/>
          </w:divBdr>
        </w:div>
        <w:div w:id="1810825918">
          <w:marLeft w:val="640"/>
          <w:marRight w:val="0"/>
          <w:marTop w:val="0"/>
          <w:marBottom w:val="0"/>
          <w:divBdr>
            <w:top w:val="none" w:sz="0" w:space="0" w:color="auto"/>
            <w:left w:val="none" w:sz="0" w:space="0" w:color="auto"/>
            <w:bottom w:val="none" w:sz="0" w:space="0" w:color="auto"/>
            <w:right w:val="none" w:sz="0" w:space="0" w:color="auto"/>
          </w:divBdr>
        </w:div>
        <w:div w:id="1321617543">
          <w:marLeft w:val="640"/>
          <w:marRight w:val="0"/>
          <w:marTop w:val="0"/>
          <w:marBottom w:val="0"/>
          <w:divBdr>
            <w:top w:val="none" w:sz="0" w:space="0" w:color="auto"/>
            <w:left w:val="none" w:sz="0" w:space="0" w:color="auto"/>
            <w:bottom w:val="none" w:sz="0" w:space="0" w:color="auto"/>
            <w:right w:val="none" w:sz="0" w:space="0" w:color="auto"/>
          </w:divBdr>
        </w:div>
        <w:div w:id="1997298932">
          <w:marLeft w:val="640"/>
          <w:marRight w:val="0"/>
          <w:marTop w:val="0"/>
          <w:marBottom w:val="0"/>
          <w:divBdr>
            <w:top w:val="none" w:sz="0" w:space="0" w:color="auto"/>
            <w:left w:val="none" w:sz="0" w:space="0" w:color="auto"/>
            <w:bottom w:val="none" w:sz="0" w:space="0" w:color="auto"/>
            <w:right w:val="none" w:sz="0" w:space="0" w:color="auto"/>
          </w:divBdr>
        </w:div>
        <w:div w:id="1222138792">
          <w:marLeft w:val="640"/>
          <w:marRight w:val="0"/>
          <w:marTop w:val="0"/>
          <w:marBottom w:val="0"/>
          <w:divBdr>
            <w:top w:val="none" w:sz="0" w:space="0" w:color="auto"/>
            <w:left w:val="none" w:sz="0" w:space="0" w:color="auto"/>
            <w:bottom w:val="none" w:sz="0" w:space="0" w:color="auto"/>
            <w:right w:val="none" w:sz="0" w:space="0" w:color="auto"/>
          </w:divBdr>
        </w:div>
        <w:div w:id="396517690">
          <w:marLeft w:val="640"/>
          <w:marRight w:val="0"/>
          <w:marTop w:val="0"/>
          <w:marBottom w:val="0"/>
          <w:divBdr>
            <w:top w:val="none" w:sz="0" w:space="0" w:color="auto"/>
            <w:left w:val="none" w:sz="0" w:space="0" w:color="auto"/>
            <w:bottom w:val="none" w:sz="0" w:space="0" w:color="auto"/>
            <w:right w:val="none" w:sz="0" w:space="0" w:color="auto"/>
          </w:divBdr>
        </w:div>
      </w:divsChild>
    </w:div>
    <w:div w:id="1998224663">
      <w:bodyDiv w:val="1"/>
      <w:marLeft w:val="0"/>
      <w:marRight w:val="0"/>
      <w:marTop w:val="0"/>
      <w:marBottom w:val="0"/>
      <w:divBdr>
        <w:top w:val="none" w:sz="0" w:space="0" w:color="auto"/>
        <w:left w:val="none" w:sz="0" w:space="0" w:color="auto"/>
        <w:bottom w:val="none" w:sz="0" w:space="0" w:color="auto"/>
        <w:right w:val="none" w:sz="0" w:space="0" w:color="auto"/>
      </w:divBdr>
    </w:div>
    <w:div w:id="1998609019">
      <w:bodyDiv w:val="1"/>
      <w:marLeft w:val="0"/>
      <w:marRight w:val="0"/>
      <w:marTop w:val="0"/>
      <w:marBottom w:val="0"/>
      <w:divBdr>
        <w:top w:val="none" w:sz="0" w:space="0" w:color="auto"/>
        <w:left w:val="none" w:sz="0" w:space="0" w:color="auto"/>
        <w:bottom w:val="none" w:sz="0" w:space="0" w:color="auto"/>
        <w:right w:val="none" w:sz="0" w:space="0" w:color="auto"/>
      </w:divBdr>
      <w:divsChild>
        <w:div w:id="280696692">
          <w:marLeft w:val="480"/>
          <w:marRight w:val="0"/>
          <w:marTop w:val="0"/>
          <w:marBottom w:val="0"/>
          <w:divBdr>
            <w:top w:val="none" w:sz="0" w:space="0" w:color="auto"/>
            <w:left w:val="none" w:sz="0" w:space="0" w:color="auto"/>
            <w:bottom w:val="none" w:sz="0" w:space="0" w:color="auto"/>
            <w:right w:val="none" w:sz="0" w:space="0" w:color="auto"/>
          </w:divBdr>
        </w:div>
        <w:div w:id="1464734590">
          <w:marLeft w:val="480"/>
          <w:marRight w:val="0"/>
          <w:marTop w:val="0"/>
          <w:marBottom w:val="0"/>
          <w:divBdr>
            <w:top w:val="none" w:sz="0" w:space="0" w:color="auto"/>
            <w:left w:val="none" w:sz="0" w:space="0" w:color="auto"/>
            <w:bottom w:val="none" w:sz="0" w:space="0" w:color="auto"/>
            <w:right w:val="none" w:sz="0" w:space="0" w:color="auto"/>
          </w:divBdr>
        </w:div>
        <w:div w:id="1439522005">
          <w:marLeft w:val="480"/>
          <w:marRight w:val="0"/>
          <w:marTop w:val="0"/>
          <w:marBottom w:val="0"/>
          <w:divBdr>
            <w:top w:val="none" w:sz="0" w:space="0" w:color="auto"/>
            <w:left w:val="none" w:sz="0" w:space="0" w:color="auto"/>
            <w:bottom w:val="none" w:sz="0" w:space="0" w:color="auto"/>
            <w:right w:val="none" w:sz="0" w:space="0" w:color="auto"/>
          </w:divBdr>
        </w:div>
      </w:divsChild>
    </w:div>
    <w:div w:id="2002196827">
      <w:bodyDiv w:val="1"/>
      <w:marLeft w:val="0"/>
      <w:marRight w:val="0"/>
      <w:marTop w:val="0"/>
      <w:marBottom w:val="0"/>
      <w:divBdr>
        <w:top w:val="none" w:sz="0" w:space="0" w:color="auto"/>
        <w:left w:val="none" w:sz="0" w:space="0" w:color="auto"/>
        <w:bottom w:val="none" w:sz="0" w:space="0" w:color="auto"/>
        <w:right w:val="none" w:sz="0" w:space="0" w:color="auto"/>
      </w:divBdr>
    </w:div>
    <w:div w:id="2006080992">
      <w:bodyDiv w:val="1"/>
      <w:marLeft w:val="0"/>
      <w:marRight w:val="0"/>
      <w:marTop w:val="0"/>
      <w:marBottom w:val="0"/>
      <w:divBdr>
        <w:top w:val="none" w:sz="0" w:space="0" w:color="auto"/>
        <w:left w:val="none" w:sz="0" w:space="0" w:color="auto"/>
        <w:bottom w:val="none" w:sz="0" w:space="0" w:color="auto"/>
        <w:right w:val="none" w:sz="0" w:space="0" w:color="auto"/>
      </w:divBdr>
      <w:divsChild>
        <w:div w:id="18094635">
          <w:marLeft w:val="640"/>
          <w:marRight w:val="0"/>
          <w:marTop w:val="0"/>
          <w:marBottom w:val="0"/>
          <w:divBdr>
            <w:top w:val="none" w:sz="0" w:space="0" w:color="auto"/>
            <w:left w:val="none" w:sz="0" w:space="0" w:color="auto"/>
            <w:bottom w:val="none" w:sz="0" w:space="0" w:color="auto"/>
            <w:right w:val="none" w:sz="0" w:space="0" w:color="auto"/>
          </w:divBdr>
        </w:div>
        <w:div w:id="1636526504">
          <w:marLeft w:val="640"/>
          <w:marRight w:val="0"/>
          <w:marTop w:val="0"/>
          <w:marBottom w:val="0"/>
          <w:divBdr>
            <w:top w:val="none" w:sz="0" w:space="0" w:color="auto"/>
            <w:left w:val="none" w:sz="0" w:space="0" w:color="auto"/>
            <w:bottom w:val="none" w:sz="0" w:space="0" w:color="auto"/>
            <w:right w:val="none" w:sz="0" w:space="0" w:color="auto"/>
          </w:divBdr>
        </w:div>
        <w:div w:id="2010524110">
          <w:marLeft w:val="640"/>
          <w:marRight w:val="0"/>
          <w:marTop w:val="0"/>
          <w:marBottom w:val="0"/>
          <w:divBdr>
            <w:top w:val="none" w:sz="0" w:space="0" w:color="auto"/>
            <w:left w:val="none" w:sz="0" w:space="0" w:color="auto"/>
            <w:bottom w:val="none" w:sz="0" w:space="0" w:color="auto"/>
            <w:right w:val="none" w:sz="0" w:space="0" w:color="auto"/>
          </w:divBdr>
        </w:div>
        <w:div w:id="1497187589">
          <w:marLeft w:val="640"/>
          <w:marRight w:val="0"/>
          <w:marTop w:val="0"/>
          <w:marBottom w:val="0"/>
          <w:divBdr>
            <w:top w:val="none" w:sz="0" w:space="0" w:color="auto"/>
            <w:left w:val="none" w:sz="0" w:space="0" w:color="auto"/>
            <w:bottom w:val="none" w:sz="0" w:space="0" w:color="auto"/>
            <w:right w:val="none" w:sz="0" w:space="0" w:color="auto"/>
          </w:divBdr>
        </w:div>
        <w:div w:id="1620600340">
          <w:marLeft w:val="640"/>
          <w:marRight w:val="0"/>
          <w:marTop w:val="0"/>
          <w:marBottom w:val="0"/>
          <w:divBdr>
            <w:top w:val="none" w:sz="0" w:space="0" w:color="auto"/>
            <w:left w:val="none" w:sz="0" w:space="0" w:color="auto"/>
            <w:bottom w:val="none" w:sz="0" w:space="0" w:color="auto"/>
            <w:right w:val="none" w:sz="0" w:space="0" w:color="auto"/>
          </w:divBdr>
        </w:div>
        <w:div w:id="981613138">
          <w:marLeft w:val="640"/>
          <w:marRight w:val="0"/>
          <w:marTop w:val="0"/>
          <w:marBottom w:val="0"/>
          <w:divBdr>
            <w:top w:val="none" w:sz="0" w:space="0" w:color="auto"/>
            <w:left w:val="none" w:sz="0" w:space="0" w:color="auto"/>
            <w:bottom w:val="none" w:sz="0" w:space="0" w:color="auto"/>
            <w:right w:val="none" w:sz="0" w:space="0" w:color="auto"/>
          </w:divBdr>
        </w:div>
        <w:div w:id="1891377941">
          <w:marLeft w:val="640"/>
          <w:marRight w:val="0"/>
          <w:marTop w:val="0"/>
          <w:marBottom w:val="0"/>
          <w:divBdr>
            <w:top w:val="none" w:sz="0" w:space="0" w:color="auto"/>
            <w:left w:val="none" w:sz="0" w:space="0" w:color="auto"/>
            <w:bottom w:val="none" w:sz="0" w:space="0" w:color="auto"/>
            <w:right w:val="none" w:sz="0" w:space="0" w:color="auto"/>
          </w:divBdr>
        </w:div>
        <w:div w:id="2088842879">
          <w:marLeft w:val="640"/>
          <w:marRight w:val="0"/>
          <w:marTop w:val="0"/>
          <w:marBottom w:val="0"/>
          <w:divBdr>
            <w:top w:val="none" w:sz="0" w:space="0" w:color="auto"/>
            <w:left w:val="none" w:sz="0" w:space="0" w:color="auto"/>
            <w:bottom w:val="none" w:sz="0" w:space="0" w:color="auto"/>
            <w:right w:val="none" w:sz="0" w:space="0" w:color="auto"/>
          </w:divBdr>
        </w:div>
        <w:div w:id="1011880544">
          <w:marLeft w:val="640"/>
          <w:marRight w:val="0"/>
          <w:marTop w:val="0"/>
          <w:marBottom w:val="0"/>
          <w:divBdr>
            <w:top w:val="none" w:sz="0" w:space="0" w:color="auto"/>
            <w:left w:val="none" w:sz="0" w:space="0" w:color="auto"/>
            <w:bottom w:val="none" w:sz="0" w:space="0" w:color="auto"/>
            <w:right w:val="none" w:sz="0" w:space="0" w:color="auto"/>
          </w:divBdr>
        </w:div>
      </w:divsChild>
    </w:div>
    <w:div w:id="2015497140">
      <w:bodyDiv w:val="1"/>
      <w:marLeft w:val="0"/>
      <w:marRight w:val="0"/>
      <w:marTop w:val="0"/>
      <w:marBottom w:val="0"/>
      <w:divBdr>
        <w:top w:val="none" w:sz="0" w:space="0" w:color="auto"/>
        <w:left w:val="none" w:sz="0" w:space="0" w:color="auto"/>
        <w:bottom w:val="none" w:sz="0" w:space="0" w:color="auto"/>
        <w:right w:val="none" w:sz="0" w:space="0" w:color="auto"/>
      </w:divBdr>
      <w:divsChild>
        <w:div w:id="2103716077">
          <w:marLeft w:val="640"/>
          <w:marRight w:val="0"/>
          <w:marTop w:val="0"/>
          <w:marBottom w:val="0"/>
          <w:divBdr>
            <w:top w:val="none" w:sz="0" w:space="0" w:color="auto"/>
            <w:left w:val="none" w:sz="0" w:space="0" w:color="auto"/>
            <w:bottom w:val="none" w:sz="0" w:space="0" w:color="auto"/>
            <w:right w:val="none" w:sz="0" w:space="0" w:color="auto"/>
          </w:divBdr>
        </w:div>
        <w:div w:id="1468938637">
          <w:marLeft w:val="640"/>
          <w:marRight w:val="0"/>
          <w:marTop w:val="0"/>
          <w:marBottom w:val="0"/>
          <w:divBdr>
            <w:top w:val="none" w:sz="0" w:space="0" w:color="auto"/>
            <w:left w:val="none" w:sz="0" w:space="0" w:color="auto"/>
            <w:bottom w:val="none" w:sz="0" w:space="0" w:color="auto"/>
            <w:right w:val="none" w:sz="0" w:space="0" w:color="auto"/>
          </w:divBdr>
        </w:div>
        <w:div w:id="618145795">
          <w:marLeft w:val="640"/>
          <w:marRight w:val="0"/>
          <w:marTop w:val="0"/>
          <w:marBottom w:val="0"/>
          <w:divBdr>
            <w:top w:val="none" w:sz="0" w:space="0" w:color="auto"/>
            <w:left w:val="none" w:sz="0" w:space="0" w:color="auto"/>
            <w:bottom w:val="none" w:sz="0" w:space="0" w:color="auto"/>
            <w:right w:val="none" w:sz="0" w:space="0" w:color="auto"/>
          </w:divBdr>
        </w:div>
        <w:div w:id="497040869">
          <w:marLeft w:val="640"/>
          <w:marRight w:val="0"/>
          <w:marTop w:val="0"/>
          <w:marBottom w:val="0"/>
          <w:divBdr>
            <w:top w:val="none" w:sz="0" w:space="0" w:color="auto"/>
            <w:left w:val="none" w:sz="0" w:space="0" w:color="auto"/>
            <w:bottom w:val="none" w:sz="0" w:space="0" w:color="auto"/>
            <w:right w:val="none" w:sz="0" w:space="0" w:color="auto"/>
          </w:divBdr>
        </w:div>
        <w:div w:id="1549610853">
          <w:marLeft w:val="640"/>
          <w:marRight w:val="0"/>
          <w:marTop w:val="0"/>
          <w:marBottom w:val="0"/>
          <w:divBdr>
            <w:top w:val="none" w:sz="0" w:space="0" w:color="auto"/>
            <w:left w:val="none" w:sz="0" w:space="0" w:color="auto"/>
            <w:bottom w:val="none" w:sz="0" w:space="0" w:color="auto"/>
            <w:right w:val="none" w:sz="0" w:space="0" w:color="auto"/>
          </w:divBdr>
        </w:div>
        <w:div w:id="151913822">
          <w:marLeft w:val="640"/>
          <w:marRight w:val="0"/>
          <w:marTop w:val="0"/>
          <w:marBottom w:val="0"/>
          <w:divBdr>
            <w:top w:val="none" w:sz="0" w:space="0" w:color="auto"/>
            <w:left w:val="none" w:sz="0" w:space="0" w:color="auto"/>
            <w:bottom w:val="none" w:sz="0" w:space="0" w:color="auto"/>
            <w:right w:val="none" w:sz="0" w:space="0" w:color="auto"/>
          </w:divBdr>
        </w:div>
        <w:div w:id="941374100">
          <w:marLeft w:val="640"/>
          <w:marRight w:val="0"/>
          <w:marTop w:val="0"/>
          <w:marBottom w:val="0"/>
          <w:divBdr>
            <w:top w:val="none" w:sz="0" w:space="0" w:color="auto"/>
            <w:left w:val="none" w:sz="0" w:space="0" w:color="auto"/>
            <w:bottom w:val="none" w:sz="0" w:space="0" w:color="auto"/>
            <w:right w:val="none" w:sz="0" w:space="0" w:color="auto"/>
          </w:divBdr>
        </w:div>
        <w:div w:id="1754282445">
          <w:marLeft w:val="640"/>
          <w:marRight w:val="0"/>
          <w:marTop w:val="0"/>
          <w:marBottom w:val="0"/>
          <w:divBdr>
            <w:top w:val="none" w:sz="0" w:space="0" w:color="auto"/>
            <w:left w:val="none" w:sz="0" w:space="0" w:color="auto"/>
            <w:bottom w:val="none" w:sz="0" w:space="0" w:color="auto"/>
            <w:right w:val="none" w:sz="0" w:space="0" w:color="auto"/>
          </w:divBdr>
        </w:div>
        <w:div w:id="2002466041">
          <w:marLeft w:val="640"/>
          <w:marRight w:val="0"/>
          <w:marTop w:val="0"/>
          <w:marBottom w:val="0"/>
          <w:divBdr>
            <w:top w:val="none" w:sz="0" w:space="0" w:color="auto"/>
            <w:left w:val="none" w:sz="0" w:space="0" w:color="auto"/>
            <w:bottom w:val="none" w:sz="0" w:space="0" w:color="auto"/>
            <w:right w:val="none" w:sz="0" w:space="0" w:color="auto"/>
          </w:divBdr>
        </w:div>
        <w:div w:id="2020309254">
          <w:marLeft w:val="640"/>
          <w:marRight w:val="0"/>
          <w:marTop w:val="0"/>
          <w:marBottom w:val="0"/>
          <w:divBdr>
            <w:top w:val="none" w:sz="0" w:space="0" w:color="auto"/>
            <w:left w:val="none" w:sz="0" w:space="0" w:color="auto"/>
            <w:bottom w:val="none" w:sz="0" w:space="0" w:color="auto"/>
            <w:right w:val="none" w:sz="0" w:space="0" w:color="auto"/>
          </w:divBdr>
        </w:div>
        <w:div w:id="1658680846">
          <w:marLeft w:val="640"/>
          <w:marRight w:val="0"/>
          <w:marTop w:val="0"/>
          <w:marBottom w:val="0"/>
          <w:divBdr>
            <w:top w:val="none" w:sz="0" w:space="0" w:color="auto"/>
            <w:left w:val="none" w:sz="0" w:space="0" w:color="auto"/>
            <w:bottom w:val="none" w:sz="0" w:space="0" w:color="auto"/>
            <w:right w:val="none" w:sz="0" w:space="0" w:color="auto"/>
          </w:divBdr>
        </w:div>
        <w:div w:id="1048145611">
          <w:marLeft w:val="640"/>
          <w:marRight w:val="0"/>
          <w:marTop w:val="0"/>
          <w:marBottom w:val="0"/>
          <w:divBdr>
            <w:top w:val="none" w:sz="0" w:space="0" w:color="auto"/>
            <w:left w:val="none" w:sz="0" w:space="0" w:color="auto"/>
            <w:bottom w:val="none" w:sz="0" w:space="0" w:color="auto"/>
            <w:right w:val="none" w:sz="0" w:space="0" w:color="auto"/>
          </w:divBdr>
        </w:div>
        <w:div w:id="521668506">
          <w:marLeft w:val="640"/>
          <w:marRight w:val="0"/>
          <w:marTop w:val="0"/>
          <w:marBottom w:val="0"/>
          <w:divBdr>
            <w:top w:val="none" w:sz="0" w:space="0" w:color="auto"/>
            <w:left w:val="none" w:sz="0" w:space="0" w:color="auto"/>
            <w:bottom w:val="none" w:sz="0" w:space="0" w:color="auto"/>
            <w:right w:val="none" w:sz="0" w:space="0" w:color="auto"/>
          </w:divBdr>
        </w:div>
        <w:div w:id="900748439">
          <w:marLeft w:val="640"/>
          <w:marRight w:val="0"/>
          <w:marTop w:val="0"/>
          <w:marBottom w:val="0"/>
          <w:divBdr>
            <w:top w:val="none" w:sz="0" w:space="0" w:color="auto"/>
            <w:left w:val="none" w:sz="0" w:space="0" w:color="auto"/>
            <w:bottom w:val="none" w:sz="0" w:space="0" w:color="auto"/>
            <w:right w:val="none" w:sz="0" w:space="0" w:color="auto"/>
          </w:divBdr>
        </w:div>
        <w:div w:id="1935240582">
          <w:marLeft w:val="640"/>
          <w:marRight w:val="0"/>
          <w:marTop w:val="0"/>
          <w:marBottom w:val="0"/>
          <w:divBdr>
            <w:top w:val="none" w:sz="0" w:space="0" w:color="auto"/>
            <w:left w:val="none" w:sz="0" w:space="0" w:color="auto"/>
            <w:bottom w:val="none" w:sz="0" w:space="0" w:color="auto"/>
            <w:right w:val="none" w:sz="0" w:space="0" w:color="auto"/>
          </w:divBdr>
        </w:div>
        <w:div w:id="496773360">
          <w:marLeft w:val="640"/>
          <w:marRight w:val="0"/>
          <w:marTop w:val="0"/>
          <w:marBottom w:val="0"/>
          <w:divBdr>
            <w:top w:val="none" w:sz="0" w:space="0" w:color="auto"/>
            <w:left w:val="none" w:sz="0" w:space="0" w:color="auto"/>
            <w:bottom w:val="none" w:sz="0" w:space="0" w:color="auto"/>
            <w:right w:val="none" w:sz="0" w:space="0" w:color="auto"/>
          </w:divBdr>
        </w:div>
        <w:div w:id="288390980">
          <w:marLeft w:val="640"/>
          <w:marRight w:val="0"/>
          <w:marTop w:val="0"/>
          <w:marBottom w:val="0"/>
          <w:divBdr>
            <w:top w:val="none" w:sz="0" w:space="0" w:color="auto"/>
            <w:left w:val="none" w:sz="0" w:space="0" w:color="auto"/>
            <w:bottom w:val="none" w:sz="0" w:space="0" w:color="auto"/>
            <w:right w:val="none" w:sz="0" w:space="0" w:color="auto"/>
          </w:divBdr>
        </w:div>
        <w:div w:id="1615600023">
          <w:marLeft w:val="640"/>
          <w:marRight w:val="0"/>
          <w:marTop w:val="0"/>
          <w:marBottom w:val="0"/>
          <w:divBdr>
            <w:top w:val="none" w:sz="0" w:space="0" w:color="auto"/>
            <w:left w:val="none" w:sz="0" w:space="0" w:color="auto"/>
            <w:bottom w:val="none" w:sz="0" w:space="0" w:color="auto"/>
            <w:right w:val="none" w:sz="0" w:space="0" w:color="auto"/>
          </w:divBdr>
        </w:div>
        <w:div w:id="1062486880">
          <w:marLeft w:val="640"/>
          <w:marRight w:val="0"/>
          <w:marTop w:val="0"/>
          <w:marBottom w:val="0"/>
          <w:divBdr>
            <w:top w:val="none" w:sz="0" w:space="0" w:color="auto"/>
            <w:left w:val="none" w:sz="0" w:space="0" w:color="auto"/>
            <w:bottom w:val="none" w:sz="0" w:space="0" w:color="auto"/>
            <w:right w:val="none" w:sz="0" w:space="0" w:color="auto"/>
          </w:divBdr>
        </w:div>
        <w:div w:id="1842427980">
          <w:marLeft w:val="640"/>
          <w:marRight w:val="0"/>
          <w:marTop w:val="0"/>
          <w:marBottom w:val="0"/>
          <w:divBdr>
            <w:top w:val="none" w:sz="0" w:space="0" w:color="auto"/>
            <w:left w:val="none" w:sz="0" w:space="0" w:color="auto"/>
            <w:bottom w:val="none" w:sz="0" w:space="0" w:color="auto"/>
            <w:right w:val="none" w:sz="0" w:space="0" w:color="auto"/>
          </w:divBdr>
        </w:div>
        <w:div w:id="1848329661">
          <w:marLeft w:val="640"/>
          <w:marRight w:val="0"/>
          <w:marTop w:val="0"/>
          <w:marBottom w:val="0"/>
          <w:divBdr>
            <w:top w:val="none" w:sz="0" w:space="0" w:color="auto"/>
            <w:left w:val="none" w:sz="0" w:space="0" w:color="auto"/>
            <w:bottom w:val="none" w:sz="0" w:space="0" w:color="auto"/>
            <w:right w:val="none" w:sz="0" w:space="0" w:color="auto"/>
          </w:divBdr>
        </w:div>
        <w:div w:id="879896902">
          <w:marLeft w:val="640"/>
          <w:marRight w:val="0"/>
          <w:marTop w:val="0"/>
          <w:marBottom w:val="0"/>
          <w:divBdr>
            <w:top w:val="none" w:sz="0" w:space="0" w:color="auto"/>
            <w:left w:val="none" w:sz="0" w:space="0" w:color="auto"/>
            <w:bottom w:val="none" w:sz="0" w:space="0" w:color="auto"/>
            <w:right w:val="none" w:sz="0" w:space="0" w:color="auto"/>
          </w:divBdr>
        </w:div>
        <w:div w:id="582105314">
          <w:marLeft w:val="640"/>
          <w:marRight w:val="0"/>
          <w:marTop w:val="0"/>
          <w:marBottom w:val="0"/>
          <w:divBdr>
            <w:top w:val="none" w:sz="0" w:space="0" w:color="auto"/>
            <w:left w:val="none" w:sz="0" w:space="0" w:color="auto"/>
            <w:bottom w:val="none" w:sz="0" w:space="0" w:color="auto"/>
            <w:right w:val="none" w:sz="0" w:space="0" w:color="auto"/>
          </w:divBdr>
        </w:div>
      </w:divsChild>
    </w:div>
    <w:div w:id="2019847246">
      <w:bodyDiv w:val="1"/>
      <w:marLeft w:val="0"/>
      <w:marRight w:val="0"/>
      <w:marTop w:val="0"/>
      <w:marBottom w:val="0"/>
      <w:divBdr>
        <w:top w:val="none" w:sz="0" w:space="0" w:color="auto"/>
        <w:left w:val="none" w:sz="0" w:space="0" w:color="auto"/>
        <w:bottom w:val="none" w:sz="0" w:space="0" w:color="auto"/>
        <w:right w:val="none" w:sz="0" w:space="0" w:color="auto"/>
      </w:divBdr>
    </w:div>
    <w:div w:id="2028293579">
      <w:bodyDiv w:val="1"/>
      <w:marLeft w:val="0"/>
      <w:marRight w:val="0"/>
      <w:marTop w:val="0"/>
      <w:marBottom w:val="0"/>
      <w:divBdr>
        <w:top w:val="none" w:sz="0" w:space="0" w:color="auto"/>
        <w:left w:val="none" w:sz="0" w:space="0" w:color="auto"/>
        <w:bottom w:val="none" w:sz="0" w:space="0" w:color="auto"/>
        <w:right w:val="none" w:sz="0" w:space="0" w:color="auto"/>
      </w:divBdr>
    </w:div>
    <w:div w:id="2028866215">
      <w:bodyDiv w:val="1"/>
      <w:marLeft w:val="0"/>
      <w:marRight w:val="0"/>
      <w:marTop w:val="0"/>
      <w:marBottom w:val="0"/>
      <w:divBdr>
        <w:top w:val="none" w:sz="0" w:space="0" w:color="auto"/>
        <w:left w:val="none" w:sz="0" w:space="0" w:color="auto"/>
        <w:bottom w:val="none" w:sz="0" w:space="0" w:color="auto"/>
        <w:right w:val="none" w:sz="0" w:space="0" w:color="auto"/>
      </w:divBdr>
    </w:div>
    <w:div w:id="2033145184">
      <w:bodyDiv w:val="1"/>
      <w:marLeft w:val="0"/>
      <w:marRight w:val="0"/>
      <w:marTop w:val="0"/>
      <w:marBottom w:val="0"/>
      <w:divBdr>
        <w:top w:val="none" w:sz="0" w:space="0" w:color="auto"/>
        <w:left w:val="none" w:sz="0" w:space="0" w:color="auto"/>
        <w:bottom w:val="none" w:sz="0" w:space="0" w:color="auto"/>
        <w:right w:val="none" w:sz="0" w:space="0" w:color="auto"/>
      </w:divBdr>
      <w:divsChild>
        <w:div w:id="2046371651">
          <w:marLeft w:val="640"/>
          <w:marRight w:val="0"/>
          <w:marTop w:val="0"/>
          <w:marBottom w:val="0"/>
          <w:divBdr>
            <w:top w:val="none" w:sz="0" w:space="0" w:color="auto"/>
            <w:left w:val="none" w:sz="0" w:space="0" w:color="auto"/>
            <w:bottom w:val="none" w:sz="0" w:space="0" w:color="auto"/>
            <w:right w:val="none" w:sz="0" w:space="0" w:color="auto"/>
          </w:divBdr>
        </w:div>
        <w:div w:id="1473450275">
          <w:marLeft w:val="640"/>
          <w:marRight w:val="0"/>
          <w:marTop w:val="0"/>
          <w:marBottom w:val="0"/>
          <w:divBdr>
            <w:top w:val="none" w:sz="0" w:space="0" w:color="auto"/>
            <w:left w:val="none" w:sz="0" w:space="0" w:color="auto"/>
            <w:bottom w:val="none" w:sz="0" w:space="0" w:color="auto"/>
            <w:right w:val="none" w:sz="0" w:space="0" w:color="auto"/>
          </w:divBdr>
        </w:div>
        <w:div w:id="161631410">
          <w:marLeft w:val="640"/>
          <w:marRight w:val="0"/>
          <w:marTop w:val="0"/>
          <w:marBottom w:val="0"/>
          <w:divBdr>
            <w:top w:val="none" w:sz="0" w:space="0" w:color="auto"/>
            <w:left w:val="none" w:sz="0" w:space="0" w:color="auto"/>
            <w:bottom w:val="none" w:sz="0" w:space="0" w:color="auto"/>
            <w:right w:val="none" w:sz="0" w:space="0" w:color="auto"/>
          </w:divBdr>
        </w:div>
        <w:div w:id="2015187256">
          <w:marLeft w:val="640"/>
          <w:marRight w:val="0"/>
          <w:marTop w:val="0"/>
          <w:marBottom w:val="0"/>
          <w:divBdr>
            <w:top w:val="none" w:sz="0" w:space="0" w:color="auto"/>
            <w:left w:val="none" w:sz="0" w:space="0" w:color="auto"/>
            <w:bottom w:val="none" w:sz="0" w:space="0" w:color="auto"/>
            <w:right w:val="none" w:sz="0" w:space="0" w:color="auto"/>
          </w:divBdr>
        </w:div>
        <w:div w:id="45884287">
          <w:marLeft w:val="640"/>
          <w:marRight w:val="0"/>
          <w:marTop w:val="0"/>
          <w:marBottom w:val="0"/>
          <w:divBdr>
            <w:top w:val="none" w:sz="0" w:space="0" w:color="auto"/>
            <w:left w:val="none" w:sz="0" w:space="0" w:color="auto"/>
            <w:bottom w:val="none" w:sz="0" w:space="0" w:color="auto"/>
            <w:right w:val="none" w:sz="0" w:space="0" w:color="auto"/>
          </w:divBdr>
        </w:div>
        <w:div w:id="1583372689">
          <w:marLeft w:val="640"/>
          <w:marRight w:val="0"/>
          <w:marTop w:val="0"/>
          <w:marBottom w:val="0"/>
          <w:divBdr>
            <w:top w:val="none" w:sz="0" w:space="0" w:color="auto"/>
            <w:left w:val="none" w:sz="0" w:space="0" w:color="auto"/>
            <w:bottom w:val="none" w:sz="0" w:space="0" w:color="auto"/>
            <w:right w:val="none" w:sz="0" w:space="0" w:color="auto"/>
          </w:divBdr>
        </w:div>
        <w:div w:id="570386216">
          <w:marLeft w:val="640"/>
          <w:marRight w:val="0"/>
          <w:marTop w:val="0"/>
          <w:marBottom w:val="0"/>
          <w:divBdr>
            <w:top w:val="none" w:sz="0" w:space="0" w:color="auto"/>
            <w:left w:val="none" w:sz="0" w:space="0" w:color="auto"/>
            <w:bottom w:val="none" w:sz="0" w:space="0" w:color="auto"/>
            <w:right w:val="none" w:sz="0" w:space="0" w:color="auto"/>
          </w:divBdr>
        </w:div>
        <w:div w:id="550844408">
          <w:marLeft w:val="640"/>
          <w:marRight w:val="0"/>
          <w:marTop w:val="0"/>
          <w:marBottom w:val="0"/>
          <w:divBdr>
            <w:top w:val="none" w:sz="0" w:space="0" w:color="auto"/>
            <w:left w:val="none" w:sz="0" w:space="0" w:color="auto"/>
            <w:bottom w:val="none" w:sz="0" w:space="0" w:color="auto"/>
            <w:right w:val="none" w:sz="0" w:space="0" w:color="auto"/>
          </w:divBdr>
        </w:div>
        <w:div w:id="947853183">
          <w:marLeft w:val="640"/>
          <w:marRight w:val="0"/>
          <w:marTop w:val="0"/>
          <w:marBottom w:val="0"/>
          <w:divBdr>
            <w:top w:val="none" w:sz="0" w:space="0" w:color="auto"/>
            <w:left w:val="none" w:sz="0" w:space="0" w:color="auto"/>
            <w:bottom w:val="none" w:sz="0" w:space="0" w:color="auto"/>
            <w:right w:val="none" w:sz="0" w:space="0" w:color="auto"/>
          </w:divBdr>
        </w:div>
        <w:div w:id="2093237533">
          <w:marLeft w:val="640"/>
          <w:marRight w:val="0"/>
          <w:marTop w:val="0"/>
          <w:marBottom w:val="0"/>
          <w:divBdr>
            <w:top w:val="none" w:sz="0" w:space="0" w:color="auto"/>
            <w:left w:val="none" w:sz="0" w:space="0" w:color="auto"/>
            <w:bottom w:val="none" w:sz="0" w:space="0" w:color="auto"/>
            <w:right w:val="none" w:sz="0" w:space="0" w:color="auto"/>
          </w:divBdr>
        </w:div>
        <w:div w:id="26830546">
          <w:marLeft w:val="640"/>
          <w:marRight w:val="0"/>
          <w:marTop w:val="0"/>
          <w:marBottom w:val="0"/>
          <w:divBdr>
            <w:top w:val="none" w:sz="0" w:space="0" w:color="auto"/>
            <w:left w:val="none" w:sz="0" w:space="0" w:color="auto"/>
            <w:bottom w:val="none" w:sz="0" w:space="0" w:color="auto"/>
            <w:right w:val="none" w:sz="0" w:space="0" w:color="auto"/>
          </w:divBdr>
        </w:div>
        <w:div w:id="846216781">
          <w:marLeft w:val="640"/>
          <w:marRight w:val="0"/>
          <w:marTop w:val="0"/>
          <w:marBottom w:val="0"/>
          <w:divBdr>
            <w:top w:val="none" w:sz="0" w:space="0" w:color="auto"/>
            <w:left w:val="none" w:sz="0" w:space="0" w:color="auto"/>
            <w:bottom w:val="none" w:sz="0" w:space="0" w:color="auto"/>
            <w:right w:val="none" w:sz="0" w:space="0" w:color="auto"/>
          </w:divBdr>
        </w:div>
        <w:div w:id="748383461">
          <w:marLeft w:val="640"/>
          <w:marRight w:val="0"/>
          <w:marTop w:val="0"/>
          <w:marBottom w:val="0"/>
          <w:divBdr>
            <w:top w:val="none" w:sz="0" w:space="0" w:color="auto"/>
            <w:left w:val="none" w:sz="0" w:space="0" w:color="auto"/>
            <w:bottom w:val="none" w:sz="0" w:space="0" w:color="auto"/>
            <w:right w:val="none" w:sz="0" w:space="0" w:color="auto"/>
          </w:divBdr>
        </w:div>
        <w:div w:id="1139036113">
          <w:marLeft w:val="640"/>
          <w:marRight w:val="0"/>
          <w:marTop w:val="0"/>
          <w:marBottom w:val="0"/>
          <w:divBdr>
            <w:top w:val="none" w:sz="0" w:space="0" w:color="auto"/>
            <w:left w:val="none" w:sz="0" w:space="0" w:color="auto"/>
            <w:bottom w:val="none" w:sz="0" w:space="0" w:color="auto"/>
            <w:right w:val="none" w:sz="0" w:space="0" w:color="auto"/>
          </w:divBdr>
        </w:div>
        <w:div w:id="441150572">
          <w:marLeft w:val="640"/>
          <w:marRight w:val="0"/>
          <w:marTop w:val="0"/>
          <w:marBottom w:val="0"/>
          <w:divBdr>
            <w:top w:val="none" w:sz="0" w:space="0" w:color="auto"/>
            <w:left w:val="none" w:sz="0" w:space="0" w:color="auto"/>
            <w:bottom w:val="none" w:sz="0" w:space="0" w:color="auto"/>
            <w:right w:val="none" w:sz="0" w:space="0" w:color="auto"/>
          </w:divBdr>
        </w:div>
        <w:div w:id="121971808">
          <w:marLeft w:val="640"/>
          <w:marRight w:val="0"/>
          <w:marTop w:val="0"/>
          <w:marBottom w:val="0"/>
          <w:divBdr>
            <w:top w:val="none" w:sz="0" w:space="0" w:color="auto"/>
            <w:left w:val="none" w:sz="0" w:space="0" w:color="auto"/>
            <w:bottom w:val="none" w:sz="0" w:space="0" w:color="auto"/>
            <w:right w:val="none" w:sz="0" w:space="0" w:color="auto"/>
          </w:divBdr>
        </w:div>
        <w:div w:id="475026220">
          <w:marLeft w:val="640"/>
          <w:marRight w:val="0"/>
          <w:marTop w:val="0"/>
          <w:marBottom w:val="0"/>
          <w:divBdr>
            <w:top w:val="none" w:sz="0" w:space="0" w:color="auto"/>
            <w:left w:val="none" w:sz="0" w:space="0" w:color="auto"/>
            <w:bottom w:val="none" w:sz="0" w:space="0" w:color="auto"/>
            <w:right w:val="none" w:sz="0" w:space="0" w:color="auto"/>
          </w:divBdr>
        </w:div>
        <w:div w:id="1921594635">
          <w:marLeft w:val="640"/>
          <w:marRight w:val="0"/>
          <w:marTop w:val="0"/>
          <w:marBottom w:val="0"/>
          <w:divBdr>
            <w:top w:val="none" w:sz="0" w:space="0" w:color="auto"/>
            <w:left w:val="none" w:sz="0" w:space="0" w:color="auto"/>
            <w:bottom w:val="none" w:sz="0" w:space="0" w:color="auto"/>
            <w:right w:val="none" w:sz="0" w:space="0" w:color="auto"/>
          </w:divBdr>
        </w:div>
        <w:div w:id="185948149">
          <w:marLeft w:val="640"/>
          <w:marRight w:val="0"/>
          <w:marTop w:val="0"/>
          <w:marBottom w:val="0"/>
          <w:divBdr>
            <w:top w:val="none" w:sz="0" w:space="0" w:color="auto"/>
            <w:left w:val="none" w:sz="0" w:space="0" w:color="auto"/>
            <w:bottom w:val="none" w:sz="0" w:space="0" w:color="auto"/>
            <w:right w:val="none" w:sz="0" w:space="0" w:color="auto"/>
          </w:divBdr>
        </w:div>
        <w:div w:id="1696687535">
          <w:marLeft w:val="640"/>
          <w:marRight w:val="0"/>
          <w:marTop w:val="0"/>
          <w:marBottom w:val="0"/>
          <w:divBdr>
            <w:top w:val="none" w:sz="0" w:space="0" w:color="auto"/>
            <w:left w:val="none" w:sz="0" w:space="0" w:color="auto"/>
            <w:bottom w:val="none" w:sz="0" w:space="0" w:color="auto"/>
            <w:right w:val="none" w:sz="0" w:space="0" w:color="auto"/>
          </w:divBdr>
        </w:div>
        <w:div w:id="174030652">
          <w:marLeft w:val="640"/>
          <w:marRight w:val="0"/>
          <w:marTop w:val="0"/>
          <w:marBottom w:val="0"/>
          <w:divBdr>
            <w:top w:val="none" w:sz="0" w:space="0" w:color="auto"/>
            <w:left w:val="none" w:sz="0" w:space="0" w:color="auto"/>
            <w:bottom w:val="none" w:sz="0" w:space="0" w:color="auto"/>
            <w:right w:val="none" w:sz="0" w:space="0" w:color="auto"/>
          </w:divBdr>
        </w:div>
        <w:div w:id="1179999679">
          <w:marLeft w:val="640"/>
          <w:marRight w:val="0"/>
          <w:marTop w:val="0"/>
          <w:marBottom w:val="0"/>
          <w:divBdr>
            <w:top w:val="none" w:sz="0" w:space="0" w:color="auto"/>
            <w:left w:val="none" w:sz="0" w:space="0" w:color="auto"/>
            <w:bottom w:val="none" w:sz="0" w:space="0" w:color="auto"/>
            <w:right w:val="none" w:sz="0" w:space="0" w:color="auto"/>
          </w:divBdr>
        </w:div>
        <w:div w:id="521096334">
          <w:marLeft w:val="640"/>
          <w:marRight w:val="0"/>
          <w:marTop w:val="0"/>
          <w:marBottom w:val="0"/>
          <w:divBdr>
            <w:top w:val="none" w:sz="0" w:space="0" w:color="auto"/>
            <w:left w:val="none" w:sz="0" w:space="0" w:color="auto"/>
            <w:bottom w:val="none" w:sz="0" w:space="0" w:color="auto"/>
            <w:right w:val="none" w:sz="0" w:space="0" w:color="auto"/>
          </w:divBdr>
        </w:div>
      </w:divsChild>
    </w:div>
    <w:div w:id="2038309282">
      <w:bodyDiv w:val="1"/>
      <w:marLeft w:val="0"/>
      <w:marRight w:val="0"/>
      <w:marTop w:val="0"/>
      <w:marBottom w:val="0"/>
      <w:divBdr>
        <w:top w:val="none" w:sz="0" w:space="0" w:color="auto"/>
        <w:left w:val="none" w:sz="0" w:space="0" w:color="auto"/>
        <w:bottom w:val="none" w:sz="0" w:space="0" w:color="auto"/>
        <w:right w:val="none" w:sz="0" w:space="0" w:color="auto"/>
      </w:divBdr>
      <w:divsChild>
        <w:div w:id="518661886">
          <w:marLeft w:val="0"/>
          <w:marRight w:val="0"/>
          <w:marTop w:val="0"/>
          <w:marBottom w:val="0"/>
          <w:divBdr>
            <w:top w:val="none" w:sz="0" w:space="0" w:color="auto"/>
            <w:left w:val="none" w:sz="0" w:space="0" w:color="auto"/>
            <w:bottom w:val="none" w:sz="0" w:space="0" w:color="auto"/>
            <w:right w:val="none" w:sz="0" w:space="0" w:color="auto"/>
          </w:divBdr>
        </w:div>
      </w:divsChild>
    </w:div>
    <w:div w:id="2041274122">
      <w:bodyDiv w:val="1"/>
      <w:marLeft w:val="0"/>
      <w:marRight w:val="0"/>
      <w:marTop w:val="0"/>
      <w:marBottom w:val="0"/>
      <w:divBdr>
        <w:top w:val="none" w:sz="0" w:space="0" w:color="auto"/>
        <w:left w:val="none" w:sz="0" w:space="0" w:color="auto"/>
        <w:bottom w:val="none" w:sz="0" w:space="0" w:color="auto"/>
        <w:right w:val="none" w:sz="0" w:space="0" w:color="auto"/>
      </w:divBdr>
      <w:divsChild>
        <w:div w:id="1394038895">
          <w:marLeft w:val="640"/>
          <w:marRight w:val="0"/>
          <w:marTop w:val="0"/>
          <w:marBottom w:val="0"/>
          <w:divBdr>
            <w:top w:val="none" w:sz="0" w:space="0" w:color="auto"/>
            <w:left w:val="none" w:sz="0" w:space="0" w:color="auto"/>
            <w:bottom w:val="none" w:sz="0" w:space="0" w:color="auto"/>
            <w:right w:val="none" w:sz="0" w:space="0" w:color="auto"/>
          </w:divBdr>
        </w:div>
        <w:div w:id="745804413">
          <w:marLeft w:val="640"/>
          <w:marRight w:val="0"/>
          <w:marTop w:val="0"/>
          <w:marBottom w:val="0"/>
          <w:divBdr>
            <w:top w:val="none" w:sz="0" w:space="0" w:color="auto"/>
            <w:left w:val="none" w:sz="0" w:space="0" w:color="auto"/>
            <w:bottom w:val="none" w:sz="0" w:space="0" w:color="auto"/>
            <w:right w:val="none" w:sz="0" w:space="0" w:color="auto"/>
          </w:divBdr>
        </w:div>
        <w:div w:id="1472281948">
          <w:marLeft w:val="640"/>
          <w:marRight w:val="0"/>
          <w:marTop w:val="0"/>
          <w:marBottom w:val="0"/>
          <w:divBdr>
            <w:top w:val="none" w:sz="0" w:space="0" w:color="auto"/>
            <w:left w:val="none" w:sz="0" w:space="0" w:color="auto"/>
            <w:bottom w:val="none" w:sz="0" w:space="0" w:color="auto"/>
            <w:right w:val="none" w:sz="0" w:space="0" w:color="auto"/>
          </w:divBdr>
        </w:div>
        <w:div w:id="2056805838">
          <w:marLeft w:val="640"/>
          <w:marRight w:val="0"/>
          <w:marTop w:val="0"/>
          <w:marBottom w:val="0"/>
          <w:divBdr>
            <w:top w:val="none" w:sz="0" w:space="0" w:color="auto"/>
            <w:left w:val="none" w:sz="0" w:space="0" w:color="auto"/>
            <w:bottom w:val="none" w:sz="0" w:space="0" w:color="auto"/>
            <w:right w:val="none" w:sz="0" w:space="0" w:color="auto"/>
          </w:divBdr>
        </w:div>
        <w:div w:id="1189442590">
          <w:marLeft w:val="640"/>
          <w:marRight w:val="0"/>
          <w:marTop w:val="0"/>
          <w:marBottom w:val="0"/>
          <w:divBdr>
            <w:top w:val="none" w:sz="0" w:space="0" w:color="auto"/>
            <w:left w:val="none" w:sz="0" w:space="0" w:color="auto"/>
            <w:bottom w:val="none" w:sz="0" w:space="0" w:color="auto"/>
            <w:right w:val="none" w:sz="0" w:space="0" w:color="auto"/>
          </w:divBdr>
        </w:div>
        <w:div w:id="1571843306">
          <w:marLeft w:val="640"/>
          <w:marRight w:val="0"/>
          <w:marTop w:val="0"/>
          <w:marBottom w:val="0"/>
          <w:divBdr>
            <w:top w:val="none" w:sz="0" w:space="0" w:color="auto"/>
            <w:left w:val="none" w:sz="0" w:space="0" w:color="auto"/>
            <w:bottom w:val="none" w:sz="0" w:space="0" w:color="auto"/>
            <w:right w:val="none" w:sz="0" w:space="0" w:color="auto"/>
          </w:divBdr>
        </w:div>
        <w:div w:id="1784306977">
          <w:marLeft w:val="640"/>
          <w:marRight w:val="0"/>
          <w:marTop w:val="0"/>
          <w:marBottom w:val="0"/>
          <w:divBdr>
            <w:top w:val="none" w:sz="0" w:space="0" w:color="auto"/>
            <w:left w:val="none" w:sz="0" w:space="0" w:color="auto"/>
            <w:bottom w:val="none" w:sz="0" w:space="0" w:color="auto"/>
            <w:right w:val="none" w:sz="0" w:space="0" w:color="auto"/>
          </w:divBdr>
        </w:div>
        <w:div w:id="1795828118">
          <w:marLeft w:val="640"/>
          <w:marRight w:val="0"/>
          <w:marTop w:val="0"/>
          <w:marBottom w:val="0"/>
          <w:divBdr>
            <w:top w:val="none" w:sz="0" w:space="0" w:color="auto"/>
            <w:left w:val="none" w:sz="0" w:space="0" w:color="auto"/>
            <w:bottom w:val="none" w:sz="0" w:space="0" w:color="auto"/>
            <w:right w:val="none" w:sz="0" w:space="0" w:color="auto"/>
          </w:divBdr>
        </w:div>
        <w:div w:id="2140756935">
          <w:marLeft w:val="640"/>
          <w:marRight w:val="0"/>
          <w:marTop w:val="0"/>
          <w:marBottom w:val="0"/>
          <w:divBdr>
            <w:top w:val="none" w:sz="0" w:space="0" w:color="auto"/>
            <w:left w:val="none" w:sz="0" w:space="0" w:color="auto"/>
            <w:bottom w:val="none" w:sz="0" w:space="0" w:color="auto"/>
            <w:right w:val="none" w:sz="0" w:space="0" w:color="auto"/>
          </w:divBdr>
        </w:div>
        <w:div w:id="105270321">
          <w:marLeft w:val="640"/>
          <w:marRight w:val="0"/>
          <w:marTop w:val="0"/>
          <w:marBottom w:val="0"/>
          <w:divBdr>
            <w:top w:val="none" w:sz="0" w:space="0" w:color="auto"/>
            <w:left w:val="none" w:sz="0" w:space="0" w:color="auto"/>
            <w:bottom w:val="none" w:sz="0" w:space="0" w:color="auto"/>
            <w:right w:val="none" w:sz="0" w:space="0" w:color="auto"/>
          </w:divBdr>
        </w:div>
        <w:div w:id="169226549">
          <w:marLeft w:val="640"/>
          <w:marRight w:val="0"/>
          <w:marTop w:val="0"/>
          <w:marBottom w:val="0"/>
          <w:divBdr>
            <w:top w:val="none" w:sz="0" w:space="0" w:color="auto"/>
            <w:left w:val="none" w:sz="0" w:space="0" w:color="auto"/>
            <w:bottom w:val="none" w:sz="0" w:space="0" w:color="auto"/>
            <w:right w:val="none" w:sz="0" w:space="0" w:color="auto"/>
          </w:divBdr>
        </w:div>
        <w:div w:id="1672096755">
          <w:marLeft w:val="640"/>
          <w:marRight w:val="0"/>
          <w:marTop w:val="0"/>
          <w:marBottom w:val="0"/>
          <w:divBdr>
            <w:top w:val="none" w:sz="0" w:space="0" w:color="auto"/>
            <w:left w:val="none" w:sz="0" w:space="0" w:color="auto"/>
            <w:bottom w:val="none" w:sz="0" w:space="0" w:color="auto"/>
            <w:right w:val="none" w:sz="0" w:space="0" w:color="auto"/>
          </w:divBdr>
        </w:div>
        <w:div w:id="820075780">
          <w:marLeft w:val="640"/>
          <w:marRight w:val="0"/>
          <w:marTop w:val="0"/>
          <w:marBottom w:val="0"/>
          <w:divBdr>
            <w:top w:val="none" w:sz="0" w:space="0" w:color="auto"/>
            <w:left w:val="none" w:sz="0" w:space="0" w:color="auto"/>
            <w:bottom w:val="none" w:sz="0" w:space="0" w:color="auto"/>
            <w:right w:val="none" w:sz="0" w:space="0" w:color="auto"/>
          </w:divBdr>
        </w:div>
        <w:div w:id="2144149216">
          <w:marLeft w:val="640"/>
          <w:marRight w:val="0"/>
          <w:marTop w:val="0"/>
          <w:marBottom w:val="0"/>
          <w:divBdr>
            <w:top w:val="none" w:sz="0" w:space="0" w:color="auto"/>
            <w:left w:val="none" w:sz="0" w:space="0" w:color="auto"/>
            <w:bottom w:val="none" w:sz="0" w:space="0" w:color="auto"/>
            <w:right w:val="none" w:sz="0" w:space="0" w:color="auto"/>
          </w:divBdr>
        </w:div>
        <w:div w:id="252594193">
          <w:marLeft w:val="640"/>
          <w:marRight w:val="0"/>
          <w:marTop w:val="0"/>
          <w:marBottom w:val="0"/>
          <w:divBdr>
            <w:top w:val="none" w:sz="0" w:space="0" w:color="auto"/>
            <w:left w:val="none" w:sz="0" w:space="0" w:color="auto"/>
            <w:bottom w:val="none" w:sz="0" w:space="0" w:color="auto"/>
            <w:right w:val="none" w:sz="0" w:space="0" w:color="auto"/>
          </w:divBdr>
        </w:div>
        <w:div w:id="1435517619">
          <w:marLeft w:val="640"/>
          <w:marRight w:val="0"/>
          <w:marTop w:val="0"/>
          <w:marBottom w:val="0"/>
          <w:divBdr>
            <w:top w:val="none" w:sz="0" w:space="0" w:color="auto"/>
            <w:left w:val="none" w:sz="0" w:space="0" w:color="auto"/>
            <w:bottom w:val="none" w:sz="0" w:space="0" w:color="auto"/>
            <w:right w:val="none" w:sz="0" w:space="0" w:color="auto"/>
          </w:divBdr>
        </w:div>
        <w:div w:id="1767845034">
          <w:marLeft w:val="640"/>
          <w:marRight w:val="0"/>
          <w:marTop w:val="0"/>
          <w:marBottom w:val="0"/>
          <w:divBdr>
            <w:top w:val="none" w:sz="0" w:space="0" w:color="auto"/>
            <w:left w:val="none" w:sz="0" w:space="0" w:color="auto"/>
            <w:bottom w:val="none" w:sz="0" w:space="0" w:color="auto"/>
            <w:right w:val="none" w:sz="0" w:space="0" w:color="auto"/>
          </w:divBdr>
        </w:div>
        <w:div w:id="374819887">
          <w:marLeft w:val="640"/>
          <w:marRight w:val="0"/>
          <w:marTop w:val="0"/>
          <w:marBottom w:val="0"/>
          <w:divBdr>
            <w:top w:val="none" w:sz="0" w:space="0" w:color="auto"/>
            <w:left w:val="none" w:sz="0" w:space="0" w:color="auto"/>
            <w:bottom w:val="none" w:sz="0" w:space="0" w:color="auto"/>
            <w:right w:val="none" w:sz="0" w:space="0" w:color="auto"/>
          </w:divBdr>
        </w:div>
        <w:div w:id="1421561592">
          <w:marLeft w:val="640"/>
          <w:marRight w:val="0"/>
          <w:marTop w:val="0"/>
          <w:marBottom w:val="0"/>
          <w:divBdr>
            <w:top w:val="none" w:sz="0" w:space="0" w:color="auto"/>
            <w:left w:val="none" w:sz="0" w:space="0" w:color="auto"/>
            <w:bottom w:val="none" w:sz="0" w:space="0" w:color="auto"/>
            <w:right w:val="none" w:sz="0" w:space="0" w:color="auto"/>
          </w:divBdr>
        </w:div>
        <w:div w:id="653728546">
          <w:marLeft w:val="640"/>
          <w:marRight w:val="0"/>
          <w:marTop w:val="0"/>
          <w:marBottom w:val="0"/>
          <w:divBdr>
            <w:top w:val="none" w:sz="0" w:space="0" w:color="auto"/>
            <w:left w:val="none" w:sz="0" w:space="0" w:color="auto"/>
            <w:bottom w:val="none" w:sz="0" w:space="0" w:color="auto"/>
            <w:right w:val="none" w:sz="0" w:space="0" w:color="auto"/>
          </w:divBdr>
        </w:div>
        <w:div w:id="2133405347">
          <w:marLeft w:val="640"/>
          <w:marRight w:val="0"/>
          <w:marTop w:val="0"/>
          <w:marBottom w:val="0"/>
          <w:divBdr>
            <w:top w:val="none" w:sz="0" w:space="0" w:color="auto"/>
            <w:left w:val="none" w:sz="0" w:space="0" w:color="auto"/>
            <w:bottom w:val="none" w:sz="0" w:space="0" w:color="auto"/>
            <w:right w:val="none" w:sz="0" w:space="0" w:color="auto"/>
          </w:divBdr>
        </w:div>
        <w:div w:id="905338831">
          <w:marLeft w:val="640"/>
          <w:marRight w:val="0"/>
          <w:marTop w:val="0"/>
          <w:marBottom w:val="0"/>
          <w:divBdr>
            <w:top w:val="none" w:sz="0" w:space="0" w:color="auto"/>
            <w:left w:val="none" w:sz="0" w:space="0" w:color="auto"/>
            <w:bottom w:val="none" w:sz="0" w:space="0" w:color="auto"/>
            <w:right w:val="none" w:sz="0" w:space="0" w:color="auto"/>
          </w:divBdr>
        </w:div>
        <w:div w:id="495924475">
          <w:marLeft w:val="640"/>
          <w:marRight w:val="0"/>
          <w:marTop w:val="0"/>
          <w:marBottom w:val="0"/>
          <w:divBdr>
            <w:top w:val="none" w:sz="0" w:space="0" w:color="auto"/>
            <w:left w:val="none" w:sz="0" w:space="0" w:color="auto"/>
            <w:bottom w:val="none" w:sz="0" w:space="0" w:color="auto"/>
            <w:right w:val="none" w:sz="0" w:space="0" w:color="auto"/>
          </w:divBdr>
        </w:div>
        <w:div w:id="515004285">
          <w:marLeft w:val="640"/>
          <w:marRight w:val="0"/>
          <w:marTop w:val="0"/>
          <w:marBottom w:val="0"/>
          <w:divBdr>
            <w:top w:val="none" w:sz="0" w:space="0" w:color="auto"/>
            <w:left w:val="none" w:sz="0" w:space="0" w:color="auto"/>
            <w:bottom w:val="none" w:sz="0" w:space="0" w:color="auto"/>
            <w:right w:val="none" w:sz="0" w:space="0" w:color="auto"/>
          </w:divBdr>
        </w:div>
        <w:div w:id="2132824023">
          <w:marLeft w:val="640"/>
          <w:marRight w:val="0"/>
          <w:marTop w:val="0"/>
          <w:marBottom w:val="0"/>
          <w:divBdr>
            <w:top w:val="none" w:sz="0" w:space="0" w:color="auto"/>
            <w:left w:val="none" w:sz="0" w:space="0" w:color="auto"/>
            <w:bottom w:val="none" w:sz="0" w:space="0" w:color="auto"/>
            <w:right w:val="none" w:sz="0" w:space="0" w:color="auto"/>
          </w:divBdr>
        </w:div>
      </w:divsChild>
    </w:div>
    <w:div w:id="2046296460">
      <w:marLeft w:val="640"/>
      <w:marRight w:val="0"/>
      <w:marTop w:val="0"/>
      <w:marBottom w:val="0"/>
      <w:divBdr>
        <w:top w:val="none" w:sz="0" w:space="0" w:color="auto"/>
        <w:left w:val="none" w:sz="0" w:space="0" w:color="auto"/>
        <w:bottom w:val="none" w:sz="0" w:space="0" w:color="auto"/>
        <w:right w:val="none" w:sz="0" w:space="0" w:color="auto"/>
      </w:divBdr>
    </w:div>
    <w:div w:id="2051883041">
      <w:bodyDiv w:val="1"/>
      <w:marLeft w:val="0"/>
      <w:marRight w:val="0"/>
      <w:marTop w:val="0"/>
      <w:marBottom w:val="0"/>
      <w:divBdr>
        <w:top w:val="none" w:sz="0" w:space="0" w:color="auto"/>
        <w:left w:val="none" w:sz="0" w:space="0" w:color="auto"/>
        <w:bottom w:val="none" w:sz="0" w:space="0" w:color="auto"/>
        <w:right w:val="none" w:sz="0" w:space="0" w:color="auto"/>
      </w:divBdr>
      <w:divsChild>
        <w:div w:id="824706828">
          <w:marLeft w:val="640"/>
          <w:marRight w:val="0"/>
          <w:marTop w:val="0"/>
          <w:marBottom w:val="0"/>
          <w:divBdr>
            <w:top w:val="none" w:sz="0" w:space="0" w:color="auto"/>
            <w:left w:val="none" w:sz="0" w:space="0" w:color="auto"/>
            <w:bottom w:val="none" w:sz="0" w:space="0" w:color="auto"/>
            <w:right w:val="none" w:sz="0" w:space="0" w:color="auto"/>
          </w:divBdr>
        </w:div>
        <w:div w:id="1730688107">
          <w:marLeft w:val="640"/>
          <w:marRight w:val="0"/>
          <w:marTop w:val="0"/>
          <w:marBottom w:val="0"/>
          <w:divBdr>
            <w:top w:val="none" w:sz="0" w:space="0" w:color="auto"/>
            <w:left w:val="none" w:sz="0" w:space="0" w:color="auto"/>
            <w:bottom w:val="none" w:sz="0" w:space="0" w:color="auto"/>
            <w:right w:val="none" w:sz="0" w:space="0" w:color="auto"/>
          </w:divBdr>
        </w:div>
        <w:div w:id="167138488">
          <w:marLeft w:val="640"/>
          <w:marRight w:val="0"/>
          <w:marTop w:val="0"/>
          <w:marBottom w:val="0"/>
          <w:divBdr>
            <w:top w:val="none" w:sz="0" w:space="0" w:color="auto"/>
            <w:left w:val="none" w:sz="0" w:space="0" w:color="auto"/>
            <w:bottom w:val="none" w:sz="0" w:space="0" w:color="auto"/>
            <w:right w:val="none" w:sz="0" w:space="0" w:color="auto"/>
          </w:divBdr>
        </w:div>
        <w:div w:id="1059088776">
          <w:marLeft w:val="640"/>
          <w:marRight w:val="0"/>
          <w:marTop w:val="0"/>
          <w:marBottom w:val="0"/>
          <w:divBdr>
            <w:top w:val="none" w:sz="0" w:space="0" w:color="auto"/>
            <w:left w:val="none" w:sz="0" w:space="0" w:color="auto"/>
            <w:bottom w:val="none" w:sz="0" w:space="0" w:color="auto"/>
            <w:right w:val="none" w:sz="0" w:space="0" w:color="auto"/>
          </w:divBdr>
        </w:div>
        <w:div w:id="1033308803">
          <w:marLeft w:val="640"/>
          <w:marRight w:val="0"/>
          <w:marTop w:val="0"/>
          <w:marBottom w:val="0"/>
          <w:divBdr>
            <w:top w:val="none" w:sz="0" w:space="0" w:color="auto"/>
            <w:left w:val="none" w:sz="0" w:space="0" w:color="auto"/>
            <w:bottom w:val="none" w:sz="0" w:space="0" w:color="auto"/>
            <w:right w:val="none" w:sz="0" w:space="0" w:color="auto"/>
          </w:divBdr>
        </w:div>
        <w:div w:id="1299918091">
          <w:marLeft w:val="640"/>
          <w:marRight w:val="0"/>
          <w:marTop w:val="0"/>
          <w:marBottom w:val="0"/>
          <w:divBdr>
            <w:top w:val="none" w:sz="0" w:space="0" w:color="auto"/>
            <w:left w:val="none" w:sz="0" w:space="0" w:color="auto"/>
            <w:bottom w:val="none" w:sz="0" w:space="0" w:color="auto"/>
            <w:right w:val="none" w:sz="0" w:space="0" w:color="auto"/>
          </w:divBdr>
        </w:div>
        <w:div w:id="441344674">
          <w:marLeft w:val="640"/>
          <w:marRight w:val="0"/>
          <w:marTop w:val="0"/>
          <w:marBottom w:val="0"/>
          <w:divBdr>
            <w:top w:val="none" w:sz="0" w:space="0" w:color="auto"/>
            <w:left w:val="none" w:sz="0" w:space="0" w:color="auto"/>
            <w:bottom w:val="none" w:sz="0" w:space="0" w:color="auto"/>
            <w:right w:val="none" w:sz="0" w:space="0" w:color="auto"/>
          </w:divBdr>
        </w:div>
        <w:div w:id="1931616618">
          <w:marLeft w:val="640"/>
          <w:marRight w:val="0"/>
          <w:marTop w:val="0"/>
          <w:marBottom w:val="0"/>
          <w:divBdr>
            <w:top w:val="none" w:sz="0" w:space="0" w:color="auto"/>
            <w:left w:val="none" w:sz="0" w:space="0" w:color="auto"/>
            <w:bottom w:val="none" w:sz="0" w:space="0" w:color="auto"/>
            <w:right w:val="none" w:sz="0" w:space="0" w:color="auto"/>
          </w:divBdr>
        </w:div>
        <w:div w:id="48462352">
          <w:marLeft w:val="640"/>
          <w:marRight w:val="0"/>
          <w:marTop w:val="0"/>
          <w:marBottom w:val="0"/>
          <w:divBdr>
            <w:top w:val="none" w:sz="0" w:space="0" w:color="auto"/>
            <w:left w:val="none" w:sz="0" w:space="0" w:color="auto"/>
            <w:bottom w:val="none" w:sz="0" w:space="0" w:color="auto"/>
            <w:right w:val="none" w:sz="0" w:space="0" w:color="auto"/>
          </w:divBdr>
        </w:div>
        <w:div w:id="1600261672">
          <w:marLeft w:val="640"/>
          <w:marRight w:val="0"/>
          <w:marTop w:val="0"/>
          <w:marBottom w:val="0"/>
          <w:divBdr>
            <w:top w:val="none" w:sz="0" w:space="0" w:color="auto"/>
            <w:left w:val="none" w:sz="0" w:space="0" w:color="auto"/>
            <w:bottom w:val="none" w:sz="0" w:space="0" w:color="auto"/>
            <w:right w:val="none" w:sz="0" w:space="0" w:color="auto"/>
          </w:divBdr>
        </w:div>
        <w:div w:id="628168263">
          <w:marLeft w:val="640"/>
          <w:marRight w:val="0"/>
          <w:marTop w:val="0"/>
          <w:marBottom w:val="0"/>
          <w:divBdr>
            <w:top w:val="none" w:sz="0" w:space="0" w:color="auto"/>
            <w:left w:val="none" w:sz="0" w:space="0" w:color="auto"/>
            <w:bottom w:val="none" w:sz="0" w:space="0" w:color="auto"/>
            <w:right w:val="none" w:sz="0" w:space="0" w:color="auto"/>
          </w:divBdr>
        </w:div>
        <w:div w:id="827094814">
          <w:marLeft w:val="640"/>
          <w:marRight w:val="0"/>
          <w:marTop w:val="0"/>
          <w:marBottom w:val="0"/>
          <w:divBdr>
            <w:top w:val="none" w:sz="0" w:space="0" w:color="auto"/>
            <w:left w:val="none" w:sz="0" w:space="0" w:color="auto"/>
            <w:bottom w:val="none" w:sz="0" w:space="0" w:color="auto"/>
            <w:right w:val="none" w:sz="0" w:space="0" w:color="auto"/>
          </w:divBdr>
        </w:div>
        <w:div w:id="1473329486">
          <w:marLeft w:val="640"/>
          <w:marRight w:val="0"/>
          <w:marTop w:val="0"/>
          <w:marBottom w:val="0"/>
          <w:divBdr>
            <w:top w:val="none" w:sz="0" w:space="0" w:color="auto"/>
            <w:left w:val="none" w:sz="0" w:space="0" w:color="auto"/>
            <w:bottom w:val="none" w:sz="0" w:space="0" w:color="auto"/>
            <w:right w:val="none" w:sz="0" w:space="0" w:color="auto"/>
          </w:divBdr>
        </w:div>
        <w:div w:id="1921329110">
          <w:marLeft w:val="640"/>
          <w:marRight w:val="0"/>
          <w:marTop w:val="0"/>
          <w:marBottom w:val="0"/>
          <w:divBdr>
            <w:top w:val="none" w:sz="0" w:space="0" w:color="auto"/>
            <w:left w:val="none" w:sz="0" w:space="0" w:color="auto"/>
            <w:bottom w:val="none" w:sz="0" w:space="0" w:color="auto"/>
            <w:right w:val="none" w:sz="0" w:space="0" w:color="auto"/>
          </w:divBdr>
        </w:div>
        <w:div w:id="1576208518">
          <w:marLeft w:val="640"/>
          <w:marRight w:val="0"/>
          <w:marTop w:val="0"/>
          <w:marBottom w:val="0"/>
          <w:divBdr>
            <w:top w:val="none" w:sz="0" w:space="0" w:color="auto"/>
            <w:left w:val="none" w:sz="0" w:space="0" w:color="auto"/>
            <w:bottom w:val="none" w:sz="0" w:space="0" w:color="auto"/>
            <w:right w:val="none" w:sz="0" w:space="0" w:color="auto"/>
          </w:divBdr>
        </w:div>
        <w:div w:id="1950965188">
          <w:marLeft w:val="640"/>
          <w:marRight w:val="0"/>
          <w:marTop w:val="0"/>
          <w:marBottom w:val="0"/>
          <w:divBdr>
            <w:top w:val="none" w:sz="0" w:space="0" w:color="auto"/>
            <w:left w:val="none" w:sz="0" w:space="0" w:color="auto"/>
            <w:bottom w:val="none" w:sz="0" w:space="0" w:color="auto"/>
            <w:right w:val="none" w:sz="0" w:space="0" w:color="auto"/>
          </w:divBdr>
        </w:div>
        <w:div w:id="1267274134">
          <w:marLeft w:val="640"/>
          <w:marRight w:val="0"/>
          <w:marTop w:val="0"/>
          <w:marBottom w:val="0"/>
          <w:divBdr>
            <w:top w:val="none" w:sz="0" w:space="0" w:color="auto"/>
            <w:left w:val="none" w:sz="0" w:space="0" w:color="auto"/>
            <w:bottom w:val="none" w:sz="0" w:space="0" w:color="auto"/>
            <w:right w:val="none" w:sz="0" w:space="0" w:color="auto"/>
          </w:divBdr>
        </w:div>
        <w:div w:id="1022315469">
          <w:marLeft w:val="640"/>
          <w:marRight w:val="0"/>
          <w:marTop w:val="0"/>
          <w:marBottom w:val="0"/>
          <w:divBdr>
            <w:top w:val="none" w:sz="0" w:space="0" w:color="auto"/>
            <w:left w:val="none" w:sz="0" w:space="0" w:color="auto"/>
            <w:bottom w:val="none" w:sz="0" w:space="0" w:color="auto"/>
            <w:right w:val="none" w:sz="0" w:space="0" w:color="auto"/>
          </w:divBdr>
        </w:div>
        <w:div w:id="629743743">
          <w:marLeft w:val="640"/>
          <w:marRight w:val="0"/>
          <w:marTop w:val="0"/>
          <w:marBottom w:val="0"/>
          <w:divBdr>
            <w:top w:val="none" w:sz="0" w:space="0" w:color="auto"/>
            <w:left w:val="none" w:sz="0" w:space="0" w:color="auto"/>
            <w:bottom w:val="none" w:sz="0" w:space="0" w:color="auto"/>
            <w:right w:val="none" w:sz="0" w:space="0" w:color="auto"/>
          </w:divBdr>
        </w:div>
        <w:div w:id="884832599">
          <w:marLeft w:val="640"/>
          <w:marRight w:val="0"/>
          <w:marTop w:val="0"/>
          <w:marBottom w:val="0"/>
          <w:divBdr>
            <w:top w:val="none" w:sz="0" w:space="0" w:color="auto"/>
            <w:left w:val="none" w:sz="0" w:space="0" w:color="auto"/>
            <w:bottom w:val="none" w:sz="0" w:space="0" w:color="auto"/>
            <w:right w:val="none" w:sz="0" w:space="0" w:color="auto"/>
          </w:divBdr>
        </w:div>
        <w:div w:id="453985392">
          <w:marLeft w:val="640"/>
          <w:marRight w:val="0"/>
          <w:marTop w:val="0"/>
          <w:marBottom w:val="0"/>
          <w:divBdr>
            <w:top w:val="none" w:sz="0" w:space="0" w:color="auto"/>
            <w:left w:val="none" w:sz="0" w:space="0" w:color="auto"/>
            <w:bottom w:val="none" w:sz="0" w:space="0" w:color="auto"/>
            <w:right w:val="none" w:sz="0" w:space="0" w:color="auto"/>
          </w:divBdr>
        </w:div>
        <w:div w:id="571277839">
          <w:marLeft w:val="640"/>
          <w:marRight w:val="0"/>
          <w:marTop w:val="0"/>
          <w:marBottom w:val="0"/>
          <w:divBdr>
            <w:top w:val="none" w:sz="0" w:space="0" w:color="auto"/>
            <w:left w:val="none" w:sz="0" w:space="0" w:color="auto"/>
            <w:bottom w:val="none" w:sz="0" w:space="0" w:color="auto"/>
            <w:right w:val="none" w:sz="0" w:space="0" w:color="auto"/>
          </w:divBdr>
        </w:div>
        <w:div w:id="2123063507">
          <w:marLeft w:val="640"/>
          <w:marRight w:val="0"/>
          <w:marTop w:val="0"/>
          <w:marBottom w:val="0"/>
          <w:divBdr>
            <w:top w:val="none" w:sz="0" w:space="0" w:color="auto"/>
            <w:left w:val="none" w:sz="0" w:space="0" w:color="auto"/>
            <w:bottom w:val="none" w:sz="0" w:space="0" w:color="auto"/>
            <w:right w:val="none" w:sz="0" w:space="0" w:color="auto"/>
          </w:divBdr>
        </w:div>
        <w:div w:id="341401899">
          <w:marLeft w:val="640"/>
          <w:marRight w:val="0"/>
          <w:marTop w:val="0"/>
          <w:marBottom w:val="0"/>
          <w:divBdr>
            <w:top w:val="none" w:sz="0" w:space="0" w:color="auto"/>
            <w:left w:val="none" w:sz="0" w:space="0" w:color="auto"/>
            <w:bottom w:val="none" w:sz="0" w:space="0" w:color="auto"/>
            <w:right w:val="none" w:sz="0" w:space="0" w:color="auto"/>
          </w:divBdr>
        </w:div>
        <w:div w:id="1707365181">
          <w:marLeft w:val="640"/>
          <w:marRight w:val="0"/>
          <w:marTop w:val="0"/>
          <w:marBottom w:val="0"/>
          <w:divBdr>
            <w:top w:val="none" w:sz="0" w:space="0" w:color="auto"/>
            <w:left w:val="none" w:sz="0" w:space="0" w:color="auto"/>
            <w:bottom w:val="none" w:sz="0" w:space="0" w:color="auto"/>
            <w:right w:val="none" w:sz="0" w:space="0" w:color="auto"/>
          </w:divBdr>
        </w:div>
        <w:div w:id="1686208120">
          <w:marLeft w:val="640"/>
          <w:marRight w:val="0"/>
          <w:marTop w:val="0"/>
          <w:marBottom w:val="0"/>
          <w:divBdr>
            <w:top w:val="none" w:sz="0" w:space="0" w:color="auto"/>
            <w:left w:val="none" w:sz="0" w:space="0" w:color="auto"/>
            <w:bottom w:val="none" w:sz="0" w:space="0" w:color="auto"/>
            <w:right w:val="none" w:sz="0" w:space="0" w:color="auto"/>
          </w:divBdr>
        </w:div>
        <w:div w:id="1868592726">
          <w:marLeft w:val="640"/>
          <w:marRight w:val="0"/>
          <w:marTop w:val="0"/>
          <w:marBottom w:val="0"/>
          <w:divBdr>
            <w:top w:val="none" w:sz="0" w:space="0" w:color="auto"/>
            <w:left w:val="none" w:sz="0" w:space="0" w:color="auto"/>
            <w:bottom w:val="none" w:sz="0" w:space="0" w:color="auto"/>
            <w:right w:val="none" w:sz="0" w:space="0" w:color="auto"/>
          </w:divBdr>
        </w:div>
      </w:divsChild>
    </w:div>
    <w:div w:id="2058581087">
      <w:bodyDiv w:val="1"/>
      <w:marLeft w:val="0"/>
      <w:marRight w:val="0"/>
      <w:marTop w:val="0"/>
      <w:marBottom w:val="0"/>
      <w:divBdr>
        <w:top w:val="none" w:sz="0" w:space="0" w:color="auto"/>
        <w:left w:val="none" w:sz="0" w:space="0" w:color="auto"/>
        <w:bottom w:val="none" w:sz="0" w:space="0" w:color="auto"/>
        <w:right w:val="none" w:sz="0" w:space="0" w:color="auto"/>
      </w:divBdr>
    </w:div>
    <w:div w:id="2060392845">
      <w:bodyDiv w:val="1"/>
      <w:marLeft w:val="0"/>
      <w:marRight w:val="0"/>
      <w:marTop w:val="0"/>
      <w:marBottom w:val="0"/>
      <w:divBdr>
        <w:top w:val="none" w:sz="0" w:space="0" w:color="auto"/>
        <w:left w:val="none" w:sz="0" w:space="0" w:color="auto"/>
        <w:bottom w:val="none" w:sz="0" w:space="0" w:color="auto"/>
        <w:right w:val="none" w:sz="0" w:space="0" w:color="auto"/>
      </w:divBdr>
      <w:divsChild>
        <w:div w:id="2010712196">
          <w:marLeft w:val="640"/>
          <w:marRight w:val="0"/>
          <w:marTop w:val="0"/>
          <w:marBottom w:val="0"/>
          <w:divBdr>
            <w:top w:val="none" w:sz="0" w:space="0" w:color="auto"/>
            <w:left w:val="none" w:sz="0" w:space="0" w:color="auto"/>
            <w:bottom w:val="none" w:sz="0" w:space="0" w:color="auto"/>
            <w:right w:val="none" w:sz="0" w:space="0" w:color="auto"/>
          </w:divBdr>
        </w:div>
        <w:div w:id="838692898">
          <w:marLeft w:val="640"/>
          <w:marRight w:val="0"/>
          <w:marTop w:val="0"/>
          <w:marBottom w:val="0"/>
          <w:divBdr>
            <w:top w:val="none" w:sz="0" w:space="0" w:color="auto"/>
            <w:left w:val="none" w:sz="0" w:space="0" w:color="auto"/>
            <w:bottom w:val="none" w:sz="0" w:space="0" w:color="auto"/>
            <w:right w:val="none" w:sz="0" w:space="0" w:color="auto"/>
          </w:divBdr>
        </w:div>
        <w:div w:id="2008289807">
          <w:marLeft w:val="640"/>
          <w:marRight w:val="0"/>
          <w:marTop w:val="0"/>
          <w:marBottom w:val="0"/>
          <w:divBdr>
            <w:top w:val="none" w:sz="0" w:space="0" w:color="auto"/>
            <w:left w:val="none" w:sz="0" w:space="0" w:color="auto"/>
            <w:bottom w:val="none" w:sz="0" w:space="0" w:color="auto"/>
            <w:right w:val="none" w:sz="0" w:space="0" w:color="auto"/>
          </w:divBdr>
        </w:div>
        <w:div w:id="1279602156">
          <w:marLeft w:val="640"/>
          <w:marRight w:val="0"/>
          <w:marTop w:val="0"/>
          <w:marBottom w:val="0"/>
          <w:divBdr>
            <w:top w:val="none" w:sz="0" w:space="0" w:color="auto"/>
            <w:left w:val="none" w:sz="0" w:space="0" w:color="auto"/>
            <w:bottom w:val="none" w:sz="0" w:space="0" w:color="auto"/>
            <w:right w:val="none" w:sz="0" w:space="0" w:color="auto"/>
          </w:divBdr>
        </w:div>
        <w:div w:id="1552811580">
          <w:marLeft w:val="640"/>
          <w:marRight w:val="0"/>
          <w:marTop w:val="0"/>
          <w:marBottom w:val="0"/>
          <w:divBdr>
            <w:top w:val="none" w:sz="0" w:space="0" w:color="auto"/>
            <w:left w:val="none" w:sz="0" w:space="0" w:color="auto"/>
            <w:bottom w:val="none" w:sz="0" w:space="0" w:color="auto"/>
            <w:right w:val="none" w:sz="0" w:space="0" w:color="auto"/>
          </w:divBdr>
        </w:div>
        <w:div w:id="1215920896">
          <w:marLeft w:val="640"/>
          <w:marRight w:val="0"/>
          <w:marTop w:val="0"/>
          <w:marBottom w:val="0"/>
          <w:divBdr>
            <w:top w:val="none" w:sz="0" w:space="0" w:color="auto"/>
            <w:left w:val="none" w:sz="0" w:space="0" w:color="auto"/>
            <w:bottom w:val="none" w:sz="0" w:space="0" w:color="auto"/>
            <w:right w:val="none" w:sz="0" w:space="0" w:color="auto"/>
          </w:divBdr>
        </w:div>
        <w:div w:id="1795294752">
          <w:marLeft w:val="640"/>
          <w:marRight w:val="0"/>
          <w:marTop w:val="0"/>
          <w:marBottom w:val="0"/>
          <w:divBdr>
            <w:top w:val="none" w:sz="0" w:space="0" w:color="auto"/>
            <w:left w:val="none" w:sz="0" w:space="0" w:color="auto"/>
            <w:bottom w:val="none" w:sz="0" w:space="0" w:color="auto"/>
            <w:right w:val="none" w:sz="0" w:space="0" w:color="auto"/>
          </w:divBdr>
        </w:div>
        <w:div w:id="51272707">
          <w:marLeft w:val="640"/>
          <w:marRight w:val="0"/>
          <w:marTop w:val="0"/>
          <w:marBottom w:val="0"/>
          <w:divBdr>
            <w:top w:val="none" w:sz="0" w:space="0" w:color="auto"/>
            <w:left w:val="none" w:sz="0" w:space="0" w:color="auto"/>
            <w:bottom w:val="none" w:sz="0" w:space="0" w:color="auto"/>
            <w:right w:val="none" w:sz="0" w:space="0" w:color="auto"/>
          </w:divBdr>
        </w:div>
        <w:div w:id="1932349543">
          <w:marLeft w:val="640"/>
          <w:marRight w:val="0"/>
          <w:marTop w:val="0"/>
          <w:marBottom w:val="0"/>
          <w:divBdr>
            <w:top w:val="none" w:sz="0" w:space="0" w:color="auto"/>
            <w:left w:val="none" w:sz="0" w:space="0" w:color="auto"/>
            <w:bottom w:val="none" w:sz="0" w:space="0" w:color="auto"/>
            <w:right w:val="none" w:sz="0" w:space="0" w:color="auto"/>
          </w:divBdr>
        </w:div>
        <w:div w:id="278488108">
          <w:marLeft w:val="640"/>
          <w:marRight w:val="0"/>
          <w:marTop w:val="0"/>
          <w:marBottom w:val="0"/>
          <w:divBdr>
            <w:top w:val="none" w:sz="0" w:space="0" w:color="auto"/>
            <w:left w:val="none" w:sz="0" w:space="0" w:color="auto"/>
            <w:bottom w:val="none" w:sz="0" w:space="0" w:color="auto"/>
            <w:right w:val="none" w:sz="0" w:space="0" w:color="auto"/>
          </w:divBdr>
        </w:div>
        <w:div w:id="236330214">
          <w:marLeft w:val="640"/>
          <w:marRight w:val="0"/>
          <w:marTop w:val="0"/>
          <w:marBottom w:val="0"/>
          <w:divBdr>
            <w:top w:val="none" w:sz="0" w:space="0" w:color="auto"/>
            <w:left w:val="none" w:sz="0" w:space="0" w:color="auto"/>
            <w:bottom w:val="none" w:sz="0" w:space="0" w:color="auto"/>
            <w:right w:val="none" w:sz="0" w:space="0" w:color="auto"/>
          </w:divBdr>
        </w:div>
        <w:div w:id="1055545275">
          <w:marLeft w:val="640"/>
          <w:marRight w:val="0"/>
          <w:marTop w:val="0"/>
          <w:marBottom w:val="0"/>
          <w:divBdr>
            <w:top w:val="none" w:sz="0" w:space="0" w:color="auto"/>
            <w:left w:val="none" w:sz="0" w:space="0" w:color="auto"/>
            <w:bottom w:val="none" w:sz="0" w:space="0" w:color="auto"/>
            <w:right w:val="none" w:sz="0" w:space="0" w:color="auto"/>
          </w:divBdr>
        </w:div>
        <w:div w:id="1369523684">
          <w:marLeft w:val="640"/>
          <w:marRight w:val="0"/>
          <w:marTop w:val="0"/>
          <w:marBottom w:val="0"/>
          <w:divBdr>
            <w:top w:val="none" w:sz="0" w:space="0" w:color="auto"/>
            <w:left w:val="none" w:sz="0" w:space="0" w:color="auto"/>
            <w:bottom w:val="none" w:sz="0" w:space="0" w:color="auto"/>
            <w:right w:val="none" w:sz="0" w:space="0" w:color="auto"/>
          </w:divBdr>
        </w:div>
        <w:div w:id="1652057075">
          <w:marLeft w:val="640"/>
          <w:marRight w:val="0"/>
          <w:marTop w:val="0"/>
          <w:marBottom w:val="0"/>
          <w:divBdr>
            <w:top w:val="none" w:sz="0" w:space="0" w:color="auto"/>
            <w:left w:val="none" w:sz="0" w:space="0" w:color="auto"/>
            <w:bottom w:val="none" w:sz="0" w:space="0" w:color="auto"/>
            <w:right w:val="none" w:sz="0" w:space="0" w:color="auto"/>
          </w:divBdr>
        </w:div>
        <w:div w:id="438070351">
          <w:marLeft w:val="640"/>
          <w:marRight w:val="0"/>
          <w:marTop w:val="0"/>
          <w:marBottom w:val="0"/>
          <w:divBdr>
            <w:top w:val="none" w:sz="0" w:space="0" w:color="auto"/>
            <w:left w:val="none" w:sz="0" w:space="0" w:color="auto"/>
            <w:bottom w:val="none" w:sz="0" w:space="0" w:color="auto"/>
            <w:right w:val="none" w:sz="0" w:space="0" w:color="auto"/>
          </w:divBdr>
        </w:div>
        <w:div w:id="1311986321">
          <w:marLeft w:val="640"/>
          <w:marRight w:val="0"/>
          <w:marTop w:val="0"/>
          <w:marBottom w:val="0"/>
          <w:divBdr>
            <w:top w:val="none" w:sz="0" w:space="0" w:color="auto"/>
            <w:left w:val="none" w:sz="0" w:space="0" w:color="auto"/>
            <w:bottom w:val="none" w:sz="0" w:space="0" w:color="auto"/>
            <w:right w:val="none" w:sz="0" w:space="0" w:color="auto"/>
          </w:divBdr>
        </w:div>
        <w:div w:id="549078254">
          <w:marLeft w:val="640"/>
          <w:marRight w:val="0"/>
          <w:marTop w:val="0"/>
          <w:marBottom w:val="0"/>
          <w:divBdr>
            <w:top w:val="none" w:sz="0" w:space="0" w:color="auto"/>
            <w:left w:val="none" w:sz="0" w:space="0" w:color="auto"/>
            <w:bottom w:val="none" w:sz="0" w:space="0" w:color="auto"/>
            <w:right w:val="none" w:sz="0" w:space="0" w:color="auto"/>
          </w:divBdr>
        </w:div>
        <w:div w:id="2025401160">
          <w:marLeft w:val="640"/>
          <w:marRight w:val="0"/>
          <w:marTop w:val="0"/>
          <w:marBottom w:val="0"/>
          <w:divBdr>
            <w:top w:val="none" w:sz="0" w:space="0" w:color="auto"/>
            <w:left w:val="none" w:sz="0" w:space="0" w:color="auto"/>
            <w:bottom w:val="none" w:sz="0" w:space="0" w:color="auto"/>
            <w:right w:val="none" w:sz="0" w:space="0" w:color="auto"/>
          </w:divBdr>
        </w:div>
        <w:div w:id="265817682">
          <w:marLeft w:val="640"/>
          <w:marRight w:val="0"/>
          <w:marTop w:val="0"/>
          <w:marBottom w:val="0"/>
          <w:divBdr>
            <w:top w:val="none" w:sz="0" w:space="0" w:color="auto"/>
            <w:left w:val="none" w:sz="0" w:space="0" w:color="auto"/>
            <w:bottom w:val="none" w:sz="0" w:space="0" w:color="auto"/>
            <w:right w:val="none" w:sz="0" w:space="0" w:color="auto"/>
          </w:divBdr>
        </w:div>
        <w:div w:id="1965689848">
          <w:marLeft w:val="640"/>
          <w:marRight w:val="0"/>
          <w:marTop w:val="0"/>
          <w:marBottom w:val="0"/>
          <w:divBdr>
            <w:top w:val="none" w:sz="0" w:space="0" w:color="auto"/>
            <w:left w:val="none" w:sz="0" w:space="0" w:color="auto"/>
            <w:bottom w:val="none" w:sz="0" w:space="0" w:color="auto"/>
            <w:right w:val="none" w:sz="0" w:space="0" w:color="auto"/>
          </w:divBdr>
        </w:div>
        <w:div w:id="1197736953">
          <w:marLeft w:val="640"/>
          <w:marRight w:val="0"/>
          <w:marTop w:val="0"/>
          <w:marBottom w:val="0"/>
          <w:divBdr>
            <w:top w:val="none" w:sz="0" w:space="0" w:color="auto"/>
            <w:left w:val="none" w:sz="0" w:space="0" w:color="auto"/>
            <w:bottom w:val="none" w:sz="0" w:space="0" w:color="auto"/>
            <w:right w:val="none" w:sz="0" w:space="0" w:color="auto"/>
          </w:divBdr>
        </w:div>
      </w:divsChild>
    </w:div>
    <w:div w:id="2060399903">
      <w:bodyDiv w:val="1"/>
      <w:marLeft w:val="0"/>
      <w:marRight w:val="0"/>
      <w:marTop w:val="0"/>
      <w:marBottom w:val="0"/>
      <w:divBdr>
        <w:top w:val="none" w:sz="0" w:space="0" w:color="auto"/>
        <w:left w:val="none" w:sz="0" w:space="0" w:color="auto"/>
        <w:bottom w:val="none" w:sz="0" w:space="0" w:color="auto"/>
        <w:right w:val="none" w:sz="0" w:space="0" w:color="auto"/>
      </w:divBdr>
    </w:div>
    <w:div w:id="2062171475">
      <w:bodyDiv w:val="1"/>
      <w:marLeft w:val="0"/>
      <w:marRight w:val="0"/>
      <w:marTop w:val="0"/>
      <w:marBottom w:val="0"/>
      <w:divBdr>
        <w:top w:val="none" w:sz="0" w:space="0" w:color="auto"/>
        <w:left w:val="none" w:sz="0" w:space="0" w:color="auto"/>
        <w:bottom w:val="none" w:sz="0" w:space="0" w:color="auto"/>
        <w:right w:val="none" w:sz="0" w:space="0" w:color="auto"/>
      </w:divBdr>
    </w:div>
    <w:div w:id="2064058376">
      <w:bodyDiv w:val="1"/>
      <w:marLeft w:val="0"/>
      <w:marRight w:val="0"/>
      <w:marTop w:val="0"/>
      <w:marBottom w:val="0"/>
      <w:divBdr>
        <w:top w:val="none" w:sz="0" w:space="0" w:color="auto"/>
        <w:left w:val="none" w:sz="0" w:space="0" w:color="auto"/>
        <w:bottom w:val="none" w:sz="0" w:space="0" w:color="auto"/>
        <w:right w:val="none" w:sz="0" w:space="0" w:color="auto"/>
      </w:divBdr>
      <w:divsChild>
        <w:div w:id="1618098112">
          <w:marLeft w:val="640"/>
          <w:marRight w:val="0"/>
          <w:marTop w:val="0"/>
          <w:marBottom w:val="0"/>
          <w:divBdr>
            <w:top w:val="none" w:sz="0" w:space="0" w:color="auto"/>
            <w:left w:val="none" w:sz="0" w:space="0" w:color="auto"/>
            <w:bottom w:val="none" w:sz="0" w:space="0" w:color="auto"/>
            <w:right w:val="none" w:sz="0" w:space="0" w:color="auto"/>
          </w:divBdr>
        </w:div>
        <w:div w:id="1106658009">
          <w:marLeft w:val="640"/>
          <w:marRight w:val="0"/>
          <w:marTop w:val="0"/>
          <w:marBottom w:val="0"/>
          <w:divBdr>
            <w:top w:val="none" w:sz="0" w:space="0" w:color="auto"/>
            <w:left w:val="none" w:sz="0" w:space="0" w:color="auto"/>
            <w:bottom w:val="none" w:sz="0" w:space="0" w:color="auto"/>
            <w:right w:val="none" w:sz="0" w:space="0" w:color="auto"/>
          </w:divBdr>
        </w:div>
        <w:div w:id="130488268">
          <w:marLeft w:val="640"/>
          <w:marRight w:val="0"/>
          <w:marTop w:val="0"/>
          <w:marBottom w:val="0"/>
          <w:divBdr>
            <w:top w:val="none" w:sz="0" w:space="0" w:color="auto"/>
            <w:left w:val="none" w:sz="0" w:space="0" w:color="auto"/>
            <w:bottom w:val="none" w:sz="0" w:space="0" w:color="auto"/>
            <w:right w:val="none" w:sz="0" w:space="0" w:color="auto"/>
          </w:divBdr>
        </w:div>
        <w:div w:id="68423591">
          <w:marLeft w:val="640"/>
          <w:marRight w:val="0"/>
          <w:marTop w:val="0"/>
          <w:marBottom w:val="0"/>
          <w:divBdr>
            <w:top w:val="none" w:sz="0" w:space="0" w:color="auto"/>
            <w:left w:val="none" w:sz="0" w:space="0" w:color="auto"/>
            <w:bottom w:val="none" w:sz="0" w:space="0" w:color="auto"/>
            <w:right w:val="none" w:sz="0" w:space="0" w:color="auto"/>
          </w:divBdr>
        </w:div>
        <w:div w:id="1294365568">
          <w:marLeft w:val="640"/>
          <w:marRight w:val="0"/>
          <w:marTop w:val="0"/>
          <w:marBottom w:val="0"/>
          <w:divBdr>
            <w:top w:val="none" w:sz="0" w:space="0" w:color="auto"/>
            <w:left w:val="none" w:sz="0" w:space="0" w:color="auto"/>
            <w:bottom w:val="none" w:sz="0" w:space="0" w:color="auto"/>
            <w:right w:val="none" w:sz="0" w:space="0" w:color="auto"/>
          </w:divBdr>
        </w:div>
        <w:div w:id="443691423">
          <w:marLeft w:val="640"/>
          <w:marRight w:val="0"/>
          <w:marTop w:val="0"/>
          <w:marBottom w:val="0"/>
          <w:divBdr>
            <w:top w:val="none" w:sz="0" w:space="0" w:color="auto"/>
            <w:left w:val="none" w:sz="0" w:space="0" w:color="auto"/>
            <w:bottom w:val="none" w:sz="0" w:space="0" w:color="auto"/>
            <w:right w:val="none" w:sz="0" w:space="0" w:color="auto"/>
          </w:divBdr>
        </w:div>
        <w:div w:id="285308241">
          <w:marLeft w:val="640"/>
          <w:marRight w:val="0"/>
          <w:marTop w:val="0"/>
          <w:marBottom w:val="0"/>
          <w:divBdr>
            <w:top w:val="none" w:sz="0" w:space="0" w:color="auto"/>
            <w:left w:val="none" w:sz="0" w:space="0" w:color="auto"/>
            <w:bottom w:val="none" w:sz="0" w:space="0" w:color="auto"/>
            <w:right w:val="none" w:sz="0" w:space="0" w:color="auto"/>
          </w:divBdr>
        </w:div>
        <w:div w:id="140271897">
          <w:marLeft w:val="640"/>
          <w:marRight w:val="0"/>
          <w:marTop w:val="0"/>
          <w:marBottom w:val="0"/>
          <w:divBdr>
            <w:top w:val="none" w:sz="0" w:space="0" w:color="auto"/>
            <w:left w:val="none" w:sz="0" w:space="0" w:color="auto"/>
            <w:bottom w:val="none" w:sz="0" w:space="0" w:color="auto"/>
            <w:right w:val="none" w:sz="0" w:space="0" w:color="auto"/>
          </w:divBdr>
        </w:div>
        <w:div w:id="198472589">
          <w:marLeft w:val="640"/>
          <w:marRight w:val="0"/>
          <w:marTop w:val="0"/>
          <w:marBottom w:val="0"/>
          <w:divBdr>
            <w:top w:val="none" w:sz="0" w:space="0" w:color="auto"/>
            <w:left w:val="none" w:sz="0" w:space="0" w:color="auto"/>
            <w:bottom w:val="none" w:sz="0" w:space="0" w:color="auto"/>
            <w:right w:val="none" w:sz="0" w:space="0" w:color="auto"/>
          </w:divBdr>
        </w:div>
        <w:div w:id="1676421531">
          <w:marLeft w:val="640"/>
          <w:marRight w:val="0"/>
          <w:marTop w:val="0"/>
          <w:marBottom w:val="0"/>
          <w:divBdr>
            <w:top w:val="none" w:sz="0" w:space="0" w:color="auto"/>
            <w:left w:val="none" w:sz="0" w:space="0" w:color="auto"/>
            <w:bottom w:val="none" w:sz="0" w:space="0" w:color="auto"/>
            <w:right w:val="none" w:sz="0" w:space="0" w:color="auto"/>
          </w:divBdr>
        </w:div>
        <w:div w:id="415399722">
          <w:marLeft w:val="640"/>
          <w:marRight w:val="0"/>
          <w:marTop w:val="0"/>
          <w:marBottom w:val="0"/>
          <w:divBdr>
            <w:top w:val="none" w:sz="0" w:space="0" w:color="auto"/>
            <w:left w:val="none" w:sz="0" w:space="0" w:color="auto"/>
            <w:bottom w:val="none" w:sz="0" w:space="0" w:color="auto"/>
            <w:right w:val="none" w:sz="0" w:space="0" w:color="auto"/>
          </w:divBdr>
        </w:div>
        <w:div w:id="240063394">
          <w:marLeft w:val="640"/>
          <w:marRight w:val="0"/>
          <w:marTop w:val="0"/>
          <w:marBottom w:val="0"/>
          <w:divBdr>
            <w:top w:val="none" w:sz="0" w:space="0" w:color="auto"/>
            <w:left w:val="none" w:sz="0" w:space="0" w:color="auto"/>
            <w:bottom w:val="none" w:sz="0" w:space="0" w:color="auto"/>
            <w:right w:val="none" w:sz="0" w:space="0" w:color="auto"/>
          </w:divBdr>
        </w:div>
        <w:div w:id="703991205">
          <w:marLeft w:val="640"/>
          <w:marRight w:val="0"/>
          <w:marTop w:val="0"/>
          <w:marBottom w:val="0"/>
          <w:divBdr>
            <w:top w:val="none" w:sz="0" w:space="0" w:color="auto"/>
            <w:left w:val="none" w:sz="0" w:space="0" w:color="auto"/>
            <w:bottom w:val="none" w:sz="0" w:space="0" w:color="auto"/>
            <w:right w:val="none" w:sz="0" w:space="0" w:color="auto"/>
          </w:divBdr>
        </w:div>
        <w:div w:id="1875996645">
          <w:marLeft w:val="640"/>
          <w:marRight w:val="0"/>
          <w:marTop w:val="0"/>
          <w:marBottom w:val="0"/>
          <w:divBdr>
            <w:top w:val="none" w:sz="0" w:space="0" w:color="auto"/>
            <w:left w:val="none" w:sz="0" w:space="0" w:color="auto"/>
            <w:bottom w:val="none" w:sz="0" w:space="0" w:color="auto"/>
            <w:right w:val="none" w:sz="0" w:space="0" w:color="auto"/>
          </w:divBdr>
        </w:div>
        <w:div w:id="1019041416">
          <w:marLeft w:val="640"/>
          <w:marRight w:val="0"/>
          <w:marTop w:val="0"/>
          <w:marBottom w:val="0"/>
          <w:divBdr>
            <w:top w:val="none" w:sz="0" w:space="0" w:color="auto"/>
            <w:left w:val="none" w:sz="0" w:space="0" w:color="auto"/>
            <w:bottom w:val="none" w:sz="0" w:space="0" w:color="auto"/>
            <w:right w:val="none" w:sz="0" w:space="0" w:color="auto"/>
          </w:divBdr>
        </w:div>
        <w:div w:id="2126339783">
          <w:marLeft w:val="640"/>
          <w:marRight w:val="0"/>
          <w:marTop w:val="0"/>
          <w:marBottom w:val="0"/>
          <w:divBdr>
            <w:top w:val="none" w:sz="0" w:space="0" w:color="auto"/>
            <w:left w:val="none" w:sz="0" w:space="0" w:color="auto"/>
            <w:bottom w:val="none" w:sz="0" w:space="0" w:color="auto"/>
            <w:right w:val="none" w:sz="0" w:space="0" w:color="auto"/>
          </w:divBdr>
        </w:div>
        <w:div w:id="1783915589">
          <w:marLeft w:val="640"/>
          <w:marRight w:val="0"/>
          <w:marTop w:val="0"/>
          <w:marBottom w:val="0"/>
          <w:divBdr>
            <w:top w:val="none" w:sz="0" w:space="0" w:color="auto"/>
            <w:left w:val="none" w:sz="0" w:space="0" w:color="auto"/>
            <w:bottom w:val="none" w:sz="0" w:space="0" w:color="auto"/>
            <w:right w:val="none" w:sz="0" w:space="0" w:color="auto"/>
          </w:divBdr>
        </w:div>
        <w:div w:id="1285770255">
          <w:marLeft w:val="640"/>
          <w:marRight w:val="0"/>
          <w:marTop w:val="0"/>
          <w:marBottom w:val="0"/>
          <w:divBdr>
            <w:top w:val="none" w:sz="0" w:space="0" w:color="auto"/>
            <w:left w:val="none" w:sz="0" w:space="0" w:color="auto"/>
            <w:bottom w:val="none" w:sz="0" w:space="0" w:color="auto"/>
            <w:right w:val="none" w:sz="0" w:space="0" w:color="auto"/>
          </w:divBdr>
        </w:div>
        <w:div w:id="1560283535">
          <w:marLeft w:val="640"/>
          <w:marRight w:val="0"/>
          <w:marTop w:val="0"/>
          <w:marBottom w:val="0"/>
          <w:divBdr>
            <w:top w:val="none" w:sz="0" w:space="0" w:color="auto"/>
            <w:left w:val="none" w:sz="0" w:space="0" w:color="auto"/>
            <w:bottom w:val="none" w:sz="0" w:space="0" w:color="auto"/>
            <w:right w:val="none" w:sz="0" w:space="0" w:color="auto"/>
          </w:divBdr>
        </w:div>
      </w:divsChild>
    </w:div>
    <w:div w:id="2067531921">
      <w:bodyDiv w:val="1"/>
      <w:marLeft w:val="0"/>
      <w:marRight w:val="0"/>
      <w:marTop w:val="0"/>
      <w:marBottom w:val="0"/>
      <w:divBdr>
        <w:top w:val="none" w:sz="0" w:space="0" w:color="auto"/>
        <w:left w:val="none" w:sz="0" w:space="0" w:color="auto"/>
        <w:bottom w:val="none" w:sz="0" w:space="0" w:color="auto"/>
        <w:right w:val="none" w:sz="0" w:space="0" w:color="auto"/>
      </w:divBdr>
    </w:div>
    <w:div w:id="2070182522">
      <w:bodyDiv w:val="1"/>
      <w:marLeft w:val="0"/>
      <w:marRight w:val="0"/>
      <w:marTop w:val="0"/>
      <w:marBottom w:val="0"/>
      <w:divBdr>
        <w:top w:val="none" w:sz="0" w:space="0" w:color="auto"/>
        <w:left w:val="none" w:sz="0" w:space="0" w:color="auto"/>
        <w:bottom w:val="none" w:sz="0" w:space="0" w:color="auto"/>
        <w:right w:val="none" w:sz="0" w:space="0" w:color="auto"/>
      </w:divBdr>
    </w:div>
    <w:div w:id="2071464101">
      <w:bodyDiv w:val="1"/>
      <w:marLeft w:val="0"/>
      <w:marRight w:val="0"/>
      <w:marTop w:val="0"/>
      <w:marBottom w:val="0"/>
      <w:divBdr>
        <w:top w:val="none" w:sz="0" w:space="0" w:color="auto"/>
        <w:left w:val="none" w:sz="0" w:space="0" w:color="auto"/>
        <w:bottom w:val="none" w:sz="0" w:space="0" w:color="auto"/>
        <w:right w:val="none" w:sz="0" w:space="0" w:color="auto"/>
      </w:divBdr>
    </w:div>
    <w:div w:id="2071924531">
      <w:bodyDiv w:val="1"/>
      <w:marLeft w:val="0"/>
      <w:marRight w:val="0"/>
      <w:marTop w:val="0"/>
      <w:marBottom w:val="0"/>
      <w:divBdr>
        <w:top w:val="none" w:sz="0" w:space="0" w:color="auto"/>
        <w:left w:val="none" w:sz="0" w:space="0" w:color="auto"/>
        <w:bottom w:val="none" w:sz="0" w:space="0" w:color="auto"/>
        <w:right w:val="none" w:sz="0" w:space="0" w:color="auto"/>
      </w:divBdr>
    </w:div>
    <w:div w:id="2073847285">
      <w:bodyDiv w:val="1"/>
      <w:marLeft w:val="0"/>
      <w:marRight w:val="0"/>
      <w:marTop w:val="0"/>
      <w:marBottom w:val="0"/>
      <w:divBdr>
        <w:top w:val="none" w:sz="0" w:space="0" w:color="auto"/>
        <w:left w:val="none" w:sz="0" w:space="0" w:color="auto"/>
        <w:bottom w:val="none" w:sz="0" w:space="0" w:color="auto"/>
        <w:right w:val="none" w:sz="0" w:space="0" w:color="auto"/>
      </w:divBdr>
    </w:div>
    <w:div w:id="2074966367">
      <w:bodyDiv w:val="1"/>
      <w:marLeft w:val="0"/>
      <w:marRight w:val="0"/>
      <w:marTop w:val="0"/>
      <w:marBottom w:val="0"/>
      <w:divBdr>
        <w:top w:val="none" w:sz="0" w:space="0" w:color="auto"/>
        <w:left w:val="none" w:sz="0" w:space="0" w:color="auto"/>
        <w:bottom w:val="none" w:sz="0" w:space="0" w:color="auto"/>
        <w:right w:val="none" w:sz="0" w:space="0" w:color="auto"/>
      </w:divBdr>
      <w:divsChild>
        <w:div w:id="607393072">
          <w:marLeft w:val="640"/>
          <w:marRight w:val="0"/>
          <w:marTop w:val="0"/>
          <w:marBottom w:val="0"/>
          <w:divBdr>
            <w:top w:val="none" w:sz="0" w:space="0" w:color="auto"/>
            <w:left w:val="none" w:sz="0" w:space="0" w:color="auto"/>
            <w:bottom w:val="none" w:sz="0" w:space="0" w:color="auto"/>
            <w:right w:val="none" w:sz="0" w:space="0" w:color="auto"/>
          </w:divBdr>
        </w:div>
        <w:div w:id="1836526754">
          <w:marLeft w:val="640"/>
          <w:marRight w:val="0"/>
          <w:marTop w:val="0"/>
          <w:marBottom w:val="0"/>
          <w:divBdr>
            <w:top w:val="none" w:sz="0" w:space="0" w:color="auto"/>
            <w:left w:val="none" w:sz="0" w:space="0" w:color="auto"/>
            <w:bottom w:val="none" w:sz="0" w:space="0" w:color="auto"/>
            <w:right w:val="none" w:sz="0" w:space="0" w:color="auto"/>
          </w:divBdr>
        </w:div>
        <w:div w:id="1336224110">
          <w:marLeft w:val="640"/>
          <w:marRight w:val="0"/>
          <w:marTop w:val="0"/>
          <w:marBottom w:val="0"/>
          <w:divBdr>
            <w:top w:val="none" w:sz="0" w:space="0" w:color="auto"/>
            <w:left w:val="none" w:sz="0" w:space="0" w:color="auto"/>
            <w:bottom w:val="none" w:sz="0" w:space="0" w:color="auto"/>
            <w:right w:val="none" w:sz="0" w:space="0" w:color="auto"/>
          </w:divBdr>
        </w:div>
      </w:divsChild>
    </w:div>
    <w:div w:id="2075468387">
      <w:bodyDiv w:val="1"/>
      <w:marLeft w:val="0"/>
      <w:marRight w:val="0"/>
      <w:marTop w:val="0"/>
      <w:marBottom w:val="0"/>
      <w:divBdr>
        <w:top w:val="none" w:sz="0" w:space="0" w:color="auto"/>
        <w:left w:val="none" w:sz="0" w:space="0" w:color="auto"/>
        <w:bottom w:val="none" w:sz="0" w:space="0" w:color="auto"/>
        <w:right w:val="none" w:sz="0" w:space="0" w:color="auto"/>
      </w:divBdr>
    </w:div>
    <w:div w:id="2076734531">
      <w:bodyDiv w:val="1"/>
      <w:marLeft w:val="0"/>
      <w:marRight w:val="0"/>
      <w:marTop w:val="0"/>
      <w:marBottom w:val="0"/>
      <w:divBdr>
        <w:top w:val="none" w:sz="0" w:space="0" w:color="auto"/>
        <w:left w:val="none" w:sz="0" w:space="0" w:color="auto"/>
        <w:bottom w:val="none" w:sz="0" w:space="0" w:color="auto"/>
        <w:right w:val="none" w:sz="0" w:space="0" w:color="auto"/>
      </w:divBdr>
    </w:div>
    <w:div w:id="2088187256">
      <w:bodyDiv w:val="1"/>
      <w:marLeft w:val="0"/>
      <w:marRight w:val="0"/>
      <w:marTop w:val="0"/>
      <w:marBottom w:val="0"/>
      <w:divBdr>
        <w:top w:val="none" w:sz="0" w:space="0" w:color="auto"/>
        <w:left w:val="none" w:sz="0" w:space="0" w:color="auto"/>
        <w:bottom w:val="none" w:sz="0" w:space="0" w:color="auto"/>
        <w:right w:val="none" w:sz="0" w:space="0" w:color="auto"/>
      </w:divBdr>
    </w:div>
    <w:div w:id="2099673476">
      <w:bodyDiv w:val="1"/>
      <w:marLeft w:val="0"/>
      <w:marRight w:val="0"/>
      <w:marTop w:val="0"/>
      <w:marBottom w:val="0"/>
      <w:divBdr>
        <w:top w:val="none" w:sz="0" w:space="0" w:color="auto"/>
        <w:left w:val="none" w:sz="0" w:space="0" w:color="auto"/>
        <w:bottom w:val="none" w:sz="0" w:space="0" w:color="auto"/>
        <w:right w:val="none" w:sz="0" w:space="0" w:color="auto"/>
      </w:divBdr>
    </w:div>
    <w:div w:id="2100325221">
      <w:bodyDiv w:val="1"/>
      <w:marLeft w:val="0"/>
      <w:marRight w:val="0"/>
      <w:marTop w:val="0"/>
      <w:marBottom w:val="0"/>
      <w:divBdr>
        <w:top w:val="none" w:sz="0" w:space="0" w:color="auto"/>
        <w:left w:val="none" w:sz="0" w:space="0" w:color="auto"/>
        <w:bottom w:val="none" w:sz="0" w:space="0" w:color="auto"/>
        <w:right w:val="none" w:sz="0" w:space="0" w:color="auto"/>
      </w:divBdr>
      <w:divsChild>
        <w:div w:id="737173702">
          <w:marLeft w:val="640"/>
          <w:marRight w:val="0"/>
          <w:marTop w:val="0"/>
          <w:marBottom w:val="0"/>
          <w:divBdr>
            <w:top w:val="none" w:sz="0" w:space="0" w:color="auto"/>
            <w:left w:val="none" w:sz="0" w:space="0" w:color="auto"/>
            <w:bottom w:val="none" w:sz="0" w:space="0" w:color="auto"/>
            <w:right w:val="none" w:sz="0" w:space="0" w:color="auto"/>
          </w:divBdr>
        </w:div>
        <w:div w:id="1003170830">
          <w:marLeft w:val="640"/>
          <w:marRight w:val="0"/>
          <w:marTop w:val="0"/>
          <w:marBottom w:val="0"/>
          <w:divBdr>
            <w:top w:val="none" w:sz="0" w:space="0" w:color="auto"/>
            <w:left w:val="none" w:sz="0" w:space="0" w:color="auto"/>
            <w:bottom w:val="none" w:sz="0" w:space="0" w:color="auto"/>
            <w:right w:val="none" w:sz="0" w:space="0" w:color="auto"/>
          </w:divBdr>
        </w:div>
        <w:div w:id="530068708">
          <w:marLeft w:val="640"/>
          <w:marRight w:val="0"/>
          <w:marTop w:val="0"/>
          <w:marBottom w:val="0"/>
          <w:divBdr>
            <w:top w:val="none" w:sz="0" w:space="0" w:color="auto"/>
            <w:left w:val="none" w:sz="0" w:space="0" w:color="auto"/>
            <w:bottom w:val="none" w:sz="0" w:space="0" w:color="auto"/>
            <w:right w:val="none" w:sz="0" w:space="0" w:color="auto"/>
          </w:divBdr>
        </w:div>
        <w:div w:id="541866014">
          <w:marLeft w:val="640"/>
          <w:marRight w:val="0"/>
          <w:marTop w:val="0"/>
          <w:marBottom w:val="0"/>
          <w:divBdr>
            <w:top w:val="none" w:sz="0" w:space="0" w:color="auto"/>
            <w:left w:val="none" w:sz="0" w:space="0" w:color="auto"/>
            <w:bottom w:val="none" w:sz="0" w:space="0" w:color="auto"/>
            <w:right w:val="none" w:sz="0" w:space="0" w:color="auto"/>
          </w:divBdr>
        </w:div>
        <w:div w:id="2126653265">
          <w:marLeft w:val="640"/>
          <w:marRight w:val="0"/>
          <w:marTop w:val="0"/>
          <w:marBottom w:val="0"/>
          <w:divBdr>
            <w:top w:val="none" w:sz="0" w:space="0" w:color="auto"/>
            <w:left w:val="none" w:sz="0" w:space="0" w:color="auto"/>
            <w:bottom w:val="none" w:sz="0" w:space="0" w:color="auto"/>
            <w:right w:val="none" w:sz="0" w:space="0" w:color="auto"/>
          </w:divBdr>
        </w:div>
        <w:div w:id="1444039050">
          <w:marLeft w:val="640"/>
          <w:marRight w:val="0"/>
          <w:marTop w:val="0"/>
          <w:marBottom w:val="0"/>
          <w:divBdr>
            <w:top w:val="none" w:sz="0" w:space="0" w:color="auto"/>
            <w:left w:val="none" w:sz="0" w:space="0" w:color="auto"/>
            <w:bottom w:val="none" w:sz="0" w:space="0" w:color="auto"/>
            <w:right w:val="none" w:sz="0" w:space="0" w:color="auto"/>
          </w:divBdr>
        </w:div>
        <w:div w:id="1357001135">
          <w:marLeft w:val="640"/>
          <w:marRight w:val="0"/>
          <w:marTop w:val="0"/>
          <w:marBottom w:val="0"/>
          <w:divBdr>
            <w:top w:val="none" w:sz="0" w:space="0" w:color="auto"/>
            <w:left w:val="none" w:sz="0" w:space="0" w:color="auto"/>
            <w:bottom w:val="none" w:sz="0" w:space="0" w:color="auto"/>
            <w:right w:val="none" w:sz="0" w:space="0" w:color="auto"/>
          </w:divBdr>
        </w:div>
        <w:div w:id="806435369">
          <w:marLeft w:val="640"/>
          <w:marRight w:val="0"/>
          <w:marTop w:val="0"/>
          <w:marBottom w:val="0"/>
          <w:divBdr>
            <w:top w:val="none" w:sz="0" w:space="0" w:color="auto"/>
            <w:left w:val="none" w:sz="0" w:space="0" w:color="auto"/>
            <w:bottom w:val="none" w:sz="0" w:space="0" w:color="auto"/>
            <w:right w:val="none" w:sz="0" w:space="0" w:color="auto"/>
          </w:divBdr>
        </w:div>
        <w:div w:id="1398212862">
          <w:marLeft w:val="640"/>
          <w:marRight w:val="0"/>
          <w:marTop w:val="0"/>
          <w:marBottom w:val="0"/>
          <w:divBdr>
            <w:top w:val="none" w:sz="0" w:space="0" w:color="auto"/>
            <w:left w:val="none" w:sz="0" w:space="0" w:color="auto"/>
            <w:bottom w:val="none" w:sz="0" w:space="0" w:color="auto"/>
            <w:right w:val="none" w:sz="0" w:space="0" w:color="auto"/>
          </w:divBdr>
        </w:div>
      </w:divsChild>
    </w:div>
    <w:div w:id="2101830441">
      <w:bodyDiv w:val="1"/>
      <w:marLeft w:val="0"/>
      <w:marRight w:val="0"/>
      <w:marTop w:val="0"/>
      <w:marBottom w:val="0"/>
      <w:divBdr>
        <w:top w:val="none" w:sz="0" w:space="0" w:color="auto"/>
        <w:left w:val="none" w:sz="0" w:space="0" w:color="auto"/>
        <w:bottom w:val="none" w:sz="0" w:space="0" w:color="auto"/>
        <w:right w:val="none" w:sz="0" w:space="0" w:color="auto"/>
      </w:divBdr>
      <w:divsChild>
        <w:div w:id="1700008977">
          <w:marLeft w:val="0"/>
          <w:marRight w:val="0"/>
          <w:marTop w:val="0"/>
          <w:marBottom w:val="0"/>
          <w:divBdr>
            <w:top w:val="none" w:sz="0" w:space="0" w:color="auto"/>
            <w:left w:val="none" w:sz="0" w:space="0" w:color="auto"/>
            <w:bottom w:val="none" w:sz="0" w:space="0" w:color="auto"/>
            <w:right w:val="none" w:sz="0" w:space="0" w:color="auto"/>
          </w:divBdr>
        </w:div>
        <w:div w:id="1753698260">
          <w:marLeft w:val="0"/>
          <w:marRight w:val="0"/>
          <w:marTop w:val="0"/>
          <w:marBottom w:val="0"/>
          <w:divBdr>
            <w:top w:val="none" w:sz="0" w:space="0" w:color="auto"/>
            <w:left w:val="none" w:sz="0" w:space="0" w:color="auto"/>
            <w:bottom w:val="none" w:sz="0" w:space="0" w:color="auto"/>
            <w:right w:val="none" w:sz="0" w:space="0" w:color="auto"/>
          </w:divBdr>
        </w:div>
        <w:div w:id="666128437">
          <w:marLeft w:val="0"/>
          <w:marRight w:val="0"/>
          <w:marTop w:val="0"/>
          <w:marBottom w:val="0"/>
          <w:divBdr>
            <w:top w:val="none" w:sz="0" w:space="0" w:color="auto"/>
            <w:left w:val="none" w:sz="0" w:space="0" w:color="auto"/>
            <w:bottom w:val="none" w:sz="0" w:space="0" w:color="auto"/>
            <w:right w:val="none" w:sz="0" w:space="0" w:color="auto"/>
          </w:divBdr>
        </w:div>
        <w:div w:id="265894956">
          <w:marLeft w:val="0"/>
          <w:marRight w:val="0"/>
          <w:marTop w:val="0"/>
          <w:marBottom w:val="0"/>
          <w:divBdr>
            <w:top w:val="none" w:sz="0" w:space="0" w:color="auto"/>
            <w:left w:val="none" w:sz="0" w:space="0" w:color="auto"/>
            <w:bottom w:val="none" w:sz="0" w:space="0" w:color="auto"/>
            <w:right w:val="none" w:sz="0" w:space="0" w:color="auto"/>
          </w:divBdr>
        </w:div>
      </w:divsChild>
    </w:div>
    <w:div w:id="2112427903">
      <w:bodyDiv w:val="1"/>
      <w:marLeft w:val="0"/>
      <w:marRight w:val="0"/>
      <w:marTop w:val="0"/>
      <w:marBottom w:val="0"/>
      <w:divBdr>
        <w:top w:val="none" w:sz="0" w:space="0" w:color="auto"/>
        <w:left w:val="none" w:sz="0" w:space="0" w:color="auto"/>
        <w:bottom w:val="none" w:sz="0" w:space="0" w:color="auto"/>
        <w:right w:val="none" w:sz="0" w:space="0" w:color="auto"/>
      </w:divBdr>
      <w:divsChild>
        <w:div w:id="195313529">
          <w:marLeft w:val="640"/>
          <w:marRight w:val="0"/>
          <w:marTop w:val="0"/>
          <w:marBottom w:val="0"/>
          <w:divBdr>
            <w:top w:val="none" w:sz="0" w:space="0" w:color="auto"/>
            <w:left w:val="none" w:sz="0" w:space="0" w:color="auto"/>
            <w:bottom w:val="none" w:sz="0" w:space="0" w:color="auto"/>
            <w:right w:val="none" w:sz="0" w:space="0" w:color="auto"/>
          </w:divBdr>
        </w:div>
        <w:div w:id="487672091">
          <w:marLeft w:val="640"/>
          <w:marRight w:val="0"/>
          <w:marTop w:val="0"/>
          <w:marBottom w:val="0"/>
          <w:divBdr>
            <w:top w:val="none" w:sz="0" w:space="0" w:color="auto"/>
            <w:left w:val="none" w:sz="0" w:space="0" w:color="auto"/>
            <w:bottom w:val="none" w:sz="0" w:space="0" w:color="auto"/>
            <w:right w:val="none" w:sz="0" w:space="0" w:color="auto"/>
          </w:divBdr>
        </w:div>
        <w:div w:id="763496743">
          <w:marLeft w:val="640"/>
          <w:marRight w:val="0"/>
          <w:marTop w:val="0"/>
          <w:marBottom w:val="0"/>
          <w:divBdr>
            <w:top w:val="none" w:sz="0" w:space="0" w:color="auto"/>
            <w:left w:val="none" w:sz="0" w:space="0" w:color="auto"/>
            <w:bottom w:val="none" w:sz="0" w:space="0" w:color="auto"/>
            <w:right w:val="none" w:sz="0" w:space="0" w:color="auto"/>
          </w:divBdr>
        </w:div>
        <w:div w:id="752509965">
          <w:marLeft w:val="640"/>
          <w:marRight w:val="0"/>
          <w:marTop w:val="0"/>
          <w:marBottom w:val="0"/>
          <w:divBdr>
            <w:top w:val="none" w:sz="0" w:space="0" w:color="auto"/>
            <w:left w:val="none" w:sz="0" w:space="0" w:color="auto"/>
            <w:bottom w:val="none" w:sz="0" w:space="0" w:color="auto"/>
            <w:right w:val="none" w:sz="0" w:space="0" w:color="auto"/>
          </w:divBdr>
        </w:div>
        <w:div w:id="1713263670">
          <w:marLeft w:val="640"/>
          <w:marRight w:val="0"/>
          <w:marTop w:val="0"/>
          <w:marBottom w:val="0"/>
          <w:divBdr>
            <w:top w:val="none" w:sz="0" w:space="0" w:color="auto"/>
            <w:left w:val="none" w:sz="0" w:space="0" w:color="auto"/>
            <w:bottom w:val="none" w:sz="0" w:space="0" w:color="auto"/>
            <w:right w:val="none" w:sz="0" w:space="0" w:color="auto"/>
          </w:divBdr>
        </w:div>
        <w:div w:id="1200121884">
          <w:marLeft w:val="640"/>
          <w:marRight w:val="0"/>
          <w:marTop w:val="0"/>
          <w:marBottom w:val="0"/>
          <w:divBdr>
            <w:top w:val="none" w:sz="0" w:space="0" w:color="auto"/>
            <w:left w:val="none" w:sz="0" w:space="0" w:color="auto"/>
            <w:bottom w:val="none" w:sz="0" w:space="0" w:color="auto"/>
            <w:right w:val="none" w:sz="0" w:space="0" w:color="auto"/>
          </w:divBdr>
        </w:div>
        <w:div w:id="289819901">
          <w:marLeft w:val="640"/>
          <w:marRight w:val="0"/>
          <w:marTop w:val="0"/>
          <w:marBottom w:val="0"/>
          <w:divBdr>
            <w:top w:val="none" w:sz="0" w:space="0" w:color="auto"/>
            <w:left w:val="none" w:sz="0" w:space="0" w:color="auto"/>
            <w:bottom w:val="none" w:sz="0" w:space="0" w:color="auto"/>
            <w:right w:val="none" w:sz="0" w:space="0" w:color="auto"/>
          </w:divBdr>
        </w:div>
        <w:div w:id="476580620">
          <w:marLeft w:val="640"/>
          <w:marRight w:val="0"/>
          <w:marTop w:val="0"/>
          <w:marBottom w:val="0"/>
          <w:divBdr>
            <w:top w:val="none" w:sz="0" w:space="0" w:color="auto"/>
            <w:left w:val="none" w:sz="0" w:space="0" w:color="auto"/>
            <w:bottom w:val="none" w:sz="0" w:space="0" w:color="auto"/>
            <w:right w:val="none" w:sz="0" w:space="0" w:color="auto"/>
          </w:divBdr>
        </w:div>
        <w:div w:id="1344355893">
          <w:marLeft w:val="640"/>
          <w:marRight w:val="0"/>
          <w:marTop w:val="0"/>
          <w:marBottom w:val="0"/>
          <w:divBdr>
            <w:top w:val="none" w:sz="0" w:space="0" w:color="auto"/>
            <w:left w:val="none" w:sz="0" w:space="0" w:color="auto"/>
            <w:bottom w:val="none" w:sz="0" w:space="0" w:color="auto"/>
            <w:right w:val="none" w:sz="0" w:space="0" w:color="auto"/>
          </w:divBdr>
        </w:div>
        <w:div w:id="514851514">
          <w:marLeft w:val="640"/>
          <w:marRight w:val="0"/>
          <w:marTop w:val="0"/>
          <w:marBottom w:val="0"/>
          <w:divBdr>
            <w:top w:val="none" w:sz="0" w:space="0" w:color="auto"/>
            <w:left w:val="none" w:sz="0" w:space="0" w:color="auto"/>
            <w:bottom w:val="none" w:sz="0" w:space="0" w:color="auto"/>
            <w:right w:val="none" w:sz="0" w:space="0" w:color="auto"/>
          </w:divBdr>
        </w:div>
        <w:div w:id="602765900">
          <w:marLeft w:val="640"/>
          <w:marRight w:val="0"/>
          <w:marTop w:val="0"/>
          <w:marBottom w:val="0"/>
          <w:divBdr>
            <w:top w:val="none" w:sz="0" w:space="0" w:color="auto"/>
            <w:left w:val="none" w:sz="0" w:space="0" w:color="auto"/>
            <w:bottom w:val="none" w:sz="0" w:space="0" w:color="auto"/>
            <w:right w:val="none" w:sz="0" w:space="0" w:color="auto"/>
          </w:divBdr>
        </w:div>
        <w:div w:id="1684936997">
          <w:marLeft w:val="640"/>
          <w:marRight w:val="0"/>
          <w:marTop w:val="0"/>
          <w:marBottom w:val="0"/>
          <w:divBdr>
            <w:top w:val="none" w:sz="0" w:space="0" w:color="auto"/>
            <w:left w:val="none" w:sz="0" w:space="0" w:color="auto"/>
            <w:bottom w:val="none" w:sz="0" w:space="0" w:color="auto"/>
            <w:right w:val="none" w:sz="0" w:space="0" w:color="auto"/>
          </w:divBdr>
        </w:div>
        <w:div w:id="531765371">
          <w:marLeft w:val="640"/>
          <w:marRight w:val="0"/>
          <w:marTop w:val="0"/>
          <w:marBottom w:val="0"/>
          <w:divBdr>
            <w:top w:val="none" w:sz="0" w:space="0" w:color="auto"/>
            <w:left w:val="none" w:sz="0" w:space="0" w:color="auto"/>
            <w:bottom w:val="none" w:sz="0" w:space="0" w:color="auto"/>
            <w:right w:val="none" w:sz="0" w:space="0" w:color="auto"/>
          </w:divBdr>
        </w:div>
        <w:div w:id="653143265">
          <w:marLeft w:val="640"/>
          <w:marRight w:val="0"/>
          <w:marTop w:val="0"/>
          <w:marBottom w:val="0"/>
          <w:divBdr>
            <w:top w:val="none" w:sz="0" w:space="0" w:color="auto"/>
            <w:left w:val="none" w:sz="0" w:space="0" w:color="auto"/>
            <w:bottom w:val="none" w:sz="0" w:space="0" w:color="auto"/>
            <w:right w:val="none" w:sz="0" w:space="0" w:color="auto"/>
          </w:divBdr>
        </w:div>
        <w:div w:id="1403211067">
          <w:marLeft w:val="640"/>
          <w:marRight w:val="0"/>
          <w:marTop w:val="0"/>
          <w:marBottom w:val="0"/>
          <w:divBdr>
            <w:top w:val="none" w:sz="0" w:space="0" w:color="auto"/>
            <w:left w:val="none" w:sz="0" w:space="0" w:color="auto"/>
            <w:bottom w:val="none" w:sz="0" w:space="0" w:color="auto"/>
            <w:right w:val="none" w:sz="0" w:space="0" w:color="auto"/>
          </w:divBdr>
        </w:div>
        <w:div w:id="1757899281">
          <w:marLeft w:val="640"/>
          <w:marRight w:val="0"/>
          <w:marTop w:val="0"/>
          <w:marBottom w:val="0"/>
          <w:divBdr>
            <w:top w:val="none" w:sz="0" w:space="0" w:color="auto"/>
            <w:left w:val="none" w:sz="0" w:space="0" w:color="auto"/>
            <w:bottom w:val="none" w:sz="0" w:space="0" w:color="auto"/>
            <w:right w:val="none" w:sz="0" w:space="0" w:color="auto"/>
          </w:divBdr>
        </w:div>
        <w:div w:id="1161774817">
          <w:marLeft w:val="640"/>
          <w:marRight w:val="0"/>
          <w:marTop w:val="0"/>
          <w:marBottom w:val="0"/>
          <w:divBdr>
            <w:top w:val="none" w:sz="0" w:space="0" w:color="auto"/>
            <w:left w:val="none" w:sz="0" w:space="0" w:color="auto"/>
            <w:bottom w:val="none" w:sz="0" w:space="0" w:color="auto"/>
            <w:right w:val="none" w:sz="0" w:space="0" w:color="auto"/>
          </w:divBdr>
        </w:div>
        <w:div w:id="1271282184">
          <w:marLeft w:val="640"/>
          <w:marRight w:val="0"/>
          <w:marTop w:val="0"/>
          <w:marBottom w:val="0"/>
          <w:divBdr>
            <w:top w:val="none" w:sz="0" w:space="0" w:color="auto"/>
            <w:left w:val="none" w:sz="0" w:space="0" w:color="auto"/>
            <w:bottom w:val="none" w:sz="0" w:space="0" w:color="auto"/>
            <w:right w:val="none" w:sz="0" w:space="0" w:color="auto"/>
          </w:divBdr>
        </w:div>
        <w:div w:id="1382827894">
          <w:marLeft w:val="640"/>
          <w:marRight w:val="0"/>
          <w:marTop w:val="0"/>
          <w:marBottom w:val="0"/>
          <w:divBdr>
            <w:top w:val="none" w:sz="0" w:space="0" w:color="auto"/>
            <w:left w:val="none" w:sz="0" w:space="0" w:color="auto"/>
            <w:bottom w:val="none" w:sz="0" w:space="0" w:color="auto"/>
            <w:right w:val="none" w:sz="0" w:space="0" w:color="auto"/>
          </w:divBdr>
        </w:div>
        <w:div w:id="678586175">
          <w:marLeft w:val="640"/>
          <w:marRight w:val="0"/>
          <w:marTop w:val="0"/>
          <w:marBottom w:val="0"/>
          <w:divBdr>
            <w:top w:val="none" w:sz="0" w:space="0" w:color="auto"/>
            <w:left w:val="none" w:sz="0" w:space="0" w:color="auto"/>
            <w:bottom w:val="none" w:sz="0" w:space="0" w:color="auto"/>
            <w:right w:val="none" w:sz="0" w:space="0" w:color="auto"/>
          </w:divBdr>
        </w:div>
        <w:div w:id="255018448">
          <w:marLeft w:val="640"/>
          <w:marRight w:val="0"/>
          <w:marTop w:val="0"/>
          <w:marBottom w:val="0"/>
          <w:divBdr>
            <w:top w:val="none" w:sz="0" w:space="0" w:color="auto"/>
            <w:left w:val="none" w:sz="0" w:space="0" w:color="auto"/>
            <w:bottom w:val="none" w:sz="0" w:space="0" w:color="auto"/>
            <w:right w:val="none" w:sz="0" w:space="0" w:color="auto"/>
          </w:divBdr>
        </w:div>
        <w:div w:id="1286817189">
          <w:marLeft w:val="640"/>
          <w:marRight w:val="0"/>
          <w:marTop w:val="0"/>
          <w:marBottom w:val="0"/>
          <w:divBdr>
            <w:top w:val="none" w:sz="0" w:space="0" w:color="auto"/>
            <w:left w:val="none" w:sz="0" w:space="0" w:color="auto"/>
            <w:bottom w:val="none" w:sz="0" w:space="0" w:color="auto"/>
            <w:right w:val="none" w:sz="0" w:space="0" w:color="auto"/>
          </w:divBdr>
        </w:div>
        <w:div w:id="1864784212">
          <w:marLeft w:val="640"/>
          <w:marRight w:val="0"/>
          <w:marTop w:val="0"/>
          <w:marBottom w:val="0"/>
          <w:divBdr>
            <w:top w:val="none" w:sz="0" w:space="0" w:color="auto"/>
            <w:left w:val="none" w:sz="0" w:space="0" w:color="auto"/>
            <w:bottom w:val="none" w:sz="0" w:space="0" w:color="auto"/>
            <w:right w:val="none" w:sz="0" w:space="0" w:color="auto"/>
          </w:divBdr>
        </w:div>
        <w:div w:id="58066109">
          <w:marLeft w:val="640"/>
          <w:marRight w:val="0"/>
          <w:marTop w:val="0"/>
          <w:marBottom w:val="0"/>
          <w:divBdr>
            <w:top w:val="none" w:sz="0" w:space="0" w:color="auto"/>
            <w:left w:val="none" w:sz="0" w:space="0" w:color="auto"/>
            <w:bottom w:val="none" w:sz="0" w:space="0" w:color="auto"/>
            <w:right w:val="none" w:sz="0" w:space="0" w:color="auto"/>
          </w:divBdr>
        </w:div>
        <w:div w:id="1264458499">
          <w:marLeft w:val="640"/>
          <w:marRight w:val="0"/>
          <w:marTop w:val="0"/>
          <w:marBottom w:val="0"/>
          <w:divBdr>
            <w:top w:val="none" w:sz="0" w:space="0" w:color="auto"/>
            <w:left w:val="none" w:sz="0" w:space="0" w:color="auto"/>
            <w:bottom w:val="none" w:sz="0" w:space="0" w:color="auto"/>
            <w:right w:val="none" w:sz="0" w:space="0" w:color="auto"/>
          </w:divBdr>
        </w:div>
        <w:div w:id="1163550317">
          <w:marLeft w:val="640"/>
          <w:marRight w:val="0"/>
          <w:marTop w:val="0"/>
          <w:marBottom w:val="0"/>
          <w:divBdr>
            <w:top w:val="none" w:sz="0" w:space="0" w:color="auto"/>
            <w:left w:val="none" w:sz="0" w:space="0" w:color="auto"/>
            <w:bottom w:val="none" w:sz="0" w:space="0" w:color="auto"/>
            <w:right w:val="none" w:sz="0" w:space="0" w:color="auto"/>
          </w:divBdr>
        </w:div>
        <w:div w:id="546799340">
          <w:marLeft w:val="640"/>
          <w:marRight w:val="0"/>
          <w:marTop w:val="0"/>
          <w:marBottom w:val="0"/>
          <w:divBdr>
            <w:top w:val="none" w:sz="0" w:space="0" w:color="auto"/>
            <w:left w:val="none" w:sz="0" w:space="0" w:color="auto"/>
            <w:bottom w:val="none" w:sz="0" w:space="0" w:color="auto"/>
            <w:right w:val="none" w:sz="0" w:space="0" w:color="auto"/>
          </w:divBdr>
        </w:div>
        <w:div w:id="1619219016">
          <w:marLeft w:val="640"/>
          <w:marRight w:val="0"/>
          <w:marTop w:val="0"/>
          <w:marBottom w:val="0"/>
          <w:divBdr>
            <w:top w:val="none" w:sz="0" w:space="0" w:color="auto"/>
            <w:left w:val="none" w:sz="0" w:space="0" w:color="auto"/>
            <w:bottom w:val="none" w:sz="0" w:space="0" w:color="auto"/>
            <w:right w:val="none" w:sz="0" w:space="0" w:color="auto"/>
          </w:divBdr>
        </w:div>
        <w:div w:id="924724601">
          <w:marLeft w:val="640"/>
          <w:marRight w:val="0"/>
          <w:marTop w:val="0"/>
          <w:marBottom w:val="0"/>
          <w:divBdr>
            <w:top w:val="none" w:sz="0" w:space="0" w:color="auto"/>
            <w:left w:val="none" w:sz="0" w:space="0" w:color="auto"/>
            <w:bottom w:val="none" w:sz="0" w:space="0" w:color="auto"/>
            <w:right w:val="none" w:sz="0" w:space="0" w:color="auto"/>
          </w:divBdr>
        </w:div>
        <w:div w:id="204490110">
          <w:marLeft w:val="640"/>
          <w:marRight w:val="0"/>
          <w:marTop w:val="0"/>
          <w:marBottom w:val="0"/>
          <w:divBdr>
            <w:top w:val="none" w:sz="0" w:space="0" w:color="auto"/>
            <w:left w:val="none" w:sz="0" w:space="0" w:color="auto"/>
            <w:bottom w:val="none" w:sz="0" w:space="0" w:color="auto"/>
            <w:right w:val="none" w:sz="0" w:space="0" w:color="auto"/>
          </w:divBdr>
        </w:div>
      </w:divsChild>
    </w:div>
    <w:div w:id="2116703423">
      <w:bodyDiv w:val="1"/>
      <w:marLeft w:val="0"/>
      <w:marRight w:val="0"/>
      <w:marTop w:val="0"/>
      <w:marBottom w:val="0"/>
      <w:divBdr>
        <w:top w:val="none" w:sz="0" w:space="0" w:color="auto"/>
        <w:left w:val="none" w:sz="0" w:space="0" w:color="auto"/>
        <w:bottom w:val="none" w:sz="0" w:space="0" w:color="auto"/>
        <w:right w:val="none" w:sz="0" w:space="0" w:color="auto"/>
      </w:divBdr>
      <w:divsChild>
        <w:div w:id="1290473623">
          <w:marLeft w:val="640"/>
          <w:marRight w:val="0"/>
          <w:marTop w:val="0"/>
          <w:marBottom w:val="0"/>
          <w:divBdr>
            <w:top w:val="none" w:sz="0" w:space="0" w:color="auto"/>
            <w:left w:val="none" w:sz="0" w:space="0" w:color="auto"/>
            <w:bottom w:val="none" w:sz="0" w:space="0" w:color="auto"/>
            <w:right w:val="none" w:sz="0" w:space="0" w:color="auto"/>
          </w:divBdr>
        </w:div>
        <w:div w:id="1925644558">
          <w:marLeft w:val="640"/>
          <w:marRight w:val="0"/>
          <w:marTop w:val="0"/>
          <w:marBottom w:val="0"/>
          <w:divBdr>
            <w:top w:val="none" w:sz="0" w:space="0" w:color="auto"/>
            <w:left w:val="none" w:sz="0" w:space="0" w:color="auto"/>
            <w:bottom w:val="none" w:sz="0" w:space="0" w:color="auto"/>
            <w:right w:val="none" w:sz="0" w:space="0" w:color="auto"/>
          </w:divBdr>
        </w:div>
        <w:div w:id="167907018">
          <w:marLeft w:val="640"/>
          <w:marRight w:val="0"/>
          <w:marTop w:val="0"/>
          <w:marBottom w:val="0"/>
          <w:divBdr>
            <w:top w:val="none" w:sz="0" w:space="0" w:color="auto"/>
            <w:left w:val="none" w:sz="0" w:space="0" w:color="auto"/>
            <w:bottom w:val="none" w:sz="0" w:space="0" w:color="auto"/>
            <w:right w:val="none" w:sz="0" w:space="0" w:color="auto"/>
          </w:divBdr>
        </w:div>
        <w:div w:id="1876773560">
          <w:marLeft w:val="640"/>
          <w:marRight w:val="0"/>
          <w:marTop w:val="0"/>
          <w:marBottom w:val="0"/>
          <w:divBdr>
            <w:top w:val="none" w:sz="0" w:space="0" w:color="auto"/>
            <w:left w:val="none" w:sz="0" w:space="0" w:color="auto"/>
            <w:bottom w:val="none" w:sz="0" w:space="0" w:color="auto"/>
            <w:right w:val="none" w:sz="0" w:space="0" w:color="auto"/>
          </w:divBdr>
        </w:div>
        <w:div w:id="583801970">
          <w:marLeft w:val="640"/>
          <w:marRight w:val="0"/>
          <w:marTop w:val="0"/>
          <w:marBottom w:val="0"/>
          <w:divBdr>
            <w:top w:val="none" w:sz="0" w:space="0" w:color="auto"/>
            <w:left w:val="none" w:sz="0" w:space="0" w:color="auto"/>
            <w:bottom w:val="none" w:sz="0" w:space="0" w:color="auto"/>
            <w:right w:val="none" w:sz="0" w:space="0" w:color="auto"/>
          </w:divBdr>
        </w:div>
        <w:div w:id="1431506232">
          <w:marLeft w:val="640"/>
          <w:marRight w:val="0"/>
          <w:marTop w:val="0"/>
          <w:marBottom w:val="0"/>
          <w:divBdr>
            <w:top w:val="none" w:sz="0" w:space="0" w:color="auto"/>
            <w:left w:val="none" w:sz="0" w:space="0" w:color="auto"/>
            <w:bottom w:val="none" w:sz="0" w:space="0" w:color="auto"/>
            <w:right w:val="none" w:sz="0" w:space="0" w:color="auto"/>
          </w:divBdr>
        </w:div>
        <w:div w:id="461534613">
          <w:marLeft w:val="640"/>
          <w:marRight w:val="0"/>
          <w:marTop w:val="0"/>
          <w:marBottom w:val="0"/>
          <w:divBdr>
            <w:top w:val="none" w:sz="0" w:space="0" w:color="auto"/>
            <w:left w:val="none" w:sz="0" w:space="0" w:color="auto"/>
            <w:bottom w:val="none" w:sz="0" w:space="0" w:color="auto"/>
            <w:right w:val="none" w:sz="0" w:space="0" w:color="auto"/>
          </w:divBdr>
        </w:div>
      </w:divsChild>
    </w:div>
    <w:div w:id="2119450081">
      <w:marLeft w:val="640"/>
      <w:marRight w:val="0"/>
      <w:marTop w:val="0"/>
      <w:marBottom w:val="0"/>
      <w:divBdr>
        <w:top w:val="none" w:sz="0" w:space="0" w:color="auto"/>
        <w:left w:val="none" w:sz="0" w:space="0" w:color="auto"/>
        <w:bottom w:val="none" w:sz="0" w:space="0" w:color="auto"/>
        <w:right w:val="none" w:sz="0" w:space="0" w:color="auto"/>
      </w:divBdr>
    </w:div>
    <w:div w:id="2127306322">
      <w:bodyDiv w:val="1"/>
      <w:marLeft w:val="0"/>
      <w:marRight w:val="0"/>
      <w:marTop w:val="0"/>
      <w:marBottom w:val="0"/>
      <w:divBdr>
        <w:top w:val="none" w:sz="0" w:space="0" w:color="auto"/>
        <w:left w:val="none" w:sz="0" w:space="0" w:color="auto"/>
        <w:bottom w:val="none" w:sz="0" w:space="0" w:color="auto"/>
        <w:right w:val="none" w:sz="0" w:space="0" w:color="auto"/>
      </w:divBdr>
      <w:divsChild>
        <w:div w:id="1772507525">
          <w:marLeft w:val="640"/>
          <w:marRight w:val="0"/>
          <w:marTop w:val="0"/>
          <w:marBottom w:val="0"/>
          <w:divBdr>
            <w:top w:val="none" w:sz="0" w:space="0" w:color="auto"/>
            <w:left w:val="none" w:sz="0" w:space="0" w:color="auto"/>
            <w:bottom w:val="none" w:sz="0" w:space="0" w:color="auto"/>
            <w:right w:val="none" w:sz="0" w:space="0" w:color="auto"/>
          </w:divBdr>
        </w:div>
        <w:div w:id="2103069300">
          <w:marLeft w:val="640"/>
          <w:marRight w:val="0"/>
          <w:marTop w:val="0"/>
          <w:marBottom w:val="0"/>
          <w:divBdr>
            <w:top w:val="none" w:sz="0" w:space="0" w:color="auto"/>
            <w:left w:val="none" w:sz="0" w:space="0" w:color="auto"/>
            <w:bottom w:val="none" w:sz="0" w:space="0" w:color="auto"/>
            <w:right w:val="none" w:sz="0" w:space="0" w:color="auto"/>
          </w:divBdr>
        </w:div>
        <w:div w:id="1495410751">
          <w:marLeft w:val="640"/>
          <w:marRight w:val="0"/>
          <w:marTop w:val="0"/>
          <w:marBottom w:val="0"/>
          <w:divBdr>
            <w:top w:val="none" w:sz="0" w:space="0" w:color="auto"/>
            <w:left w:val="none" w:sz="0" w:space="0" w:color="auto"/>
            <w:bottom w:val="none" w:sz="0" w:space="0" w:color="auto"/>
            <w:right w:val="none" w:sz="0" w:space="0" w:color="auto"/>
          </w:divBdr>
        </w:div>
      </w:divsChild>
    </w:div>
    <w:div w:id="2137796311">
      <w:bodyDiv w:val="1"/>
      <w:marLeft w:val="0"/>
      <w:marRight w:val="0"/>
      <w:marTop w:val="0"/>
      <w:marBottom w:val="0"/>
      <w:divBdr>
        <w:top w:val="none" w:sz="0" w:space="0" w:color="auto"/>
        <w:left w:val="none" w:sz="0" w:space="0" w:color="auto"/>
        <w:bottom w:val="none" w:sz="0" w:space="0" w:color="auto"/>
        <w:right w:val="none" w:sz="0" w:space="0" w:color="auto"/>
      </w:divBdr>
      <w:divsChild>
        <w:div w:id="511576716">
          <w:marLeft w:val="640"/>
          <w:marRight w:val="0"/>
          <w:marTop w:val="0"/>
          <w:marBottom w:val="0"/>
          <w:divBdr>
            <w:top w:val="none" w:sz="0" w:space="0" w:color="auto"/>
            <w:left w:val="none" w:sz="0" w:space="0" w:color="auto"/>
            <w:bottom w:val="none" w:sz="0" w:space="0" w:color="auto"/>
            <w:right w:val="none" w:sz="0" w:space="0" w:color="auto"/>
          </w:divBdr>
        </w:div>
        <w:div w:id="746805288">
          <w:marLeft w:val="640"/>
          <w:marRight w:val="0"/>
          <w:marTop w:val="0"/>
          <w:marBottom w:val="0"/>
          <w:divBdr>
            <w:top w:val="none" w:sz="0" w:space="0" w:color="auto"/>
            <w:left w:val="none" w:sz="0" w:space="0" w:color="auto"/>
            <w:bottom w:val="none" w:sz="0" w:space="0" w:color="auto"/>
            <w:right w:val="none" w:sz="0" w:space="0" w:color="auto"/>
          </w:divBdr>
        </w:div>
        <w:div w:id="787161920">
          <w:marLeft w:val="640"/>
          <w:marRight w:val="0"/>
          <w:marTop w:val="0"/>
          <w:marBottom w:val="0"/>
          <w:divBdr>
            <w:top w:val="none" w:sz="0" w:space="0" w:color="auto"/>
            <w:left w:val="none" w:sz="0" w:space="0" w:color="auto"/>
            <w:bottom w:val="none" w:sz="0" w:space="0" w:color="auto"/>
            <w:right w:val="none" w:sz="0" w:space="0" w:color="auto"/>
          </w:divBdr>
        </w:div>
        <w:div w:id="1155607487">
          <w:marLeft w:val="640"/>
          <w:marRight w:val="0"/>
          <w:marTop w:val="0"/>
          <w:marBottom w:val="0"/>
          <w:divBdr>
            <w:top w:val="none" w:sz="0" w:space="0" w:color="auto"/>
            <w:left w:val="none" w:sz="0" w:space="0" w:color="auto"/>
            <w:bottom w:val="none" w:sz="0" w:space="0" w:color="auto"/>
            <w:right w:val="none" w:sz="0" w:space="0" w:color="auto"/>
          </w:divBdr>
        </w:div>
        <w:div w:id="1719696626">
          <w:marLeft w:val="640"/>
          <w:marRight w:val="0"/>
          <w:marTop w:val="0"/>
          <w:marBottom w:val="0"/>
          <w:divBdr>
            <w:top w:val="none" w:sz="0" w:space="0" w:color="auto"/>
            <w:left w:val="none" w:sz="0" w:space="0" w:color="auto"/>
            <w:bottom w:val="none" w:sz="0" w:space="0" w:color="auto"/>
            <w:right w:val="none" w:sz="0" w:space="0" w:color="auto"/>
          </w:divBdr>
        </w:div>
        <w:div w:id="1612274831">
          <w:marLeft w:val="640"/>
          <w:marRight w:val="0"/>
          <w:marTop w:val="0"/>
          <w:marBottom w:val="0"/>
          <w:divBdr>
            <w:top w:val="none" w:sz="0" w:space="0" w:color="auto"/>
            <w:left w:val="none" w:sz="0" w:space="0" w:color="auto"/>
            <w:bottom w:val="none" w:sz="0" w:space="0" w:color="auto"/>
            <w:right w:val="none" w:sz="0" w:space="0" w:color="auto"/>
          </w:divBdr>
        </w:div>
        <w:div w:id="470483181">
          <w:marLeft w:val="640"/>
          <w:marRight w:val="0"/>
          <w:marTop w:val="0"/>
          <w:marBottom w:val="0"/>
          <w:divBdr>
            <w:top w:val="none" w:sz="0" w:space="0" w:color="auto"/>
            <w:left w:val="none" w:sz="0" w:space="0" w:color="auto"/>
            <w:bottom w:val="none" w:sz="0" w:space="0" w:color="auto"/>
            <w:right w:val="none" w:sz="0" w:space="0" w:color="auto"/>
          </w:divBdr>
        </w:div>
        <w:div w:id="795418159">
          <w:marLeft w:val="640"/>
          <w:marRight w:val="0"/>
          <w:marTop w:val="0"/>
          <w:marBottom w:val="0"/>
          <w:divBdr>
            <w:top w:val="none" w:sz="0" w:space="0" w:color="auto"/>
            <w:left w:val="none" w:sz="0" w:space="0" w:color="auto"/>
            <w:bottom w:val="none" w:sz="0" w:space="0" w:color="auto"/>
            <w:right w:val="none" w:sz="0" w:space="0" w:color="auto"/>
          </w:divBdr>
        </w:div>
        <w:div w:id="955988739">
          <w:marLeft w:val="640"/>
          <w:marRight w:val="0"/>
          <w:marTop w:val="0"/>
          <w:marBottom w:val="0"/>
          <w:divBdr>
            <w:top w:val="none" w:sz="0" w:space="0" w:color="auto"/>
            <w:left w:val="none" w:sz="0" w:space="0" w:color="auto"/>
            <w:bottom w:val="none" w:sz="0" w:space="0" w:color="auto"/>
            <w:right w:val="none" w:sz="0" w:space="0" w:color="auto"/>
          </w:divBdr>
        </w:div>
        <w:div w:id="194463946">
          <w:marLeft w:val="640"/>
          <w:marRight w:val="0"/>
          <w:marTop w:val="0"/>
          <w:marBottom w:val="0"/>
          <w:divBdr>
            <w:top w:val="none" w:sz="0" w:space="0" w:color="auto"/>
            <w:left w:val="none" w:sz="0" w:space="0" w:color="auto"/>
            <w:bottom w:val="none" w:sz="0" w:space="0" w:color="auto"/>
            <w:right w:val="none" w:sz="0" w:space="0" w:color="auto"/>
          </w:divBdr>
        </w:div>
        <w:div w:id="92212549">
          <w:marLeft w:val="640"/>
          <w:marRight w:val="0"/>
          <w:marTop w:val="0"/>
          <w:marBottom w:val="0"/>
          <w:divBdr>
            <w:top w:val="none" w:sz="0" w:space="0" w:color="auto"/>
            <w:left w:val="none" w:sz="0" w:space="0" w:color="auto"/>
            <w:bottom w:val="none" w:sz="0" w:space="0" w:color="auto"/>
            <w:right w:val="none" w:sz="0" w:space="0" w:color="auto"/>
          </w:divBdr>
        </w:div>
        <w:div w:id="184681614">
          <w:marLeft w:val="640"/>
          <w:marRight w:val="0"/>
          <w:marTop w:val="0"/>
          <w:marBottom w:val="0"/>
          <w:divBdr>
            <w:top w:val="none" w:sz="0" w:space="0" w:color="auto"/>
            <w:left w:val="none" w:sz="0" w:space="0" w:color="auto"/>
            <w:bottom w:val="none" w:sz="0" w:space="0" w:color="auto"/>
            <w:right w:val="none" w:sz="0" w:space="0" w:color="auto"/>
          </w:divBdr>
        </w:div>
        <w:div w:id="895899753">
          <w:marLeft w:val="640"/>
          <w:marRight w:val="0"/>
          <w:marTop w:val="0"/>
          <w:marBottom w:val="0"/>
          <w:divBdr>
            <w:top w:val="none" w:sz="0" w:space="0" w:color="auto"/>
            <w:left w:val="none" w:sz="0" w:space="0" w:color="auto"/>
            <w:bottom w:val="none" w:sz="0" w:space="0" w:color="auto"/>
            <w:right w:val="none" w:sz="0" w:space="0" w:color="auto"/>
          </w:divBdr>
        </w:div>
        <w:div w:id="1546289011">
          <w:marLeft w:val="640"/>
          <w:marRight w:val="0"/>
          <w:marTop w:val="0"/>
          <w:marBottom w:val="0"/>
          <w:divBdr>
            <w:top w:val="none" w:sz="0" w:space="0" w:color="auto"/>
            <w:left w:val="none" w:sz="0" w:space="0" w:color="auto"/>
            <w:bottom w:val="none" w:sz="0" w:space="0" w:color="auto"/>
            <w:right w:val="none" w:sz="0" w:space="0" w:color="auto"/>
          </w:divBdr>
        </w:div>
        <w:div w:id="1597982811">
          <w:marLeft w:val="640"/>
          <w:marRight w:val="0"/>
          <w:marTop w:val="0"/>
          <w:marBottom w:val="0"/>
          <w:divBdr>
            <w:top w:val="none" w:sz="0" w:space="0" w:color="auto"/>
            <w:left w:val="none" w:sz="0" w:space="0" w:color="auto"/>
            <w:bottom w:val="none" w:sz="0" w:space="0" w:color="auto"/>
            <w:right w:val="none" w:sz="0" w:space="0" w:color="auto"/>
          </w:divBdr>
        </w:div>
        <w:div w:id="1685982997">
          <w:marLeft w:val="640"/>
          <w:marRight w:val="0"/>
          <w:marTop w:val="0"/>
          <w:marBottom w:val="0"/>
          <w:divBdr>
            <w:top w:val="none" w:sz="0" w:space="0" w:color="auto"/>
            <w:left w:val="none" w:sz="0" w:space="0" w:color="auto"/>
            <w:bottom w:val="none" w:sz="0" w:space="0" w:color="auto"/>
            <w:right w:val="none" w:sz="0" w:space="0" w:color="auto"/>
          </w:divBdr>
        </w:div>
        <w:div w:id="444227843">
          <w:marLeft w:val="640"/>
          <w:marRight w:val="0"/>
          <w:marTop w:val="0"/>
          <w:marBottom w:val="0"/>
          <w:divBdr>
            <w:top w:val="none" w:sz="0" w:space="0" w:color="auto"/>
            <w:left w:val="none" w:sz="0" w:space="0" w:color="auto"/>
            <w:bottom w:val="none" w:sz="0" w:space="0" w:color="auto"/>
            <w:right w:val="none" w:sz="0" w:space="0" w:color="auto"/>
          </w:divBdr>
        </w:div>
        <w:div w:id="312105301">
          <w:marLeft w:val="640"/>
          <w:marRight w:val="0"/>
          <w:marTop w:val="0"/>
          <w:marBottom w:val="0"/>
          <w:divBdr>
            <w:top w:val="none" w:sz="0" w:space="0" w:color="auto"/>
            <w:left w:val="none" w:sz="0" w:space="0" w:color="auto"/>
            <w:bottom w:val="none" w:sz="0" w:space="0" w:color="auto"/>
            <w:right w:val="none" w:sz="0" w:space="0" w:color="auto"/>
          </w:divBdr>
        </w:div>
        <w:div w:id="1162506838">
          <w:marLeft w:val="640"/>
          <w:marRight w:val="0"/>
          <w:marTop w:val="0"/>
          <w:marBottom w:val="0"/>
          <w:divBdr>
            <w:top w:val="none" w:sz="0" w:space="0" w:color="auto"/>
            <w:left w:val="none" w:sz="0" w:space="0" w:color="auto"/>
            <w:bottom w:val="none" w:sz="0" w:space="0" w:color="auto"/>
            <w:right w:val="none" w:sz="0" w:space="0" w:color="auto"/>
          </w:divBdr>
        </w:div>
        <w:div w:id="938835551">
          <w:marLeft w:val="640"/>
          <w:marRight w:val="0"/>
          <w:marTop w:val="0"/>
          <w:marBottom w:val="0"/>
          <w:divBdr>
            <w:top w:val="none" w:sz="0" w:space="0" w:color="auto"/>
            <w:left w:val="none" w:sz="0" w:space="0" w:color="auto"/>
            <w:bottom w:val="none" w:sz="0" w:space="0" w:color="auto"/>
            <w:right w:val="none" w:sz="0" w:space="0" w:color="auto"/>
          </w:divBdr>
        </w:div>
        <w:div w:id="1784380376">
          <w:marLeft w:val="640"/>
          <w:marRight w:val="0"/>
          <w:marTop w:val="0"/>
          <w:marBottom w:val="0"/>
          <w:divBdr>
            <w:top w:val="none" w:sz="0" w:space="0" w:color="auto"/>
            <w:left w:val="none" w:sz="0" w:space="0" w:color="auto"/>
            <w:bottom w:val="none" w:sz="0" w:space="0" w:color="auto"/>
            <w:right w:val="none" w:sz="0" w:space="0" w:color="auto"/>
          </w:divBdr>
        </w:div>
        <w:div w:id="1970434183">
          <w:marLeft w:val="640"/>
          <w:marRight w:val="0"/>
          <w:marTop w:val="0"/>
          <w:marBottom w:val="0"/>
          <w:divBdr>
            <w:top w:val="none" w:sz="0" w:space="0" w:color="auto"/>
            <w:left w:val="none" w:sz="0" w:space="0" w:color="auto"/>
            <w:bottom w:val="none" w:sz="0" w:space="0" w:color="auto"/>
            <w:right w:val="none" w:sz="0" w:space="0" w:color="auto"/>
          </w:divBdr>
        </w:div>
        <w:div w:id="1445685927">
          <w:marLeft w:val="640"/>
          <w:marRight w:val="0"/>
          <w:marTop w:val="0"/>
          <w:marBottom w:val="0"/>
          <w:divBdr>
            <w:top w:val="none" w:sz="0" w:space="0" w:color="auto"/>
            <w:left w:val="none" w:sz="0" w:space="0" w:color="auto"/>
            <w:bottom w:val="none" w:sz="0" w:space="0" w:color="auto"/>
            <w:right w:val="none" w:sz="0" w:space="0" w:color="auto"/>
          </w:divBdr>
        </w:div>
        <w:div w:id="2098478528">
          <w:marLeft w:val="640"/>
          <w:marRight w:val="0"/>
          <w:marTop w:val="0"/>
          <w:marBottom w:val="0"/>
          <w:divBdr>
            <w:top w:val="none" w:sz="0" w:space="0" w:color="auto"/>
            <w:left w:val="none" w:sz="0" w:space="0" w:color="auto"/>
            <w:bottom w:val="none" w:sz="0" w:space="0" w:color="auto"/>
            <w:right w:val="none" w:sz="0" w:space="0" w:color="auto"/>
          </w:divBdr>
        </w:div>
      </w:divsChild>
    </w:div>
    <w:div w:id="2144880313">
      <w:marLeft w:val="640"/>
      <w:marRight w:val="0"/>
      <w:marTop w:val="0"/>
      <w:marBottom w:val="0"/>
      <w:divBdr>
        <w:top w:val="none" w:sz="0" w:space="0" w:color="auto"/>
        <w:left w:val="none" w:sz="0" w:space="0" w:color="auto"/>
        <w:bottom w:val="none" w:sz="0" w:space="0" w:color="auto"/>
        <w:right w:val="none" w:sz="0" w:space="0" w:color="auto"/>
      </w:divBdr>
    </w:div>
    <w:div w:id="2146270531">
      <w:bodyDiv w:val="1"/>
      <w:marLeft w:val="0"/>
      <w:marRight w:val="0"/>
      <w:marTop w:val="0"/>
      <w:marBottom w:val="0"/>
      <w:divBdr>
        <w:top w:val="none" w:sz="0" w:space="0" w:color="auto"/>
        <w:left w:val="none" w:sz="0" w:space="0" w:color="auto"/>
        <w:bottom w:val="none" w:sz="0" w:space="0" w:color="auto"/>
        <w:right w:val="none" w:sz="0" w:space="0" w:color="auto"/>
      </w:divBdr>
    </w:div>
    <w:div w:id="2146851310">
      <w:bodyDiv w:val="1"/>
      <w:marLeft w:val="0"/>
      <w:marRight w:val="0"/>
      <w:marTop w:val="0"/>
      <w:marBottom w:val="0"/>
      <w:divBdr>
        <w:top w:val="none" w:sz="0" w:space="0" w:color="auto"/>
        <w:left w:val="none" w:sz="0" w:space="0" w:color="auto"/>
        <w:bottom w:val="none" w:sz="0" w:space="0" w:color="auto"/>
        <w:right w:val="none" w:sz="0" w:space="0" w:color="auto"/>
      </w:divBdr>
      <w:divsChild>
        <w:div w:id="1134516955">
          <w:marLeft w:val="640"/>
          <w:marRight w:val="0"/>
          <w:marTop w:val="0"/>
          <w:marBottom w:val="0"/>
          <w:divBdr>
            <w:top w:val="none" w:sz="0" w:space="0" w:color="auto"/>
            <w:left w:val="none" w:sz="0" w:space="0" w:color="auto"/>
            <w:bottom w:val="none" w:sz="0" w:space="0" w:color="auto"/>
            <w:right w:val="none" w:sz="0" w:space="0" w:color="auto"/>
          </w:divBdr>
        </w:div>
        <w:div w:id="760376917">
          <w:marLeft w:val="640"/>
          <w:marRight w:val="0"/>
          <w:marTop w:val="0"/>
          <w:marBottom w:val="0"/>
          <w:divBdr>
            <w:top w:val="none" w:sz="0" w:space="0" w:color="auto"/>
            <w:left w:val="none" w:sz="0" w:space="0" w:color="auto"/>
            <w:bottom w:val="none" w:sz="0" w:space="0" w:color="auto"/>
            <w:right w:val="none" w:sz="0" w:space="0" w:color="auto"/>
          </w:divBdr>
        </w:div>
        <w:div w:id="1441140817">
          <w:marLeft w:val="640"/>
          <w:marRight w:val="0"/>
          <w:marTop w:val="0"/>
          <w:marBottom w:val="0"/>
          <w:divBdr>
            <w:top w:val="none" w:sz="0" w:space="0" w:color="auto"/>
            <w:left w:val="none" w:sz="0" w:space="0" w:color="auto"/>
            <w:bottom w:val="none" w:sz="0" w:space="0" w:color="auto"/>
            <w:right w:val="none" w:sz="0" w:space="0" w:color="auto"/>
          </w:divBdr>
        </w:div>
        <w:div w:id="189026844">
          <w:marLeft w:val="640"/>
          <w:marRight w:val="0"/>
          <w:marTop w:val="0"/>
          <w:marBottom w:val="0"/>
          <w:divBdr>
            <w:top w:val="none" w:sz="0" w:space="0" w:color="auto"/>
            <w:left w:val="none" w:sz="0" w:space="0" w:color="auto"/>
            <w:bottom w:val="none" w:sz="0" w:space="0" w:color="auto"/>
            <w:right w:val="none" w:sz="0" w:space="0" w:color="auto"/>
          </w:divBdr>
        </w:div>
        <w:div w:id="502279901">
          <w:marLeft w:val="640"/>
          <w:marRight w:val="0"/>
          <w:marTop w:val="0"/>
          <w:marBottom w:val="0"/>
          <w:divBdr>
            <w:top w:val="none" w:sz="0" w:space="0" w:color="auto"/>
            <w:left w:val="none" w:sz="0" w:space="0" w:color="auto"/>
            <w:bottom w:val="none" w:sz="0" w:space="0" w:color="auto"/>
            <w:right w:val="none" w:sz="0" w:space="0" w:color="auto"/>
          </w:divBdr>
        </w:div>
        <w:div w:id="1622683461">
          <w:marLeft w:val="640"/>
          <w:marRight w:val="0"/>
          <w:marTop w:val="0"/>
          <w:marBottom w:val="0"/>
          <w:divBdr>
            <w:top w:val="none" w:sz="0" w:space="0" w:color="auto"/>
            <w:left w:val="none" w:sz="0" w:space="0" w:color="auto"/>
            <w:bottom w:val="none" w:sz="0" w:space="0" w:color="auto"/>
            <w:right w:val="none" w:sz="0" w:space="0" w:color="auto"/>
          </w:divBdr>
        </w:div>
        <w:div w:id="1854106432">
          <w:marLeft w:val="640"/>
          <w:marRight w:val="0"/>
          <w:marTop w:val="0"/>
          <w:marBottom w:val="0"/>
          <w:divBdr>
            <w:top w:val="none" w:sz="0" w:space="0" w:color="auto"/>
            <w:left w:val="none" w:sz="0" w:space="0" w:color="auto"/>
            <w:bottom w:val="none" w:sz="0" w:space="0" w:color="auto"/>
            <w:right w:val="none" w:sz="0" w:space="0" w:color="auto"/>
          </w:divBdr>
        </w:div>
        <w:div w:id="789513841">
          <w:marLeft w:val="640"/>
          <w:marRight w:val="0"/>
          <w:marTop w:val="0"/>
          <w:marBottom w:val="0"/>
          <w:divBdr>
            <w:top w:val="none" w:sz="0" w:space="0" w:color="auto"/>
            <w:left w:val="none" w:sz="0" w:space="0" w:color="auto"/>
            <w:bottom w:val="none" w:sz="0" w:space="0" w:color="auto"/>
            <w:right w:val="none" w:sz="0" w:space="0" w:color="auto"/>
          </w:divBdr>
        </w:div>
        <w:div w:id="850295267">
          <w:marLeft w:val="640"/>
          <w:marRight w:val="0"/>
          <w:marTop w:val="0"/>
          <w:marBottom w:val="0"/>
          <w:divBdr>
            <w:top w:val="none" w:sz="0" w:space="0" w:color="auto"/>
            <w:left w:val="none" w:sz="0" w:space="0" w:color="auto"/>
            <w:bottom w:val="none" w:sz="0" w:space="0" w:color="auto"/>
            <w:right w:val="none" w:sz="0" w:space="0" w:color="auto"/>
          </w:divBdr>
        </w:div>
        <w:div w:id="927541831">
          <w:marLeft w:val="640"/>
          <w:marRight w:val="0"/>
          <w:marTop w:val="0"/>
          <w:marBottom w:val="0"/>
          <w:divBdr>
            <w:top w:val="none" w:sz="0" w:space="0" w:color="auto"/>
            <w:left w:val="none" w:sz="0" w:space="0" w:color="auto"/>
            <w:bottom w:val="none" w:sz="0" w:space="0" w:color="auto"/>
            <w:right w:val="none" w:sz="0" w:space="0" w:color="auto"/>
          </w:divBdr>
        </w:div>
        <w:div w:id="2030987276">
          <w:marLeft w:val="640"/>
          <w:marRight w:val="0"/>
          <w:marTop w:val="0"/>
          <w:marBottom w:val="0"/>
          <w:divBdr>
            <w:top w:val="none" w:sz="0" w:space="0" w:color="auto"/>
            <w:left w:val="none" w:sz="0" w:space="0" w:color="auto"/>
            <w:bottom w:val="none" w:sz="0" w:space="0" w:color="auto"/>
            <w:right w:val="none" w:sz="0" w:space="0" w:color="auto"/>
          </w:divBdr>
        </w:div>
        <w:div w:id="822507982">
          <w:marLeft w:val="640"/>
          <w:marRight w:val="0"/>
          <w:marTop w:val="0"/>
          <w:marBottom w:val="0"/>
          <w:divBdr>
            <w:top w:val="none" w:sz="0" w:space="0" w:color="auto"/>
            <w:left w:val="none" w:sz="0" w:space="0" w:color="auto"/>
            <w:bottom w:val="none" w:sz="0" w:space="0" w:color="auto"/>
            <w:right w:val="none" w:sz="0" w:space="0" w:color="auto"/>
          </w:divBdr>
        </w:div>
        <w:div w:id="1903052382">
          <w:marLeft w:val="640"/>
          <w:marRight w:val="0"/>
          <w:marTop w:val="0"/>
          <w:marBottom w:val="0"/>
          <w:divBdr>
            <w:top w:val="none" w:sz="0" w:space="0" w:color="auto"/>
            <w:left w:val="none" w:sz="0" w:space="0" w:color="auto"/>
            <w:bottom w:val="none" w:sz="0" w:space="0" w:color="auto"/>
            <w:right w:val="none" w:sz="0" w:space="0" w:color="auto"/>
          </w:divBdr>
        </w:div>
        <w:div w:id="809446050">
          <w:marLeft w:val="640"/>
          <w:marRight w:val="0"/>
          <w:marTop w:val="0"/>
          <w:marBottom w:val="0"/>
          <w:divBdr>
            <w:top w:val="none" w:sz="0" w:space="0" w:color="auto"/>
            <w:left w:val="none" w:sz="0" w:space="0" w:color="auto"/>
            <w:bottom w:val="none" w:sz="0" w:space="0" w:color="auto"/>
            <w:right w:val="none" w:sz="0" w:space="0" w:color="auto"/>
          </w:divBdr>
        </w:div>
        <w:div w:id="775061061">
          <w:marLeft w:val="640"/>
          <w:marRight w:val="0"/>
          <w:marTop w:val="0"/>
          <w:marBottom w:val="0"/>
          <w:divBdr>
            <w:top w:val="none" w:sz="0" w:space="0" w:color="auto"/>
            <w:left w:val="none" w:sz="0" w:space="0" w:color="auto"/>
            <w:bottom w:val="none" w:sz="0" w:space="0" w:color="auto"/>
            <w:right w:val="none" w:sz="0" w:space="0" w:color="auto"/>
          </w:divBdr>
        </w:div>
        <w:div w:id="110114757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kyscanner.com.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34C9D2F-6AF9-48ED-8DC6-085A66E4B482}">
  <we:reference id="wa104382081" version="1.7.0.0" store="en-001" storeType="OMEX"/>
  <we:alternateReferences>
    <we:reference id="wa104382081" version="1.7.0.0" store="en-001" storeType="OMEX"/>
  </we:alternateReferences>
  <we:properties>
    <we:property name="MENDELEY_BIBLIOGRAPHY_IS_DIRTY" value="false"/>
    <we:property name="MENDELEY_BIBLIOGRAPHY_LAST_MODIFIED" value="1781486745896"/>
    <we:property name="MENDELEY_CITATIONS" value="[{&quot;citationID&quot;:&quot;MENDELEY_CITATION_c91dac19-81ce-4be4-9a7c-068978bacd7c&quot;,&quot;properties&quot;:{&quot;noteIndex&quot;:0},&quot;isEdited&quot;:false,&quot;manualOverride&quot;:{&quot;isManuallyOverridden&quot;:false,&quot;citeprocText&quot;:&quot;[1]&quot;,&quot;manualOverrideText&quot;:&quot;&quot;},&quot;citationTag&quot;:&quot;MENDELEY_CITATION_v3_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&quot;,&quot;citationItems&quot;:[{&quot;id&quot;:&quot;796eb55c-8a34-3f18-beca-e129d8035a9f&quot;,&quot;itemData&quot;:{&quot;type&quot;:&quot;article-newspaper&quot;,&quot;id&quot;:&quot;796eb55c-8a34-3f18-beca-e129d8035a9f&quot;,&quot;title&quot;:&quot;Communication from the Commission to the European Parliament, the Council, the European Economic and Social Committee and the Committee of the Regions — Towards a thriving data-driven economy’ (COM(2014) 442 final)&quot;,&quot;author&quot;:[{&quot;family&quot;:&quot;Anna Nietyksza&quot;,&quot;given&quot;:&quot;&quot;,&quot;parse-names&quot;:false,&quot;dropping-particle&quot;:&quot;&quot;,&quot;non-dropping-particle&quot;:&quot;&quot;}],&quot;container-title&quot;:&quot;Official Journal of the European Union&quot;,&quot;accessed&quot;:{&quot;date-parts&quot;:[[2023,3,4]]},&quot;URL&quot;:&quot;https://eur-lex.europa.eu/legal-content/PT/ALL/?uri=uriserv:OJ.C_.2015.242.01.0061.01.POR&quot;,&quot;issued&quot;:{&quot;date-parts&quot;:[[2015,6,16]]},&quot;page&quot;:&quot;61-66&quot;,&quot;container-title-short&quot;:&quot;&quot;},&quot;isTemporary&quot;:false}]},{&quot;citationID&quot;:&quot;MENDELEY_CITATION_fb09889a-4ccc-429e-a5ae-11a9bd33b67d&quot;,&quot;properties&quot;:{&quot;noteIndex&quot;:0},&quot;isEdited&quot;:false,&quot;manualOverride&quot;:{&quot;isManuallyOverridden&quot;:false,&quot;citeprocText&quot;:&quot;[2–3]&quot;,&quot;manualOverrideText&quot;:&quot;&quot;},&quot;citationTag&quot;:&quot;MENDELEY_CITATION_v3_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&quot;,&quot;citationItems&quot;:[{&quot;id&quot;:&quot;201111e9-39e9-33fb-91d4-3b2f64fe55eb&quot;,&quot;itemData&quot;:{&quot;type&quot;:&quot;article-journal&quot;,&quot;id&quot;:&quot;201111e9-39e9-33fb-91d4-3b2f64fe55eb&quot;,&quot;title&quot;:&quot;Data-Driven Innovation through Open Government Data&quot;,&quot;author&quot;:[{&quot;family&quot;:&quot;Jetzek&quot;,&quot;given&quot;:&quot;Thorhildur&quot;,&quot;parse-names&quot;:false,&quot;dropping-particle&quot;:&quot;&quot;,&quot;non-dropping-particle&quot;:&quot;&quot;},{&quot;family&quot;:&quot;Avital&quot;,&quot;given&quot;:&quot;Michel&quot;,&quot;parse-names&quot;:false,&quot;dropping-particle&quot;:&quot;&quot;,&quot;non-dropping-particle&quot;:&quot;&quot;},{&quot;family&quot;:&quot;Bjorn-Andersen&quot;,&quot;given&quot;:&quot;Niels&quot;,&quot;parse-names&quot;:false,&quot;dropping-particle&quot;:&quot;&quot;,&quot;non-dropping-particle&quot;:&quot;&quot;}],&quot;container-title&quot;:&quot;Journal of theoretical and applied electronic commerce research&quot;,&quot;accessed&quot;:{&quot;date-parts&quot;:[[2023,3,4]]},&quot;DOI&quot;:&quot;10.4067/S0718-18762014000200008&quot;,&quot;ISSN&quot;:&quot;0718-1876&quot;,&quot;URL&quot;:&quot;http://www.scielo.cl/scielo.php?script=sci_arttext&amp;pid=S0718-18762014000200008&amp;lng=es&amp;nrm=iso&amp;tlng=en&quot;,&quot;issued&quot;:{&quot;date-parts&quot;:[[2014]]},&quot;page&quot;:&quot;100-120&quot;,&quot;abstract&quot;:&quot;The exponentially growing production of data and the social trend towards openness and sharing are power-ful forces that are changing the global economy and society. Governments around the world have become ac-tive participants in this evolution, opening up their data for access and re-use by public and private agents alike. The phenomenon of Open Government Data has spread around the world in the last four years, driven by the widely held belief that use of Open Government Data has the ability to generate both economic and social value. However, a cursory review of the popular press, as well as an investigation of academic research and empirical data, reveals the need to further understand the relationship between Open Government Data and value. In this paper, we focus on how use of Open Government Data can bring about new innovative solutions that can gen-erate social and economic value. We apply a critical realist approach to a case study analysis to uncover the mechanisms that can explain how data is transformed to value. We explore the case of Opower, a pioneer in using and transforming data to induce a behavioral change that has resulted in a considerable reduction in en-ergy use over the last six years. © 2014 Universidad de Talca - Chile.&quot;,&quot;publisher&quot;:&quot;Universidad de Talca&quot;,&quot;issue&quot;:&quot;2&quot;,&quot;volume&quot;:&quot;9&quot;,&quot;container-title-short&quot;:&quot;&quot;},&quot;isTemporary&quot;:false},{&quot;id&quot;:&quot;eb492048-7fba-37e5-bcb0-d3ed7eeed93a&quot;,&quot;itemData&quot;:{&quot;type&quot;:&quot;article-journal&quot;,&quot;id&quot;:&quot;eb492048-7fba-37e5-bcb0-d3ed7eeed93a&quot;,&quot;title&quot;:&quot;Big Data: A Revolution That Will Transform How We Live, Work, and Think&quot;,&quot;author&quot;:[{&quot;family&quot;:&quot;Mayer-Schönberger&quot;,&quot;given&quot;:&quot;Viktor&quot;,&quot;parse-names&quot;:false,&quot;dropping-particle&quot;:&quot;&quot;,&quot;non-dropping-particle&quot;:&quot;&quot;},{&quot;family&quot;:&quot;Cukier&quot;,&quot;given&quot;:&quot;Kenneth&quot;,&quot;parse-names&quot;:false,&quot;dropping-particle&quot;:&quot;&quot;,&quot;non-dropping-particle&quot;:&quot;&quot;}],&quot;container-title&quot;:&quot;American Journal of Epidemiology&quot;,&quot;container-title-short&quot;:&quot;Am. J. Epidemiol.&quot;,&quot;accessed&quot;:{&quot;date-parts&quot;:[[2023,3,4]]},&quot;DOI&quot;:&quot;10.1093/AJE/KWU085&quot;,&quot;ISBN&quot;:&quot;0544227751&quot;,&quot;ISSN&quot;:&quot;0002-9262&quot;,&quot;URL&quot;:&quot;https://academic.oup.com/aje/article/179/9/1143/2739247&quot;,&quot;issued&quot;:{&quot;date-parts&quot;:[[2014,5,1]]},&quot;page&quot;:&quot;1143-1144&quot;,&quot;abstract&quot;:&quot;A revelatory exploration of the hottest trend in technology and the dramatic impact it will have on the economy, science, and society at large. Which paint color is most likely to tell you that a used car is in good shape? How can officials identify the most dangerous New York City manholes before they explode? And how did Google searches predict the spread of the H1N1 flu outbreak? The key to answering these questions, and many more, is big data. “Big data” refers to our burgeoning ability to crunch vast collections of information, analyze it instantly, and draw sometimes profoundly surprising conclusions from it. This emerging science can translate myriad phenomena—from the price of airline tickets to the text of millions of books—into searchable form, and uses our increasing computing power to unearth epiphanies that we never could have seen before. A revolution on par with the Internet or perhaps even the printing press, big data will change the way we think about business, health, politics, education, and innovation in the years to come. It also poses fresh threats, from the inevitable end of privacy as we know it to the prospect of being penalized for things we haven’t even done yet, based on big data’s ability to predict our future behavior. In this brilliantly clear, often surprising work, two leading experts explain what big data is, how it will change our lives, and what we can do to protect ourselves from its hazards. Big Data is the first big book about the next big thing.&quot;,&quot;publisher&quot;:&quot;Oxford Academic&quot;,&quot;issue&quot;:&quot;9&quot;,&quot;volume&quot;:&quot;179&quot;},&quot;isTemporary&quot;:false}]},{&quot;citationID&quot;:&quot;MENDELEY_CITATION_1a4f4d9c-7a9c-4c28-8a52-47da6fe0bc09&quot;,&quot;properties&quot;:{&quot;noteIndex&quot;:0},&quot;isEdited&quot;:false,&quot;manualOverride&quot;:{&quot;isManuallyOverridden&quot;:false,&quot;citeprocText&quot;:&quot;[4]&quot;,&quot;manualOverrideText&quot;:&quot;&quot;},&quot;citationTag&quot;:&quot;MENDELEY_CITATION_v3_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&quot;,&quot;citationItems&quot;:[{&quot;id&quot;:&quot;b11a0d09-17e1-3a80-bfdf-f0bed0e52c44&quot;,&quot;itemData&quot;:{&quot;type&quot;:&quot;webpage&quot;,&quot;id&quot;:&quot;b11a0d09-17e1-3a80-bfdf-f0bed0e52c44&quot;,&quot;title&quot;:&quot;How to Move Beyond a Monolithic Data Lake to a Distributed Data Mesh&quot;,&quot;author&quot;:[{&quot;family&quot;:&quot;Zhamak Dehghani&quot;,&quot;given&quot;:&quot;&quot;,&quot;parse-names&quot;:false,&quot;dropping-particle&quot;:&quot;&quot;,&quot;non-dropping-particle&quot;:&quot;&quot;}],&quot;accessed&quot;:{&quot;date-parts&quot;:[[2024,9,25]]},&quot;URL&quot;:&quot;https://martinfowler.com/articles/data-monolith-to-mesh.html&quot;,&quot;issued&quot;:{&quot;date-parts&quot;:[[2019,5,20]]},&quot;container-title-short&quot;:&quot;&quot;},&quot;isTemporary&quot;:false,&quot;suppress-author&quot;:false,&quot;composite&quot;:false,&quot;author-only&quot;:false}]},{&quot;citationID&quot;:&quot;MENDELEY_CITATION_9ba238c7-d5bf-4ffe-a158-d5aea1a4873d&quot;,&quot;properties&quot;:{&quot;noteIndex&quot;:0},&quot;isEdited&quot;:false,&quot;manualOverride&quot;:{&quot;isManuallyOverridden&quot;:false,&quot;citeprocText&quot;:&quot;[5]&quot;,&quot;manualOverrideText&quot;:&quot;&quot;},&quot;citationTag&quot;:&quot;MENDELEY_CITATION_v3_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&quot;,&quot;citationItems&quot;:[{&quot;id&quot;:&quot;644816b3-b0de-3343-aeeb-164a2008087c&quot;,&quot;itemData&quot;:{&quot;type&quot;:&quot;webpage&quot;,&quot;id&quot;:&quot;644816b3-b0de-3343-aeeb-164a2008087c&quot;,&quot;title&quot;:&quot;Data Mesh Principles and Logical Architecture&quot;,&quot;author&quot;:[{&quot;family&quot;:&quot;Zhamak Dehghani&quot;,&quot;given&quot;:&quot;&quot;,&quot;parse-names&quot;:false,&quot;dropping-particle&quot;:&quot;&quot;,&quot;non-dropping-particle&quot;:&quot;&quot;}],&quot;accessed&quot;:{&quot;date-parts&quot;:[[2023,1,13]]},&quot;URL&quot;:&quot;https://martinfowler.com/articles/data-mesh-principles.html&quot;,&quot;issued&quot;:{&quot;date-parts&quot;:[[2020,12,3]]},&quot;container-title-short&quot;:&quot;&quot;},&quot;isTemporary&quot;:false}]},{&quot;citationID&quot;:&quot;MENDELEY_CITATION_8d748218-c049-4d22-a0be-d509d1f53fc8&quot;,&quot;properties&quot;:{&quot;noteIndex&quot;:0},&quot;isEdited&quot;:false,&quot;manualOverride&quot;:{&quot;isManuallyOverridden&quot;:false,&quot;citeprocText&quot;:&quot;[6]&quot;,&quot;manualOverrideText&quot;:&quot;&quot;},&quot;citationTag&quot;:&quot;MENDELEY_CITATION_v3_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&quot;,&quot;citationItems&quot;:[{&quot;id&quot;:&quot;9ce2abdb-a3d8-3ac6-9bff-2383a07dc54b&quot;,&quot;itemData&quot;:{&quot;type&quot;:&quot;webpage&quot;,&quot;id&quot;:&quot;9ce2abdb-a3d8-3ac6-9bff-2383a07dc54b&quot;,&quot;title&quot;:&quot;What Is A Data Mesh — And How Not To Mesh It Up&quot;,&quot;author&quot;:[{&quot;family&quot;:&quot;Lior Gavish&quot;,&quot;given&quot;:&quot;&quot;,&quot;parse-names&quot;:false,&quot;dropping-particle&quot;:&quot;&quot;,&quot;non-dropping-particle&quot;:&quot;&quot;},{&quot;family&quot;:&quot;Barr Moses&quot;,&quot;given&quot;:&quot;&quot;,&quot;parse-names&quot;:false,&quot;dropping-particle&quot;:&quot;&quot;,&quot;non-dropping-particle&quot;:&quot;&quot;}],&quot;accessed&quot;:{&quot;date-parts&quot;:[[2024,10,2]]},&quot;URL&quot;:&quot;https://www.montecarlodata.com/blog-what-is-a-data-mesh-and-how-not-to-mesh-it-up/?utm_source=www.datahackers.news&amp;utm_medium=newsletter&amp;utm_campaign=entenda-o-que-e-data-mesh-e-como-implementar-em-sua-empresa&amp;_bhlid=54747889d622e68254292d5b4b57a80d6e9fdf77&quot;,&quot;issued&quot;:{&quot;date-parts&quot;:[[2024,9,3]]},&quot;container-title-short&quot;:&quot;&quot;},&quot;isTemporary&quot;:false}]},{&quot;citationID&quot;:&quot;MENDELEY_CITATION_c0b27cc1-61b9-4c8f-b9d2-70e0374840c6&quot;,&quot;properties&quot;:{&quot;noteIndex&quot;:0},&quot;isEdited&quot;:false,&quot;manualOverride&quot;:{&quot;isManuallyOverridden&quot;:false,&quot;citeprocText&quot;:&quot;[7–8]&quot;,&quot;manualOverrideText&quot;:&quot;&quot;},&quot;citationTag&quot;:&quot;MENDELEY_CITATION_v3_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&quot;,&quot;citationItems&quot;:[{&quot;id&quot;:&quot;8bb1f0e4-7471-3177-8fb6-63bb42f02ac9&quot;,&quot;itemData&quot;:{&quot;type&quot;:&quot;webpage&quot;,&quot;id&quot;:&quot;8bb1f0e4-7471-3177-8fb6-63bb42f02ac9&quot;,&quot;title&quot;:&quot;Plataforma Moderna de Dados — Parte 1/2&quot;,&quot;author&quot;:[{&quot;family&quot;:&quot;Fulvio Mascara&quot;,&quot;given&quot;:&quot;&quot;,&quot;parse-names&quot;:false,&quot;dropping-particle&quot;:&quot;&quot;,&quot;non-dropping-particle&quot;:&quot;&quot;}],&quot;accessed&quot;:{&quot;date-parts&quot;:[[2023,1,17]]},&quot;URL&quot;:&quot;https://medium.com/@fulvio.mascara/plataforma-moderna-de-dados-f2301ba6e643&quot;,&quot;issued&quot;:{&quot;date-parts&quot;:[[2022,8,3]]},&quot;container-title-short&quot;:&quot;&quot;},&quot;isTemporary&quot;:false},{&quot;id&quot;:&quot;d0f69696-1d99-3eb0-95a7-fb51ab2751d8&quot;,&quot;itemData&quot;:{&quot;type&quot;:&quot;webpage&quot;,&quot;id&quot;:&quot;d0f69696-1d99-3eb0-95a7-fb51ab2751d8&quot;,&quot;title&quot;:&quot;Plataforma Moderna de Dados — Parte 2/2&quot;,&quot;author&quot;:[{&quot;family&quot;:&quot;Fulvio Mascara&quot;,&quot;given&quot;:&quot;&quot;,&quot;parse-names&quot;:false,&quot;dropping-particle&quot;:&quot;&quot;,&quot;non-dropping-particle&quot;:&quot;&quot;}],&quot;accessed&quot;:{&quot;date-parts&quot;:[[2023,1,17]]},&quot;URL&quot;:&quot;https://medium.com/@fulvio.mascara/plataforma-moderna-de-dados-9ed6edfe8c02&quot;,&quot;issued&quot;:{&quot;date-parts&quot;:[[2022,8,23]]},&quot;container-title-short&quot;:&quot;&quot;},&quot;isTemporary&quot;:false}]},{&quot;citationID&quot;:&quot;MENDELEY_CITATION_7fdd83dd-3672-414e-90f1-4265809629c2&quot;,&quot;properties&quot;:{&quot;noteIndex&quot;:0},&quot;isEdited&quot;:false,&quot;manualOverride&quot;:{&quot;isManuallyOverridden&quot;:false,&quot;citeprocText&quot;:&quot;[9]&quot;,&quot;manualOverrideText&quot;:&quot;&quot;},&quot;citationTag&quot;:&quot;MENDELEY_CITATION_v3_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&quot;,&quot;citationItems&quot;:[{&quot;id&quot;:&quot;e39878c7-3d42-33be-a8c2-bc4820d6f580&quot;,&quot;itemData&quot;:{&quot;type&quot;:&quot;book&quot;,&quot;id&quot;:&quot;e39878c7-3d42-33be-a8c2-bc4820d6f580&quot;,&quot;title&quot;:&quot;Ecologia: de indivíduos a ecossistemas&quot;,&quot;author&quot;:[{&quot;family&quot;:&quot;Michael Begon&quot;,&quot;given&quot;:&quot;&quot;,&quot;parse-names&quot;:false,&quot;dropping-particle&quot;:&quot;&quot;,&quot;non-dropping-particle&quot;:&quot;&quot;},{&quot;family&quot;:&quot;Colin R. Townsend&quot;,&quot;given&quot;:&quot;&quot;,&quot;parse-names&quot;:false,&quot;dropping-particle&quot;:&quot;&quot;,&quot;non-dropping-particle&quot;:&quot;&quot;}],&quot;issued&quot;:{&quot;date-parts&quot;:[[2023]]},&quot;publisher-place&quot;:&quot;Porto Alegre&quot;,&quot;edition&quot;:&quot;5&quot;,&quot;publisher&quot;:&quot;Artmed&quot;,&quot;container-title-short&quot;:&quot;&quot;},&quot;isTemporary&quot;:false}]},{&quot;citationID&quot;:&quot;MENDELEY_CITATION_28f26149-3ad4-4f34-a565-8f2203ec613e&quot;,&quot;properties&quot;:{&quot;noteIndex&quot;:0},&quot;isEdited&quot;:false,&quot;manualOverride&quot;:{&quot;isManuallyOverridden&quot;:false,&quot;citeprocText&quot;:&quot;[10]&quot;,&quot;manualOverrideText&quot;:&quot;&quot;},&quot;citationTag&quot;:&quot;MENDELEY_CITATION_v3_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&quot;,&quot;citationItems&quot;:[{&quot;id&quot;:&quot;99667264-8f95-3f04-9e1f-470078c97b68&quot;,&quot;itemData&quot;:{&quot;type&quot;:&quot;webpage&quot;,&quot;id&quot;:&quot;99667264-8f95-3f04-9e1f-470078c97b68&quot;,&quot;title&quot;:&quot;Portal Integra&quot;,&quot;author&quot;:[{&quot;family&quot;:&quot;Instituto Federal do Rio Grande do Sul&quot;,&quot;given&quot;:&quot;&quot;,&quot;parse-names&quot;:false,&quot;dropping-particle&quot;:&quot;&quot;,&quot;non-dropping-particle&quot;:&quot;&quot;}],&quot;accessed&quot;:{&quot;date-parts&quot;:[[2024,10,1]]},&quot;URL&quot;:&quot;https://integra.ifrs.edu.br/vitrine/integra&quot;,&quot;issued&quot;:{&quot;date-parts&quot;:[[2024]]},&quot;container-title-short&quot;:&quot;&quot;},&quot;isTemporary&quot;:false}]},{&quot;citationID&quot;:&quot;MENDELEY_CITATION_f7606fe3-1f39-49c5-8cdd-8c8c86860f4d&quot;,&quot;properties&quot;:{&quot;noteIndex&quot;:0},&quot;isEdited&quot;:false,&quot;manualOverride&quot;:{&quot;isManuallyOverridden&quot;:false,&quot;citeprocText&quot;:&quot;[11]&quot;,&quot;manualOverrideText&quot;:&quot;&quot;},&quot;citationTag&quot;:&quot;MENDELEY_CITATION_v3_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&quot;,&quot;citationItems&quot;:[{&quot;id&quot;:&quot;c88fd8aa-c75a-3dde-94b4-59e97de881e0&quot;,&quot;itemData&quot;:{&quot;type&quot;:&quot;webpage&quot;,&quot;id&quot;:&quot;c88fd8aa-c75a-3dde-94b4-59e97de881e0&quot;,&quot;title&quot;:&quot;Acompanhamento de Egressos : PROEXT&quot;,&quot;author&quot;:[{&quot;family&quot;:&quot;Instituto Federal do Maranhão&quot;,&quot;given&quot;:&quot;&quot;,&quot;parse-names&quot;:false,&quot;dropping-particle&quot;:&quot;&quot;,&quot;non-dropping-particle&quot;:&quot;&quot;}],&quot;accessed&quot;:{&quot;date-parts&quot;:[[2024,10,1]]},&quot;URL&quot;:&quot;https://proext.ifma.edu.br/acompanhamento-de-egressos/&quot;,&quot;issued&quot;:{&quot;date-parts&quot;:[[2024]]},&quot;container-title-short&quot;:&quot;&quot;},&quot;isTemporary&quot;:false}]},{&quot;citationID&quot;:&quot;MENDELEY_CITATION_6466a35d-7092-477d-b7d7-0349587f04bc&quot;,&quot;properties&quot;:{&quot;noteIndex&quot;:0},&quot;isEdited&quot;:false,&quot;manualOverride&quot;:{&quot;isManuallyOverridden&quot;:false,&quot;citeprocText&quot;:&quot;[12]&quot;,&quot;manualOverrideText&quot;:&quot;&quot;},&quot;citationTag&quot;:&quot;MENDELEY_CITATION_v3_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&quot;,&quot;citationItems&quot;:[{&quot;id&quot;:&quot;f5291973-933c-3a81-b187-ff6c0d27cc98&quot;,&quot;itemData&quot;:{&quot;type&quot;:&quot;article-journal&quot;,&quot;id&quot;:&quot;f5291973-933c-3a81-b187-ff6c0d27cc98&quot;,&quot;title&quot;:&quot;A institucionalização do Sistema Nacional de Educação e o Plano Nacional de Educação: Proposições e disputas.&quot;,&quot;author&quot;:[{&quot;family&quot;:&quot;Dourado&quot;,&quot;given&quot;:&quot;Luiz Fernandes&quot;,&quot;parse-names&quot;:false,&quot;dropping-particle&quot;:&quot;&quot;,&quot;non-dropping-particle&quot;:&quot;&quot;}],&quot;container-title&quot;:&quot;Educação &amp; Sociedade&quot;,&quot;container-title-short&quot;:&quot;Educ. Soc.&quot;,&quot;accessed&quot;:{&quot;date-parts&quot;:[[2024,9,26]]},&quot;DOI&quot;:&quot;10.1590/es0101-73302018203079&quot;,&quot;ISSN&quot;:&quot;1678-4626&quot;,&quot;URL&quot;:&quot;http://www.scielo.br/scielo.php?script=sci_arttext&amp;pid=S0101-73302018000200477&amp;lng=pt&amp;tlng=pt&quot;,&quot;issued&quot;:{&quot;date-parts&quot;:[[2018,6]]},&quot;page&quot;:&quot;477-498&quot;,&quot;abstract&quot;:&quot;&lt;p&gt;RESUMO: Este artigo busca contextualizar e problematizar o Sistema Nacional de Educação a partir de artigos sobre a temática publicados na última década em Educação &amp;amp; Sociedade, bem como as proposições sintonizadas a sua aprovação no marco da Constituição Federal, por meio da Emenda Constitucional nº 59/2009, e da institucionalização do Sistema Nacional de Educação pela materialização (ou não) do Plano Nacional de Educação (Lei nº 13.005/2014). Para isso, examinar-se-ão as iniciativas do Fórum Nacional de Educação, resultado das deliberações de conferências nacionais (CONEB, 2008, CONAE, 2010 e 2014), do Ministério da Educação e da Câmara dos Deputados, situando as tensões e concepções em disputa.&lt;/p&gt;&quot;,&quot;publisher&quot;:&quot;Centro de Estudos Educação e Sociedade - Cedes&quot;,&quot;issue&quot;:&quot;143&quot;,&quot;volume&quot;:&quot;39&quot;},&quot;isTemporary&quot;:false}]},{&quot;citationID&quot;:&quot;MENDELEY_CITATION_7b3704fe-fff9-4fa1-bea0-494b8393f4a0&quot;,&quot;properties&quot;:{&quot;noteIndex&quot;:0},&quot;isEdited&quot;:false,&quot;manualOverride&quot;:{&quot;isManuallyOverridden&quot;:false,&quot;citeprocText&quot;:&quot;[13]&quot;,&quot;manualOverrideText&quot;:&quot;&quot;},&quot;citationTag&quot;:&quot;MENDELEY_CITATION_v3_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&quot;,&quot;citationItems&quot;:[{&quot;id&quot;:&quot;da0a6d5e-4669-3082-81be-da4ba5e5a795&quot;,&quot;itemData&quot;:{&quot;type&quot;:&quot;webpage&quot;,&quot;id&quot;:&quot;da0a6d5e-4669-3082-81be-da4ba5e5a795&quot;,&quot;title&quot;:&quot;Jornada do Estudante&quot;,&quot;author&quot;:[{&quot;family&quot;:&quot;Ministério da Educação&quot;,&quot;given&quot;:&quot;&quot;,&quot;parse-names&quot;:false,&quot;dropping-particle&quot;:&quot;&quot;,&quot;non-dropping-particle&quot;:&quot;&quot;},{&quot;family&quot;:&quot;Subsecretaria de Tecnologia da Informação e Comunicação&quot;,&quot;given&quot;:&quot;&quot;,&quot;parse-names&quot;:false,&quot;dropping-particle&quot;:&quot;&quot;,&quot;non-dropping-particle&quot;:&quot;&quot;}],&quot;accessed&quot;:{&quot;date-parts&quot;:[[2024,10,1]]},&quot;URL&quot;:&quot;https://www.gov.br/mec/pt-br/jornadadoestudante&quot;,&quot;issued&quot;:{&quot;date-parts&quot;:[[2021]]},&quot;container-title-short&quot;:&quot;&quot;},&quot;isTemporary&quot;:false}]},{&quot;citationID&quot;:&quot;MENDELEY_CITATION_98184b04-7af8-4ed8-8f47-d9e48ec5cd2f&quot;,&quot;properties&quot;:{&quot;noteIndex&quot;:0},&quot;isEdited&quot;:false,&quot;manualOverride&quot;:{&quot;isManuallyOverridden&quot;:false,&quot;citeprocText&quot;:&quot;[14]&quot;,&quot;manualOverrideText&quot;:&quot;&quot;},&quot;citationTag&quot;:&quot;MENDELEY_CITATION_v3_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&quot;,&quot;citationItems&quot;:[{&quot;id&quot;:&quot;cf11178e-05d5-334c-a563-fff8a9da6263&quot;,&quot;itemData&quot;:{&quot;type&quot;:&quot;article&quot;,&quot;id&quot;:&quot;cf11178e-05d5-334c-a563-fff8a9da6263&quot;,&quot;title&quot;:&quot;Constituição da República Federativa do Brasil de 1988&quot;,&quot;author&quot;:[{&quot;family&quot;:&quot;Brasil&quot;,&quot;given&quot;:&quot;&quot;,&quot;parse-names&quot;:false,&quot;dropping-particle&quot;:&quot;&quot;,&quot;non-dropping-particle&quot;:&quot;&quot;}],&quot;URL&quot;:&quot;https://www.planalto.gov.br/ccivil_03/constituicao/constituicao.htm&quot;,&quot;issued&quot;:{&quot;date-parts&quot;:[[1988]]},&quot;publisher-place&quot;:&quot;Brasília, DF&quot;,&quot;publisher&quot;:&quot;Presidência da República&quot;,&quot;container-title-short&quot;:&quot;&quot;},&quot;isTemporary&quot;:false}]},{&quot;citationID&quot;:&quot;MENDELEY_CITATION_c9219f20-109c-4080-9388-49da5b8cbf1b&quot;,&quot;properties&quot;:{&quot;noteIndex&quot;:0},&quot;isEdited&quot;:false,&quot;manualOverride&quot;:{&quot;isManuallyOverridden&quot;:false,&quot;citeprocText&quot;:&quot;[15]&quot;,&quot;manualOverrideText&quot;:&quot;&quot;},&quot;citationTag&quot;:&quot;MENDELEY_CITATION_v3_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&quot;,&quot;citationItems&quot;:[{&quot;id&quot;:&quot;d267504f-7f41-360c-b95c-8f99bcfd55d3&quot;,&quot;itemData&quot;:{&quot;type&quot;:&quot;article&quot;,&quot;id&quot;:&quot;d267504f-7f41-360c-b95c-8f99bcfd55d3&quot;,&quot;title&quot;:&quot;Lei nº 9.394, de 20 de dezembro de 1996. Estabelece as diretrizes e bases da educação nacional&quot;,&quot;author&quot;:[{&quot;family&quot;:&quot;Brasil&quot;,&quot;given&quot;:&quot;&quot;,&quot;parse-names&quot;:false,&quot;dropping-particle&quot;:&quot;&quot;,&quot;non-dropping-particle&quot;:&quot;&quot;}],&quot;URL&quot;:&quot;https://www.planalto.gov.br/ccivil_03/leis/l9394.htm&quot;,&quot;issued&quot;:{&quot;date-parts&quot;:[[1996]]},&quot;publisher-place&quot;:&quot;Brasília, DF&quot;,&quot;publisher&quot;:&quot;Presidência da República&quot;,&quot;container-title-short&quot;:&quot;&quot;},&quot;isTemporary&quot;:false}]},{&quot;citationID&quot;:&quot;MENDELEY_CITATION_34ed50ae-3500-4cce-9801-b57fb89575c1&quot;,&quot;properties&quot;:{&quot;noteIndex&quot;:0},&quot;isEdited&quot;:false,&quot;manualOverride&quot;:{&quot;isManuallyOverridden&quot;:false,&quot;citeprocText&quot;:&quot;[16]&quot;,&quot;manualOverrideText&quot;:&quot;&quot;},&quot;citationTag&quot;:&quot;MENDELEY_CITATION_v3_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&quot;,&quot;citationItems&quot;:[{&quot;id&quot;:&quot;e238014c-a8d4-34ac-ae3e-d61552f50a5b&quot;,&quot;itemData&quot;:{&quot;type&quot;:&quot;article&quot;,&quot;id&quot;:&quot;e238014c-a8d4-34ac-ae3e-d61552f50a5b&quot;,&quot;title&quot;:&quot;Lei nº 9.448, de 14 de março de 1997. Transforma o Instituto Nacional de Estudos e Pesquisas Educacionais em autarquia federal, e dá outras providências&quot;,&quot;author&quot;:[{&quot;family&quot;:&quot;Brasil&quot;,&quot;given&quot;:&quot;&quot;,&quot;parse-names&quot;:false,&quot;dropping-particle&quot;:&quot;&quot;,&quot;non-dropping-particle&quot;:&quot;&quot;}],&quot;URL&quot;:&quot;https://www.planalto.gov.br/ccivil_03/leis/l9448.htm&quot;,&quot;issued&quot;:{&quot;date-parts&quot;:[[1997]]},&quot;publisher-place&quot;:&quot;Brasília, DF&quot;,&quot;publisher&quot;:&quot;Presidência da República&quot;,&quot;container-title-short&quot;:&quot;&quot;},&quot;isTemporary&quot;:false}]},{&quot;citationID&quot;:&quot;MENDELEY_CITATION_5ddefbf1-25f3-4cb6-a9a8-3b8bf936d7de&quot;,&quot;properties&quot;:{&quot;noteIndex&quot;:0},&quot;isEdited&quot;:false,&quot;manualOverride&quot;:{&quot;isManuallyOverridden&quot;:false,&quot;citeprocText&quot;:&quot;[17–19]&quot;,&quot;manualOverrideText&quot;:&quot;&quot;},&quot;citationTag&quot;:&quot;MENDELEY_CITATION_v3_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&quot;,&quot;citationItems&quot;:[{&quot;id&quot;:&quot;f88c9fb0-ffaa-376c-8d89-941827f2b697&quot;,&quot;itemData&quot;:{&quot;type&quot;:&quot;article&quot;,&quot;id&quot;:&quot;f88c9fb0-ffaa-376c-8d89-941827f2b697&quot;,&quot;title&quot;:&quot;Lei nº 10.172, de 9 de janeiro de 2001. Aprova o Plano Nacional de Educação e dá outras providências&quot;,&quot;author&quot;:[{&quot;family&quot;:&quot;Brasil&quot;,&quot;given&quot;:&quot;&quot;,&quot;parse-names&quot;:false,&quot;dropping-particle&quot;:&quot;&quot;,&quot;non-dropping-particle&quot;:&quot;&quot;}],&quot;URL&quot;:&quot;https://www.planalto.gov.br/ccivil_03/leis/leis_2001/l10172.htm&quot;,&quot;issued&quot;:{&quot;date-parts&quot;:[[2001]]},&quot;publisher-place&quot;:&quot;Brasília, DF&quot;,&quot;publisher&quot;:&quot;Presidência da República&quot;,&quot;container-title-short&quot;:&quot;&quot;},&quot;isTemporary&quot;:false},{&quot;id&quot;:&quot;9688dc9d-0880-3d52-8fb2-56584ee88786&quot;,&quot;itemData&quot;:{&quot;type&quot;:&quot;article&quot;,&quot;id&quot;:&quot;9688dc9d-0880-3d52-8fb2-56584ee88786&quot;,&quot;title&quot;:&quot;Lei nº 13.005, de 26 de junho de 2014. Aprova o Plano Nacional de Educação e dá outras providências&quot;,&quot;author&quot;:[{&quot;family&quot;:&quot;Brasil&quot;,&quot;given&quot;:&quot;&quot;,&quot;parse-names&quot;:false,&quot;dropping-particle&quot;:&quot;&quot;,&quot;non-dropping-particle&quot;:&quot;&quot;}],&quot;URL&quot;:&quot;https://www.planalto.gov.br/ccivil_03/_ato2011-2014/2014/lei/l13005.htm&quot;,&quot;issued&quot;:{&quot;date-parts&quot;:[[2014]]},&quot;publisher-place&quot;:&quot;Brasília, DF&quot;,&quot;publisher&quot;:&quot;Presidência da República&quot;,&quot;container-title-short&quot;:&quot;&quot;},&quot;isTemporary&quot;:false},{&quot;id&quot;:&quot;6386c653-2853-3cdd-b07f-cd4015375d6f&quot;,&quot;itemData&quot;:{&quot;type&quot;:&quot;article&quot;,&quot;id&quot;:&quot;6386c653-2853-3cdd-b07f-cd4015375d6f&quot;,&quot;title&quot;:&quot;Lei nº 15.388, de 14 de abril de 2026. Aprova o Plano Nacional de Educação&quot;,&quot;author&quot;:[{&quot;family&quot;:&quot;Brasil&quot;,&quot;given&quot;:&quot;&quot;,&quot;parse-names&quot;:false,&quot;dropping-particle&quot;:&quot;&quot;,&quot;non-dropping-particle&quot;:&quot;&quot;}],&quot;URL&quot;:&quot;https://www.planalto.gov.br/ccivil_03/_ato2023-2026/2026/lei/l15388.htm&quot;,&quot;issued&quot;:{&quot;date-parts&quot;:[[2026]]},&quot;publisher-place&quot;:&quot;Brasília, DF&quot;,&quot;publisher&quot;:&quot;Presidência da República&quot;,&quot;container-title-short&quot;:&quot;&quot;},&quot;isTemporary&quot;:false}]},{&quot;citationID&quot;:&quot;MENDELEY_CITATION_c3fda483-ecb8-40cd-94dc-7cd95c680a3c&quot;,&quot;properties&quot;:{&quot;noteIndex&quot;:0},&quot;isEdited&quot;:false,&quot;manualOverride&quot;:{&quot;isManuallyOverridden&quot;:false,&quot;citeprocText&quot;:&quot;[20]&quot;,&quot;manualOverrideText&quot;:&quot;&quot;},&quot;citationTag&quot;:&quot;MENDELEY_CITATION_v3_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&quot;,&quot;citationItems&quot;:[{&quot;id&quot;:&quot;15acdcef-cedd-3bc6-938d-4a9a92e2ea61&quot;,&quot;itemData&quot;:{&quot;type&quot;:&quot;article&quot;,&quot;id&quot;:&quot;15acdcef-cedd-3bc6-938d-4a9a92e2ea61&quot;,&quot;title&quot;:&quot;Lei nº 12.527, de 18 de novembro de 2011. Regula o acesso a informações e dá outras providências&quot;,&quot;author&quot;:[{&quot;family&quot;:&quot;Brasil&quot;,&quot;given&quot;:&quot;&quot;,&quot;parse-names&quot;:false,&quot;dropping-particle&quot;:&quot;&quot;,&quot;non-dropping-particle&quot;:&quot;&quot;}],&quot;URL&quot;:&quot;https://www.planalto.gov.br/ccivil_03/_ato2011-2014/2011/lei/l12527.htm&quot;,&quot;issued&quot;:{&quot;date-parts&quot;:[[2011]]},&quot;publisher-place&quot;:&quot;Brasília, DF&quot;,&quot;publisher&quot;:&quot;Presidência da República&quot;,&quot;container-title-short&quot;:&quot;&quot;},&quot;isTemporary&quot;:false}]},{&quot;citationID&quot;:&quot;MENDELEY_CITATION_3f2c9de3-9ef9-40ae-91cf-fe4ed264d7fd&quot;,&quot;properties&quot;:{&quot;noteIndex&quot;:0},&quot;isEdited&quot;:false,&quot;manualOverride&quot;:{&quot;isManuallyOverridden&quot;:false,&quot;citeprocText&quot;:&quot;[21]&quot;,&quot;manualOverrideText&quot;:&quot;&quot;},&quot;citationTag&quot;:&quot;MENDELEY_CITATION_v3_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&quot;,&quot;citationItems&quot;:[{&quot;id&quot;:&quot;912a5494-a198-3c59-89de-6c72f300feaa&quot;,&quot;itemData&quot;:{&quot;type&quot;:&quot;article&quot;,&quot;id&quot;:&quot;912a5494-a198-3c59-89de-6c72f300feaa&quot;,&quot;title&quot;:&quot;Decreto nº 9.432, de 29 de junho de 2018. Regulamenta a Política Nacional de Avaliação e Exames da Educação Básica&quot;,&quot;author&quot;:[{&quot;family&quot;:&quot;Brasil&quot;,&quot;given&quot;:&quot;&quot;,&quot;parse-names&quot;:false,&quot;dropping-particle&quot;:&quot;&quot;,&quot;non-dropping-particle&quot;:&quot;&quot;}],&quot;URL&quot;:&quot;https://www.planalto.gov.br/ccivil_03/_ato2015-2018/2018/decreto/d9432.htm&quot;,&quot;issued&quot;:{&quot;date-parts&quot;:[[2018]]},&quot;publisher-place&quot;:&quot;Brasília, DF&quot;,&quot;publisher&quot;:&quot;Presidência da República&quot;,&quot;container-title-short&quot;:&quot;&quot;},&quot;isTemporary&quot;:false}]},{&quot;citationID&quot;:&quot;MENDELEY_CITATION_36bb522a-2271-44df-aa74-2a850c177631&quot;,&quot;properties&quot;:{&quot;noteIndex&quot;:0},&quot;isEdited&quot;:false,&quot;manualOverride&quot;:{&quot;isManuallyOverridden&quot;:false,&quot;citeprocText&quot;:&quot;[22]&quot;,&quot;manualOverrideText&quot;:&quot;&quot;},&quot;citationTag&quot;:&quot;MENDELEY_CITATION_v3_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&quot;,&quot;citationItems&quot;:[{&quot;id&quot;:&quot;d26d6f6a-b94a-3dd4-bf67-faf55e6244d9&quot;,&quot;itemData&quot;:{&quot;type&quot;:&quot;article&quot;,&quot;id&quot;:&quot;d26d6f6a-b94a-3dd4-bf67-faf55e6244d9&quot;,&quot;title&quot;:&quot;Lei nº 13.709, de 14 de agosto de 2018. Lei Geral de Proteção de Dados Pessoais&quot;,&quot;author&quot;:[{&quot;family&quot;:&quot;Brasil&quot;,&quot;given&quot;:&quot;&quot;,&quot;parse-names&quot;:false,&quot;dropping-particle&quot;:&quot;&quot;,&quot;non-dropping-particle&quot;:&quot;&quot;}],&quot;URL&quot;:&quot;https://www.planalto.gov.br/ccivil_03/_ato2015-2018/2018/lei/l13709.htm&quot;,&quot;issued&quot;:{&quot;date-parts&quot;:[[2018]]},&quot;publisher-place&quot;:&quot;Brasília, DF&quot;,&quot;publisher&quot;:&quot;Presidência da República&quot;,&quot;container-title-short&quot;:&quot;&quot;},&quot;isTemporary&quot;:false}]},{&quot;citationID&quot;:&quot;MENDELEY_CITATION_e771f5d9-658c-491d-a72d-05e06684f3eb&quot;,&quot;properties&quot;:{&quot;noteIndex&quot;:0},&quot;isEdited&quot;:false,&quot;manualOverride&quot;:{&quot;isManuallyOverridden&quot;:false,&quot;citeprocText&quot;:&quot;[23]&quot;,&quot;manualOverrideText&quot;:&quot;&quot;},&quot;citationTag&quot;:&quot;MENDELEY_CITATION_v3_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&quot;,&quot;citationItems&quot;:[{&quot;id&quot;:&quot;317a07b8-46b0-3815-b75e-1939079b91d2&quot;,&quot;itemData&quot;:{&quot;type&quot;:&quot;article&quot;,&quot;id&quot;:&quot;317a07b8-46b0-3815-b75e-1939079b91d2&quot;,&quot;title&quot;:&quot;Lei nº 14.113, de 25 de dezembro de 2020. Regulamenta o Fundo de Manutenção e Desenvolvimento da Educação Básica e de Valorização dos Profissionais da Educação&quot;,&quot;author&quot;:[{&quot;family&quot;:&quot;Brasil&quot;,&quot;given&quot;:&quot;&quot;,&quot;parse-names&quot;:false,&quot;dropping-particle&quot;:&quot;&quot;,&quot;non-dropping-particle&quot;:&quot;&quot;}],&quot;URL&quot;:&quot;https://www.planalto.gov.br/ccivil_03/_ato2019-2022/2020/lei/l14113.htm&quot;,&quot;issued&quot;:{&quot;date-parts&quot;:[[2020]]},&quot;publisher-place&quot;:&quot;Brasília, DF&quot;,&quot;publisher&quot;:&quot;Presidência da República&quot;,&quot;container-title-short&quot;:&quot;&quot;},&quot;isTemporary&quot;:false}]},{&quot;citationID&quot;:&quot;MENDELEY_CITATION_7dd9a5f3-c8f3-4a67-8791-ba789262f17b&quot;,&quot;properties&quot;:{&quot;noteIndex&quot;:0},&quot;isEdited&quot;:false,&quot;manualOverride&quot;:{&quot;isManuallyOverridden&quot;:false,&quot;citeprocText&quot;:&quot;[24]&quot;,&quot;manualOverrideText&quot;:&quot;&quot;},&quot;citationTag&quot;:&quot;MENDELEY_CITATION_v3_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&quot;,&quot;citationItems&quot;:[{&quot;id&quot;:&quot;abb00793-8038-3b4a-921a-4a85c2d762cb&quot;,&quot;itemData&quot;:{&quot;type&quot;:&quot;article&quot;,&quot;id&quot;:&quot;abb00793-8038-3b4a-921a-4a85c2d762cb&quot;,&quot;title&quot;:&quot;Lei nº 14.129, de 29 de março de 2021. Dispõe sobre princípios, regras e instrumentos para o Governo Digital e para o aumento da eficiência pública&quot;,&quot;author&quot;:[{&quot;family&quot;:&quot;Brasil&quot;,&quot;given&quot;:&quot;&quot;,&quot;parse-names&quot;:false,&quot;dropping-particle&quot;:&quot;&quot;,&quot;non-dropping-particle&quot;:&quot;&quot;}],&quot;URL&quot;:&quot;https://www.planalto.gov.br/ccivil_03/_ato2019-2022/2021/lei/l14129.htm&quot;,&quot;issued&quot;:{&quot;date-parts&quot;:[[2021]]},&quot;publisher-place&quot;:&quot;Brasília, DF&quot;,&quot;publisher&quot;:&quot;Presidência da República&quot;,&quot;container-title-short&quot;:&quot;&quot;},&quot;isTemporary&quot;:false}]},{&quot;citationID&quot;:&quot;MENDELEY_CITATION_8bffeccf-b242-4349-9e77-42f44416d6fb&quot;,&quot;properties&quot;:{&quot;noteIndex&quot;:0},&quot;isEdited&quot;:false,&quot;manualOverride&quot;:{&quot;isManuallyOverridden&quot;:false,&quot;citeprocText&quot;:&quot;[25]&quot;,&quot;manualOverrideText&quot;:&quot;&quot;},&quot;citationTag&quot;:&quot;MENDELEY_CITATION_v3_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&quot;,&quot;citationItems&quot;:[{&quot;id&quot;:&quot;da94737f-081f-3096-b1b4-47a3aa5fa76e&quot;,&quot;itemData&quot;:{&quot;type&quot;:&quot;article&quot;,&quot;id&quot;:&quot;da94737f-081f-3096-b1b4-47a3aa5fa76e&quot;,&quot;title&quot;:&quot;Lei nº 14.534, de 11 de janeiro de 2023. Estabelece o Cadastro de Pessoas Físicas como número suficiente para identificação do cidadão nos bancos de dados de serviços públicos&quot;,&quot;author&quot;:[{&quot;family&quot;:&quot;Brasil&quot;,&quot;given&quot;:&quot;&quot;,&quot;parse-names&quot;:false,&quot;dropping-particle&quot;:&quot;&quot;,&quot;non-dropping-particle&quot;:&quot;&quot;}],&quot;URL&quot;:&quot;https://www.planalto.gov.br/ccivil_03/_ato2023-2026/2023/lei/l14534.htm&quot;,&quot;issued&quot;:{&quot;date-parts&quot;:[[2023]]},&quot;publisher-place&quot;:&quot;Brasília, DF&quot;,&quot;publisher&quot;:&quot;Presidência da República&quot;,&quot;container-title-short&quot;:&quot;&quot;},&quot;isTemporary&quot;:false}]},{&quot;citationID&quot;:&quot;MENDELEY_CITATION_74a119fb-ac4c-4a79-9921-a2574f7ef47d&quot;,&quot;properties&quot;:{&quot;noteIndex&quot;:0},&quot;isEdited&quot;:false,&quot;manualOverride&quot;:{&quot;isManuallyOverridden&quot;:false,&quot;citeprocText&quot;:&quot;[26]&quot;,&quot;manualOverrideText&quot;:&quot;&quot;},&quot;citationTag&quot;:&quot;MENDELEY_CITATION_v3_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&quot;,&quot;citationItems&quot;:[{&quot;id&quot;:&quot;ab634c98-db93-36ef-ad49-968ccc93da04&quot;,&quot;itemData&quot;:{&quot;type&quot;:&quot;article&quot;,&quot;id&quot;:&quot;ab634c98-db93-36ef-ad49-968ccc93da04&quot;,&quot;title&quot;:&quot;Decreto nº 12.069, de 21 de junho de 2024. Institui a Estratégia Nacional de Governo Digital para o período de 2024 a 2027&quot;,&quot;author&quot;:[{&quot;family&quot;:&quot;Brasil&quot;,&quot;given&quot;:&quot;&quot;,&quot;parse-names&quot;:false,&quot;dropping-particle&quot;:&quot;&quot;,&quot;non-dropping-particle&quot;:&quot;&quot;}],&quot;URL&quot;:&quot;https://www.planalto.gov.br/ccivil_03/_ato2023-2026/2024/decreto/d12069.htm&quot;,&quot;issued&quot;:{&quot;date-parts&quot;:[[2024]]},&quot;publisher-place&quot;:&quot;Brasília, DF&quot;,&quot;publisher&quot;:&quot;Presidência da República&quot;,&quot;container-title-short&quot;:&quot;&quot;},&quot;isTemporary&quot;:false}]},{&quot;citationID&quot;:&quot;MENDELEY_CITATION_2f11c8d1-ad38-42e9-90e2-cddf7e50d621&quot;,&quot;properties&quot;:{&quot;noteIndex&quot;:0},&quot;isEdited&quot;:false,&quot;manualOverride&quot;:{&quot;isManuallyOverridden&quot;:false,&quot;citeprocText&quot;:&quot;[27]&quot;,&quot;manualOverrideText&quot;:&quot;&quot;},&quot;citationTag&quot;:&quot;MENDELEY_CITATION_v3_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&quot;,&quot;citationItems&quot;:[{&quot;id&quot;:&quot;3c0b6b8b-14bf-3c53-819c-c35eb2c84de0&quot;,&quot;itemData&quot;:{&quot;type&quot;:&quot;article&quot;,&quot;id&quot;:&quot;3c0b6b8b-14bf-3c53-819c-c35eb2c84de0&quot;,&quot;title&quot;:&quot;Decreto nº 12.198, de 24 de setembro de 2024. Institui a Estratégia Federal de Governo Digital para o período de 2024 a 2027 e a Infraestrutura Nacional de Dados&quot;,&quot;author&quot;:[{&quot;family&quot;:&quot;Brasil&quot;,&quot;given&quot;:&quot;&quot;,&quot;parse-names&quot;:false,&quot;dropping-particle&quot;:&quot;&quot;,&quot;non-dropping-particle&quot;:&quot;&quot;}],&quot;URL&quot;:&quot;https://www.planalto.gov.br/ccivil_03/_ato2023-2026/2024/decreto/d12198.htm&quot;,&quot;issued&quot;:{&quot;date-parts&quot;:[[2024]]},&quot;publisher-place&quot;:&quot;Brasília, DF&quot;,&quot;publisher&quot;:&quot;Presidência da República&quot;,&quot;container-title-short&quot;:&quot;&quot;},&quot;isTemporary&quot;:false}]},{&quot;citationID&quot;:&quot;MENDELEY_CITATION_61d71c8a-53be-4cad-9bb6-6872067b2e3c&quot;,&quot;properties&quot;:{&quot;noteIndex&quot;:0},&quot;isEdited&quot;:false,&quot;manualOverride&quot;:{&quot;isManuallyOverridden&quot;:false,&quot;citeprocText&quot;:&quot;[28]&quot;,&quot;manualOverrideText&quot;:&quot;&quot;},&quot;citationTag&quot;:&quot;MENDELEY_CITATION_v3_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&quot;,&quot;citationItems&quot;:[{&quot;id&quot;:&quot;9547266a-396b-3792-ae84-3f07d15bdf71&quot;,&quot;itemData&quot;:{&quot;type&quot;:&quot;article&quot;,&quot;id&quot;:&quot;9547266a-396b-3792-ae84-3f07d15bdf71&quot;,&quot;title&quot;:&quot;Portaria SGD/MGI nº 6.618, de 25 de setembro de 2024. Estabelece os princípios, os objetivos e as iniciativas para o alcance da Estratégia Federal de Governo Digital para o período de 2024 a 2027&quot;,&quot;author&quot;:[{&quot;family&quot;:&quot;Brasil. Ministério da Gestão e da Inovação em Serviços Públicos. Secretaria de Governo Digital&quot;,&quot;given&quot;:&quot;&quot;,&quot;parse-names&quot;:false,&quot;dropping-particle&quot;:&quot;&quot;,&quot;non-dropping-particle&quot;:&quot;&quot;}],&quot;URL&quot;:&quot;https://www.gov.br/governodigital/pt-br/estrategias-e-governanca-digital/EFGD/portaria-sgd-mgi-no-6-618-de-25-de-setembro-de-2024&quot;,&quot;issued&quot;:{&quot;date-parts&quot;:[[2024]]},&quot;publisher-place&quot;:&quot;Brasília, DF&quot;,&quot;publisher&quot;:&quot;Ministério da Gestão e da Inovação em Serviços Públicos&quot;,&quot;container-title-short&quot;:&quot;&quot;},&quot;isTemporary&quot;:false}]},{&quot;citationID&quot;:&quot;MENDELEY_CITATION_067f37c3-f739-40be-be06-a6733b562c63&quot;,&quot;properties&quot;:{&quot;noteIndex&quot;:0},&quot;isEdited&quot;:false,&quot;manualOverride&quot;:{&quot;isManuallyOverridden&quot;:false,&quot;citeprocText&quot;:&quot;[29]&quot;,&quot;manualOverrideText&quot;:&quot;&quot;},&quot;citationTag&quot;:&quot;MENDELEY_CITATION_v3_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&quot;,&quot;citationItems&quot;:[{&quot;id&quot;:&quot;6551c6ee-24c1-3cce-b725-b1c2b3497d02&quot;,&quot;itemData&quot;:{&quot;type&quot;:&quot;article&quot;,&quot;id&quot;:&quot;6551c6ee-24c1-3cce-b725-b1c2b3497d02&quot;,&quot;title&quot;:&quot;Lei Complementar nº 220, de 31 de outubro de 2025. Institui o Sistema Nacional de Educação e fixa normas para a cooperação federativa em matéria educacional&quot;,&quot;author&quot;:[{&quot;family&quot;:&quot;Brasil&quot;,&quot;given&quot;:&quot;&quot;,&quot;parse-names&quot;:false,&quot;dropping-particle&quot;:&quot;&quot;,&quot;non-dropping-particle&quot;:&quot;&quot;}],&quot;URL&quot;:&quot;https://www.planalto.gov.br/ccivil_03/LEIS/LCP/Lcp220.htm&quot;,&quot;issued&quot;:{&quot;date-parts&quot;:[[2025]]},&quot;publisher-place&quot;:&quot;Brasília, DF&quot;,&quot;publisher&quot;:&quot;Presidência da República&quot;,&quot;container-title-short&quot;:&quot;&quot;},&quot;isTemporary&quot;:false}]},{&quot;citationID&quot;:&quot;MENDELEY_CITATION_a1da61b1-59d0-48e0-a171-caf63d650dd1&quot;,&quot;properties&quot;:{&quot;noteIndex&quot;:0},&quot;isEdited&quot;:false,&quot;manualOverride&quot;:{&quot;isManuallyOverridden&quot;:false,&quot;citeprocText&quot;:&quot;[30]&quot;,&quot;manualOverrideText&quot;:&quot;&quot;},&quot;citationTag&quot;:&quot;MENDELEY_CITATION_v3_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&quot;,&quot;citationItems&quot;:[{&quot;id&quot;:&quot;1396df93-625d-3a5c-b306-2c1274f30f3f&quot;,&quot;itemData&quot;:{&quot;type&quot;:&quot;article&quot;,&quot;id&quot;:&quot;1396df93-625d-3a5c-b306-2c1274f30f3f&quot;,&quot;title&quot;:&quot;Decreto nº 12.769, de 5 de dezembro de 2025. Aprova a Estrutura Regimental do Ministério da Educação&quot;,&quot;author&quot;:[{&quot;family&quot;:&quot;Brasil&quot;,&quot;given&quot;:&quot;&quot;,&quot;parse-names&quot;:false,&quot;dropping-particle&quot;:&quot;&quot;,&quot;non-dropping-particle&quot;:&quot;&quot;}],&quot;URL&quot;:&quot;https://www.planalto.gov.br/ccivil_03/_Ato2023-2026/2025/Decreto/D12769.htm&quot;,&quot;issued&quot;:{&quot;date-parts&quot;:[[2025]]},&quot;publisher-place&quot;:&quot;Brasília, DF&quot;,&quot;publisher&quot;:&quot;Presidência da República&quot;,&quot;container-title-short&quot;:&quot;&quot;},&quot;isTemporary&quot;:false}]},{&quot;citationID&quot;:&quot;MENDELEY_CITATION_a0dfb7b1-7890-4d9c-ab9a-0aaeb78750d5&quot;,&quot;properties&quot;:{&quot;noteIndex&quot;:0},&quot;isEdited&quot;:false,&quot;manualOverride&quot;:{&quot;isManuallyOverridden&quot;:false,&quot;citeprocText&quot;:&quot;[31]&quot;,&quot;manualOverrideText&quot;:&quot;&quot;},&quot;citationTag&quot;:&quot;MENDELEY_CITATION_v3_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&quot;,&quot;citationItems&quot;:[{&quot;id&quot;:&quot;19ac4c99-56cd-3974-8447-4c456ee37476&quot;,&quot;itemData&quot;:{&quot;type&quot;:&quot;article&quot;,&quot;id&quot;:&quot;19ac4c99-56cd-3974-8447-4c456ee37476&quot;,&quot;title&quot;:&quot;Portaria MEC nº 269, de 24 de março de 2026. Regulamenta a Infraestrutura Nacional de Dados da Educação - EducaDados e institui a Plataforma Nacional de Dados da Educação&quot;,&quot;author&quot;:[{&quot;family&quot;:&quot;Brasil. Ministério da Educação&quot;,&quot;given&quot;:&quot;&quot;,&quot;parse-names&quot;:false,&quot;dropping-particle&quot;:&quot;&quot;,&quot;non-dropping-particle&quot;:&quot;&quot;}],&quot;URL&quot;:&quot;https://in.gov.br/web/dou/-/portaria-mec-n-269-de-24-de-marco-de-2026-695460311&quot;,&quot;issued&quot;:{&quot;date-parts&quot;:[[2026]]},&quot;publisher-place&quot;:&quot;Brasília, DF&quot;,&quot;publisher&quot;:&quot;Ministério da Educação&quot;,&quot;container-title-short&quot;:&quot;&quot;},&quot;isTemporary&quot;:false}]},{&quot;citationID&quot;:&quot;MENDELEY_CITATION_2d34b7f6-cb3c-4614-a607-d128df7404d6&quot;,&quot;properties&quot;:{&quot;noteIndex&quot;:0},&quot;isEdited&quot;:false,&quot;manualOverride&quot;:{&quot;isManuallyOverridden&quot;:false,&quot;citeprocText&quot;:&quot;[32–33]&quot;,&quot;manualOverrideText&quot;:&quot;&quot;},&quot;citationTag&quot;:&quot;MENDELEY_CITATION_v3_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&quot;,&quot;citationItems&quot;:[{&quot;id&quot;:&quot;7c3a169a-efc1-395f-b5c2-0357d3c88e61&quot;,&quot;itemData&quot;:{&quot;type&quot;:&quot;webpage&quot;,&quot;id&quot;:&quot;7c3a169a-efc1-395f-b5c2-0357d3c88e61&quot;,&quot;title&quot;:&quot;Portaria CNPq Nº 1.237, de 17 de Fevereiro de 2023&quot;,&quot;author&quot;:[{&quot;family&quot;:&quot;Conselho Nacional de Desenvolvimento Científico e Tecnológico&quot;,&quot;given&quot;:&quot;&quot;,&quot;parse-names&quot;:false,&quot;dropping-particle&quot;:&quot;&quot;,&quot;non-dropping-particle&quot;:&quot;&quot;}],&quot;accessed&quot;:{&quot;date-parts&quot;:[[2023,5,26]]},&quot;URL&quot;:&quot;https://www.in.gov.br/en/web/dou/-/portaria-cnpq-n-1.237-de-17-de-fevereiro-de-2023-465632489&quot;,&quot;issued&quot;:{&quot;date-parts&quot;:[[2021]]},&quot;container-title-short&quot;:&quot;&quot;},&quot;isTemporary&quot;:false},{&quot;id&quot;:&quot;76d14e1e-a1ad-3710-bafb-a53bfcf2090b&quot;,&quot;itemData&quot;:{&quot;type&quot;:&quot;webpage&quot;,&quot;id&quot;:&quot;76d14e1e-a1ad-3710-bafb-a53bfcf2090b&quot;,&quot;title&quot;:&quot;Portaria Capes Nº 33, de 16 de Fevereiro de 2023&quot;,&quot;author&quot;:[{&quot;family&quot;:&quot;Fundação Coordenação de Aperfeiçoamento de Pessoal de Nível Superior&quot;,&quot;given&quot;:&quot;&quot;,&quot;parse-names&quot;:false,&quot;dropping-particle&quot;:&quot;&quot;,&quot;non-dropping-particle&quot;:&quot;&quot;}],&quot;accessed&quot;:{&quot;date-parts&quot;:[[2023,5,26]]},&quot;URL&quot;:&quot;https://www.in.gov.br/web/dou/-/portaria-capes-n-33-de-16-de-fevereiro-de-2023-465078368&quot;,&quot;issued&quot;:{&quot;date-parts&quot;:[[2023,2,16]]},&quot;abstract&quot;:&quot;Dispõe sobre o reajuste dos valores das bolsas da Coordenação de Aperfeiçoamento de Pessoal de Nível Superior - CAPES, no país&quot;,&quot;container-title-short&quot;:&quot;&quot;},&quot;isTemporary&quot;:false}]},{&quot;citationID&quot;:&quot;MENDELEY_CITATION_f6de3209-48d4-47ea-8589-f614d4aea1db&quot;,&quot;properties&quot;:{&quot;noteIndex&quot;:0},&quot;isEdited&quot;:false,&quot;manualOverride&quot;:{&quot;isManuallyOverridden&quot;:false,&quot;citeprocText&quot;:&quot;[34–35]&quot;,&quot;manualOverrideText&quot;:&quot;&quot;},&quot;citationTag&quot;:&quot;MENDELEY_CITATION_v3_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&quot;,&quot;citationItems&quot;:[{&quot;id&quot;:&quot;817dfeb1-f219-3e0a-bc53-e6659dbf6f9b&quot;,&quot;itemData&quot;:{&quot;type&quot;:&quot;webpage&quot;,&quot;id&quot;:&quot;817dfeb1-f219-3e0a-bc53-e6659dbf6f9b&quot;,&quot;title&quot;:&quot;Preço e Comparação de Produtos | Microsoft Power BI&quot;,&quot;accessed&quot;:{&quot;date-parts&quot;:[[2023,5,27]]},&quot;URL&quot;:&quot;https://powerbi.microsoft.com/pt-br/pricing/&quot;,&quot;container-title-short&quot;:&quot;&quot;},&quot;isTemporary&quot;:false},{&quot;id&quot;:&quot;645aa0de-542d-37be-8632-d157dabfaef5&quot;,&quot;itemData&quot;:{&quot;type&quot;:&quot;webpage&quot;,&quot;id&quot;:&quot;645aa0de-542d-37be-8632-d157dabfaef5&quot;,&quot;title&quot;:&quot;Data Pipeline Pricing and FAQ – Data Factory | Microsoft Azure&quot;,&quot;accessed&quot;:{&quot;date-parts&quot;:[[2023,5,27]]},&quot;URL&quot;:&quot;https://azure.microsoft.com/en-us/pricing/details/data-factory/data-pipeline/#pricing&quot;,&quot;container-title-short&quot;:&quot;&quot;},&quot;isTemporary&quot;:false}]},{&quot;citationID&quot;:&quot;MENDELEY_CITATION_8f381766-7ea7-4a29-b893-f7517b306d15&quot;,&quot;properties&quot;:{&quot;noteIndex&quot;:0},&quot;isEdited&quot;:false,&quot;manualOverride&quot;:{&quot;isManuallyOverridden&quot;:false,&quot;citeprocText&quot;:&quot;[36]&quot;,&quot;manualOverrideText&quot;:&quot;&quot;},&quot;citationTag&quot;:&quot;MENDELEY_CITATION_v3_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&quot;,&quot;citationItems&quot;:[{&quot;id&quot;:&quot;8180877b-d692-3496-8267-e25aab3b44c3&quot;,&quot;itemData&quot;:{&quot;type&quot;:&quot;webpage&quot;,&quot;id&quot;:&quot;8180877b-d692-3496-8267-e25aab3b44c3&quot;,&quot;title&quot;:&quot;Big Data Analytics: Enfrentamento do Coronavírus na Rede Federal de Educação, Projeto UFOB/Fapex, Contrato 06/2020&quot;,&quot;author&quot;:[{&quot;family&quot;:&quot;Poty Rodrigues de Lucena&quot;,&quot;given&quot;:&quot;&quot;,&quot;parse-names&quot;:false,&quot;dropping-particle&quot;:&quot;&quot;,&quot;non-dropping-particle&quot;:&quot;&quot;}],&quot;accessed&quot;:{&quot;date-parts&quot;:[[2023,5,28]]},&quot;URL&quot;:&quot;https://master.fapex.org.br/portaltransparencia/DetalheProjeto.aspx?prm1=MjAwMDQ0&quot;,&quot;issued&quot;:{&quot;date-parts&quot;:[[2020]]},&quot;container-title-short&quot;:&quot;&quot;},&quot;isTemporary&quot;:false}]}]"/>
    <we:property name="MENDELEY_CITATIONS_LOCALE_CODE" value="&quot;en-US&quot;"/>
    <we:property name="MENDELEY_CITATIONS_STYLE" value="{&quot;id&quot;:&quot;https://www.zotero.org/styles/cambridge-university-press-numeric&quot;,&quot;title&quot;:&quot;Cambridge University Press (numeric)&quot;,&quot;format&quot;:&quot;numeric&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AC5E964F-C7D3-4299-AA8C-F2A6C42B7D2E}">
  <we:reference id="wa200010725" version="1.0.0.1" store="pt-BR" storeType="OMEX"/>
  <we:alternateReferences>
    <we:reference id="WA200010725" version="1.0.0.1" store="" storeType="OMEX"/>
  </we:alternateReferences>
  <we:properties>
    <we:property name="claude.fileId" value="&quot;467da0b0-ed0b-4013-9c5c-96592391338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02A00-2527-4EAC-ADE4-69A359293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25543</TotalTime>
  <Pages>33</Pages>
  <Words>13556</Words>
  <Characters>73206</Characters>
  <Application>Microsoft Office Word</Application>
  <DocSecurity>0</DocSecurity>
  <Lines>610</Lines>
  <Paragraphs>173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Plano de Trabalho</vt:lpstr>
      <vt:lpstr>TERMO DE CONVÊNIO DE COOPERAÇÃO TÉCNICA, CIENTÍFICA E CULTURAL QUE ENTRE SI CELEBRAM A UNIVERSIDADE DO ESTADO DA BAHIA E A UNIVERSIDADE LIVRE DA MATA ALTÂNTICA</vt:lpstr>
    </vt:vector>
  </TitlesOfParts>
  <Company>UFBA</Company>
  <LinksUpToDate>false</LinksUpToDate>
  <CharactersWithSpaces>86589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Plano de Trabalho</dc:title>
  <dc:subject/>
  <dc:creator>sad</dc:creator>
  <cp:keywords/>
  <cp:lastModifiedBy>Poty Lucena</cp:lastModifiedBy>
  <cp:revision>342</cp:revision>
  <cp:lastPrinted>2026-06-09T01:50:00Z</cp:lastPrinted>
  <dcterms:created xsi:type="dcterms:W3CDTF">2021-11-09T19:36:00Z</dcterms:created>
  <dcterms:modified xsi:type="dcterms:W3CDTF">2026-08-10T06:15:00Z</dcterms:modified>
</cp:coreProperties>
</file>